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958D757" w14:textId="77777777" w:rsidR="000B7D4B" w:rsidRDefault="000B7D4B">
      <w:pPr>
        <w:pStyle w:val="PURBody"/>
        <w:shd w:val="clear" w:color="auto" w:fill="00188F"/>
        <w:tabs>
          <w:tab w:val="clear" w:pos="360"/>
        </w:tabs>
        <w:ind w:right="7920" w:firstLine="360"/>
        <w:rPr>
          <w:color w:val="FFFFFF"/>
          <w:sz w:val="6"/>
          <w:szCs w:val="6"/>
        </w:rPr>
      </w:pPr>
    </w:p>
    <w:p w14:paraId="3049E75E" w14:textId="77777777" w:rsidR="000B7D4B" w:rsidRDefault="00B0533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1E3DD4EC" w14:textId="77777777" w:rsidR="000B7D4B" w:rsidRDefault="00B0533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451E180F" w14:textId="77777777" w:rsidR="000B7D4B" w:rsidRDefault="000B7D4B">
      <w:pPr>
        <w:pStyle w:val="PURBody"/>
        <w:shd w:val="clear" w:color="auto" w:fill="00188F"/>
        <w:tabs>
          <w:tab w:val="clear" w:pos="360"/>
        </w:tabs>
        <w:spacing w:after="0"/>
        <w:ind w:right="7920" w:firstLine="360"/>
        <w:rPr>
          <w:color w:val="FFFFFF" w:themeColor="background1"/>
          <w:szCs w:val="18"/>
        </w:rPr>
      </w:pPr>
    </w:p>
    <w:p w14:paraId="2E8DC560" w14:textId="77777777" w:rsidR="000B7D4B" w:rsidRDefault="000B7D4B">
      <w:pPr>
        <w:pStyle w:val="PURBody"/>
        <w:shd w:val="clear" w:color="auto" w:fill="00188F"/>
        <w:tabs>
          <w:tab w:val="clear" w:pos="360"/>
        </w:tabs>
        <w:spacing w:after="0"/>
        <w:ind w:right="7920" w:firstLine="360"/>
        <w:rPr>
          <w:color w:val="FFFFFF" w:themeColor="background1"/>
          <w:szCs w:val="18"/>
        </w:rPr>
      </w:pPr>
    </w:p>
    <w:p w14:paraId="0FD9CA1F" w14:textId="77777777" w:rsidR="000B7D4B" w:rsidRDefault="000B7D4B">
      <w:pPr>
        <w:pStyle w:val="PURBody"/>
        <w:shd w:val="clear" w:color="auto" w:fill="00188F"/>
        <w:tabs>
          <w:tab w:val="clear" w:pos="360"/>
        </w:tabs>
        <w:spacing w:after="0"/>
        <w:ind w:right="7920" w:firstLine="360"/>
        <w:rPr>
          <w:color w:val="FFFFFF" w:themeColor="background1"/>
          <w:szCs w:val="18"/>
        </w:rPr>
      </w:pPr>
    </w:p>
    <w:p w14:paraId="312BBD5C" w14:textId="77777777" w:rsidR="000B7D4B" w:rsidRDefault="000B7D4B">
      <w:pPr>
        <w:pStyle w:val="PURBody"/>
        <w:shd w:val="clear" w:color="auto" w:fill="00188F"/>
        <w:tabs>
          <w:tab w:val="clear" w:pos="360"/>
        </w:tabs>
        <w:spacing w:after="0"/>
        <w:ind w:right="7920" w:firstLine="360"/>
        <w:rPr>
          <w:color w:val="FFFFFF" w:themeColor="background1"/>
          <w:szCs w:val="18"/>
        </w:rPr>
      </w:pPr>
    </w:p>
    <w:p w14:paraId="760C51CD" w14:textId="77777777" w:rsidR="000B7D4B" w:rsidRDefault="000B7D4B">
      <w:pPr>
        <w:pStyle w:val="PURBody"/>
        <w:shd w:val="clear" w:color="auto" w:fill="00188F"/>
        <w:tabs>
          <w:tab w:val="clear" w:pos="360"/>
        </w:tabs>
        <w:spacing w:after="0"/>
        <w:ind w:right="7920" w:firstLine="360"/>
        <w:rPr>
          <w:color w:val="FFFFFF" w:themeColor="background1"/>
          <w:szCs w:val="18"/>
        </w:rPr>
      </w:pPr>
    </w:p>
    <w:p w14:paraId="51AB2E71" w14:textId="77777777" w:rsidR="000B7D4B" w:rsidRDefault="000B7D4B">
      <w:pPr>
        <w:pStyle w:val="PURBody"/>
        <w:shd w:val="clear" w:color="auto" w:fill="0072C6"/>
        <w:tabs>
          <w:tab w:val="clear" w:pos="360"/>
        </w:tabs>
        <w:ind w:right="1800" w:firstLine="360"/>
        <w:rPr>
          <w:sz w:val="72"/>
          <w:szCs w:val="72"/>
        </w:rPr>
      </w:pPr>
    </w:p>
    <w:p w14:paraId="2F218064" w14:textId="77777777" w:rsidR="000B7D4B" w:rsidRDefault="000B7D4B">
      <w:pPr>
        <w:pStyle w:val="PURBody"/>
        <w:shd w:val="clear" w:color="auto" w:fill="0072C6"/>
        <w:tabs>
          <w:tab w:val="clear" w:pos="360"/>
          <w:tab w:val="left" w:pos="180"/>
        </w:tabs>
        <w:ind w:right="1800" w:firstLine="360"/>
        <w:rPr>
          <w:color w:val="FFFFFF" w:themeColor="background1"/>
          <w:sz w:val="72"/>
          <w:szCs w:val="72"/>
        </w:rPr>
      </w:pPr>
    </w:p>
    <w:p w14:paraId="33473FEA" w14:textId="77777777" w:rsidR="000B7D4B" w:rsidRDefault="00B0533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4F6BC7B4" w14:textId="77777777" w:rsidR="000B7D4B" w:rsidRDefault="00B0533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sierpnia 2020 r.</w:t>
      </w:r>
    </w:p>
    <w:p w14:paraId="74D91A1B" w14:textId="77777777" w:rsidR="000B7D4B" w:rsidRDefault="000B7D4B">
      <w:pPr>
        <w:pStyle w:val="PURBody"/>
        <w:shd w:val="clear" w:color="auto" w:fill="0072C6"/>
        <w:tabs>
          <w:tab w:val="clear" w:pos="360"/>
        </w:tabs>
        <w:spacing w:after="0" w:line="230" w:lineRule="auto"/>
        <w:ind w:right="1800" w:firstLine="360"/>
        <w:rPr>
          <w:color w:val="FFFFFF" w:themeColor="background1"/>
          <w:sz w:val="96"/>
          <w:szCs w:val="96"/>
        </w:rPr>
      </w:pPr>
    </w:p>
    <w:p w14:paraId="47CB7638" w14:textId="77777777" w:rsidR="000B7D4B" w:rsidRDefault="00B0533B">
      <w:r>
        <w:rPr>
          <w:noProof/>
        </w:rPr>
        <w:drawing>
          <wp:anchor distT="0" distB="0" distL="114300" distR="114300" simplePos="0" relativeHeight="251658240" behindDoc="0" locked="0" layoutInCell="1" allowOverlap="1" wp14:anchorId="7A6DE835" wp14:editId="657244F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7478F79" w14:textId="77777777" w:rsidR="000B7D4B" w:rsidRDefault="000B7D4B">
      <w:pPr>
        <w:sectPr w:rsidR="000B7D4B">
          <w:footerReference w:type="default" r:id="rId10"/>
          <w:type w:val="continuous"/>
          <w:pgSz w:w="12240" w:h="15840" w:code="1"/>
          <w:pgMar w:top="1170" w:right="720" w:bottom="720" w:left="720" w:header="432" w:footer="288" w:gutter="0"/>
          <w:cols w:space="360"/>
        </w:sectPr>
      </w:pPr>
    </w:p>
    <w:p w14:paraId="4F57DE76" w14:textId="77777777" w:rsidR="000B7D4B" w:rsidRDefault="00B0533B">
      <w:pPr>
        <w:pStyle w:val="ProductList-SectionHeading"/>
        <w:pageBreakBefore/>
      </w:pPr>
      <w:bookmarkStart w:id="0" w:name="_Sec842"/>
      <w:r>
        <w:lastRenderedPageBreak/>
        <w:t>Spis treści</w:t>
      </w:r>
    </w:p>
    <w:p w14:paraId="78FE35F9" w14:textId="77777777" w:rsidR="000B7D4B" w:rsidRDefault="000B7D4B">
      <w:pPr>
        <w:pStyle w:val="ProductList-Body"/>
      </w:pPr>
    </w:p>
    <w:p w14:paraId="0E524815" w14:textId="77777777" w:rsidR="000B7D4B" w:rsidRDefault="000B7D4B">
      <w:pPr>
        <w:sectPr w:rsidR="000B7D4B">
          <w:headerReference w:type="default" r:id="rId11"/>
          <w:footerReference w:type="default" r:id="rId12"/>
          <w:type w:val="continuous"/>
          <w:pgSz w:w="12240" w:h="15840" w:code="1"/>
          <w:pgMar w:top="1170" w:right="720" w:bottom="1620" w:left="720" w:header="432" w:footer="288" w:gutter="0"/>
          <w:cols w:space="360"/>
        </w:sectPr>
      </w:pPr>
    </w:p>
    <w:p w14:paraId="0D458A5C" w14:textId="2DEAEE4E" w:rsidR="00B0533B" w:rsidRDefault="00B0533B">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03749" w:history="1">
        <w:r w:rsidRPr="00026B1C">
          <w:rPr>
            <w:rStyle w:val="Hyperlink"/>
            <w:noProof/>
          </w:rPr>
          <w:t>Wprowadzenie</w:t>
        </w:r>
        <w:r>
          <w:rPr>
            <w:noProof/>
          </w:rPr>
          <w:tab/>
        </w:r>
        <w:r>
          <w:rPr>
            <w:noProof/>
          </w:rPr>
          <w:fldChar w:fldCharType="begin"/>
        </w:r>
        <w:r>
          <w:rPr>
            <w:noProof/>
          </w:rPr>
          <w:instrText xml:space="preserve"> PAGEREF _Toc47003749 \h </w:instrText>
        </w:r>
        <w:r>
          <w:rPr>
            <w:noProof/>
          </w:rPr>
        </w:r>
        <w:r>
          <w:rPr>
            <w:noProof/>
          </w:rPr>
          <w:fldChar w:fldCharType="separate"/>
        </w:r>
        <w:r>
          <w:rPr>
            <w:noProof/>
          </w:rPr>
          <w:t>4</w:t>
        </w:r>
        <w:r>
          <w:rPr>
            <w:noProof/>
          </w:rPr>
          <w:fldChar w:fldCharType="end"/>
        </w:r>
      </w:hyperlink>
    </w:p>
    <w:p w14:paraId="3FD9A5A4" w14:textId="133888B9" w:rsidR="00B0533B" w:rsidRDefault="00F92085">
      <w:pPr>
        <w:pStyle w:val="TOC2"/>
        <w:rPr>
          <w:rFonts w:eastAsiaTheme="minorEastAsia"/>
          <w:smallCaps w:val="0"/>
          <w:sz w:val="22"/>
        </w:rPr>
      </w:pPr>
      <w:hyperlink w:anchor="_Toc47003750" w:history="1">
        <w:r w:rsidR="00B0533B" w:rsidRPr="00026B1C">
          <w:rPr>
            <w:rStyle w:val="Hyperlink"/>
          </w:rPr>
          <w:t>Informacje o tym dokumencie</w:t>
        </w:r>
        <w:r w:rsidR="00B0533B">
          <w:tab/>
        </w:r>
        <w:r w:rsidR="00B0533B">
          <w:fldChar w:fldCharType="begin"/>
        </w:r>
        <w:r w:rsidR="00B0533B">
          <w:instrText xml:space="preserve"> PAGEREF _Toc47003750 \h </w:instrText>
        </w:r>
        <w:r w:rsidR="00B0533B">
          <w:fldChar w:fldCharType="separate"/>
        </w:r>
        <w:r w:rsidR="00B0533B">
          <w:t>4</w:t>
        </w:r>
        <w:r w:rsidR="00B0533B">
          <w:fldChar w:fldCharType="end"/>
        </w:r>
      </w:hyperlink>
    </w:p>
    <w:p w14:paraId="1BB46397" w14:textId="090C7BEB" w:rsidR="00B0533B" w:rsidRDefault="00F92085">
      <w:pPr>
        <w:pStyle w:val="TOC2"/>
        <w:rPr>
          <w:rFonts w:eastAsiaTheme="minorEastAsia"/>
          <w:smallCaps w:val="0"/>
          <w:sz w:val="22"/>
        </w:rPr>
      </w:pPr>
      <w:hyperlink w:anchor="_Toc47003751" w:history="1">
        <w:r w:rsidR="00B0533B" w:rsidRPr="00026B1C">
          <w:rPr>
            <w:rStyle w:val="Hyperlink"/>
          </w:rPr>
          <w:t>Zawartość tego dokumentu</w:t>
        </w:r>
        <w:r w:rsidR="00B0533B">
          <w:tab/>
        </w:r>
        <w:r w:rsidR="00B0533B">
          <w:fldChar w:fldCharType="begin"/>
        </w:r>
        <w:r w:rsidR="00B0533B">
          <w:instrText xml:space="preserve"> PAGEREF _Toc47003751 \h </w:instrText>
        </w:r>
        <w:r w:rsidR="00B0533B">
          <w:fldChar w:fldCharType="separate"/>
        </w:r>
        <w:r w:rsidR="00B0533B">
          <w:t>4</w:t>
        </w:r>
        <w:r w:rsidR="00B0533B">
          <w:fldChar w:fldCharType="end"/>
        </w:r>
      </w:hyperlink>
    </w:p>
    <w:p w14:paraId="725D579E" w14:textId="1BDCF7CA" w:rsidR="00B0533B" w:rsidRDefault="00F92085">
      <w:pPr>
        <w:pStyle w:val="TOC2"/>
        <w:rPr>
          <w:rFonts w:eastAsiaTheme="minorEastAsia"/>
          <w:smallCaps w:val="0"/>
          <w:sz w:val="22"/>
        </w:rPr>
      </w:pPr>
      <w:hyperlink w:anchor="_Toc47003752" w:history="1">
        <w:r w:rsidR="00B0533B" w:rsidRPr="00026B1C">
          <w:rPr>
            <w:rStyle w:val="Hyperlink"/>
          </w:rPr>
          <w:t>Struktura Wpisu dotyczącego Produktu</w:t>
        </w:r>
        <w:r w:rsidR="00B0533B">
          <w:tab/>
        </w:r>
        <w:r w:rsidR="00B0533B">
          <w:fldChar w:fldCharType="begin"/>
        </w:r>
        <w:r w:rsidR="00B0533B">
          <w:instrText xml:space="preserve"> PAGEREF _Toc47003752 \h </w:instrText>
        </w:r>
        <w:r w:rsidR="00B0533B">
          <w:fldChar w:fldCharType="separate"/>
        </w:r>
        <w:r w:rsidR="00B0533B">
          <w:t>4</w:t>
        </w:r>
        <w:r w:rsidR="00B0533B">
          <w:fldChar w:fldCharType="end"/>
        </w:r>
      </w:hyperlink>
    </w:p>
    <w:p w14:paraId="01F73858" w14:textId="4BD2CA35" w:rsidR="00B0533B" w:rsidRDefault="00F92085">
      <w:pPr>
        <w:pStyle w:val="TOC2"/>
        <w:rPr>
          <w:rFonts w:eastAsiaTheme="minorEastAsia"/>
          <w:smallCaps w:val="0"/>
          <w:sz w:val="22"/>
        </w:rPr>
      </w:pPr>
      <w:hyperlink w:anchor="_Toc47003753" w:history="1">
        <w:r w:rsidR="00B0533B" w:rsidRPr="00026B1C">
          <w:rPr>
            <w:rStyle w:val="Hyperlink"/>
          </w:rPr>
          <w:t>Objaśnienia i opisy zmian w niniejszym dokumencie</w:t>
        </w:r>
        <w:r w:rsidR="00B0533B">
          <w:tab/>
        </w:r>
        <w:r w:rsidR="00B0533B">
          <w:fldChar w:fldCharType="begin"/>
        </w:r>
        <w:r w:rsidR="00B0533B">
          <w:instrText xml:space="preserve"> PAGEREF _Toc47003753 \h </w:instrText>
        </w:r>
        <w:r w:rsidR="00B0533B">
          <w:fldChar w:fldCharType="separate"/>
        </w:r>
        <w:r w:rsidR="00B0533B">
          <w:t>5</w:t>
        </w:r>
        <w:r w:rsidR="00B0533B">
          <w:fldChar w:fldCharType="end"/>
        </w:r>
      </w:hyperlink>
    </w:p>
    <w:p w14:paraId="043949D6" w14:textId="0C891088" w:rsidR="00B0533B" w:rsidRDefault="00F92085">
      <w:pPr>
        <w:pStyle w:val="TOC1"/>
        <w:rPr>
          <w:rFonts w:eastAsiaTheme="minorEastAsia"/>
          <w:b w:val="0"/>
          <w:caps w:val="0"/>
          <w:noProof/>
          <w:sz w:val="22"/>
          <w:szCs w:val="22"/>
        </w:rPr>
      </w:pPr>
      <w:hyperlink w:anchor="_Toc47003754" w:history="1">
        <w:r w:rsidR="00B0533B" w:rsidRPr="00026B1C">
          <w:rPr>
            <w:rStyle w:val="Hyperlink"/>
            <w:noProof/>
          </w:rPr>
          <w:t>Postanowienia licencyjne</w:t>
        </w:r>
        <w:r w:rsidR="00B0533B">
          <w:rPr>
            <w:noProof/>
          </w:rPr>
          <w:tab/>
        </w:r>
        <w:r w:rsidR="00B0533B">
          <w:rPr>
            <w:noProof/>
          </w:rPr>
          <w:fldChar w:fldCharType="begin"/>
        </w:r>
        <w:r w:rsidR="00B0533B">
          <w:rPr>
            <w:noProof/>
          </w:rPr>
          <w:instrText xml:space="preserve"> PAGEREF _Toc47003754 \h </w:instrText>
        </w:r>
        <w:r w:rsidR="00B0533B">
          <w:rPr>
            <w:noProof/>
          </w:rPr>
        </w:r>
        <w:r w:rsidR="00B0533B">
          <w:rPr>
            <w:noProof/>
          </w:rPr>
          <w:fldChar w:fldCharType="separate"/>
        </w:r>
        <w:r w:rsidR="00B0533B">
          <w:rPr>
            <w:noProof/>
          </w:rPr>
          <w:t>6</w:t>
        </w:r>
        <w:r w:rsidR="00B0533B">
          <w:rPr>
            <w:noProof/>
          </w:rPr>
          <w:fldChar w:fldCharType="end"/>
        </w:r>
      </w:hyperlink>
    </w:p>
    <w:p w14:paraId="24D23D42" w14:textId="611984F0" w:rsidR="00B0533B" w:rsidRDefault="00F92085">
      <w:pPr>
        <w:pStyle w:val="TOC2"/>
        <w:rPr>
          <w:rFonts w:eastAsiaTheme="minorEastAsia"/>
          <w:smallCaps w:val="0"/>
          <w:sz w:val="22"/>
        </w:rPr>
      </w:pPr>
      <w:hyperlink w:anchor="_Toc47003755" w:history="1">
        <w:r w:rsidR="00B0533B" w:rsidRPr="00026B1C">
          <w:rPr>
            <w:rStyle w:val="Hyperlink"/>
          </w:rPr>
          <w:t>Powszechne postanowienia licencyjne</w:t>
        </w:r>
        <w:r w:rsidR="00B0533B">
          <w:tab/>
        </w:r>
        <w:r w:rsidR="00B0533B">
          <w:fldChar w:fldCharType="begin"/>
        </w:r>
        <w:r w:rsidR="00B0533B">
          <w:instrText xml:space="preserve"> PAGEREF _Toc47003755 \h </w:instrText>
        </w:r>
        <w:r w:rsidR="00B0533B">
          <w:fldChar w:fldCharType="separate"/>
        </w:r>
        <w:r w:rsidR="00B0533B">
          <w:t>6</w:t>
        </w:r>
        <w:r w:rsidR="00B0533B">
          <w:fldChar w:fldCharType="end"/>
        </w:r>
      </w:hyperlink>
    </w:p>
    <w:p w14:paraId="3084E562" w14:textId="26EE6199" w:rsidR="00B0533B" w:rsidRDefault="00F92085">
      <w:pPr>
        <w:pStyle w:val="TOC2"/>
        <w:rPr>
          <w:rFonts w:eastAsiaTheme="minorEastAsia"/>
          <w:smallCaps w:val="0"/>
          <w:sz w:val="22"/>
        </w:rPr>
      </w:pPr>
      <w:hyperlink w:anchor="_Toc47003756" w:history="1">
        <w:r w:rsidR="00B0533B" w:rsidRPr="00026B1C">
          <w:rPr>
            <w:rStyle w:val="Hyperlink"/>
          </w:rPr>
          <w:t>Postanowienia licencyjne dot. modelu licencjonowania</w:t>
        </w:r>
        <w:r w:rsidR="00B0533B">
          <w:tab/>
        </w:r>
        <w:r w:rsidR="00B0533B">
          <w:fldChar w:fldCharType="begin"/>
        </w:r>
        <w:r w:rsidR="00B0533B">
          <w:instrText xml:space="preserve"> PAGEREF _Toc47003756 \h </w:instrText>
        </w:r>
        <w:r w:rsidR="00B0533B">
          <w:fldChar w:fldCharType="separate"/>
        </w:r>
        <w:r w:rsidR="00B0533B">
          <w:t>9</w:t>
        </w:r>
        <w:r w:rsidR="00B0533B">
          <w:fldChar w:fldCharType="end"/>
        </w:r>
      </w:hyperlink>
    </w:p>
    <w:p w14:paraId="7560B814" w14:textId="2ED2C696" w:rsidR="00B0533B" w:rsidRDefault="00F92085">
      <w:pPr>
        <w:pStyle w:val="TOC3"/>
        <w:rPr>
          <w:rFonts w:eastAsiaTheme="minorEastAsia"/>
          <w:smallCaps w:val="0"/>
          <w:sz w:val="22"/>
        </w:rPr>
      </w:pPr>
      <w:hyperlink w:anchor="_Toc47003757" w:history="1">
        <w:r w:rsidR="00B0533B" w:rsidRPr="00026B1C">
          <w:rPr>
            <w:rStyle w:val="Hyperlink"/>
          </w:rPr>
          <w:t>Aplikacje komputerowe;</w:t>
        </w:r>
        <w:r w:rsidR="00B0533B">
          <w:tab/>
        </w:r>
        <w:r w:rsidR="00B0533B">
          <w:fldChar w:fldCharType="begin"/>
        </w:r>
        <w:r w:rsidR="00B0533B">
          <w:instrText xml:space="preserve"> PAGEREF _Toc47003757 \h </w:instrText>
        </w:r>
        <w:r w:rsidR="00B0533B">
          <w:fldChar w:fldCharType="separate"/>
        </w:r>
        <w:r w:rsidR="00B0533B">
          <w:t>9</w:t>
        </w:r>
        <w:r w:rsidR="00B0533B">
          <w:fldChar w:fldCharType="end"/>
        </w:r>
      </w:hyperlink>
    </w:p>
    <w:p w14:paraId="1A82C6CD" w14:textId="7F570A8E" w:rsidR="00B0533B" w:rsidRDefault="00F92085">
      <w:pPr>
        <w:pStyle w:val="TOC3"/>
        <w:rPr>
          <w:rFonts w:eastAsiaTheme="minorEastAsia"/>
          <w:smallCaps w:val="0"/>
          <w:sz w:val="22"/>
        </w:rPr>
      </w:pPr>
      <w:hyperlink w:anchor="_Toc47003758" w:history="1">
        <w:r w:rsidR="00B0533B" w:rsidRPr="00026B1C">
          <w:rPr>
            <w:rStyle w:val="Hyperlink"/>
          </w:rPr>
          <w:t>Komputerowe systemy operacyjne</w:t>
        </w:r>
        <w:r w:rsidR="00B0533B">
          <w:tab/>
        </w:r>
        <w:r w:rsidR="00B0533B">
          <w:fldChar w:fldCharType="begin"/>
        </w:r>
        <w:r w:rsidR="00B0533B">
          <w:instrText xml:space="preserve"> PAGEREF _Toc47003758 \h </w:instrText>
        </w:r>
        <w:r w:rsidR="00B0533B">
          <w:fldChar w:fldCharType="separate"/>
        </w:r>
        <w:r w:rsidR="00B0533B">
          <w:t>10</w:t>
        </w:r>
        <w:r w:rsidR="00B0533B">
          <w:fldChar w:fldCharType="end"/>
        </w:r>
      </w:hyperlink>
    </w:p>
    <w:p w14:paraId="26115528" w14:textId="74A88553" w:rsidR="00B0533B" w:rsidRDefault="00F92085">
      <w:pPr>
        <w:pStyle w:val="TOC3"/>
        <w:rPr>
          <w:rFonts w:eastAsiaTheme="minorEastAsia"/>
          <w:smallCaps w:val="0"/>
          <w:sz w:val="22"/>
        </w:rPr>
      </w:pPr>
      <w:hyperlink w:anchor="_Toc47003759" w:history="1">
        <w:r w:rsidR="00B0533B" w:rsidRPr="00026B1C">
          <w:rPr>
            <w:rStyle w:val="Hyperlink"/>
          </w:rPr>
          <w:t>Na rdzeń/CAL:</w:t>
        </w:r>
        <w:r w:rsidR="00B0533B">
          <w:tab/>
        </w:r>
        <w:r w:rsidR="00B0533B">
          <w:fldChar w:fldCharType="begin"/>
        </w:r>
        <w:r w:rsidR="00B0533B">
          <w:instrText xml:space="preserve"> PAGEREF _Toc47003759 \h </w:instrText>
        </w:r>
        <w:r w:rsidR="00B0533B">
          <w:fldChar w:fldCharType="separate"/>
        </w:r>
        <w:r w:rsidR="00B0533B">
          <w:t>10</w:t>
        </w:r>
        <w:r w:rsidR="00B0533B">
          <w:fldChar w:fldCharType="end"/>
        </w:r>
      </w:hyperlink>
    </w:p>
    <w:p w14:paraId="01FC993B" w14:textId="0BAB0AA1" w:rsidR="00B0533B" w:rsidRDefault="00F92085">
      <w:pPr>
        <w:pStyle w:val="TOC3"/>
        <w:rPr>
          <w:rFonts w:eastAsiaTheme="minorEastAsia"/>
          <w:smallCaps w:val="0"/>
          <w:sz w:val="22"/>
        </w:rPr>
      </w:pPr>
      <w:hyperlink w:anchor="_Toc47003760" w:history="1">
        <w:r w:rsidR="00B0533B" w:rsidRPr="00026B1C">
          <w:rPr>
            <w:rStyle w:val="Hyperlink"/>
          </w:rPr>
          <w:t>licencja na serwer/Licencja CAL</w:t>
        </w:r>
        <w:r w:rsidR="00B0533B">
          <w:tab/>
        </w:r>
        <w:r w:rsidR="00B0533B">
          <w:fldChar w:fldCharType="begin"/>
        </w:r>
        <w:r w:rsidR="00B0533B">
          <w:instrText xml:space="preserve"> PAGEREF _Toc47003760 \h </w:instrText>
        </w:r>
        <w:r w:rsidR="00B0533B">
          <w:fldChar w:fldCharType="separate"/>
        </w:r>
        <w:r w:rsidR="00B0533B">
          <w:t>10</w:t>
        </w:r>
        <w:r w:rsidR="00B0533B">
          <w:fldChar w:fldCharType="end"/>
        </w:r>
      </w:hyperlink>
    </w:p>
    <w:p w14:paraId="528F1AAA" w14:textId="40D74B60" w:rsidR="00B0533B" w:rsidRDefault="00F92085">
      <w:pPr>
        <w:pStyle w:val="TOC3"/>
        <w:rPr>
          <w:rFonts w:eastAsiaTheme="minorEastAsia"/>
          <w:smallCaps w:val="0"/>
          <w:sz w:val="22"/>
        </w:rPr>
      </w:pPr>
      <w:hyperlink w:anchor="_Toc47003761" w:history="1">
        <w:r w:rsidR="00B0533B" w:rsidRPr="00026B1C">
          <w:rPr>
            <w:rStyle w:val="Hyperlink"/>
          </w:rPr>
          <w:t>licencja na rdzeń</w:t>
        </w:r>
        <w:r w:rsidR="00B0533B">
          <w:tab/>
        </w:r>
        <w:r w:rsidR="00B0533B">
          <w:fldChar w:fldCharType="begin"/>
        </w:r>
        <w:r w:rsidR="00B0533B">
          <w:instrText xml:space="preserve"> PAGEREF _Toc47003761 \h </w:instrText>
        </w:r>
        <w:r w:rsidR="00B0533B">
          <w:fldChar w:fldCharType="separate"/>
        </w:r>
        <w:r w:rsidR="00B0533B">
          <w:t>11</w:t>
        </w:r>
        <w:r w:rsidR="00B0533B">
          <w:fldChar w:fldCharType="end"/>
        </w:r>
      </w:hyperlink>
    </w:p>
    <w:p w14:paraId="56FEC85F" w14:textId="0998AFC9" w:rsidR="00B0533B" w:rsidRDefault="00F92085">
      <w:pPr>
        <w:pStyle w:val="TOC3"/>
        <w:rPr>
          <w:rFonts w:eastAsiaTheme="minorEastAsia"/>
          <w:smallCaps w:val="0"/>
          <w:sz w:val="22"/>
        </w:rPr>
      </w:pPr>
      <w:hyperlink w:anchor="_Toc47003762" w:history="1">
        <w:r w:rsidR="00B0533B" w:rsidRPr="00026B1C">
          <w:rPr>
            <w:rStyle w:val="Hyperlink"/>
          </w:rPr>
          <w:t>Serwery zarządzające</w:t>
        </w:r>
        <w:r w:rsidR="00B0533B">
          <w:tab/>
        </w:r>
        <w:r w:rsidR="00B0533B">
          <w:fldChar w:fldCharType="begin"/>
        </w:r>
        <w:r w:rsidR="00B0533B">
          <w:instrText xml:space="preserve"> PAGEREF _Toc47003762 \h </w:instrText>
        </w:r>
        <w:r w:rsidR="00B0533B">
          <w:fldChar w:fldCharType="separate"/>
        </w:r>
        <w:r w:rsidR="00B0533B">
          <w:t>11</w:t>
        </w:r>
        <w:r w:rsidR="00B0533B">
          <w:fldChar w:fldCharType="end"/>
        </w:r>
      </w:hyperlink>
    </w:p>
    <w:p w14:paraId="0759C27A" w14:textId="6C886905" w:rsidR="00B0533B" w:rsidRDefault="00F92085">
      <w:pPr>
        <w:pStyle w:val="TOC3"/>
        <w:rPr>
          <w:rFonts w:eastAsiaTheme="minorEastAsia"/>
          <w:smallCaps w:val="0"/>
          <w:sz w:val="22"/>
        </w:rPr>
      </w:pPr>
      <w:hyperlink w:anchor="_Toc47003763" w:history="1">
        <w:r w:rsidR="00B0533B" w:rsidRPr="00026B1C">
          <w:rPr>
            <w:rStyle w:val="Hyperlink"/>
          </w:rPr>
          <w:t>Serwery wyspecjalizowane</w:t>
        </w:r>
        <w:r w:rsidR="00B0533B">
          <w:tab/>
        </w:r>
        <w:r w:rsidR="00B0533B">
          <w:fldChar w:fldCharType="begin"/>
        </w:r>
        <w:r w:rsidR="00B0533B">
          <w:instrText xml:space="preserve"> PAGEREF _Toc47003763 \h </w:instrText>
        </w:r>
        <w:r w:rsidR="00B0533B">
          <w:fldChar w:fldCharType="separate"/>
        </w:r>
        <w:r w:rsidR="00B0533B">
          <w:t>12</w:t>
        </w:r>
        <w:r w:rsidR="00B0533B">
          <w:fldChar w:fldCharType="end"/>
        </w:r>
      </w:hyperlink>
    </w:p>
    <w:p w14:paraId="19866D42" w14:textId="5BE8AC3E" w:rsidR="00B0533B" w:rsidRDefault="00F92085">
      <w:pPr>
        <w:pStyle w:val="TOC3"/>
        <w:rPr>
          <w:rFonts w:eastAsiaTheme="minorEastAsia"/>
          <w:smallCaps w:val="0"/>
          <w:sz w:val="22"/>
        </w:rPr>
      </w:pPr>
      <w:hyperlink w:anchor="_Toc47003764" w:history="1">
        <w:r w:rsidR="00B0533B" w:rsidRPr="00026B1C">
          <w:rPr>
            <w:rStyle w:val="Hyperlink"/>
          </w:rPr>
          <w:t>Narzędzia deweloperskie</w:t>
        </w:r>
        <w:r w:rsidR="00B0533B">
          <w:tab/>
        </w:r>
        <w:r w:rsidR="00B0533B">
          <w:fldChar w:fldCharType="begin"/>
        </w:r>
        <w:r w:rsidR="00B0533B">
          <w:instrText xml:space="preserve"> PAGEREF _Toc47003764 \h </w:instrText>
        </w:r>
        <w:r w:rsidR="00B0533B">
          <w:fldChar w:fldCharType="separate"/>
        </w:r>
        <w:r w:rsidR="00B0533B">
          <w:t>12</w:t>
        </w:r>
        <w:r w:rsidR="00B0533B">
          <w:fldChar w:fldCharType="end"/>
        </w:r>
      </w:hyperlink>
    </w:p>
    <w:p w14:paraId="551A3386" w14:textId="2C8C24FD" w:rsidR="00B0533B" w:rsidRDefault="00F92085">
      <w:pPr>
        <w:pStyle w:val="TOC1"/>
        <w:rPr>
          <w:rFonts w:eastAsiaTheme="minorEastAsia"/>
          <w:b w:val="0"/>
          <w:caps w:val="0"/>
          <w:noProof/>
          <w:sz w:val="22"/>
          <w:szCs w:val="22"/>
        </w:rPr>
      </w:pPr>
      <w:hyperlink w:anchor="_Toc47003765" w:history="1">
        <w:r w:rsidR="00B0533B" w:rsidRPr="00026B1C">
          <w:rPr>
            <w:rStyle w:val="Hyperlink"/>
            <w:noProof/>
          </w:rPr>
          <w:t>Oprogramowanie</w:t>
        </w:r>
        <w:r w:rsidR="00B0533B">
          <w:rPr>
            <w:noProof/>
          </w:rPr>
          <w:tab/>
        </w:r>
        <w:r w:rsidR="00B0533B">
          <w:rPr>
            <w:noProof/>
          </w:rPr>
          <w:fldChar w:fldCharType="begin"/>
        </w:r>
        <w:r w:rsidR="00B0533B">
          <w:rPr>
            <w:noProof/>
          </w:rPr>
          <w:instrText xml:space="preserve"> PAGEREF _Toc47003765 \h </w:instrText>
        </w:r>
        <w:r w:rsidR="00B0533B">
          <w:rPr>
            <w:noProof/>
          </w:rPr>
        </w:r>
        <w:r w:rsidR="00B0533B">
          <w:rPr>
            <w:noProof/>
          </w:rPr>
          <w:fldChar w:fldCharType="separate"/>
        </w:r>
        <w:r w:rsidR="00B0533B">
          <w:rPr>
            <w:noProof/>
          </w:rPr>
          <w:t>14</w:t>
        </w:r>
        <w:r w:rsidR="00B0533B">
          <w:rPr>
            <w:noProof/>
          </w:rPr>
          <w:fldChar w:fldCharType="end"/>
        </w:r>
      </w:hyperlink>
    </w:p>
    <w:p w14:paraId="69377E82" w14:textId="239F3356" w:rsidR="00B0533B" w:rsidRDefault="00F92085">
      <w:pPr>
        <w:pStyle w:val="TOC2"/>
        <w:rPr>
          <w:rFonts w:eastAsiaTheme="minorEastAsia"/>
          <w:smallCaps w:val="0"/>
          <w:sz w:val="22"/>
        </w:rPr>
      </w:pPr>
      <w:hyperlink w:anchor="_Toc47003766" w:history="1">
        <w:r w:rsidR="00B0533B" w:rsidRPr="00026B1C">
          <w:rPr>
            <w:rStyle w:val="Hyperlink"/>
          </w:rPr>
          <w:t>Advanced Threat Analytics</w:t>
        </w:r>
        <w:r w:rsidR="00B0533B">
          <w:tab/>
        </w:r>
        <w:r w:rsidR="00B0533B">
          <w:fldChar w:fldCharType="begin"/>
        </w:r>
        <w:r w:rsidR="00B0533B">
          <w:instrText xml:space="preserve"> PAGEREF _Toc47003766 \h </w:instrText>
        </w:r>
        <w:r w:rsidR="00B0533B">
          <w:fldChar w:fldCharType="separate"/>
        </w:r>
        <w:r w:rsidR="00B0533B">
          <w:t>14</w:t>
        </w:r>
        <w:r w:rsidR="00B0533B">
          <w:fldChar w:fldCharType="end"/>
        </w:r>
      </w:hyperlink>
    </w:p>
    <w:p w14:paraId="10FD3179" w14:textId="3477A622" w:rsidR="00B0533B" w:rsidRDefault="00F92085">
      <w:pPr>
        <w:pStyle w:val="TOC2"/>
        <w:rPr>
          <w:rFonts w:eastAsiaTheme="minorEastAsia"/>
          <w:smallCaps w:val="0"/>
          <w:sz w:val="22"/>
        </w:rPr>
      </w:pPr>
      <w:hyperlink w:anchor="_Toc47003767" w:history="1">
        <w:r w:rsidR="00B0533B" w:rsidRPr="00026B1C">
          <w:rPr>
            <w:rStyle w:val="Hyperlink"/>
          </w:rPr>
          <w:t>Azure FXT Edge Filer</w:t>
        </w:r>
        <w:r w:rsidR="00B0533B">
          <w:tab/>
        </w:r>
        <w:r w:rsidR="00B0533B">
          <w:fldChar w:fldCharType="begin"/>
        </w:r>
        <w:r w:rsidR="00B0533B">
          <w:instrText xml:space="preserve"> PAGEREF _Toc47003767 \h </w:instrText>
        </w:r>
        <w:r w:rsidR="00B0533B">
          <w:fldChar w:fldCharType="separate"/>
        </w:r>
        <w:r w:rsidR="00B0533B">
          <w:t>15</w:t>
        </w:r>
        <w:r w:rsidR="00B0533B">
          <w:fldChar w:fldCharType="end"/>
        </w:r>
      </w:hyperlink>
    </w:p>
    <w:p w14:paraId="5C5FA62E" w14:textId="5E272C22" w:rsidR="00B0533B" w:rsidRDefault="00F92085">
      <w:pPr>
        <w:pStyle w:val="TOC2"/>
        <w:rPr>
          <w:rFonts w:eastAsiaTheme="minorEastAsia"/>
          <w:smallCaps w:val="0"/>
          <w:sz w:val="22"/>
        </w:rPr>
      </w:pPr>
      <w:hyperlink w:anchor="_Toc47003768" w:history="1">
        <w:r w:rsidR="00B0533B" w:rsidRPr="00026B1C">
          <w:rPr>
            <w:rStyle w:val="Hyperlink"/>
          </w:rPr>
          <w:t>BizTalk</w:t>
        </w:r>
        <w:r w:rsidR="00B0533B">
          <w:tab/>
        </w:r>
        <w:r w:rsidR="00B0533B">
          <w:fldChar w:fldCharType="begin"/>
        </w:r>
        <w:r w:rsidR="00B0533B">
          <w:instrText xml:space="preserve"> PAGEREF _Toc47003768 \h </w:instrText>
        </w:r>
        <w:r w:rsidR="00B0533B">
          <w:fldChar w:fldCharType="separate"/>
        </w:r>
        <w:r w:rsidR="00B0533B">
          <w:t>15</w:t>
        </w:r>
        <w:r w:rsidR="00B0533B">
          <w:fldChar w:fldCharType="end"/>
        </w:r>
      </w:hyperlink>
    </w:p>
    <w:p w14:paraId="5C770787" w14:textId="0F9B5F89" w:rsidR="00B0533B" w:rsidRDefault="00F92085">
      <w:pPr>
        <w:pStyle w:val="TOC2"/>
        <w:rPr>
          <w:rFonts w:eastAsiaTheme="minorEastAsia"/>
          <w:smallCaps w:val="0"/>
          <w:sz w:val="22"/>
        </w:rPr>
      </w:pPr>
      <w:hyperlink w:anchor="_Toc47003769" w:history="1">
        <w:r w:rsidR="00B0533B" w:rsidRPr="00026B1C">
          <w:rPr>
            <w:rStyle w:val="Hyperlink"/>
          </w:rPr>
          <w:t>Pakiety CAL</w:t>
        </w:r>
        <w:r w:rsidR="00B0533B">
          <w:tab/>
        </w:r>
        <w:r w:rsidR="00B0533B">
          <w:fldChar w:fldCharType="begin"/>
        </w:r>
        <w:r w:rsidR="00B0533B">
          <w:instrText xml:space="preserve"> PAGEREF _Toc47003769 \h </w:instrText>
        </w:r>
        <w:r w:rsidR="00B0533B">
          <w:fldChar w:fldCharType="separate"/>
        </w:r>
        <w:r w:rsidR="00B0533B">
          <w:t>17</w:t>
        </w:r>
        <w:r w:rsidR="00B0533B">
          <w:fldChar w:fldCharType="end"/>
        </w:r>
      </w:hyperlink>
    </w:p>
    <w:p w14:paraId="5D68B78F" w14:textId="3E78A3E1" w:rsidR="00B0533B" w:rsidRDefault="00F92085">
      <w:pPr>
        <w:pStyle w:val="TOC2"/>
        <w:rPr>
          <w:rFonts w:eastAsiaTheme="minorEastAsia"/>
          <w:smallCaps w:val="0"/>
          <w:sz w:val="22"/>
        </w:rPr>
      </w:pPr>
      <w:hyperlink w:anchor="_Toc47003770" w:history="1">
        <w:r w:rsidR="00B0533B" w:rsidRPr="00026B1C">
          <w:rPr>
            <w:rStyle w:val="Hyperlink"/>
          </w:rPr>
          <w:t>Pakiet Core Infrastructure Server (CIS)</w:t>
        </w:r>
        <w:r w:rsidR="00B0533B">
          <w:tab/>
        </w:r>
        <w:r w:rsidR="00B0533B">
          <w:fldChar w:fldCharType="begin"/>
        </w:r>
        <w:r w:rsidR="00B0533B">
          <w:instrText xml:space="preserve"> PAGEREF _Toc47003770 \h </w:instrText>
        </w:r>
        <w:r w:rsidR="00B0533B">
          <w:fldChar w:fldCharType="separate"/>
        </w:r>
        <w:r w:rsidR="00B0533B">
          <w:t>19</w:t>
        </w:r>
        <w:r w:rsidR="00B0533B">
          <w:fldChar w:fldCharType="end"/>
        </w:r>
      </w:hyperlink>
    </w:p>
    <w:p w14:paraId="1556C9E9" w14:textId="6569676B" w:rsidR="00B0533B" w:rsidRDefault="00F92085">
      <w:pPr>
        <w:pStyle w:val="TOC2"/>
        <w:rPr>
          <w:rFonts w:eastAsiaTheme="minorEastAsia"/>
          <w:smallCaps w:val="0"/>
          <w:sz w:val="22"/>
        </w:rPr>
      </w:pPr>
      <w:hyperlink w:anchor="_Toc47003771" w:history="1">
        <w:r w:rsidR="00B0533B" w:rsidRPr="00026B1C">
          <w:rPr>
            <w:rStyle w:val="Hyperlink"/>
          </w:rPr>
          <w:t>Forefront</w:t>
        </w:r>
        <w:r w:rsidR="00B0533B">
          <w:tab/>
        </w:r>
        <w:r w:rsidR="00B0533B">
          <w:fldChar w:fldCharType="begin"/>
        </w:r>
        <w:r w:rsidR="00B0533B">
          <w:instrText xml:space="preserve"> PAGEREF _Toc47003771 \h </w:instrText>
        </w:r>
        <w:r w:rsidR="00B0533B">
          <w:fldChar w:fldCharType="separate"/>
        </w:r>
        <w:r w:rsidR="00B0533B">
          <w:t>20</w:t>
        </w:r>
        <w:r w:rsidR="00B0533B">
          <w:fldChar w:fldCharType="end"/>
        </w:r>
      </w:hyperlink>
    </w:p>
    <w:p w14:paraId="3D8CA4C5" w14:textId="3576F3C9" w:rsidR="00B0533B" w:rsidRDefault="00F92085">
      <w:pPr>
        <w:pStyle w:val="TOC2"/>
        <w:rPr>
          <w:rFonts w:eastAsiaTheme="minorEastAsia"/>
          <w:smallCaps w:val="0"/>
          <w:sz w:val="22"/>
        </w:rPr>
      </w:pPr>
      <w:hyperlink w:anchor="_Toc47003772" w:history="1">
        <w:r w:rsidR="00B0533B" w:rsidRPr="00026B1C">
          <w:rPr>
            <w:rStyle w:val="Hyperlink"/>
          </w:rPr>
          <w:t>Microsoft Dynamics 365 (wersja lokalna)</w:t>
        </w:r>
        <w:r w:rsidR="00B0533B">
          <w:tab/>
        </w:r>
        <w:r w:rsidR="00B0533B">
          <w:fldChar w:fldCharType="begin"/>
        </w:r>
        <w:r w:rsidR="00B0533B">
          <w:instrText xml:space="preserve"> PAGEREF _Toc47003772 \h </w:instrText>
        </w:r>
        <w:r w:rsidR="00B0533B">
          <w:fldChar w:fldCharType="separate"/>
        </w:r>
        <w:r w:rsidR="00B0533B">
          <w:t>21</w:t>
        </w:r>
        <w:r w:rsidR="00B0533B">
          <w:fldChar w:fldCharType="end"/>
        </w:r>
      </w:hyperlink>
    </w:p>
    <w:p w14:paraId="5799EB16" w14:textId="70539C63" w:rsidR="00B0533B" w:rsidRDefault="00F92085">
      <w:pPr>
        <w:pStyle w:val="TOC2"/>
        <w:rPr>
          <w:rFonts w:eastAsiaTheme="minorEastAsia"/>
          <w:smallCaps w:val="0"/>
          <w:sz w:val="22"/>
        </w:rPr>
      </w:pPr>
      <w:hyperlink w:anchor="_Toc47003773" w:history="1">
        <w:r w:rsidR="00B0533B" w:rsidRPr="00026B1C">
          <w:rPr>
            <w:rStyle w:val="Hyperlink"/>
          </w:rPr>
          <w:t>Microsoft Identity Manager</w:t>
        </w:r>
        <w:r w:rsidR="00B0533B">
          <w:tab/>
        </w:r>
        <w:r w:rsidR="00B0533B">
          <w:fldChar w:fldCharType="begin"/>
        </w:r>
        <w:r w:rsidR="00B0533B">
          <w:instrText xml:space="preserve"> PAGEREF _Toc47003773 \h </w:instrText>
        </w:r>
        <w:r w:rsidR="00B0533B">
          <w:fldChar w:fldCharType="separate"/>
        </w:r>
        <w:r w:rsidR="00B0533B">
          <w:t>24</w:t>
        </w:r>
        <w:r w:rsidR="00B0533B">
          <w:fldChar w:fldCharType="end"/>
        </w:r>
      </w:hyperlink>
    </w:p>
    <w:p w14:paraId="46DC9CCF" w14:textId="23314B61" w:rsidR="00B0533B" w:rsidRDefault="00F92085">
      <w:pPr>
        <w:pStyle w:val="TOC2"/>
        <w:rPr>
          <w:rFonts w:eastAsiaTheme="minorEastAsia"/>
          <w:smallCaps w:val="0"/>
          <w:sz w:val="22"/>
        </w:rPr>
      </w:pPr>
      <w:hyperlink w:anchor="_Toc47003774" w:history="1">
        <w:r w:rsidR="00B0533B" w:rsidRPr="00026B1C">
          <w:rPr>
            <w:rStyle w:val="Hyperlink"/>
          </w:rPr>
          <w:t>Aplikacje Office</w:t>
        </w:r>
        <w:r w:rsidR="00B0533B">
          <w:tab/>
        </w:r>
        <w:r w:rsidR="00B0533B">
          <w:fldChar w:fldCharType="begin"/>
        </w:r>
        <w:r w:rsidR="00B0533B">
          <w:instrText xml:space="preserve"> PAGEREF _Toc47003774 \h </w:instrText>
        </w:r>
        <w:r w:rsidR="00B0533B">
          <w:fldChar w:fldCharType="separate"/>
        </w:r>
        <w:r w:rsidR="00B0533B">
          <w:t>24</w:t>
        </w:r>
        <w:r w:rsidR="00B0533B">
          <w:fldChar w:fldCharType="end"/>
        </w:r>
      </w:hyperlink>
    </w:p>
    <w:p w14:paraId="187887AB" w14:textId="196BD0F6" w:rsidR="00B0533B" w:rsidRDefault="00F92085">
      <w:pPr>
        <w:pStyle w:val="TOC3"/>
        <w:rPr>
          <w:rFonts w:eastAsiaTheme="minorEastAsia"/>
          <w:smallCaps w:val="0"/>
          <w:sz w:val="22"/>
        </w:rPr>
      </w:pPr>
      <w:hyperlink w:anchor="_Toc47003775" w:history="1">
        <w:r w:rsidR="00B0533B" w:rsidRPr="00026B1C">
          <w:rPr>
            <w:rStyle w:val="Hyperlink"/>
          </w:rPr>
          <w:t>Aplikacje komputerowe pakietu Office</w:t>
        </w:r>
        <w:r w:rsidR="00B0533B">
          <w:tab/>
        </w:r>
        <w:r w:rsidR="00B0533B">
          <w:fldChar w:fldCharType="begin"/>
        </w:r>
        <w:r w:rsidR="00B0533B">
          <w:instrText xml:space="preserve"> PAGEREF _Toc47003775 \h </w:instrText>
        </w:r>
        <w:r w:rsidR="00B0533B">
          <w:fldChar w:fldCharType="separate"/>
        </w:r>
        <w:r w:rsidR="00B0533B">
          <w:t>24</w:t>
        </w:r>
        <w:r w:rsidR="00B0533B">
          <w:fldChar w:fldCharType="end"/>
        </w:r>
      </w:hyperlink>
    </w:p>
    <w:p w14:paraId="62F9761F" w14:textId="036F6CFE" w:rsidR="00B0533B" w:rsidRDefault="00F92085">
      <w:pPr>
        <w:pStyle w:val="TOC3"/>
        <w:rPr>
          <w:rFonts w:eastAsiaTheme="minorEastAsia"/>
          <w:smallCaps w:val="0"/>
          <w:sz w:val="22"/>
        </w:rPr>
      </w:pPr>
      <w:hyperlink w:anchor="_Toc47003776" w:history="1">
        <w:r w:rsidR="00B0533B" w:rsidRPr="00026B1C">
          <w:rPr>
            <w:rStyle w:val="Hyperlink"/>
          </w:rPr>
          <w:t>Office for Mac</w:t>
        </w:r>
        <w:r w:rsidR="00B0533B">
          <w:tab/>
        </w:r>
        <w:r w:rsidR="00B0533B">
          <w:fldChar w:fldCharType="begin"/>
        </w:r>
        <w:r w:rsidR="00B0533B">
          <w:instrText xml:space="preserve"> PAGEREF _Toc47003776 \h </w:instrText>
        </w:r>
        <w:r w:rsidR="00B0533B">
          <w:fldChar w:fldCharType="separate"/>
        </w:r>
        <w:r w:rsidR="00B0533B">
          <w:t>26</w:t>
        </w:r>
        <w:r w:rsidR="00B0533B">
          <w:fldChar w:fldCharType="end"/>
        </w:r>
      </w:hyperlink>
    </w:p>
    <w:p w14:paraId="17357CA6" w14:textId="7D4019E1" w:rsidR="00B0533B" w:rsidRDefault="00F92085">
      <w:pPr>
        <w:pStyle w:val="TOC2"/>
        <w:rPr>
          <w:rFonts w:eastAsiaTheme="minorEastAsia"/>
          <w:smallCaps w:val="0"/>
          <w:sz w:val="22"/>
        </w:rPr>
      </w:pPr>
      <w:hyperlink w:anchor="_Toc47003777" w:history="1">
        <w:r w:rsidR="00B0533B" w:rsidRPr="00026B1C">
          <w:rPr>
            <w:rStyle w:val="Hyperlink"/>
          </w:rPr>
          <w:t>Serwery Office</w:t>
        </w:r>
        <w:r w:rsidR="00B0533B">
          <w:tab/>
        </w:r>
        <w:r w:rsidR="00B0533B">
          <w:fldChar w:fldCharType="begin"/>
        </w:r>
        <w:r w:rsidR="00B0533B">
          <w:instrText xml:space="preserve"> PAGEREF _Toc47003777 \h </w:instrText>
        </w:r>
        <w:r w:rsidR="00B0533B">
          <w:fldChar w:fldCharType="separate"/>
        </w:r>
        <w:r w:rsidR="00B0533B">
          <w:t>27</w:t>
        </w:r>
        <w:r w:rsidR="00B0533B">
          <w:fldChar w:fldCharType="end"/>
        </w:r>
      </w:hyperlink>
    </w:p>
    <w:p w14:paraId="79FBA9AB" w14:textId="0BE40F0B" w:rsidR="00B0533B" w:rsidRDefault="00F92085">
      <w:pPr>
        <w:pStyle w:val="TOC3"/>
        <w:rPr>
          <w:rFonts w:eastAsiaTheme="minorEastAsia"/>
          <w:smallCaps w:val="0"/>
          <w:sz w:val="22"/>
        </w:rPr>
      </w:pPr>
      <w:hyperlink w:anchor="_Toc47003778" w:history="1">
        <w:r w:rsidR="00B0533B" w:rsidRPr="00026B1C">
          <w:rPr>
            <w:rStyle w:val="Hyperlink"/>
          </w:rPr>
          <w:t>Exchange Server</w:t>
        </w:r>
        <w:r w:rsidR="00B0533B">
          <w:tab/>
        </w:r>
        <w:r w:rsidR="00B0533B">
          <w:fldChar w:fldCharType="begin"/>
        </w:r>
        <w:r w:rsidR="00B0533B">
          <w:instrText xml:space="preserve"> PAGEREF _Toc47003778 \h </w:instrText>
        </w:r>
        <w:r w:rsidR="00B0533B">
          <w:fldChar w:fldCharType="separate"/>
        </w:r>
        <w:r w:rsidR="00B0533B">
          <w:t>27</w:t>
        </w:r>
        <w:r w:rsidR="00B0533B">
          <w:fldChar w:fldCharType="end"/>
        </w:r>
      </w:hyperlink>
    </w:p>
    <w:p w14:paraId="46A8FC42" w14:textId="66B22597" w:rsidR="00B0533B" w:rsidRDefault="00F92085">
      <w:pPr>
        <w:pStyle w:val="TOC3"/>
        <w:rPr>
          <w:rFonts w:eastAsiaTheme="minorEastAsia"/>
          <w:smallCaps w:val="0"/>
          <w:sz w:val="22"/>
        </w:rPr>
      </w:pPr>
      <w:hyperlink w:anchor="_Toc47003779" w:history="1">
        <w:r w:rsidR="00B0533B" w:rsidRPr="00026B1C">
          <w:rPr>
            <w:rStyle w:val="Hyperlink"/>
          </w:rPr>
          <w:t>Project Server</w:t>
        </w:r>
        <w:r w:rsidR="00B0533B">
          <w:tab/>
        </w:r>
        <w:r w:rsidR="00B0533B">
          <w:fldChar w:fldCharType="begin"/>
        </w:r>
        <w:r w:rsidR="00B0533B">
          <w:instrText xml:space="preserve"> PAGEREF _Toc47003779 \h </w:instrText>
        </w:r>
        <w:r w:rsidR="00B0533B">
          <w:fldChar w:fldCharType="separate"/>
        </w:r>
        <w:r w:rsidR="00B0533B">
          <w:t>28</w:t>
        </w:r>
        <w:r w:rsidR="00B0533B">
          <w:fldChar w:fldCharType="end"/>
        </w:r>
      </w:hyperlink>
    </w:p>
    <w:p w14:paraId="5BE2429F" w14:textId="70B6E7E3" w:rsidR="00B0533B" w:rsidRDefault="00F92085">
      <w:pPr>
        <w:pStyle w:val="TOC3"/>
        <w:rPr>
          <w:rFonts w:eastAsiaTheme="minorEastAsia"/>
          <w:smallCaps w:val="0"/>
          <w:sz w:val="22"/>
        </w:rPr>
      </w:pPr>
      <w:hyperlink w:anchor="_Toc47003780" w:history="1">
        <w:r w:rsidR="00B0533B" w:rsidRPr="00026B1C">
          <w:rPr>
            <w:rStyle w:val="Hyperlink"/>
          </w:rPr>
          <w:t>SharePoint Server</w:t>
        </w:r>
        <w:r w:rsidR="00B0533B">
          <w:tab/>
        </w:r>
        <w:r w:rsidR="00B0533B">
          <w:fldChar w:fldCharType="begin"/>
        </w:r>
        <w:r w:rsidR="00B0533B">
          <w:instrText xml:space="preserve"> PAGEREF _Toc47003780 \h </w:instrText>
        </w:r>
        <w:r w:rsidR="00B0533B">
          <w:fldChar w:fldCharType="separate"/>
        </w:r>
        <w:r w:rsidR="00B0533B">
          <w:t>29</w:t>
        </w:r>
        <w:r w:rsidR="00B0533B">
          <w:fldChar w:fldCharType="end"/>
        </w:r>
      </w:hyperlink>
    </w:p>
    <w:p w14:paraId="1222B504" w14:textId="7D7DE527" w:rsidR="00B0533B" w:rsidRDefault="00F92085">
      <w:pPr>
        <w:pStyle w:val="TOC3"/>
        <w:rPr>
          <w:rFonts w:eastAsiaTheme="minorEastAsia"/>
          <w:smallCaps w:val="0"/>
          <w:sz w:val="22"/>
        </w:rPr>
      </w:pPr>
      <w:hyperlink w:anchor="_Toc47003781" w:history="1">
        <w:r w:rsidR="00B0533B" w:rsidRPr="00026B1C">
          <w:rPr>
            <w:rStyle w:val="Hyperlink"/>
          </w:rPr>
          <w:t>Skype dla firm Server</w:t>
        </w:r>
        <w:r w:rsidR="00B0533B">
          <w:tab/>
        </w:r>
        <w:r w:rsidR="00B0533B">
          <w:fldChar w:fldCharType="begin"/>
        </w:r>
        <w:r w:rsidR="00B0533B">
          <w:instrText xml:space="preserve"> PAGEREF _Toc47003781 \h </w:instrText>
        </w:r>
        <w:r w:rsidR="00B0533B">
          <w:fldChar w:fldCharType="separate"/>
        </w:r>
        <w:r w:rsidR="00B0533B">
          <w:t>30</w:t>
        </w:r>
        <w:r w:rsidR="00B0533B">
          <w:fldChar w:fldCharType="end"/>
        </w:r>
      </w:hyperlink>
    </w:p>
    <w:p w14:paraId="58871977" w14:textId="4BDCF899" w:rsidR="00B0533B" w:rsidRDefault="00F92085">
      <w:pPr>
        <w:pStyle w:val="TOC2"/>
        <w:rPr>
          <w:rFonts w:eastAsiaTheme="minorEastAsia"/>
          <w:smallCaps w:val="0"/>
          <w:sz w:val="22"/>
        </w:rPr>
      </w:pPr>
      <w:hyperlink w:anchor="_Toc47003782" w:history="1">
        <w:r w:rsidR="00B0533B" w:rsidRPr="00026B1C">
          <w:rPr>
            <w:rStyle w:val="Hyperlink"/>
          </w:rPr>
          <w:t>SQL Server</w:t>
        </w:r>
        <w:r w:rsidR="00B0533B">
          <w:tab/>
        </w:r>
        <w:r w:rsidR="00B0533B">
          <w:fldChar w:fldCharType="begin"/>
        </w:r>
        <w:r w:rsidR="00B0533B">
          <w:instrText xml:space="preserve"> PAGEREF _Toc47003782 \h </w:instrText>
        </w:r>
        <w:r w:rsidR="00B0533B">
          <w:fldChar w:fldCharType="separate"/>
        </w:r>
        <w:r w:rsidR="00B0533B">
          <w:t>31</w:t>
        </w:r>
        <w:r w:rsidR="00B0533B">
          <w:fldChar w:fldCharType="end"/>
        </w:r>
      </w:hyperlink>
    </w:p>
    <w:p w14:paraId="51E8E137" w14:textId="1E8EF62B" w:rsidR="00B0533B" w:rsidRDefault="00F92085">
      <w:pPr>
        <w:pStyle w:val="TOC2"/>
        <w:rPr>
          <w:rFonts w:eastAsiaTheme="minorEastAsia"/>
          <w:smallCaps w:val="0"/>
          <w:sz w:val="22"/>
        </w:rPr>
      </w:pPr>
      <w:hyperlink w:anchor="_Toc47003783" w:history="1">
        <w:r w:rsidR="00B0533B" w:rsidRPr="00026B1C">
          <w:rPr>
            <w:rStyle w:val="Hyperlink"/>
          </w:rPr>
          <w:t>System Center</w:t>
        </w:r>
        <w:r w:rsidR="00B0533B">
          <w:tab/>
        </w:r>
        <w:r w:rsidR="00B0533B">
          <w:fldChar w:fldCharType="begin"/>
        </w:r>
        <w:r w:rsidR="00B0533B">
          <w:instrText xml:space="preserve"> PAGEREF _Toc47003783 \h </w:instrText>
        </w:r>
        <w:r w:rsidR="00B0533B">
          <w:fldChar w:fldCharType="separate"/>
        </w:r>
        <w:r w:rsidR="00B0533B">
          <w:t>35</w:t>
        </w:r>
        <w:r w:rsidR="00B0533B">
          <w:fldChar w:fldCharType="end"/>
        </w:r>
      </w:hyperlink>
    </w:p>
    <w:p w14:paraId="6E14E5E7" w14:textId="75E14E1D" w:rsidR="00B0533B" w:rsidRDefault="00F92085">
      <w:pPr>
        <w:pStyle w:val="TOC3"/>
        <w:rPr>
          <w:rFonts w:eastAsiaTheme="minorEastAsia"/>
          <w:smallCaps w:val="0"/>
          <w:sz w:val="22"/>
        </w:rPr>
      </w:pPr>
      <w:hyperlink w:anchor="_Toc47003784" w:history="1">
        <w:r w:rsidR="00B0533B" w:rsidRPr="00026B1C">
          <w:rPr>
            <w:rStyle w:val="Hyperlink"/>
          </w:rPr>
          <w:t>System Center Server</w:t>
        </w:r>
        <w:r w:rsidR="00B0533B">
          <w:tab/>
        </w:r>
        <w:r w:rsidR="00B0533B">
          <w:fldChar w:fldCharType="begin"/>
        </w:r>
        <w:r w:rsidR="00B0533B">
          <w:instrText xml:space="preserve"> PAGEREF _Toc47003784 \h </w:instrText>
        </w:r>
        <w:r w:rsidR="00B0533B">
          <w:fldChar w:fldCharType="separate"/>
        </w:r>
        <w:r w:rsidR="00B0533B">
          <w:t>35</w:t>
        </w:r>
        <w:r w:rsidR="00B0533B">
          <w:fldChar w:fldCharType="end"/>
        </w:r>
      </w:hyperlink>
    </w:p>
    <w:p w14:paraId="32C4B07A" w14:textId="6216E419" w:rsidR="00B0533B" w:rsidRDefault="00F92085">
      <w:pPr>
        <w:pStyle w:val="TOC3"/>
        <w:rPr>
          <w:rFonts w:eastAsiaTheme="minorEastAsia"/>
          <w:smallCaps w:val="0"/>
          <w:sz w:val="22"/>
        </w:rPr>
      </w:pPr>
      <w:hyperlink w:anchor="_Toc47003785" w:history="1">
        <w:r w:rsidR="00B0533B" w:rsidRPr="00026B1C">
          <w:rPr>
            <w:rStyle w:val="Hyperlink"/>
          </w:rPr>
          <w:t>Microsoft Endpoint Configuration Manager (poprzednia nazwa: System Center Configuration Manager)</w:t>
        </w:r>
        <w:r w:rsidR="00B0533B">
          <w:tab/>
        </w:r>
        <w:r w:rsidR="00B0533B">
          <w:fldChar w:fldCharType="begin"/>
        </w:r>
        <w:r w:rsidR="00B0533B">
          <w:instrText xml:space="preserve"> PAGEREF _Toc47003785 \h </w:instrText>
        </w:r>
        <w:r w:rsidR="00B0533B">
          <w:fldChar w:fldCharType="separate"/>
        </w:r>
        <w:r w:rsidR="00B0533B">
          <w:t>36</w:t>
        </w:r>
        <w:r w:rsidR="00B0533B">
          <w:fldChar w:fldCharType="end"/>
        </w:r>
      </w:hyperlink>
    </w:p>
    <w:p w14:paraId="3EB2FEFA" w14:textId="34126A75" w:rsidR="00B0533B" w:rsidRDefault="00F92085">
      <w:pPr>
        <w:pStyle w:val="TOC3"/>
        <w:rPr>
          <w:rFonts w:eastAsiaTheme="minorEastAsia"/>
          <w:smallCaps w:val="0"/>
          <w:sz w:val="22"/>
        </w:rPr>
      </w:pPr>
      <w:hyperlink w:anchor="_Toc47003786" w:history="1">
        <w:r w:rsidR="00B0533B" w:rsidRPr="00026B1C">
          <w:rPr>
            <w:rStyle w:val="Hyperlink"/>
          </w:rPr>
          <w:t>System Center Data Protection Manager</w:t>
        </w:r>
        <w:r w:rsidR="00B0533B">
          <w:tab/>
        </w:r>
        <w:r w:rsidR="00B0533B">
          <w:fldChar w:fldCharType="begin"/>
        </w:r>
        <w:r w:rsidR="00B0533B">
          <w:instrText xml:space="preserve"> PAGEREF _Toc47003786 \h </w:instrText>
        </w:r>
        <w:r w:rsidR="00B0533B">
          <w:fldChar w:fldCharType="separate"/>
        </w:r>
        <w:r w:rsidR="00B0533B">
          <w:t>38</w:t>
        </w:r>
        <w:r w:rsidR="00B0533B">
          <w:fldChar w:fldCharType="end"/>
        </w:r>
      </w:hyperlink>
    </w:p>
    <w:p w14:paraId="73ECA1AC" w14:textId="5E7000A7" w:rsidR="00B0533B" w:rsidRDefault="00F92085">
      <w:pPr>
        <w:pStyle w:val="TOC3"/>
        <w:rPr>
          <w:rFonts w:eastAsiaTheme="minorEastAsia"/>
          <w:smallCaps w:val="0"/>
          <w:sz w:val="22"/>
        </w:rPr>
      </w:pPr>
      <w:hyperlink w:anchor="_Toc47003787" w:history="1">
        <w:r w:rsidR="00B0533B" w:rsidRPr="00026B1C">
          <w:rPr>
            <w:rStyle w:val="Hyperlink"/>
          </w:rPr>
          <w:t>System Center Endpoint Protection</w:t>
        </w:r>
        <w:r w:rsidR="00B0533B">
          <w:tab/>
        </w:r>
        <w:r w:rsidR="00B0533B">
          <w:fldChar w:fldCharType="begin"/>
        </w:r>
        <w:r w:rsidR="00B0533B">
          <w:instrText xml:space="preserve"> PAGEREF _Toc47003787 \h </w:instrText>
        </w:r>
        <w:r w:rsidR="00B0533B">
          <w:fldChar w:fldCharType="separate"/>
        </w:r>
        <w:r w:rsidR="00B0533B">
          <w:t>39</w:t>
        </w:r>
        <w:r w:rsidR="00B0533B">
          <w:fldChar w:fldCharType="end"/>
        </w:r>
      </w:hyperlink>
    </w:p>
    <w:p w14:paraId="5803300E" w14:textId="08B6A38B" w:rsidR="00B0533B" w:rsidRDefault="00F92085">
      <w:pPr>
        <w:pStyle w:val="TOC3"/>
        <w:rPr>
          <w:rFonts w:eastAsiaTheme="minorEastAsia"/>
          <w:smallCaps w:val="0"/>
          <w:sz w:val="22"/>
        </w:rPr>
      </w:pPr>
      <w:hyperlink w:anchor="_Toc47003788" w:history="1">
        <w:r w:rsidR="00B0533B" w:rsidRPr="00026B1C">
          <w:rPr>
            <w:rStyle w:val="Hyperlink"/>
          </w:rPr>
          <w:t>System Center Operations Manager</w:t>
        </w:r>
        <w:r w:rsidR="00B0533B">
          <w:tab/>
        </w:r>
        <w:r w:rsidR="00B0533B">
          <w:fldChar w:fldCharType="begin"/>
        </w:r>
        <w:r w:rsidR="00B0533B">
          <w:instrText xml:space="preserve"> PAGEREF _Toc47003788 \h </w:instrText>
        </w:r>
        <w:r w:rsidR="00B0533B">
          <w:fldChar w:fldCharType="separate"/>
        </w:r>
        <w:r w:rsidR="00B0533B">
          <w:t>40</w:t>
        </w:r>
        <w:r w:rsidR="00B0533B">
          <w:fldChar w:fldCharType="end"/>
        </w:r>
      </w:hyperlink>
    </w:p>
    <w:p w14:paraId="0D576A92" w14:textId="5A1C6F74" w:rsidR="00B0533B" w:rsidRDefault="00F92085">
      <w:pPr>
        <w:pStyle w:val="TOC3"/>
        <w:rPr>
          <w:rFonts w:eastAsiaTheme="minorEastAsia"/>
          <w:smallCaps w:val="0"/>
          <w:sz w:val="22"/>
        </w:rPr>
      </w:pPr>
      <w:hyperlink w:anchor="_Toc47003789" w:history="1">
        <w:r w:rsidR="00B0533B" w:rsidRPr="00026B1C">
          <w:rPr>
            <w:rStyle w:val="Hyperlink"/>
          </w:rPr>
          <w:t>System Center Orchestrator</w:t>
        </w:r>
        <w:r w:rsidR="00B0533B">
          <w:tab/>
        </w:r>
        <w:r w:rsidR="00B0533B">
          <w:fldChar w:fldCharType="begin"/>
        </w:r>
        <w:r w:rsidR="00B0533B">
          <w:instrText xml:space="preserve"> PAGEREF _Toc47003789 \h </w:instrText>
        </w:r>
        <w:r w:rsidR="00B0533B">
          <w:fldChar w:fldCharType="separate"/>
        </w:r>
        <w:r w:rsidR="00B0533B">
          <w:t>41</w:t>
        </w:r>
        <w:r w:rsidR="00B0533B">
          <w:fldChar w:fldCharType="end"/>
        </w:r>
      </w:hyperlink>
    </w:p>
    <w:p w14:paraId="6DA02293" w14:textId="24DCB619" w:rsidR="00B0533B" w:rsidRDefault="00F92085">
      <w:pPr>
        <w:pStyle w:val="TOC3"/>
        <w:rPr>
          <w:rFonts w:eastAsiaTheme="minorEastAsia"/>
          <w:smallCaps w:val="0"/>
          <w:sz w:val="22"/>
        </w:rPr>
      </w:pPr>
      <w:hyperlink w:anchor="_Toc47003790" w:history="1">
        <w:r w:rsidR="00B0533B" w:rsidRPr="00026B1C">
          <w:rPr>
            <w:rStyle w:val="Hyperlink"/>
          </w:rPr>
          <w:t>System Center Service Manager</w:t>
        </w:r>
        <w:r w:rsidR="00B0533B">
          <w:tab/>
        </w:r>
        <w:r w:rsidR="00B0533B">
          <w:fldChar w:fldCharType="begin"/>
        </w:r>
        <w:r w:rsidR="00B0533B">
          <w:instrText xml:space="preserve"> PAGEREF _Toc47003790 \h </w:instrText>
        </w:r>
        <w:r w:rsidR="00B0533B">
          <w:fldChar w:fldCharType="separate"/>
        </w:r>
        <w:r w:rsidR="00B0533B">
          <w:t>41</w:t>
        </w:r>
        <w:r w:rsidR="00B0533B">
          <w:fldChar w:fldCharType="end"/>
        </w:r>
      </w:hyperlink>
    </w:p>
    <w:p w14:paraId="335B62CE" w14:textId="6E8BBC09" w:rsidR="00B0533B" w:rsidRDefault="00F92085">
      <w:pPr>
        <w:pStyle w:val="TOC2"/>
        <w:rPr>
          <w:rFonts w:eastAsiaTheme="minorEastAsia"/>
          <w:smallCaps w:val="0"/>
          <w:sz w:val="22"/>
        </w:rPr>
      </w:pPr>
      <w:hyperlink w:anchor="_Toc47003791" w:history="1">
        <w:r w:rsidR="00B0533B" w:rsidRPr="00026B1C">
          <w:rPr>
            <w:rStyle w:val="Hyperlink"/>
          </w:rPr>
          <w:t>Pakiet Virtual Desktop Infrastructure (VDI)</w:t>
        </w:r>
        <w:r w:rsidR="00B0533B">
          <w:tab/>
        </w:r>
        <w:r w:rsidR="00B0533B">
          <w:fldChar w:fldCharType="begin"/>
        </w:r>
        <w:r w:rsidR="00B0533B">
          <w:instrText xml:space="preserve"> PAGEREF _Toc47003791 \h </w:instrText>
        </w:r>
        <w:r w:rsidR="00B0533B">
          <w:fldChar w:fldCharType="separate"/>
        </w:r>
        <w:r w:rsidR="00B0533B">
          <w:t>42</w:t>
        </w:r>
        <w:r w:rsidR="00B0533B">
          <w:fldChar w:fldCharType="end"/>
        </w:r>
      </w:hyperlink>
    </w:p>
    <w:p w14:paraId="53EA46FC" w14:textId="2E9E0F29" w:rsidR="00B0533B" w:rsidRDefault="00F92085">
      <w:pPr>
        <w:pStyle w:val="TOC2"/>
        <w:rPr>
          <w:rFonts w:eastAsiaTheme="minorEastAsia"/>
          <w:smallCaps w:val="0"/>
          <w:sz w:val="22"/>
        </w:rPr>
      </w:pPr>
      <w:hyperlink w:anchor="_Toc47003792" w:history="1">
        <w:r w:rsidR="00B0533B" w:rsidRPr="00026B1C">
          <w:rPr>
            <w:rStyle w:val="Hyperlink"/>
          </w:rPr>
          <w:t>Visual Studio</w:t>
        </w:r>
        <w:r w:rsidR="00B0533B">
          <w:tab/>
        </w:r>
        <w:r w:rsidR="00B0533B">
          <w:fldChar w:fldCharType="begin"/>
        </w:r>
        <w:r w:rsidR="00B0533B">
          <w:instrText xml:space="preserve"> PAGEREF _Toc47003792 \h </w:instrText>
        </w:r>
        <w:r w:rsidR="00B0533B">
          <w:fldChar w:fldCharType="separate"/>
        </w:r>
        <w:r w:rsidR="00B0533B">
          <w:t>43</w:t>
        </w:r>
        <w:r w:rsidR="00B0533B">
          <w:fldChar w:fldCharType="end"/>
        </w:r>
      </w:hyperlink>
    </w:p>
    <w:p w14:paraId="5DB21CB1" w14:textId="1F2ED100" w:rsidR="00B0533B" w:rsidRDefault="00F92085">
      <w:pPr>
        <w:pStyle w:val="TOC3"/>
        <w:rPr>
          <w:rFonts w:eastAsiaTheme="minorEastAsia"/>
          <w:smallCaps w:val="0"/>
          <w:sz w:val="22"/>
        </w:rPr>
      </w:pPr>
      <w:hyperlink w:anchor="_Toc47003793" w:history="1">
        <w:r w:rsidR="00B0533B" w:rsidRPr="00026B1C">
          <w:rPr>
            <w:rStyle w:val="Hyperlink"/>
          </w:rPr>
          <w:t>Visual Studio</w:t>
        </w:r>
        <w:r w:rsidR="00B0533B">
          <w:tab/>
        </w:r>
        <w:r w:rsidR="00B0533B">
          <w:fldChar w:fldCharType="begin"/>
        </w:r>
        <w:r w:rsidR="00B0533B">
          <w:instrText xml:space="preserve"> PAGEREF _Toc47003793 \h </w:instrText>
        </w:r>
        <w:r w:rsidR="00B0533B">
          <w:fldChar w:fldCharType="separate"/>
        </w:r>
        <w:r w:rsidR="00B0533B">
          <w:t>43</w:t>
        </w:r>
        <w:r w:rsidR="00B0533B">
          <w:fldChar w:fldCharType="end"/>
        </w:r>
      </w:hyperlink>
    </w:p>
    <w:p w14:paraId="1503A8C4" w14:textId="11B68CB3" w:rsidR="00B0533B" w:rsidRDefault="00F92085">
      <w:pPr>
        <w:pStyle w:val="TOC3"/>
        <w:rPr>
          <w:rFonts w:eastAsiaTheme="minorEastAsia"/>
          <w:smallCaps w:val="0"/>
          <w:sz w:val="22"/>
        </w:rPr>
      </w:pPr>
      <w:hyperlink w:anchor="_Toc47003794" w:history="1">
        <w:r w:rsidR="00B0533B" w:rsidRPr="00026B1C">
          <w:rPr>
            <w:rStyle w:val="Hyperlink"/>
          </w:rPr>
          <w:t>Azure DevOps Server</w:t>
        </w:r>
        <w:r w:rsidR="00B0533B">
          <w:tab/>
        </w:r>
        <w:r w:rsidR="00B0533B">
          <w:fldChar w:fldCharType="begin"/>
        </w:r>
        <w:r w:rsidR="00B0533B">
          <w:instrText xml:space="preserve"> PAGEREF _Toc47003794 \h </w:instrText>
        </w:r>
        <w:r w:rsidR="00B0533B">
          <w:fldChar w:fldCharType="separate"/>
        </w:r>
        <w:r w:rsidR="00B0533B">
          <w:t>45</w:t>
        </w:r>
        <w:r w:rsidR="00B0533B">
          <w:fldChar w:fldCharType="end"/>
        </w:r>
      </w:hyperlink>
    </w:p>
    <w:p w14:paraId="486E2159" w14:textId="6E970EB9" w:rsidR="00B0533B" w:rsidRDefault="00F92085">
      <w:pPr>
        <w:pStyle w:val="TOC2"/>
        <w:rPr>
          <w:rFonts w:eastAsiaTheme="minorEastAsia"/>
          <w:smallCaps w:val="0"/>
          <w:sz w:val="22"/>
        </w:rPr>
      </w:pPr>
      <w:hyperlink w:anchor="_Toc47003795" w:history="1">
        <w:r w:rsidR="00B0533B" w:rsidRPr="00026B1C">
          <w:rPr>
            <w:rStyle w:val="Hyperlink"/>
          </w:rPr>
          <w:t>Klient N systemu</w:t>
        </w:r>
        <w:r w:rsidR="00B0533B">
          <w:tab/>
        </w:r>
        <w:r w:rsidR="00B0533B">
          <w:fldChar w:fldCharType="begin"/>
        </w:r>
        <w:r w:rsidR="00B0533B">
          <w:instrText xml:space="preserve"> PAGEREF _Toc47003795 \h </w:instrText>
        </w:r>
        <w:r w:rsidR="00B0533B">
          <w:fldChar w:fldCharType="separate"/>
        </w:r>
        <w:r w:rsidR="00B0533B">
          <w:t>46</w:t>
        </w:r>
        <w:r w:rsidR="00B0533B">
          <w:fldChar w:fldCharType="end"/>
        </w:r>
      </w:hyperlink>
    </w:p>
    <w:p w14:paraId="44022B5F" w14:textId="3892CF6F" w:rsidR="00B0533B" w:rsidRDefault="00F92085">
      <w:pPr>
        <w:pStyle w:val="TOC3"/>
        <w:rPr>
          <w:rFonts w:eastAsiaTheme="minorEastAsia"/>
          <w:smallCaps w:val="0"/>
          <w:sz w:val="22"/>
        </w:rPr>
      </w:pPr>
      <w:hyperlink w:anchor="_Toc47003796" w:history="1">
        <w:r w:rsidR="00B0533B" w:rsidRPr="00026B1C">
          <w:rPr>
            <w:rStyle w:val="Hyperlink"/>
          </w:rPr>
          <w:t>Komputerowy System Operacyjny Windows</w:t>
        </w:r>
        <w:r w:rsidR="00B0533B">
          <w:tab/>
        </w:r>
        <w:r w:rsidR="00B0533B">
          <w:fldChar w:fldCharType="begin"/>
        </w:r>
        <w:r w:rsidR="00B0533B">
          <w:instrText xml:space="preserve"> PAGEREF _Toc47003796 \h </w:instrText>
        </w:r>
        <w:r w:rsidR="00B0533B">
          <w:fldChar w:fldCharType="separate"/>
        </w:r>
        <w:r w:rsidR="00B0533B">
          <w:t>46</w:t>
        </w:r>
        <w:r w:rsidR="00B0533B">
          <w:fldChar w:fldCharType="end"/>
        </w:r>
      </w:hyperlink>
    </w:p>
    <w:p w14:paraId="2246C5C3" w14:textId="01339639" w:rsidR="00B0533B" w:rsidRDefault="00F92085">
      <w:pPr>
        <w:pStyle w:val="TOC2"/>
        <w:rPr>
          <w:rFonts w:eastAsiaTheme="minorEastAsia"/>
          <w:smallCaps w:val="0"/>
          <w:sz w:val="22"/>
        </w:rPr>
      </w:pPr>
      <w:hyperlink w:anchor="_Toc47003797" w:history="1">
        <w:r w:rsidR="00B0533B" w:rsidRPr="00026B1C">
          <w:rPr>
            <w:rStyle w:val="Hyperlink"/>
          </w:rPr>
          <w:t>Windows Server</w:t>
        </w:r>
        <w:r w:rsidR="00B0533B">
          <w:tab/>
        </w:r>
        <w:r w:rsidR="00B0533B">
          <w:fldChar w:fldCharType="begin"/>
        </w:r>
        <w:r w:rsidR="00B0533B">
          <w:instrText xml:space="preserve"> PAGEREF _Toc47003797 \h </w:instrText>
        </w:r>
        <w:r w:rsidR="00B0533B">
          <w:fldChar w:fldCharType="separate"/>
        </w:r>
        <w:r w:rsidR="00B0533B">
          <w:t>53</w:t>
        </w:r>
        <w:r w:rsidR="00B0533B">
          <w:fldChar w:fldCharType="end"/>
        </w:r>
      </w:hyperlink>
    </w:p>
    <w:p w14:paraId="101D930C" w14:textId="1921B585" w:rsidR="00B0533B" w:rsidRDefault="00F92085">
      <w:pPr>
        <w:pStyle w:val="TOC3"/>
        <w:rPr>
          <w:rFonts w:eastAsiaTheme="minorEastAsia"/>
          <w:smallCaps w:val="0"/>
          <w:sz w:val="22"/>
        </w:rPr>
      </w:pPr>
      <w:hyperlink w:anchor="_Toc47003798" w:history="1">
        <w:r w:rsidR="00B0533B" w:rsidRPr="00026B1C">
          <w:rPr>
            <w:rStyle w:val="Hyperlink"/>
          </w:rPr>
          <w:t>Windows MultiPoint Server</w:t>
        </w:r>
        <w:r w:rsidR="00B0533B">
          <w:tab/>
        </w:r>
        <w:r w:rsidR="00B0533B">
          <w:fldChar w:fldCharType="begin"/>
        </w:r>
        <w:r w:rsidR="00B0533B">
          <w:instrText xml:space="preserve"> PAGEREF _Toc47003798 \h </w:instrText>
        </w:r>
        <w:r w:rsidR="00B0533B">
          <w:fldChar w:fldCharType="separate"/>
        </w:r>
        <w:r w:rsidR="00B0533B">
          <w:t>53</w:t>
        </w:r>
        <w:r w:rsidR="00B0533B">
          <w:fldChar w:fldCharType="end"/>
        </w:r>
      </w:hyperlink>
    </w:p>
    <w:p w14:paraId="599EF898" w14:textId="1753FA54" w:rsidR="00B0533B" w:rsidRDefault="00F92085">
      <w:pPr>
        <w:pStyle w:val="TOC3"/>
        <w:rPr>
          <w:rFonts w:eastAsiaTheme="minorEastAsia"/>
          <w:smallCaps w:val="0"/>
          <w:sz w:val="22"/>
        </w:rPr>
      </w:pPr>
      <w:hyperlink w:anchor="_Toc47003799" w:history="1">
        <w:r w:rsidR="00B0533B" w:rsidRPr="00026B1C">
          <w:rPr>
            <w:rStyle w:val="Hyperlink"/>
          </w:rPr>
          <w:t>Windows Server</w:t>
        </w:r>
        <w:r w:rsidR="00B0533B">
          <w:tab/>
        </w:r>
        <w:r w:rsidR="00B0533B">
          <w:fldChar w:fldCharType="begin"/>
        </w:r>
        <w:r w:rsidR="00B0533B">
          <w:instrText xml:space="preserve"> PAGEREF _Toc47003799 \h </w:instrText>
        </w:r>
        <w:r w:rsidR="00B0533B">
          <w:fldChar w:fldCharType="separate"/>
        </w:r>
        <w:r w:rsidR="00B0533B">
          <w:t>55</w:t>
        </w:r>
        <w:r w:rsidR="00B0533B">
          <w:fldChar w:fldCharType="end"/>
        </w:r>
      </w:hyperlink>
    </w:p>
    <w:p w14:paraId="42B3B2C4" w14:textId="06B51344" w:rsidR="00B0533B" w:rsidRDefault="00F92085">
      <w:pPr>
        <w:pStyle w:val="TOC1"/>
        <w:rPr>
          <w:rFonts w:eastAsiaTheme="minorEastAsia"/>
          <w:b w:val="0"/>
          <w:caps w:val="0"/>
          <w:noProof/>
          <w:sz w:val="22"/>
          <w:szCs w:val="22"/>
        </w:rPr>
      </w:pPr>
      <w:hyperlink w:anchor="_Toc47003800" w:history="1">
        <w:r w:rsidR="00B0533B" w:rsidRPr="00026B1C">
          <w:rPr>
            <w:rStyle w:val="Hyperlink"/>
            <w:noProof/>
          </w:rPr>
          <w:t>Usługi Online</w:t>
        </w:r>
        <w:r w:rsidR="00B0533B">
          <w:rPr>
            <w:noProof/>
          </w:rPr>
          <w:tab/>
        </w:r>
        <w:r w:rsidR="00B0533B">
          <w:rPr>
            <w:noProof/>
          </w:rPr>
          <w:fldChar w:fldCharType="begin"/>
        </w:r>
        <w:r w:rsidR="00B0533B">
          <w:rPr>
            <w:noProof/>
          </w:rPr>
          <w:instrText xml:space="preserve"> PAGEREF _Toc47003800 \h </w:instrText>
        </w:r>
        <w:r w:rsidR="00B0533B">
          <w:rPr>
            <w:noProof/>
          </w:rPr>
        </w:r>
        <w:r w:rsidR="00B0533B">
          <w:rPr>
            <w:noProof/>
          </w:rPr>
          <w:fldChar w:fldCharType="separate"/>
        </w:r>
        <w:r w:rsidR="00B0533B">
          <w:rPr>
            <w:noProof/>
          </w:rPr>
          <w:t>59</w:t>
        </w:r>
        <w:r w:rsidR="00B0533B">
          <w:rPr>
            <w:noProof/>
          </w:rPr>
          <w:fldChar w:fldCharType="end"/>
        </w:r>
      </w:hyperlink>
    </w:p>
    <w:p w14:paraId="02DDD0FD" w14:textId="26E1901F" w:rsidR="00B0533B" w:rsidRDefault="00F92085">
      <w:pPr>
        <w:pStyle w:val="TOC2"/>
        <w:rPr>
          <w:rFonts w:eastAsiaTheme="minorEastAsia"/>
          <w:smallCaps w:val="0"/>
          <w:sz w:val="22"/>
        </w:rPr>
      </w:pPr>
      <w:hyperlink w:anchor="_Toc47003801" w:history="1">
        <w:r w:rsidR="00B0533B" w:rsidRPr="00026B1C">
          <w:rPr>
            <w:rStyle w:val="Hyperlink"/>
          </w:rPr>
          <w:t>Dostępność Usług Online w zależności od regionu</w:t>
        </w:r>
        <w:r w:rsidR="00B0533B">
          <w:tab/>
        </w:r>
        <w:r w:rsidR="00B0533B">
          <w:fldChar w:fldCharType="begin"/>
        </w:r>
        <w:r w:rsidR="00B0533B">
          <w:instrText xml:space="preserve"> PAGEREF _Toc47003801 \h </w:instrText>
        </w:r>
        <w:r w:rsidR="00B0533B">
          <w:fldChar w:fldCharType="separate"/>
        </w:r>
        <w:r w:rsidR="00B0533B">
          <w:t>59</w:t>
        </w:r>
        <w:r w:rsidR="00B0533B">
          <w:fldChar w:fldCharType="end"/>
        </w:r>
      </w:hyperlink>
    </w:p>
    <w:p w14:paraId="12A72DD7" w14:textId="2402058C" w:rsidR="00B0533B" w:rsidRDefault="00F92085">
      <w:pPr>
        <w:pStyle w:val="TOC2"/>
        <w:rPr>
          <w:rFonts w:eastAsiaTheme="minorEastAsia"/>
          <w:smallCaps w:val="0"/>
          <w:sz w:val="22"/>
        </w:rPr>
      </w:pPr>
      <w:hyperlink w:anchor="_Toc47003802" w:history="1">
        <w:r w:rsidR="00B0533B" w:rsidRPr="00026B1C">
          <w:rPr>
            <w:rStyle w:val="Hyperlink"/>
          </w:rPr>
          <w:t>Warunki zakupu Usług Online</w:t>
        </w:r>
        <w:r w:rsidR="00B0533B">
          <w:tab/>
        </w:r>
        <w:r w:rsidR="00B0533B">
          <w:fldChar w:fldCharType="begin"/>
        </w:r>
        <w:r w:rsidR="00B0533B">
          <w:instrText xml:space="preserve"> PAGEREF _Toc47003802 \h </w:instrText>
        </w:r>
        <w:r w:rsidR="00B0533B">
          <w:fldChar w:fldCharType="separate"/>
        </w:r>
        <w:r w:rsidR="00B0533B">
          <w:t>59</w:t>
        </w:r>
        <w:r w:rsidR="00B0533B">
          <w:fldChar w:fldCharType="end"/>
        </w:r>
      </w:hyperlink>
    </w:p>
    <w:p w14:paraId="32963FDD" w14:textId="0C1034A1" w:rsidR="00B0533B" w:rsidRDefault="00F92085">
      <w:pPr>
        <w:pStyle w:val="TOC2"/>
        <w:rPr>
          <w:rFonts w:eastAsiaTheme="minorEastAsia"/>
          <w:smallCaps w:val="0"/>
          <w:sz w:val="22"/>
        </w:rPr>
      </w:pPr>
      <w:hyperlink w:anchor="_Toc47003803" w:history="1">
        <w:r w:rsidR="00B0533B" w:rsidRPr="00026B1C">
          <w:rPr>
            <w:rStyle w:val="Hyperlink"/>
          </w:rPr>
          <w:t>Odnowienie umowy na Usługi Online</w:t>
        </w:r>
        <w:r w:rsidR="00B0533B">
          <w:tab/>
        </w:r>
        <w:r w:rsidR="00B0533B">
          <w:fldChar w:fldCharType="begin"/>
        </w:r>
        <w:r w:rsidR="00B0533B">
          <w:instrText xml:space="preserve"> PAGEREF _Toc47003803 \h </w:instrText>
        </w:r>
        <w:r w:rsidR="00B0533B">
          <w:fldChar w:fldCharType="separate"/>
        </w:r>
        <w:r w:rsidR="00B0533B">
          <w:t>59</w:t>
        </w:r>
        <w:r w:rsidR="00B0533B">
          <w:fldChar w:fldCharType="end"/>
        </w:r>
      </w:hyperlink>
    </w:p>
    <w:p w14:paraId="491CD8F3" w14:textId="0F69BF74" w:rsidR="00B0533B" w:rsidRDefault="00F92085">
      <w:pPr>
        <w:pStyle w:val="TOC2"/>
        <w:rPr>
          <w:rFonts w:eastAsiaTheme="minorEastAsia"/>
          <w:smallCaps w:val="0"/>
          <w:sz w:val="22"/>
        </w:rPr>
      </w:pPr>
      <w:hyperlink w:anchor="_Toc47003804" w:history="1">
        <w:r w:rsidR="00B0533B" w:rsidRPr="00026B1C">
          <w:rPr>
            <w:rStyle w:val="Hyperlink"/>
          </w:rPr>
          <w:t>Usługi Microsoft Azure</w:t>
        </w:r>
        <w:r w:rsidR="00B0533B">
          <w:tab/>
        </w:r>
        <w:r w:rsidR="00B0533B">
          <w:fldChar w:fldCharType="begin"/>
        </w:r>
        <w:r w:rsidR="00B0533B">
          <w:instrText xml:space="preserve"> PAGEREF _Toc47003804 \h </w:instrText>
        </w:r>
        <w:r w:rsidR="00B0533B">
          <w:fldChar w:fldCharType="separate"/>
        </w:r>
        <w:r w:rsidR="00B0533B">
          <w:t>59</w:t>
        </w:r>
        <w:r w:rsidR="00B0533B">
          <w:fldChar w:fldCharType="end"/>
        </w:r>
      </w:hyperlink>
    </w:p>
    <w:p w14:paraId="72BBD00B" w14:textId="045C3CD1" w:rsidR="00B0533B" w:rsidRDefault="00F92085">
      <w:pPr>
        <w:pStyle w:val="TOC3"/>
        <w:rPr>
          <w:rFonts w:eastAsiaTheme="minorEastAsia"/>
          <w:smallCaps w:val="0"/>
          <w:sz w:val="22"/>
        </w:rPr>
      </w:pPr>
      <w:hyperlink w:anchor="_Toc47003805" w:history="1">
        <w:r w:rsidR="00B0533B" w:rsidRPr="00026B1C">
          <w:rPr>
            <w:rStyle w:val="Hyperlink"/>
          </w:rPr>
          <w:t>Usługi Microsoft Azure</w:t>
        </w:r>
        <w:r w:rsidR="00B0533B">
          <w:tab/>
        </w:r>
        <w:r w:rsidR="00B0533B">
          <w:fldChar w:fldCharType="begin"/>
        </w:r>
        <w:r w:rsidR="00B0533B">
          <w:instrText xml:space="preserve"> PAGEREF _Toc47003805 \h </w:instrText>
        </w:r>
        <w:r w:rsidR="00B0533B">
          <w:fldChar w:fldCharType="separate"/>
        </w:r>
        <w:r w:rsidR="00B0533B">
          <w:t>63</w:t>
        </w:r>
        <w:r w:rsidR="00B0533B">
          <w:fldChar w:fldCharType="end"/>
        </w:r>
      </w:hyperlink>
    </w:p>
    <w:p w14:paraId="2A293A2C" w14:textId="19721FA7" w:rsidR="00B0533B" w:rsidRDefault="00F92085">
      <w:pPr>
        <w:pStyle w:val="TOC3"/>
        <w:rPr>
          <w:rFonts w:eastAsiaTheme="minorEastAsia"/>
          <w:smallCaps w:val="0"/>
          <w:sz w:val="22"/>
        </w:rPr>
      </w:pPr>
      <w:hyperlink w:anchor="_Toc47003806" w:history="1">
        <w:r w:rsidR="00B0533B" w:rsidRPr="00026B1C">
          <w:rPr>
            <w:rStyle w:val="Hyperlink"/>
          </w:rPr>
          <w:t>Plany infrastruktury Microsoft Azure</w:t>
        </w:r>
        <w:r w:rsidR="00B0533B">
          <w:tab/>
        </w:r>
        <w:r w:rsidR="00B0533B">
          <w:fldChar w:fldCharType="begin"/>
        </w:r>
        <w:r w:rsidR="00B0533B">
          <w:instrText xml:space="preserve"> PAGEREF _Toc47003806 \h </w:instrText>
        </w:r>
        <w:r w:rsidR="00B0533B">
          <w:fldChar w:fldCharType="separate"/>
        </w:r>
        <w:r w:rsidR="00B0533B">
          <w:t>64</w:t>
        </w:r>
        <w:r w:rsidR="00B0533B">
          <w:fldChar w:fldCharType="end"/>
        </w:r>
      </w:hyperlink>
    </w:p>
    <w:p w14:paraId="0AA96D59" w14:textId="79BDBD44" w:rsidR="00B0533B" w:rsidRDefault="00F92085">
      <w:pPr>
        <w:pStyle w:val="TOC3"/>
        <w:rPr>
          <w:rFonts w:eastAsiaTheme="minorEastAsia"/>
          <w:smallCaps w:val="0"/>
          <w:sz w:val="22"/>
        </w:rPr>
      </w:pPr>
      <w:hyperlink w:anchor="_Toc47003807" w:history="1">
        <w:r w:rsidR="00B0533B" w:rsidRPr="00026B1C">
          <w:rPr>
            <w:rStyle w:val="Hyperlink"/>
          </w:rPr>
          <w:t>Plany pomocy do Microsoft Azure</w:t>
        </w:r>
        <w:r w:rsidR="00B0533B">
          <w:tab/>
        </w:r>
        <w:r w:rsidR="00B0533B">
          <w:fldChar w:fldCharType="begin"/>
        </w:r>
        <w:r w:rsidR="00B0533B">
          <w:instrText xml:space="preserve"> PAGEREF _Toc47003807 \h </w:instrText>
        </w:r>
        <w:r w:rsidR="00B0533B">
          <w:fldChar w:fldCharType="separate"/>
        </w:r>
        <w:r w:rsidR="00B0533B">
          <w:t>64</w:t>
        </w:r>
        <w:r w:rsidR="00B0533B">
          <w:fldChar w:fldCharType="end"/>
        </w:r>
      </w:hyperlink>
    </w:p>
    <w:p w14:paraId="20D4AE20" w14:textId="6C7905E4" w:rsidR="00B0533B" w:rsidRDefault="00F92085">
      <w:pPr>
        <w:pStyle w:val="TOC3"/>
        <w:rPr>
          <w:rFonts w:eastAsiaTheme="minorEastAsia"/>
          <w:smallCaps w:val="0"/>
          <w:sz w:val="22"/>
        </w:rPr>
      </w:pPr>
      <w:hyperlink w:anchor="_Toc47003808" w:history="1">
        <w:r w:rsidR="00B0533B" w:rsidRPr="00026B1C">
          <w:rPr>
            <w:rStyle w:val="Hyperlink"/>
          </w:rPr>
          <w:t>Plany dla użytkownika Microsoft Azure</w:t>
        </w:r>
        <w:r w:rsidR="00B0533B">
          <w:tab/>
        </w:r>
        <w:r w:rsidR="00B0533B">
          <w:fldChar w:fldCharType="begin"/>
        </w:r>
        <w:r w:rsidR="00B0533B">
          <w:instrText xml:space="preserve"> PAGEREF _Toc47003808 \h </w:instrText>
        </w:r>
        <w:r w:rsidR="00B0533B">
          <w:fldChar w:fldCharType="separate"/>
        </w:r>
        <w:r w:rsidR="00B0533B">
          <w:t>65</w:t>
        </w:r>
        <w:r w:rsidR="00B0533B">
          <w:fldChar w:fldCharType="end"/>
        </w:r>
      </w:hyperlink>
    </w:p>
    <w:p w14:paraId="1A28BD58" w14:textId="4C128352" w:rsidR="00B0533B" w:rsidRDefault="00F92085">
      <w:pPr>
        <w:pStyle w:val="TOC2"/>
        <w:rPr>
          <w:rFonts w:eastAsiaTheme="minorEastAsia"/>
          <w:smallCaps w:val="0"/>
          <w:sz w:val="22"/>
        </w:rPr>
      </w:pPr>
      <w:hyperlink w:anchor="_Toc47003809" w:history="1">
        <w:r w:rsidR="00B0533B" w:rsidRPr="00026B1C">
          <w:rPr>
            <w:rStyle w:val="Hyperlink"/>
          </w:rPr>
          <w:t>Microsoft 365</w:t>
        </w:r>
        <w:r w:rsidR="00B0533B">
          <w:tab/>
        </w:r>
        <w:r w:rsidR="00B0533B">
          <w:fldChar w:fldCharType="begin"/>
        </w:r>
        <w:r w:rsidR="00B0533B">
          <w:instrText xml:space="preserve"> PAGEREF _Toc47003809 \h </w:instrText>
        </w:r>
        <w:r w:rsidR="00B0533B">
          <w:fldChar w:fldCharType="separate"/>
        </w:r>
        <w:r w:rsidR="00B0533B">
          <w:t>65</w:t>
        </w:r>
        <w:r w:rsidR="00B0533B">
          <w:fldChar w:fldCharType="end"/>
        </w:r>
      </w:hyperlink>
    </w:p>
    <w:p w14:paraId="27F4A9E5" w14:textId="2FEB6EDC" w:rsidR="00B0533B" w:rsidRDefault="00F92085">
      <w:pPr>
        <w:pStyle w:val="TOC2"/>
        <w:rPr>
          <w:rFonts w:eastAsiaTheme="minorEastAsia"/>
          <w:smallCaps w:val="0"/>
          <w:sz w:val="22"/>
        </w:rPr>
      </w:pPr>
      <w:hyperlink w:anchor="_Toc47003810" w:history="1">
        <w:r w:rsidR="00B0533B" w:rsidRPr="00026B1C">
          <w:rPr>
            <w:rStyle w:val="Hyperlink"/>
          </w:rPr>
          <w:t>Enterprise Mobility + Security</w:t>
        </w:r>
        <w:r w:rsidR="00B0533B">
          <w:tab/>
        </w:r>
        <w:r w:rsidR="00B0533B">
          <w:fldChar w:fldCharType="begin"/>
        </w:r>
        <w:r w:rsidR="00B0533B">
          <w:instrText xml:space="preserve"> PAGEREF _Toc47003810 \h </w:instrText>
        </w:r>
        <w:r w:rsidR="00B0533B">
          <w:fldChar w:fldCharType="separate"/>
        </w:r>
        <w:r w:rsidR="00B0533B">
          <w:t>69</w:t>
        </w:r>
        <w:r w:rsidR="00B0533B">
          <w:fldChar w:fldCharType="end"/>
        </w:r>
      </w:hyperlink>
    </w:p>
    <w:p w14:paraId="70267042" w14:textId="5409B07B" w:rsidR="00B0533B" w:rsidRDefault="00F92085">
      <w:pPr>
        <w:pStyle w:val="TOC2"/>
        <w:rPr>
          <w:rFonts w:eastAsiaTheme="minorEastAsia"/>
          <w:smallCaps w:val="0"/>
          <w:sz w:val="22"/>
        </w:rPr>
      </w:pPr>
      <w:hyperlink w:anchor="_Toc47003811" w:history="1">
        <w:r w:rsidR="00B0533B" w:rsidRPr="00026B1C">
          <w:rPr>
            <w:rStyle w:val="Hyperlink"/>
          </w:rPr>
          <w:t>Subskrypcje Serwera dla platformy Azure</w:t>
        </w:r>
        <w:r w:rsidR="00B0533B">
          <w:tab/>
        </w:r>
        <w:r w:rsidR="00B0533B">
          <w:fldChar w:fldCharType="begin"/>
        </w:r>
        <w:r w:rsidR="00B0533B">
          <w:instrText xml:space="preserve"> PAGEREF _Toc47003811 \h </w:instrText>
        </w:r>
        <w:r w:rsidR="00B0533B">
          <w:fldChar w:fldCharType="separate"/>
        </w:r>
        <w:r w:rsidR="00B0533B">
          <w:t>69</w:t>
        </w:r>
        <w:r w:rsidR="00B0533B">
          <w:fldChar w:fldCharType="end"/>
        </w:r>
      </w:hyperlink>
    </w:p>
    <w:p w14:paraId="0DAD8B6A" w14:textId="1C3DB31A" w:rsidR="00B0533B" w:rsidRDefault="00F92085">
      <w:pPr>
        <w:pStyle w:val="TOC2"/>
        <w:rPr>
          <w:rFonts w:eastAsiaTheme="minorEastAsia"/>
          <w:smallCaps w:val="0"/>
          <w:sz w:val="22"/>
        </w:rPr>
      </w:pPr>
      <w:hyperlink w:anchor="_Toc47003812" w:history="1">
        <w:r w:rsidR="00B0533B" w:rsidRPr="00026B1C">
          <w:rPr>
            <w:rStyle w:val="Hyperlink"/>
          </w:rPr>
          <w:t>Usługi Microsoft Dynamics 365</w:t>
        </w:r>
        <w:r w:rsidR="00B0533B">
          <w:tab/>
        </w:r>
        <w:r w:rsidR="00B0533B">
          <w:fldChar w:fldCharType="begin"/>
        </w:r>
        <w:r w:rsidR="00B0533B">
          <w:instrText xml:space="preserve"> PAGEREF _Toc47003812 \h </w:instrText>
        </w:r>
        <w:r w:rsidR="00B0533B">
          <w:fldChar w:fldCharType="separate"/>
        </w:r>
        <w:r w:rsidR="00B0533B">
          <w:t>72</w:t>
        </w:r>
        <w:r w:rsidR="00B0533B">
          <w:fldChar w:fldCharType="end"/>
        </w:r>
      </w:hyperlink>
    </w:p>
    <w:p w14:paraId="55CA29AA" w14:textId="3DA0662C" w:rsidR="00B0533B" w:rsidRDefault="00F92085">
      <w:pPr>
        <w:pStyle w:val="TOC2"/>
        <w:rPr>
          <w:rFonts w:eastAsiaTheme="minorEastAsia"/>
          <w:smallCaps w:val="0"/>
          <w:sz w:val="22"/>
        </w:rPr>
      </w:pPr>
      <w:hyperlink w:anchor="_Toc47003813" w:history="1">
        <w:r w:rsidR="00B0533B" w:rsidRPr="00026B1C">
          <w:rPr>
            <w:rStyle w:val="Hyperlink"/>
          </w:rPr>
          <w:t>Usługi Office 365</w:t>
        </w:r>
        <w:r w:rsidR="00B0533B">
          <w:tab/>
        </w:r>
        <w:r w:rsidR="00B0533B">
          <w:fldChar w:fldCharType="begin"/>
        </w:r>
        <w:r w:rsidR="00B0533B">
          <w:instrText xml:space="preserve"> PAGEREF _Toc47003813 \h </w:instrText>
        </w:r>
        <w:r w:rsidR="00B0533B">
          <w:fldChar w:fldCharType="separate"/>
        </w:r>
        <w:r w:rsidR="00B0533B">
          <w:t>76</w:t>
        </w:r>
        <w:r w:rsidR="00B0533B">
          <w:fldChar w:fldCharType="end"/>
        </w:r>
      </w:hyperlink>
    </w:p>
    <w:p w14:paraId="47AD3586" w14:textId="32A6A70C" w:rsidR="00B0533B" w:rsidRDefault="00F92085">
      <w:pPr>
        <w:pStyle w:val="TOC3"/>
        <w:rPr>
          <w:rFonts w:eastAsiaTheme="minorEastAsia"/>
          <w:smallCaps w:val="0"/>
          <w:sz w:val="22"/>
        </w:rPr>
      </w:pPr>
      <w:hyperlink w:anchor="_Toc47003814" w:history="1">
        <w:r w:rsidR="00B0533B" w:rsidRPr="00026B1C">
          <w:rPr>
            <w:rStyle w:val="Hyperlink"/>
          </w:rPr>
          <w:t>Aplikacje Microsoft 365</w:t>
        </w:r>
        <w:r w:rsidR="00B0533B">
          <w:tab/>
        </w:r>
        <w:r w:rsidR="00B0533B">
          <w:fldChar w:fldCharType="begin"/>
        </w:r>
        <w:r w:rsidR="00B0533B">
          <w:instrText xml:space="preserve"> PAGEREF _Toc47003814 \h </w:instrText>
        </w:r>
        <w:r w:rsidR="00B0533B">
          <w:fldChar w:fldCharType="separate"/>
        </w:r>
        <w:r w:rsidR="00B0533B">
          <w:t>76</w:t>
        </w:r>
        <w:r w:rsidR="00B0533B">
          <w:fldChar w:fldCharType="end"/>
        </w:r>
      </w:hyperlink>
    </w:p>
    <w:p w14:paraId="5AEB3C8E" w14:textId="600A7E64" w:rsidR="00B0533B" w:rsidRDefault="00F92085">
      <w:pPr>
        <w:pStyle w:val="TOC3"/>
        <w:rPr>
          <w:rFonts w:eastAsiaTheme="minorEastAsia"/>
          <w:smallCaps w:val="0"/>
          <w:sz w:val="22"/>
        </w:rPr>
      </w:pPr>
      <w:hyperlink w:anchor="_Toc47003815" w:history="1">
        <w:r w:rsidR="00B0533B" w:rsidRPr="00026B1C">
          <w:rPr>
            <w:rStyle w:val="Hyperlink"/>
          </w:rPr>
          <w:t>Pakiety Office 365 Suites</w:t>
        </w:r>
        <w:r w:rsidR="00B0533B">
          <w:tab/>
        </w:r>
        <w:r w:rsidR="00B0533B">
          <w:fldChar w:fldCharType="begin"/>
        </w:r>
        <w:r w:rsidR="00B0533B">
          <w:instrText xml:space="preserve"> PAGEREF _Toc47003815 \h </w:instrText>
        </w:r>
        <w:r w:rsidR="00B0533B">
          <w:fldChar w:fldCharType="separate"/>
        </w:r>
        <w:r w:rsidR="00B0533B">
          <w:t>77</w:t>
        </w:r>
        <w:r w:rsidR="00B0533B">
          <w:fldChar w:fldCharType="end"/>
        </w:r>
      </w:hyperlink>
    </w:p>
    <w:p w14:paraId="0D7EFC7D" w14:textId="173D9EA7" w:rsidR="00B0533B" w:rsidRDefault="00F92085">
      <w:pPr>
        <w:pStyle w:val="TOC3"/>
        <w:rPr>
          <w:rFonts w:eastAsiaTheme="minorEastAsia"/>
          <w:smallCaps w:val="0"/>
          <w:sz w:val="22"/>
        </w:rPr>
      </w:pPr>
      <w:hyperlink w:anchor="_Toc47003816" w:history="1">
        <w:r w:rsidR="00B0533B" w:rsidRPr="00026B1C">
          <w:rPr>
            <w:rStyle w:val="Hyperlink"/>
          </w:rPr>
          <w:t>Usługi audio</w:t>
        </w:r>
        <w:r w:rsidR="00B0533B">
          <w:tab/>
        </w:r>
        <w:r w:rsidR="00B0533B">
          <w:fldChar w:fldCharType="begin"/>
        </w:r>
        <w:r w:rsidR="00B0533B">
          <w:instrText xml:space="preserve"> PAGEREF _Toc47003816 \h </w:instrText>
        </w:r>
        <w:r w:rsidR="00B0533B">
          <w:fldChar w:fldCharType="separate"/>
        </w:r>
        <w:r w:rsidR="00B0533B">
          <w:t>79</w:t>
        </w:r>
        <w:r w:rsidR="00B0533B">
          <w:fldChar w:fldCharType="end"/>
        </w:r>
      </w:hyperlink>
    </w:p>
    <w:p w14:paraId="5BA90646" w14:textId="6AA89C86" w:rsidR="00B0533B" w:rsidRDefault="00F92085">
      <w:pPr>
        <w:pStyle w:val="TOC3"/>
        <w:rPr>
          <w:rFonts w:eastAsiaTheme="minorEastAsia"/>
          <w:smallCaps w:val="0"/>
          <w:sz w:val="22"/>
        </w:rPr>
      </w:pPr>
      <w:hyperlink w:anchor="_Toc47003817" w:history="1">
        <w:r w:rsidR="00B0533B" w:rsidRPr="00026B1C">
          <w:rPr>
            <w:rStyle w:val="Hyperlink"/>
          </w:rPr>
          <w:t>Exchange Online</w:t>
        </w:r>
        <w:r w:rsidR="00B0533B">
          <w:tab/>
        </w:r>
        <w:r w:rsidR="00B0533B">
          <w:fldChar w:fldCharType="begin"/>
        </w:r>
        <w:r w:rsidR="00B0533B">
          <w:instrText xml:space="preserve"> PAGEREF _Toc47003817 \h </w:instrText>
        </w:r>
        <w:r w:rsidR="00B0533B">
          <w:fldChar w:fldCharType="separate"/>
        </w:r>
        <w:r w:rsidR="00B0533B">
          <w:t>80</w:t>
        </w:r>
        <w:r w:rsidR="00B0533B">
          <w:fldChar w:fldCharType="end"/>
        </w:r>
      </w:hyperlink>
    </w:p>
    <w:p w14:paraId="7E62947A" w14:textId="367B053C" w:rsidR="00B0533B" w:rsidRDefault="00F92085">
      <w:pPr>
        <w:pStyle w:val="TOC3"/>
        <w:rPr>
          <w:rFonts w:eastAsiaTheme="minorEastAsia"/>
          <w:smallCaps w:val="0"/>
          <w:sz w:val="22"/>
        </w:rPr>
      </w:pPr>
      <w:hyperlink w:anchor="_Toc47003818" w:history="1">
        <w:r w:rsidR="00B0533B" w:rsidRPr="00026B1C">
          <w:rPr>
            <w:rStyle w:val="Hyperlink"/>
          </w:rPr>
          <w:t>Microsoft Stream</w:t>
        </w:r>
        <w:r w:rsidR="00B0533B">
          <w:tab/>
        </w:r>
        <w:r w:rsidR="00B0533B">
          <w:fldChar w:fldCharType="begin"/>
        </w:r>
        <w:r w:rsidR="00B0533B">
          <w:instrText xml:space="preserve"> PAGEREF _Toc47003818 \h </w:instrText>
        </w:r>
        <w:r w:rsidR="00B0533B">
          <w:fldChar w:fldCharType="separate"/>
        </w:r>
        <w:r w:rsidR="00B0533B">
          <w:t>81</w:t>
        </w:r>
        <w:r w:rsidR="00B0533B">
          <w:fldChar w:fldCharType="end"/>
        </w:r>
      </w:hyperlink>
    </w:p>
    <w:p w14:paraId="26E6FF7D" w14:textId="76F18052" w:rsidR="00B0533B" w:rsidRDefault="00F92085">
      <w:pPr>
        <w:pStyle w:val="TOC3"/>
        <w:rPr>
          <w:rFonts w:eastAsiaTheme="minorEastAsia"/>
          <w:smallCaps w:val="0"/>
          <w:sz w:val="22"/>
        </w:rPr>
      </w:pPr>
      <w:hyperlink w:anchor="_Toc47003819" w:history="1">
        <w:r w:rsidR="00B0533B" w:rsidRPr="00026B1C">
          <w:rPr>
            <w:rStyle w:val="Hyperlink"/>
          </w:rPr>
          <w:t>OneDrive dla Firm</w:t>
        </w:r>
        <w:r w:rsidR="00B0533B">
          <w:tab/>
        </w:r>
        <w:r w:rsidR="00B0533B">
          <w:fldChar w:fldCharType="begin"/>
        </w:r>
        <w:r w:rsidR="00B0533B">
          <w:instrText xml:space="preserve"> PAGEREF _Toc47003819 \h </w:instrText>
        </w:r>
        <w:r w:rsidR="00B0533B">
          <w:fldChar w:fldCharType="separate"/>
        </w:r>
        <w:r w:rsidR="00B0533B">
          <w:t>81</w:t>
        </w:r>
        <w:r w:rsidR="00B0533B">
          <w:fldChar w:fldCharType="end"/>
        </w:r>
      </w:hyperlink>
    </w:p>
    <w:p w14:paraId="06E418EF" w14:textId="3E58847F" w:rsidR="00B0533B" w:rsidRDefault="00F92085">
      <w:pPr>
        <w:pStyle w:val="TOC3"/>
        <w:rPr>
          <w:rFonts w:eastAsiaTheme="minorEastAsia"/>
          <w:smallCaps w:val="0"/>
          <w:sz w:val="22"/>
        </w:rPr>
      </w:pPr>
      <w:hyperlink w:anchor="_Toc47003820" w:history="1">
        <w:r w:rsidR="00B0533B" w:rsidRPr="00026B1C">
          <w:rPr>
            <w:rStyle w:val="Hyperlink"/>
          </w:rPr>
          <w:t>Project</w:t>
        </w:r>
        <w:r w:rsidR="00B0533B">
          <w:tab/>
        </w:r>
        <w:r w:rsidR="00B0533B">
          <w:fldChar w:fldCharType="begin"/>
        </w:r>
        <w:r w:rsidR="00B0533B">
          <w:instrText xml:space="preserve"> PAGEREF _Toc47003820 \h </w:instrText>
        </w:r>
        <w:r w:rsidR="00B0533B">
          <w:fldChar w:fldCharType="separate"/>
        </w:r>
        <w:r w:rsidR="00B0533B">
          <w:t>81</w:t>
        </w:r>
        <w:r w:rsidR="00B0533B">
          <w:fldChar w:fldCharType="end"/>
        </w:r>
      </w:hyperlink>
    </w:p>
    <w:p w14:paraId="779D36FA" w14:textId="6600C670" w:rsidR="00B0533B" w:rsidRDefault="00F92085">
      <w:pPr>
        <w:pStyle w:val="TOC3"/>
        <w:rPr>
          <w:rFonts w:eastAsiaTheme="minorEastAsia"/>
          <w:smallCaps w:val="0"/>
          <w:sz w:val="22"/>
        </w:rPr>
      </w:pPr>
      <w:hyperlink w:anchor="_Toc47003821" w:history="1">
        <w:r w:rsidR="00B0533B" w:rsidRPr="00026B1C">
          <w:rPr>
            <w:rStyle w:val="Hyperlink"/>
          </w:rPr>
          <w:t>SharePoint Online</w:t>
        </w:r>
        <w:r w:rsidR="00B0533B">
          <w:tab/>
        </w:r>
        <w:r w:rsidR="00B0533B">
          <w:fldChar w:fldCharType="begin"/>
        </w:r>
        <w:r w:rsidR="00B0533B">
          <w:instrText xml:space="preserve"> PAGEREF _Toc47003821 \h </w:instrText>
        </w:r>
        <w:r w:rsidR="00B0533B">
          <w:fldChar w:fldCharType="separate"/>
        </w:r>
        <w:r w:rsidR="00B0533B">
          <w:t>82</w:t>
        </w:r>
        <w:r w:rsidR="00B0533B">
          <w:fldChar w:fldCharType="end"/>
        </w:r>
      </w:hyperlink>
    </w:p>
    <w:p w14:paraId="655310D3" w14:textId="3AE2C30C" w:rsidR="00B0533B" w:rsidRDefault="00F92085">
      <w:pPr>
        <w:pStyle w:val="TOC3"/>
        <w:rPr>
          <w:rFonts w:eastAsiaTheme="minorEastAsia"/>
          <w:smallCaps w:val="0"/>
          <w:sz w:val="22"/>
        </w:rPr>
      </w:pPr>
      <w:hyperlink w:anchor="_Toc47003822" w:history="1">
        <w:r w:rsidR="00B0533B" w:rsidRPr="00026B1C">
          <w:rPr>
            <w:rStyle w:val="Hyperlink"/>
          </w:rPr>
          <w:t>Visio</w:t>
        </w:r>
        <w:r w:rsidR="00B0533B">
          <w:tab/>
        </w:r>
        <w:r w:rsidR="00B0533B">
          <w:fldChar w:fldCharType="begin"/>
        </w:r>
        <w:r w:rsidR="00B0533B">
          <w:instrText xml:space="preserve"> PAGEREF _Toc47003822 \h </w:instrText>
        </w:r>
        <w:r w:rsidR="00B0533B">
          <w:fldChar w:fldCharType="separate"/>
        </w:r>
        <w:r w:rsidR="00B0533B">
          <w:t>82</w:t>
        </w:r>
        <w:r w:rsidR="00B0533B">
          <w:fldChar w:fldCharType="end"/>
        </w:r>
      </w:hyperlink>
    </w:p>
    <w:p w14:paraId="3EB9602B" w14:textId="48AAEA6C" w:rsidR="00B0533B" w:rsidRDefault="00F92085">
      <w:pPr>
        <w:pStyle w:val="TOC3"/>
        <w:rPr>
          <w:rFonts w:eastAsiaTheme="minorEastAsia"/>
          <w:smallCaps w:val="0"/>
          <w:sz w:val="22"/>
        </w:rPr>
      </w:pPr>
      <w:hyperlink w:anchor="_Toc47003823" w:history="1">
        <w:r w:rsidR="00B0533B" w:rsidRPr="00026B1C">
          <w:rPr>
            <w:rStyle w:val="Hyperlink"/>
          </w:rPr>
          <w:t>Workplace Analytics</w:t>
        </w:r>
        <w:r w:rsidR="00B0533B">
          <w:tab/>
        </w:r>
        <w:r w:rsidR="00B0533B">
          <w:fldChar w:fldCharType="begin"/>
        </w:r>
        <w:r w:rsidR="00B0533B">
          <w:instrText xml:space="preserve"> PAGEREF _Toc47003823 \h </w:instrText>
        </w:r>
        <w:r w:rsidR="00B0533B">
          <w:fldChar w:fldCharType="separate"/>
        </w:r>
        <w:r w:rsidR="00B0533B">
          <w:t>83</w:t>
        </w:r>
        <w:r w:rsidR="00B0533B">
          <w:fldChar w:fldCharType="end"/>
        </w:r>
      </w:hyperlink>
    </w:p>
    <w:p w14:paraId="68AB3293" w14:textId="350126D7" w:rsidR="00B0533B" w:rsidRDefault="00F92085">
      <w:pPr>
        <w:pStyle w:val="TOC2"/>
        <w:rPr>
          <w:rFonts w:eastAsiaTheme="minorEastAsia"/>
          <w:smallCaps w:val="0"/>
          <w:sz w:val="22"/>
        </w:rPr>
      </w:pPr>
      <w:hyperlink w:anchor="_Toc47003824" w:history="1">
        <w:r w:rsidR="00B0533B" w:rsidRPr="00026B1C">
          <w:rPr>
            <w:rStyle w:val="Hyperlink"/>
          </w:rPr>
          <w:t>Inne Usługi Online</w:t>
        </w:r>
        <w:r w:rsidR="00B0533B">
          <w:tab/>
        </w:r>
        <w:r w:rsidR="00B0533B">
          <w:fldChar w:fldCharType="begin"/>
        </w:r>
        <w:r w:rsidR="00B0533B">
          <w:instrText xml:space="preserve"> PAGEREF _Toc47003824 \h </w:instrText>
        </w:r>
        <w:r w:rsidR="00B0533B">
          <w:fldChar w:fldCharType="separate"/>
        </w:r>
        <w:r w:rsidR="00B0533B">
          <w:t>83</w:t>
        </w:r>
        <w:r w:rsidR="00B0533B">
          <w:fldChar w:fldCharType="end"/>
        </w:r>
      </w:hyperlink>
    </w:p>
    <w:p w14:paraId="0AC03342" w14:textId="6C1F1859" w:rsidR="00B0533B" w:rsidRDefault="00F92085">
      <w:pPr>
        <w:pStyle w:val="TOC3"/>
        <w:rPr>
          <w:rFonts w:eastAsiaTheme="minorEastAsia"/>
          <w:smallCaps w:val="0"/>
          <w:sz w:val="22"/>
        </w:rPr>
      </w:pPr>
      <w:hyperlink w:anchor="_Toc47003825" w:history="1">
        <w:r w:rsidR="00B0533B" w:rsidRPr="00026B1C">
          <w:rPr>
            <w:rStyle w:val="Hyperlink"/>
          </w:rPr>
          <w:t>Mapy Bing</w:t>
        </w:r>
        <w:r w:rsidR="00B0533B">
          <w:tab/>
        </w:r>
        <w:r w:rsidR="00B0533B">
          <w:fldChar w:fldCharType="begin"/>
        </w:r>
        <w:r w:rsidR="00B0533B">
          <w:instrText xml:space="preserve"> PAGEREF _Toc47003825 \h </w:instrText>
        </w:r>
        <w:r w:rsidR="00B0533B">
          <w:fldChar w:fldCharType="separate"/>
        </w:r>
        <w:r w:rsidR="00B0533B">
          <w:t>83</w:t>
        </w:r>
        <w:r w:rsidR="00B0533B">
          <w:fldChar w:fldCharType="end"/>
        </w:r>
      </w:hyperlink>
    </w:p>
    <w:p w14:paraId="0A7B1624" w14:textId="3F25BAE0" w:rsidR="00B0533B" w:rsidRDefault="00F92085">
      <w:pPr>
        <w:pStyle w:val="TOC3"/>
        <w:rPr>
          <w:rFonts w:eastAsiaTheme="minorEastAsia"/>
          <w:smallCaps w:val="0"/>
          <w:sz w:val="22"/>
        </w:rPr>
      </w:pPr>
      <w:hyperlink w:anchor="_Toc47003826" w:history="1">
        <w:r w:rsidR="00B0533B" w:rsidRPr="00026B1C">
          <w:rPr>
            <w:rStyle w:val="Hyperlink"/>
          </w:rPr>
          <w:t>Microsoft Power Platform</w:t>
        </w:r>
        <w:r w:rsidR="00B0533B">
          <w:tab/>
        </w:r>
        <w:r w:rsidR="00B0533B">
          <w:fldChar w:fldCharType="begin"/>
        </w:r>
        <w:r w:rsidR="00B0533B">
          <w:instrText xml:space="preserve"> PAGEREF _Toc47003826 \h </w:instrText>
        </w:r>
        <w:r w:rsidR="00B0533B">
          <w:fldChar w:fldCharType="separate"/>
        </w:r>
        <w:r w:rsidR="00B0533B">
          <w:t>84</w:t>
        </w:r>
        <w:r w:rsidR="00B0533B">
          <w:fldChar w:fldCharType="end"/>
        </w:r>
      </w:hyperlink>
    </w:p>
    <w:p w14:paraId="2F0D082B" w14:textId="2F7FAB79" w:rsidR="00B0533B" w:rsidRDefault="00F92085">
      <w:pPr>
        <w:pStyle w:val="TOC3"/>
        <w:rPr>
          <w:rFonts w:eastAsiaTheme="minorEastAsia"/>
          <w:smallCaps w:val="0"/>
          <w:sz w:val="22"/>
        </w:rPr>
      </w:pPr>
      <w:hyperlink w:anchor="_Toc47003827" w:history="1">
        <w:r w:rsidR="00B0533B" w:rsidRPr="00026B1C">
          <w:rPr>
            <w:rStyle w:val="Hyperlink"/>
          </w:rPr>
          <w:t>Oferta usług GitHub</w:t>
        </w:r>
        <w:r w:rsidR="00B0533B">
          <w:tab/>
        </w:r>
        <w:r w:rsidR="00B0533B">
          <w:fldChar w:fldCharType="begin"/>
        </w:r>
        <w:r w:rsidR="00B0533B">
          <w:instrText xml:space="preserve"> PAGEREF _Toc47003827 \h </w:instrText>
        </w:r>
        <w:r w:rsidR="00B0533B">
          <w:fldChar w:fldCharType="separate"/>
        </w:r>
        <w:r w:rsidR="00B0533B">
          <w:t>86</w:t>
        </w:r>
        <w:r w:rsidR="00B0533B">
          <w:fldChar w:fldCharType="end"/>
        </w:r>
      </w:hyperlink>
    </w:p>
    <w:p w14:paraId="21FF3017" w14:textId="2EE1E10B" w:rsidR="00B0533B" w:rsidRDefault="00F92085">
      <w:pPr>
        <w:pStyle w:val="TOC3"/>
        <w:rPr>
          <w:rFonts w:eastAsiaTheme="minorEastAsia"/>
          <w:smallCaps w:val="0"/>
          <w:sz w:val="22"/>
        </w:rPr>
      </w:pPr>
      <w:hyperlink w:anchor="_Toc47003828" w:history="1">
        <w:r w:rsidR="00B0533B" w:rsidRPr="00026B1C">
          <w:rPr>
            <w:rStyle w:val="Hyperlink"/>
          </w:rPr>
          <w:t>Microsoft Defender Advanced Threat Protection for Servers</w:t>
        </w:r>
        <w:r w:rsidR="00B0533B">
          <w:tab/>
        </w:r>
        <w:r w:rsidR="00B0533B">
          <w:fldChar w:fldCharType="begin"/>
        </w:r>
        <w:r w:rsidR="00B0533B">
          <w:instrText xml:space="preserve"> PAGEREF _Toc47003828 \h </w:instrText>
        </w:r>
        <w:r w:rsidR="00B0533B">
          <w:fldChar w:fldCharType="separate"/>
        </w:r>
        <w:r w:rsidR="00B0533B">
          <w:t>87</w:t>
        </w:r>
        <w:r w:rsidR="00B0533B">
          <w:fldChar w:fldCharType="end"/>
        </w:r>
      </w:hyperlink>
    </w:p>
    <w:p w14:paraId="55E4AD5C" w14:textId="2EAFD5D9" w:rsidR="00B0533B" w:rsidRDefault="00F92085">
      <w:pPr>
        <w:pStyle w:val="TOC3"/>
        <w:rPr>
          <w:rFonts w:eastAsiaTheme="minorEastAsia"/>
          <w:smallCaps w:val="0"/>
          <w:sz w:val="22"/>
        </w:rPr>
      </w:pPr>
      <w:hyperlink w:anchor="_Toc47003829" w:history="1">
        <w:r w:rsidR="00B0533B" w:rsidRPr="00026B1C">
          <w:rPr>
            <w:rStyle w:val="Hyperlink"/>
          </w:rPr>
          <w:t>Microsoft Cloud App Security</w:t>
        </w:r>
        <w:r w:rsidR="00B0533B">
          <w:tab/>
        </w:r>
        <w:r w:rsidR="00B0533B">
          <w:fldChar w:fldCharType="begin"/>
        </w:r>
        <w:r w:rsidR="00B0533B">
          <w:instrText xml:space="preserve"> PAGEREF _Toc47003829 \h </w:instrText>
        </w:r>
        <w:r w:rsidR="00B0533B">
          <w:fldChar w:fldCharType="separate"/>
        </w:r>
        <w:r w:rsidR="00B0533B">
          <w:t>87</w:t>
        </w:r>
        <w:r w:rsidR="00B0533B">
          <w:fldChar w:fldCharType="end"/>
        </w:r>
      </w:hyperlink>
    </w:p>
    <w:p w14:paraId="40DB7571" w14:textId="66137F01" w:rsidR="00B0533B" w:rsidRDefault="00F92085">
      <w:pPr>
        <w:pStyle w:val="TOC3"/>
        <w:rPr>
          <w:rFonts w:eastAsiaTheme="minorEastAsia"/>
          <w:smallCaps w:val="0"/>
          <w:sz w:val="22"/>
        </w:rPr>
      </w:pPr>
      <w:hyperlink w:anchor="_Toc47003830" w:history="1">
        <w:r w:rsidR="00B0533B" w:rsidRPr="00026B1C">
          <w:rPr>
            <w:rStyle w:val="Hyperlink"/>
          </w:rPr>
          <w:t>Microsoft Graph data connect dla Niezależnych Dostawców Oprogramowania</w:t>
        </w:r>
        <w:r w:rsidR="00B0533B">
          <w:tab/>
        </w:r>
        <w:r w:rsidR="00B0533B">
          <w:fldChar w:fldCharType="begin"/>
        </w:r>
        <w:r w:rsidR="00B0533B">
          <w:instrText xml:space="preserve"> PAGEREF _Toc47003830 \h </w:instrText>
        </w:r>
        <w:r w:rsidR="00B0533B">
          <w:fldChar w:fldCharType="separate"/>
        </w:r>
        <w:r w:rsidR="00B0533B">
          <w:t>87</w:t>
        </w:r>
        <w:r w:rsidR="00B0533B">
          <w:fldChar w:fldCharType="end"/>
        </w:r>
      </w:hyperlink>
    </w:p>
    <w:p w14:paraId="3E3553C8" w14:textId="3C9C045E" w:rsidR="00B0533B" w:rsidRDefault="00F92085">
      <w:pPr>
        <w:pStyle w:val="TOC3"/>
        <w:rPr>
          <w:rFonts w:eastAsiaTheme="minorEastAsia"/>
          <w:smallCaps w:val="0"/>
          <w:sz w:val="22"/>
        </w:rPr>
      </w:pPr>
      <w:hyperlink w:anchor="_Toc47003831" w:history="1">
        <w:r w:rsidR="00B0533B" w:rsidRPr="00026B1C">
          <w:rPr>
            <w:rStyle w:val="Hyperlink"/>
          </w:rPr>
          <w:t>Microsoft Intune</w:t>
        </w:r>
        <w:r w:rsidR="00B0533B">
          <w:tab/>
        </w:r>
        <w:r w:rsidR="00B0533B">
          <w:fldChar w:fldCharType="begin"/>
        </w:r>
        <w:r w:rsidR="00B0533B">
          <w:instrText xml:space="preserve"> PAGEREF _Toc47003831 \h </w:instrText>
        </w:r>
        <w:r w:rsidR="00B0533B">
          <w:fldChar w:fldCharType="separate"/>
        </w:r>
        <w:r w:rsidR="00B0533B">
          <w:t>88</w:t>
        </w:r>
        <w:r w:rsidR="00B0533B">
          <w:fldChar w:fldCharType="end"/>
        </w:r>
      </w:hyperlink>
    </w:p>
    <w:p w14:paraId="1EDBF06E" w14:textId="77852FEA" w:rsidR="00B0533B" w:rsidRDefault="00F92085">
      <w:pPr>
        <w:pStyle w:val="TOC3"/>
        <w:rPr>
          <w:rFonts w:eastAsiaTheme="minorEastAsia"/>
          <w:smallCaps w:val="0"/>
          <w:sz w:val="22"/>
        </w:rPr>
      </w:pPr>
      <w:hyperlink w:anchor="_Toc47003832" w:history="1">
        <w:r w:rsidR="00B0533B" w:rsidRPr="00026B1C">
          <w:rPr>
            <w:rStyle w:val="Hyperlink"/>
          </w:rPr>
          <w:t>Microsoft Learning</w:t>
        </w:r>
        <w:r w:rsidR="00B0533B">
          <w:tab/>
        </w:r>
        <w:r w:rsidR="00B0533B">
          <w:fldChar w:fldCharType="begin"/>
        </w:r>
        <w:r w:rsidR="00B0533B">
          <w:instrText xml:space="preserve"> PAGEREF _Toc47003832 \h </w:instrText>
        </w:r>
        <w:r w:rsidR="00B0533B">
          <w:fldChar w:fldCharType="separate"/>
        </w:r>
        <w:r w:rsidR="00B0533B">
          <w:t>89</w:t>
        </w:r>
        <w:r w:rsidR="00B0533B">
          <w:fldChar w:fldCharType="end"/>
        </w:r>
      </w:hyperlink>
    </w:p>
    <w:p w14:paraId="76A37E74" w14:textId="00C0DD45" w:rsidR="00B0533B" w:rsidRDefault="00F92085">
      <w:pPr>
        <w:pStyle w:val="TOC3"/>
        <w:rPr>
          <w:rFonts w:eastAsiaTheme="minorEastAsia"/>
          <w:smallCaps w:val="0"/>
          <w:sz w:val="22"/>
        </w:rPr>
      </w:pPr>
      <w:hyperlink w:anchor="_Toc47003833" w:history="1">
        <w:r w:rsidR="00B0533B" w:rsidRPr="00026B1C">
          <w:rPr>
            <w:rStyle w:val="Hyperlink"/>
          </w:rPr>
          <w:t>Minecraft: Education Edition</w:t>
        </w:r>
        <w:r w:rsidR="00B0533B">
          <w:tab/>
        </w:r>
        <w:r w:rsidR="00B0533B">
          <w:fldChar w:fldCharType="begin"/>
        </w:r>
        <w:r w:rsidR="00B0533B">
          <w:instrText xml:space="preserve"> PAGEREF _Toc47003833 \h </w:instrText>
        </w:r>
        <w:r w:rsidR="00B0533B">
          <w:fldChar w:fldCharType="separate"/>
        </w:r>
        <w:r w:rsidR="00B0533B">
          <w:t>89</w:t>
        </w:r>
        <w:r w:rsidR="00B0533B">
          <w:fldChar w:fldCharType="end"/>
        </w:r>
      </w:hyperlink>
    </w:p>
    <w:p w14:paraId="793727D1" w14:textId="070A47C0" w:rsidR="00B0533B" w:rsidRDefault="00F92085">
      <w:pPr>
        <w:pStyle w:val="TOC3"/>
        <w:rPr>
          <w:rFonts w:eastAsiaTheme="minorEastAsia"/>
          <w:smallCaps w:val="0"/>
          <w:sz w:val="22"/>
        </w:rPr>
      </w:pPr>
      <w:hyperlink w:anchor="_Toc47003834" w:history="1">
        <w:r w:rsidR="00B0533B" w:rsidRPr="00026B1C">
          <w:rPr>
            <w:rStyle w:val="Hyperlink"/>
          </w:rPr>
          <w:t>Visual Studio with GitHub Enterprise</w:t>
        </w:r>
        <w:r w:rsidR="00B0533B">
          <w:tab/>
        </w:r>
        <w:r w:rsidR="00B0533B">
          <w:fldChar w:fldCharType="begin"/>
        </w:r>
        <w:r w:rsidR="00B0533B">
          <w:instrText xml:space="preserve"> PAGEREF _Toc47003834 \h </w:instrText>
        </w:r>
        <w:r w:rsidR="00B0533B">
          <w:fldChar w:fldCharType="separate"/>
        </w:r>
        <w:r w:rsidR="00B0533B">
          <w:t>89</w:t>
        </w:r>
        <w:r w:rsidR="00B0533B">
          <w:fldChar w:fldCharType="end"/>
        </w:r>
      </w:hyperlink>
    </w:p>
    <w:p w14:paraId="53FF6A8C" w14:textId="1D801EB9" w:rsidR="00B0533B" w:rsidRDefault="00F92085">
      <w:pPr>
        <w:pStyle w:val="TOC1"/>
        <w:rPr>
          <w:rFonts w:eastAsiaTheme="minorEastAsia"/>
          <w:b w:val="0"/>
          <w:caps w:val="0"/>
          <w:noProof/>
          <w:sz w:val="22"/>
          <w:szCs w:val="22"/>
        </w:rPr>
      </w:pPr>
      <w:hyperlink w:anchor="_Toc47003835" w:history="1">
        <w:r w:rsidR="00B0533B" w:rsidRPr="00026B1C">
          <w:rPr>
            <w:rStyle w:val="Hyperlink"/>
            <w:noProof/>
          </w:rPr>
          <w:t>Słowniczek</w:t>
        </w:r>
        <w:r w:rsidR="00B0533B">
          <w:rPr>
            <w:noProof/>
          </w:rPr>
          <w:tab/>
        </w:r>
        <w:r w:rsidR="00B0533B">
          <w:rPr>
            <w:noProof/>
          </w:rPr>
          <w:fldChar w:fldCharType="begin"/>
        </w:r>
        <w:r w:rsidR="00B0533B">
          <w:rPr>
            <w:noProof/>
          </w:rPr>
          <w:instrText xml:space="preserve"> PAGEREF _Toc47003835 \h </w:instrText>
        </w:r>
        <w:r w:rsidR="00B0533B">
          <w:rPr>
            <w:noProof/>
          </w:rPr>
        </w:r>
        <w:r w:rsidR="00B0533B">
          <w:rPr>
            <w:noProof/>
          </w:rPr>
          <w:fldChar w:fldCharType="separate"/>
        </w:r>
        <w:r w:rsidR="00B0533B">
          <w:rPr>
            <w:noProof/>
          </w:rPr>
          <w:t>91</w:t>
        </w:r>
        <w:r w:rsidR="00B0533B">
          <w:rPr>
            <w:noProof/>
          </w:rPr>
          <w:fldChar w:fldCharType="end"/>
        </w:r>
      </w:hyperlink>
    </w:p>
    <w:p w14:paraId="08A74CD0" w14:textId="38C99FC0" w:rsidR="00B0533B" w:rsidRDefault="00F92085">
      <w:pPr>
        <w:pStyle w:val="TOC2"/>
        <w:rPr>
          <w:rFonts w:eastAsiaTheme="minorEastAsia"/>
          <w:smallCaps w:val="0"/>
          <w:sz w:val="22"/>
        </w:rPr>
      </w:pPr>
      <w:hyperlink w:anchor="_Toc47003836" w:history="1">
        <w:r w:rsidR="00B0533B" w:rsidRPr="00026B1C">
          <w:rPr>
            <w:rStyle w:val="Hyperlink"/>
          </w:rPr>
          <w:t>Atrybuty</w:t>
        </w:r>
        <w:r w:rsidR="00B0533B">
          <w:tab/>
        </w:r>
        <w:r w:rsidR="00B0533B">
          <w:fldChar w:fldCharType="begin"/>
        </w:r>
        <w:r w:rsidR="00B0533B">
          <w:instrText xml:space="preserve"> PAGEREF _Toc47003836 \h </w:instrText>
        </w:r>
        <w:r w:rsidR="00B0533B">
          <w:fldChar w:fldCharType="separate"/>
        </w:r>
        <w:r w:rsidR="00B0533B">
          <w:t>91</w:t>
        </w:r>
        <w:r w:rsidR="00B0533B">
          <w:fldChar w:fldCharType="end"/>
        </w:r>
      </w:hyperlink>
    </w:p>
    <w:p w14:paraId="153A73C6" w14:textId="1FA0B19F" w:rsidR="00B0533B" w:rsidRDefault="00F92085">
      <w:pPr>
        <w:pStyle w:val="TOC2"/>
        <w:rPr>
          <w:rFonts w:eastAsiaTheme="minorEastAsia"/>
          <w:smallCaps w:val="0"/>
          <w:sz w:val="22"/>
        </w:rPr>
      </w:pPr>
      <w:hyperlink w:anchor="_Toc47003837" w:history="1">
        <w:r w:rsidR="00B0533B" w:rsidRPr="00026B1C">
          <w:rPr>
            <w:rStyle w:val="Hyperlink"/>
          </w:rPr>
          <w:t>Wartości w komórkach</w:t>
        </w:r>
        <w:r w:rsidR="00B0533B">
          <w:tab/>
        </w:r>
        <w:r w:rsidR="00B0533B">
          <w:fldChar w:fldCharType="begin"/>
        </w:r>
        <w:r w:rsidR="00B0533B">
          <w:instrText xml:space="preserve"> PAGEREF _Toc47003837 \h </w:instrText>
        </w:r>
        <w:r w:rsidR="00B0533B">
          <w:fldChar w:fldCharType="separate"/>
        </w:r>
        <w:r w:rsidR="00B0533B">
          <w:t>92</w:t>
        </w:r>
        <w:r w:rsidR="00B0533B">
          <w:fldChar w:fldCharType="end"/>
        </w:r>
      </w:hyperlink>
    </w:p>
    <w:p w14:paraId="7E782CD9" w14:textId="5C49EADA" w:rsidR="00B0533B" w:rsidRDefault="00F92085">
      <w:pPr>
        <w:pStyle w:val="TOC2"/>
        <w:rPr>
          <w:rFonts w:eastAsiaTheme="minorEastAsia"/>
          <w:smallCaps w:val="0"/>
          <w:sz w:val="22"/>
        </w:rPr>
      </w:pPr>
      <w:hyperlink w:anchor="_Toc47003838" w:history="1">
        <w:r w:rsidR="00B0533B" w:rsidRPr="00026B1C">
          <w:rPr>
            <w:rStyle w:val="Hyperlink"/>
          </w:rPr>
          <w:t>Nagłówki Kolumn</w:t>
        </w:r>
        <w:r w:rsidR="00B0533B">
          <w:tab/>
        </w:r>
        <w:r w:rsidR="00B0533B">
          <w:fldChar w:fldCharType="begin"/>
        </w:r>
        <w:r w:rsidR="00B0533B">
          <w:instrText xml:space="preserve"> PAGEREF _Toc47003838 \h </w:instrText>
        </w:r>
        <w:r w:rsidR="00B0533B">
          <w:fldChar w:fldCharType="separate"/>
        </w:r>
        <w:r w:rsidR="00B0533B">
          <w:t>93</w:t>
        </w:r>
        <w:r w:rsidR="00B0533B">
          <w:fldChar w:fldCharType="end"/>
        </w:r>
      </w:hyperlink>
    </w:p>
    <w:p w14:paraId="635D6A54" w14:textId="3BB9E041" w:rsidR="00B0533B" w:rsidRDefault="00F92085">
      <w:pPr>
        <w:pStyle w:val="TOC2"/>
        <w:rPr>
          <w:rFonts w:eastAsiaTheme="minorEastAsia"/>
          <w:smallCaps w:val="0"/>
          <w:sz w:val="22"/>
        </w:rPr>
      </w:pPr>
      <w:hyperlink w:anchor="_Toc47003839" w:history="1">
        <w:r w:rsidR="00B0533B" w:rsidRPr="00026B1C">
          <w:rPr>
            <w:rStyle w:val="Hyperlink"/>
          </w:rPr>
          <w:t>Definicje</w:t>
        </w:r>
        <w:r w:rsidR="00B0533B">
          <w:tab/>
        </w:r>
        <w:r w:rsidR="00B0533B">
          <w:fldChar w:fldCharType="begin"/>
        </w:r>
        <w:r w:rsidR="00B0533B">
          <w:instrText xml:space="preserve"> PAGEREF _Toc47003839 \h </w:instrText>
        </w:r>
        <w:r w:rsidR="00B0533B">
          <w:fldChar w:fldCharType="separate"/>
        </w:r>
        <w:r w:rsidR="00B0533B">
          <w:t>93</w:t>
        </w:r>
        <w:r w:rsidR="00B0533B">
          <w:fldChar w:fldCharType="end"/>
        </w:r>
      </w:hyperlink>
    </w:p>
    <w:p w14:paraId="11C50F21" w14:textId="7DDAF3B1" w:rsidR="00B0533B" w:rsidRDefault="00F92085">
      <w:pPr>
        <w:pStyle w:val="TOC1"/>
        <w:rPr>
          <w:rFonts w:eastAsiaTheme="minorEastAsia"/>
          <w:b w:val="0"/>
          <w:caps w:val="0"/>
          <w:noProof/>
          <w:sz w:val="22"/>
          <w:szCs w:val="22"/>
        </w:rPr>
      </w:pPr>
      <w:hyperlink w:anchor="_Toc47003840" w:history="1">
        <w:r w:rsidR="00B0533B" w:rsidRPr="00026B1C">
          <w:rPr>
            <w:rStyle w:val="Hyperlink"/>
            <w:noProof/>
          </w:rPr>
          <w:t>Załącznik A — Licencje równoważne Licencjom Dostępowym CAL / Licencjom na Zarządzanie</w:t>
        </w:r>
        <w:r w:rsidR="00B0533B">
          <w:rPr>
            <w:noProof/>
          </w:rPr>
          <w:tab/>
        </w:r>
        <w:r w:rsidR="00B0533B">
          <w:rPr>
            <w:noProof/>
          </w:rPr>
          <w:fldChar w:fldCharType="begin"/>
        </w:r>
        <w:r w:rsidR="00B0533B">
          <w:rPr>
            <w:noProof/>
          </w:rPr>
          <w:instrText xml:space="preserve"> PAGEREF _Toc47003840 \h </w:instrText>
        </w:r>
        <w:r w:rsidR="00B0533B">
          <w:rPr>
            <w:noProof/>
          </w:rPr>
        </w:r>
        <w:r w:rsidR="00B0533B">
          <w:rPr>
            <w:noProof/>
          </w:rPr>
          <w:fldChar w:fldCharType="separate"/>
        </w:r>
        <w:r w:rsidR="00B0533B">
          <w:rPr>
            <w:noProof/>
          </w:rPr>
          <w:t>97</w:t>
        </w:r>
        <w:r w:rsidR="00B0533B">
          <w:rPr>
            <w:noProof/>
          </w:rPr>
          <w:fldChar w:fldCharType="end"/>
        </w:r>
      </w:hyperlink>
    </w:p>
    <w:p w14:paraId="4FE22D12" w14:textId="372F39F8" w:rsidR="00B0533B" w:rsidRDefault="00F92085">
      <w:pPr>
        <w:pStyle w:val="TOC1"/>
        <w:rPr>
          <w:rFonts w:eastAsiaTheme="minorEastAsia"/>
          <w:b w:val="0"/>
          <w:caps w:val="0"/>
          <w:noProof/>
          <w:sz w:val="22"/>
          <w:szCs w:val="22"/>
        </w:rPr>
      </w:pPr>
      <w:hyperlink w:anchor="_Toc47003841" w:history="1">
        <w:r w:rsidR="00B0533B" w:rsidRPr="00026B1C">
          <w:rPr>
            <w:rStyle w:val="Hyperlink"/>
            <w:noProof/>
          </w:rPr>
          <w:t>Załącznik B – Pakiet Software Assurance (SA)</w:t>
        </w:r>
        <w:r w:rsidR="00B0533B">
          <w:rPr>
            <w:noProof/>
          </w:rPr>
          <w:tab/>
        </w:r>
        <w:r w:rsidR="00B0533B">
          <w:rPr>
            <w:noProof/>
          </w:rPr>
          <w:fldChar w:fldCharType="begin"/>
        </w:r>
        <w:r w:rsidR="00B0533B">
          <w:rPr>
            <w:noProof/>
          </w:rPr>
          <w:instrText xml:space="preserve"> PAGEREF _Toc47003841 \h </w:instrText>
        </w:r>
        <w:r w:rsidR="00B0533B">
          <w:rPr>
            <w:noProof/>
          </w:rPr>
        </w:r>
        <w:r w:rsidR="00B0533B">
          <w:rPr>
            <w:noProof/>
          </w:rPr>
          <w:fldChar w:fldCharType="separate"/>
        </w:r>
        <w:r w:rsidR="00B0533B">
          <w:rPr>
            <w:noProof/>
          </w:rPr>
          <w:t>99</w:t>
        </w:r>
        <w:r w:rsidR="00B0533B">
          <w:rPr>
            <w:noProof/>
          </w:rPr>
          <w:fldChar w:fldCharType="end"/>
        </w:r>
      </w:hyperlink>
    </w:p>
    <w:p w14:paraId="32E7DB57" w14:textId="0346C397" w:rsidR="00B0533B" w:rsidRDefault="00F92085">
      <w:pPr>
        <w:pStyle w:val="TOC2"/>
        <w:rPr>
          <w:rFonts w:eastAsiaTheme="minorEastAsia"/>
          <w:smallCaps w:val="0"/>
          <w:sz w:val="22"/>
        </w:rPr>
      </w:pPr>
      <w:hyperlink w:anchor="_Toc47003842" w:history="1">
        <w:r w:rsidR="00B0533B" w:rsidRPr="00026B1C">
          <w:rPr>
            <w:rStyle w:val="Hyperlink"/>
          </w:rPr>
          <w:t>Zakup Pakietu Software Assurance</w:t>
        </w:r>
        <w:r w:rsidR="00B0533B">
          <w:tab/>
        </w:r>
        <w:r w:rsidR="00B0533B">
          <w:fldChar w:fldCharType="begin"/>
        </w:r>
        <w:r w:rsidR="00B0533B">
          <w:instrText xml:space="preserve"> PAGEREF _Toc47003842 \h </w:instrText>
        </w:r>
        <w:r w:rsidR="00B0533B">
          <w:fldChar w:fldCharType="separate"/>
        </w:r>
        <w:r w:rsidR="00B0533B">
          <w:t>99</w:t>
        </w:r>
        <w:r w:rsidR="00B0533B">
          <w:fldChar w:fldCharType="end"/>
        </w:r>
      </w:hyperlink>
    </w:p>
    <w:p w14:paraId="03D65D3E" w14:textId="1B6948F5" w:rsidR="00B0533B" w:rsidRDefault="00F92085">
      <w:pPr>
        <w:pStyle w:val="TOC2"/>
        <w:rPr>
          <w:rFonts w:eastAsiaTheme="minorEastAsia"/>
          <w:smallCaps w:val="0"/>
          <w:sz w:val="22"/>
        </w:rPr>
      </w:pPr>
      <w:hyperlink w:anchor="_Toc47003843" w:history="1">
        <w:r w:rsidR="00B0533B" w:rsidRPr="00026B1C">
          <w:rPr>
            <w:rStyle w:val="Hyperlink"/>
          </w:rPr>
          <w:t>Odnowienie Pakietu Software Assurance</w:t>
        </w:r>
        <w:r w:rsidR="00B0533B">
          <w:tab/>
        </w:r>
        <w:r w:rsidR="00B0533B">
          <w:fldChar w:fldCharType="begin"/>
        </w:r>
        <w:r w:rsidR="00B0533B">
          <w:instrText xml:space="preserve"> PAGEREF _Toc47003843 \h </w:instrText>
        </w:r>
        <w:r w:rsidR="00B0533B">
          <w:fldChar w:fldCharType="separate"/>
        </w:r>
        <w:r w:rsidR="00B0533B">
          <w:t>99</w:t>
        </w:r>
        <w:r w:rsidR="00B0533B">
          <w:fldChar w:fldCharType="end"/>
        </w:r>
      </w:hyperlink>
    </w:p>
    <w:p w14:paraId="51C3D5AF" w14:textId="639F4741" w:rsidR="00B0533B" w:rsidRDefault="00F92085">
      <w:pPr>
        <w:pStyle w:val="TOC2"/>
        <w:rPr>
          <w:rFonts w:eastAsiaTheme="minorEastAsia"/>
          <w:smallCaps w:val="0"/>
          <w:sz w:val="22"/>
        </w:rPr>
      </w:pPr>
      <w:hyperlink w:anchor="_Toc47003844" w:history="1">
        <w:r w:rsidR="00B0533B" w:rsidRPr="00026B1C">
          <w:rPr>
            <w:rStyle w:val="Hyperlink"/>
          </w:rPr>
          <w:t>Licencja Migracyjna dla Produktów Wycofanych i Produktów, dla których kończy się okres wsparcia.</w:t>
        </w:r>
        <w:r w:rsidR="00B0533B">
          <w:tab/>
        </w:r>
        <w:r w:rsidR="00B0533B">
          <w:fldChar w:fldCharType="begin"/>
        </w:r>
        <w:r w:rsidR="00B0533B">
          <w:instrText xml:space="preserve"> PAGEREF _Toc47003844 \h </w:instrText>
        </w:r>
        <w:r w:rsidR="00B0533B">
          <w:fldChar w:fldCharType="separate"/>
        </w:r>
        <w:r w:rsidR="00B0533B">
          <w:t>100</w:t>
        </w:r>
        <w:r w:rsidR="00B0533B">
          <w:fldChar w:fldCharType="end"/>
        </w:r>
      </w:hyperlink>
    </w:p>
    <w:p w14:paraId="60E98353" w14:textId="30C31291" w:rsidR="00B0533B" w:rsidRDefault="00F92085">
      <w:pPr>
        <w:pStyle w:val="TOC2"/>
        <w:rPr>
          <w:rFonts w:eastAsiaTheme="minorEastAsia"/>
          <w:smallCaps w:val="0"/>
          <w:sz w:val="22"/>
        </w:rPr>
      </w:pPr>
      <w:hyperlink w:anchor="_Toc47003845" w:history="1">
        <w:r w:rsidR="00B0533B" w:rsidRPr="00026B1C">
          <w:rPr>
            <w:rStyle w:val="Hyperlink"/>
          </w:rPr>
          <w:t>Korzyści z Pakietu Software Assurance</w:t>
        </w:r>
        <w:r w:rsidR="00B0533B">
          <w:tab/>
        </w:r>
        <w:r w:rsidR="00B0533B">
          <w:fldChar w:fldCharType="begin"/>
        </w:r>
        <w:r w:rsidR="00B0533B">
          <w:instrText xml:space="preserve"> PAGEREF _Toc47003845 \h </w:instrText>
        </w:r>
        <w:r w:rsidR="00B0533B">
          <w:fldChar w:fldCharType="separate"/>
        </w:r>
        <w:r w:rsidR="00B0533B">
          <w:t>100</w:t>
        </w:r>
        <w:r w:rsidR="00B0533B">
          <w:fldChar w:fldCharType="end"/>
        </w:r>
      </w:hyperlink>
    </w:p>
    <w:p w14:paraId="795FDE71" w14:textId="20708853" w:rsidR="00B0533B" w:rsidRDefault="00F92085">
      <w:pPr>
        <w:pStyle w:val="TOC2"/>
        <w:rPr>
          <w:rFonts w:eastAsiaTheme="minorEastAsia"/>
          <w:smallCaps w:val="0"/>
          <w:sz w:val="22"/>
        </w:rPr>
      </w:pPr>
      <w:hyperlink w:anchor="_Toc47003846" w:history="1">
        <w:r w:rsidR="00B0533B" w:rsidRPr="00026B1C">
          <w:rPr>
            <w:rStyle w:val="Hyperlink"/>
          </w:rPr>
          <w:t>Przedłużone Aktualizacje Zabezpieczeń</w:t>
        </w:r>
        <w:r w:rsidR="00B0533B">
          <w:tab/>
        </w:r>
        <w:r w:rsidR="00B0533B">
          <w:fldChar w:fldCharType="begin"/>
        </w:r>
        <w:r w:rsidR="00B0533B">
          <w:instrText xml:space="preserve"> PAGEREF _Toc47003846 \h </w:instrText>
        </w:r>
        <w:r w:rsidR="00B0533B">
          <w:fldChar w:fldCharType="separate"/>
        </w:r>
        <w:r w:rsidR="00B0533B">
          <w:t>112</w:t>
        </w:r>
        <w:r w:rsidR="00B0533B">
          <w:fldChar w:fldCharType="end"/>
        </w:r>
      </w:hyperlink>
    </w:p>
    <w:p w14:paraId="6DE58657" w14:textId="5FE151B3" w:rsidR="00B0533B" w:rsidRDefault="00F92085">
      <w:pPr>
        <w:pStyle w:val="TOC1"/>
        <w:rPr>
          <w:rFonts w:eastAsiaTheme="minorEastAsia"/>
          <w:b w:val="0"/>
          <w:caps w:val="0"/>
          <w:noProof/>
          <w:sz w:val="22"/>
          <w:szCs w:val="22"/>
        </w:rPr>
      </w:pPr>
      <w:hyperlink w:anchor="_Toc47003847" w:history="1">
        <w:r w:rsidR="00B0533B" w:rsidRPr="00026B1C">
          <w:rPr>
            <w:rStyle w:val="Hyperlink"/>
            <w:noProof/>
          </w:rPr>
          <w:t>Załącznik C — Dodatki i inne Licencje na Zmiany</w:t>
        </w:r>
        <w:r w:rsidR="00B0533B">
          <w:rPr>
            <w:noProof/>
          </w:rPr>
          <w:tab/>
        </w:r>
        <w:r w:rsidR="00B0533B">
          <w:rPr>
            <w:noProof/>
          </w:rPr>
          <w:fldChar w:fldCharType="begin"/>
        </w:r>
        <w:r w:rsidR="00B0533B">
          <w:rPr>
            <w:noProof/>
          </w:rPr>
          <w:instrText xml:space="preserve"> PAGEREF _Toc47003847 \h </w:instrText>
        </w:r>
        <w:r w:rsidR="00B0533B">
          <w:rPr>
            <w:noProof/>
          </w:rPr>
        </w:r>
        <w:r w:rsidR="00B0533B">
          <w:rPr>
            <w:noProof/>
          </w:rPr>
          <w:fldChar w:fldCharType="separate"/>
        </w:r>
        <w:r w:rsidR="00B0533B">
          <w:rPr>
            <w:noProof/>
          </w:rPr>
          <w:t>113</w:t>
        </w:r>
        <w:r w:rsidR="00B0533B">
          <w:rPr>
            <w:noProof/>
          </w:rPr>
          <w:fldChar w:fldCharType="end"/>
        </w:r>
      </w:hyperlink>
    </w:p>
    <w:p w14:paraId="195FAA06" w14:textId="2967B474" w:rsidR="00B0533B" w:rsidRDefault="00F92085">
      <w:pPr>
        <w:pStyle w:val="TOC2"/>
        <w:rPr>
          <w:rFonts w:eastAsiaTheme="minorEastAsia"/>
          <w:smallCaps w:val="0"/>
          <w:sz w:val="22"/>
        </w:rPr>
      </w:pPr>
      <w:hyperlink w:anchor="_Toc47003848" w:history="1">
        <w:r w:rsidR="00B0533B" w:rsidRPr="00026B1C">
          <w:rPr>
            <w:rStyle w:val="Hyperlink"/>
          </w:rPr>
          <w:t>Dodatki</w:t>
        </w:r>
        <w:r w:rsidR="00B0533B">
          <w:tab/>
        </w:r>
        <w:r w:rsidR="00B0533B">
          <w:fldChar w:fldCharType="begin"/>
        </w:r>
        <w:r w:rsidR="00B0533B">
          <w:instrText xml:space="preserve"> PAGEREF _Toc47003848 \h </w:instrText>
        </w:r>
        <w:r w:rsidR="00B0533B">
          <w:fldChar w:fldCharType="separate"/>
        </w:r>
        <w:r w:rsidR="00B0533B">
          <w:t>113</w:t>
        </w:r>
        <w:r w:rsidR="00B0533B">
          <w:fldChar w:fldCharType="end"/>
        </w:r>
      </w:hyperlink>
    </w:p>
    <w:p w14:paraId="060A69BF" w14:textId="3AF53907" w:rsidR="00B0533B" w:rsidRDefault="00F92085">
      <w:pPr>
        <w:pStyle w:val="TOC3"/>
        <w:rPr>
          <w:rFonts w:eastAsiaTheme="minorEastAsia"/>
          <w:smallCaps w:val="0"/>
          <w:sz w:val="22"/>
        </w:rPr>
      </w:pPr>
      <w:hyperlink w:anchor="_Toc47003849" w:history="1">
        <w:r w:rsidR="00B0533B" w:rsidRPr="00026B1C">
          <w:rPr>
            <w:rStyle w:val="Hyperlink"/>
          </w:rPr>
          <w:t>Komputerowy system operacyjny Windows</w:t>
        </w:r>
        <w:r w:rsidR="00B0533B">
          <w:tab/>
        </w:r>
        <w:r w:rsidR="00B0533B">
          <w:fldChar w:fldCharType="begin"/>
        </w:r>
        <w:r w:rsidR="00B0533B">
          <w:instrText xml:space="preserve"> PAGEREF _Toc47003849 \h </w:instrText>
        </w:r>
        <w:r w:rsidR="00B0533B">
          <w:fldChar w:fldCharType="separate"/>
        </w:r>
        <w:r w:rsidR="00B0533B">
          <w:t>113</w:t>
        </w:r>
        <w:r w:rsidR="00B0533B">
          <w:fldChar w:fldCharType="end"/>
        </w:r>
      </w:hyperlink>
    </w:p>
    <w:p w14:paraId="58877563" w14:textId="5547D0FC" w:rsidR="00B0533B" w:rsidRDefault="00F92085">
      <w:pPr>
        <w:pStyle w:val="TOC3"/>
        <w:rPr>
          <w:rFonts w:eastAsiaTheme="minorEastAsia"/>
          <w:smallCaps w:val="0"/>
          <w:sz w:val="22"/>
        </w:rPr>
      </w:pPr>
      <w:hyperlink w:anchor="_Toc47003850" w:history="1">
        <w:r w:rsidR="00B0533B" w:rsidRPr="00026B1C">
          <w:rPr>
            <w:rStyle w:val="Hyperlink"/>
          </w:rPr>
          <w:t>Plany dla użytkownika Microsoft Azure</w:t>
        </w:r>
        <w:r w:rsidR="00B0533B">
          <w:tab/>
        </w:r>
        <w:r w:rsidR="00B0533B">
          <w:fldChar w:fldCharType="begin"/>
        </w:r>
        <w:r w:rsidR="00B0533B">
          <w:instrText xml:space="preserve"> PAGEREF _Toc47003850 \h </w:instrText>
        </w:r>
        <w:r w:rsidR="00B0533B">
          <w:fldChar w:fldCharType="separate"/>
        </w:r>
        <w:r w:rsidR="00B0533B">
          <w:t>113</w:t>
        </w:r>
        <w:r w:rsidR="00B0533B">
          <w:fldChar w:fldCharType="end"/>
        </w:r>
      </w:hyperlink>
    </w:p>
    <w:p w14:paraId="5FAF4F39" w14:textId="33A336FE" w:rsidR="00B0533B" w:rsidRDefault="00F92085">
      <w:pPr>
        <w:pStyle w:val="TOC3"/>
        <w:rPr>
          <w:rFonts w:eastAsiaTheme="minorEastAsia"/>
          <w:smallCaps w:val="0"/>
          <w:sz w:val="22"/>
        </w:rPr>
      </w:pPr>
      <w:hyperlink w:anchor="_Toc47003851" w:history="1">
        <w:r w:rsidR="00B0533B" w:rsidRPr="00026B1C">
          <w:rPr>
            <w:rStyle w:val="Hyperlink"/>
          </w:rPr>
          <w:t>Microsoft 365</w:t>
        </w:r>
        <w:r w:rsidR="00B0533B">
          <w:tab/>
        </w:r>
        <w:r w:rsidR="00B0533B">
          <w:fldChar w:fldCharType="begin"/>
        </w:r>
        <w:r w:rsidR="00B0533B">
          <w:instrText xml:space="preserve"> PAGEREF _Toc47003851 \h </w:instrText>
        </w:r>
        <w:r w:rsidR="00B0533B">
          <w:fldChar w:fldCharType="separate"/>
        </w:r>
        <w:r w:rsidR="00B0533B">
          <w:t>113</w:t>
        </w:r>
        <w:r w:rsidR="00B0533B">
          <w:fldChar w:fldCharType="end"/>
        </w:r>
      </w:hyperlink>
    </w:p>
    <w:p w14:paraId="637F2C00" w14:textId="49E904B0" w:rsidR="00B0533B" w:rsidRDefault="00F92085">
      <w:pPr>
        <w:pStyle w:val="TOC3"/>
        <w:rPr>
          <w:rFonts w:eastAsiaTheme="minorEastAsia"/>
          <w:smallCaps w:val="0"/>
          <w:sz w:val="22"/>
        </w:rPr>
      </w:pPr>
      <w:hyperlink w:anchor="_Toc47003852" w:history="1">
        <w:r w:rsidR="00B0533B" w:rsidRPr="00026B1C">
          <w:rPr>
            <w:rStyle w:val="Hyperlink"/>
          </w:rPr>
          <w:t>Enterprise Mobility + Security</w:t>
        </w:r>
        <w:r w:rsidR="00B0533B">
          <w:tab/>
        </w:r>
        <w:r w:rsidR="00B0533B">
          <w:fldChar w:fldCharType="begin"/>
        </w:r>
        <w:r w:rsidR="00B0533B">
          <w:instrText xml:space="preserve"> PAGEREF _Toc47003852 \h </w:instrText>
        </w:r>
        <w:r w:rsidR="00B0533B">
          <w:fldChar w:fldCharType="separate"/>
        </w:r>
        <w:r w:rsidR="00B0533B">
          <w:t>113</w:t>
        </w:r>
        <w:r w:rsidR="00B0533B">
          <w:fldChar w:fldCharType="end"/>
        </w:r>
      </w:hyperlink>
    </w:p>
    <w:p w14:paraId="20C7E43A" w14:textId="4A78EE26" w:rsidR="00B0533B" w:rsidRDefault="00F92085">
      <w:pPr>
        <w:pStyle w:val="TOC3"/>
        <w:rPr>
          <w:rFonts w:eastAsiaTheme="minorEastAsia"/>
          <w:smallCaps w:val="0"/>
          <w:sz w:val="22"/>
        </w:rPr>
      </w:pPr>
      <w:hyperlink w:anchor="_Toc47003853" w:history="1">
        <w:r w:rsidR="00B0533B" w:rsidRPr="00026B1C">
          <w:rPr>
            <w:rStyle w:val="Hyperlink"/>
          </w:rPr>
          <w:t>Usługi Microsoft Dynamics 365</w:t>
        </w:r>
        <w:r w:rsidR="00B0533B">
          <w:tab/>
        </w:r>
        <w:r w:rsidR="00B0533B">
          <w:fldChar w:fldCharType="begin"/>
        </w:r>
        <w:r w:rsidR="00B0533B">
          <w:instrText xml:space="preserve"> PAGEREF _Toc47003853 \h </w:instrText>
        </w:r>
        <w:r w:rsidR="00B0533B">
          <w:fldChar w:fldCharType="separate"/>
        </w:r>
        <w:r w:rsidR="00B0533B">
          <w:t>114</w:t>
        </w:r>
        <w:r w:rsidR="00B0533B">
          <w:fldChar w:fldCharType="end"/>
        </w:r>
      </w:hyperlink>
    </w:p>
    <w:p w14:paraId="2F8B51F3" w14:textId="548E58D3" w:rsidR="00B0533B" w:rsidRDefault="00F92085">
      <w:pPr>
        <w:pStyle w:val="TOC3"/>
        <w:rPr>
          <w:rFonts w:eastAsiaTheme="minorEastAsia"/>
          <w:smallCaps w:val="0"/>
          <w:sz w:val="22"/>
        </w:rPr>
      </w:pPr>
      <w:hyperlink w:anchor="_Toc47003854" w:history="1">
        <w:r w:rsidR="00B0533B" w:rsidRPr="00026B1C">
          <w:rPr>
            <w:rStyle w:val="Hyperlink"/>
          </w:rPr>
          <w:t>Visio</w:t>
        </w:r>
        <w:r w:rsidR="00B0533B">
          <w:tab/>
        </w:r>
        <w:r w:rsidR="00B0533B">
          <w:fldChar w:fldCharType="begin"/>
        </w:r>
        <w:r w:rsidR="00B0533B">
          <w:instrText xml:space="preserve"> PAGEREF _Toc47003854 \h </w:instrText>
        </w:r>
        <w:r w:rsidR="00B0533B">
          <w:fldChar w:fldCharType="separate"/>
        </w:r>
        <w:r w:rsidR="00B0533B">
          <w:t>114</w:t>
        </w:r>
        <w:r w:rsidR="00B0533B">
          <w:fldChar w:fldCharType="end"/>
        </w:r>
      </w:hyperlink>
    </w:p>
    <w:p w14:paraId="0ED398B1" w14:textId="748C30C2" w:rsidR="00B0533B" w:rsidRDefault="00F92085">
      <w:pPr>
        <w:pStyle w:val="TOC3"/>
        <w:rPr>
          <w:rFonts w:eastAsiaTheme="minorEastAsia"/>
          <w:smallCaps w:val="0"/>
          <w:sz w:val="22"/>
        </w:rPr>
      </w:pPr>
      <w:hyperlink w:anchor="_Toc47003855" w:history="1">
        <w:r w:rsidR="00B0533B" w:rsidRPr="00026B1C">
          <w:rPr>
            <w:rStyle w:val="Hyperlink"/>
          </w:rPr>
          <w:t>Pakiety Office 365</w:t>
        </w:r>
        <w:r w:rsidR="00B0533B">
          <w:tab/>
        </w:r>
        <w:r w:rsidR="00B0533B">
          <w:fldChar w:fldCharType="begin"/>
        </w:r>
        <w:r w:rsidR="00B0533B">
          <w:instrText xml:space="preserve"> PAGEREF _Toc47003855 \h </w:instrText>
        </w:r>
        <w:r w:rsidR="00B0533B">
          <w:fldChar w:fldCharType="separate"/>
        </w:r>
        <w:r w:rsidR="00B0533B">
          <w:t>114</w:t>
        </w:r>
        <w:r w:rsidR="00B0533B">
          <w:fldChar w:fldCharType="end"/>
        </w:r>
      </w:hyperlink>
    </w:p>
    <w:p w14:paraId="669587BA" w14:textId="7DD71DCE" w:rsidR="00B0533B" w:rsidRDefault="00F92085">
      <w:pPr>
        <w:pStyle w:val="TOC3"/>
        <w:rPr>
          <w:rFonts w:eastAsiaTheme="minorEastAsia"/>
          <w:smallCaps w:val="0"/>
          <w:sz w:val="22"/>
        </w:rPr>
      </w:pPr>
      <w:hyperlink w:anchor="_Toc47003856" w:history="1">
        <w:r w:rsidR="00B0533B" w:rsidRPr="00026B1C">
          <w:rPr>
            <w:rStyle w:val="Hyperlink"/>
          </w:rPr>
          <w:t>Exchange Online</w:t>
        </w:r>
        <w:r w:rsidR="00B0533B">
          <w:tab/>
        </w:r>
        <w:r w:rsidR="00B0533B">
          <w:fldChar w:fldCharType="begin"/>
        </w:r>
        <w:r w:rsidR="00B0533B">
          <w:instrText xml:space="preserve"> PAGEREF _Toc47003856 \h </w:instrText>
        </w:r>
        <w:r w:rsidR="00B0533B">
          <w:fldChar w:fldCharType="separate"/>
        </w:r>
        <w:r w:rsidR="00B0533B">
          <w:t>115</w:t>
        </w:r>
        <w:r w:rsidR="00B0533B">
          <w:fldChar w:fldCharType="end"/>
        </w:r>
      </w:hyperlink>
    </w:p>
    <w:p w14:paraId="1184EB13" w14:textId="59786338" w:rsidR="00B0533B" w:rsidRDefault="00F92085">
      <w:pPr>
        <w:pStyle w:val="TOC3"/>
        <w:rPr>
          <w:rFonts w:eastAsiaTheme="minorEastAsia"/>
          <w:smallCaps w:val="0"/>
          <w:sz w:val="22"/>
        </w:rPr>
      </w:pPr>
      <w:hyperlink w:anchor="_Toc47003857" w:history="1">
        <w:r w:rsidR="00B0533B" w:rsidRPr="00026B1C">
          <w:rPr>
            <w:rStyle w:val="Hyperlink"/>
          </w:rPr>
          <w:t>Project</w:t>
        </w:r>
        <w:r w:rsidR="00B0533B">
          <w:tab/>
        </w:r>
        <w:r w:rsidR="00B0533B">
          <w:fldChar w:fldCharType="begin"/>
        </w:r>
        <w:r w:rsidR="00B0533B">
          <w:instrText xml:space="preserve"> PAGEREF _Toc47003857 \h </w:instrText>
        </w:r>
        <w:r w:rsidR="00B0533B">
          <w:fldChar w:fldCharType="separate"/>
        </w:r>
        <w:r w:rsidR="00B0533B">
          <w:t>115</w:t>
        </w:r>
        <w:r w:rsidR="00B0533B">
          <w:fldChar w:fldCharType="end"/>
        </w:r>
      </w:hyperlink>
    </w:p>
    <w:p w14:paraId="333AFF16" w14:textId="679957EC" w:rsidR="00B0533B" w:rsidRDefault="00F92085">
      <w:pPr>
        <w:pStyle w:val="TOC3"/>
        <w:rPr>
          <w:rFonts w:eastAsiaTheme="minorEastAsia"/>
          <w:smallCaps w:val="0"/>
          <w:sz w:val="22"/>
        </w:rPr>
      </w:pPr>
      <w:hyperlink w:anchor="_Toc47003858" w:history="1">
        <w:r w:rsidR="00B0533B" w:rsidRPr="00026B1C">
          <w:rPr>
            <w:rStyle w:val="Hyperlink"/>
          </w:rPr>
          <w:t>SharePoint Online</w:t>
        </w:r>
        <w:r w:rsidR="00B0533B">
          <w:tab/>
        </w:r>
        <w:r w:rsidR="00B0533B">
          <w:fldChar w:fldCharType="begin"/>
        </w:r>
        <w:r w:rsidR="00B0533B">
          <w:instrText xml:space="preserve"> PAGEREF _Toc47003858 \h </w:instrText>
        </w:r>
        <w:r w:rsidR="00B0533B">
          <w:fldChar w:fldCharType="separate"/>
        </w:r>
        <w:r w:rsidR="00B0533B">
          <w:t>115</w:t>
        </w:r>
        <w:r w:rsidR="00B0533B">
          <w:fldChar w:fldCharType="end"/>
        </w:r>
      </w:hyperlink>
    </w:p>
    <w:p w14:paraId="7958B7E5" w14:textId="40605218" w:rsidR="00B0533B" w:rsidRDefault="00F92085">
      <w:pPr>
        <w:pStyle w:val="TOC3"/>
        <w:rPr>
          <w:rFonts w:eastAsiaTheme="minorEastAsia"/>
          <w:smallCaps w:val="0"/>
          <w:sz w:val="22"/>
        </w:rPr>
      </w:pPr>
      <w:hyperlink w:anchor="_Toc47003859" w:history="1">
        <w:r w:rsidR="00B0533B" w:rsidRPr="00026B1C">
          <w:rPr>
            <w:rStyle w:val="Hyperlink"/>
          </w:rPr>
          <w:t>Microsoft Intune</w:t>
        </w:r>
        <w:r w:rsidR="00B0533B">
          <w:tab/>
        </w:r>
        <w:r w:rsidR="00B0533B">
          <w:fldChar w:fldCharType="begin"/>
        </w:r>
        <w:r w:rsidR="00B0533B">
          <w:instrText xml:space="preserve"> PAGEREF _Toc47003859 \h </w:instrText>
        </w:r>
        <w:r w:rsidR="00B0533B">
          <w:fldChar w:fldCharType="separate"/>
        </w:r>
        <w:r w:rsidR="00B0533B">
          <w:t>115</w:t>
        </w:r>
        <w:r w:rsidR="00B0533B">
          <w:fldChar w:fldCharType="end"/>
        </w:r>
      </w:hyperlink>
    </w:p>
    <w:p w14:paraId="5B93C247" w14:textId="6E7AF234" w:rsidR="00B0533B" w:rsidRDefault="00F92085">
      <w:pPr>
        <w:pStyle w:val="TOC2"/>
        <w:rPr>
          <w:rFonts w:eastAsiaTheme="minorEastAsia"/>
          <w:smallCaps w:val="0"/>
          <w:sz w:val="22"/>
        </w:rPr>
      </w:pPr>
      <w:hyperlink w:anchor="_Toc47003860" w:history="1">
        <w:r w:rsidR="00B0533B" w:rsidRPr="00026B1C">
          <w:rPr>
            <w:rStyle w:val="Hyperlink"/>
          </w:rPr>
          <w:t>Licencja From SA</w:t>
        </w:r>
        <w:r w:rsidR="00B0533B">
          <w:tab/>
        </w:r>
        <w:r w:rsidR="00B0533B">
          <w:fldChar w:fldCharType="begin"/>
        </w:r>
        <w:r w:rsidR="00B0533B">
          <w:instrText xml:space="preserve"> PAGEREF _Toc47003860 \h </w:instrText>
        </w:r>
        <w:r w:rsidR="00B0533B">
          <w:fldChar w:fldCharType="separate"/>
        </w:r>
        <w:r w:rsidR="00B0533B">
          <w:t>115</w:t>
        </w:r>
        <w:r w:rsidR="00B0533B">
          <w:fldChar w:fldCharType="end"/>
        </w:r>
      </w:hyperlink>
    </w:p>
    <w:p w14:paraId="4E9101D2" w14:textId="732506C5" w:rsidR="00B0533B" w:rsidRDefault="00F92085">
      <w:pPr>
        <w:pStyle w:val="TOC3"/>
        <w:rPr>
          <w:rFonts w:eastAsiaTheme="minorEastAsia"/>
          <w:smallCaps w:val="0"/>
          <w:sz w:val="22"/>
        </w:rPr>
      </w:pPr>
      <w:hyperlink w:anchor="_Toc47003861" w:history="1">
        <w:r w:rsidR="00B0533B" w:rsidRPr="00026B1C">
          <w:rPr>
            <w:rStyle w:val="Hyperlink"/>
          </w:rPr>
          <w:t>Pakiety CAL Suite</w:t>
        </w:r>
        <w:r w:rsidR="00B0533B">
          <w:tab/>
        </w:r>
        <w:r w:rsidR="00B0533B">
          <w:fldChar w:fldCharType="begin"/>
        </w:r>
        <w:r w:rsidR="00B0533B">
          <w:instrText xml:space="preserve"> PAGEREF _Toc47003861 \h </w:instrText>
        </w:r>
        <w:r w:rsidR="00B0533B">
          <w:fldChar w:fldCharType="separate"/>
        </w:r>
        <w:r w:rsidR="00B0533B">
          <w:t>115</w:t>
        </w:r>
        <w:r w:rsidR="00B0533B">
          <w:fldChar w:fldCharType="end"/>
        </w:r>
      </w:hyperlink>
    </w:p>
    <w:p w14:paraId="2BFFC1F0" w14:textId="6EA7D325" w:rsidR="00B0533B" w:rsidRDefault="00F92085">
      <w:pPr>
        <w:pStyle w:val="TOC3"/>
        <w:rPr>
          <w:rFonts w:eastAsiaTheme="minorEastAsia"/>
          <w:smallCaps w:val="0"/>
          <w:sz w:val="22"/>
        </w:rPr>
      </w:pPr>
      <w:hyperlink w:anchor="_Toc47003862" w:history="1">
        <w:r w:rsidR="00B0533B" w:rsidRPr="00026B1C">
          <w:rPr>
            <w:rStyle w:val="Hyperlink"/>
          </w:rPr>
          <w:t>Komputerowy system operacyjny Windows</w:t>
        </w:r>
        <w:r w:rsidR="00B0533B">
          <w:tab/>
        </w:r>
        <w:r w:rsidR="00B0533B">
          <w:fldChar w:fldCharType="begin"/>
        </w:r>
        <w:r w:rsidR="00B0533B">
          <w:instrText xml:space="preserve"> PAGEREF _Toc47003862 \h </w:instrText>
        </w:r>
        <w:r w:rsidR="00B0533B">
          <w:fldChar w:fldCharType="separate"/>
        </w:r>
        <w:r w:rsidR="00B0533B">
          <w:t>116</w:t>
        </w:r>
        <w:r w:rsidR="00B0533B">
          <w:fldChar w:fldCharType="end"/>
        </w:r>
      </w:hyperlink>
    </w:p>
    <w:p w14:paraId="0DBFD634" w14:textId="06E4FEEB" w:rsidR="00B0533B" w:rsidRDefault="00F92085">
      <w:pPr>
        <w:pStyle w:val="TOC3"/>
        <w:rPr>
          <w:rFonts w:eastAsiaTheme="minorEastAsia"/>
          <w:smallCaps w:val="0"/>
          <w:sz w:val="22"/>
        </w:rPr>
      </w:pPr>
      <w:hyperlink w:anchor="_Toc47003863" w:history="1">
        <w:r w:rsidR="00B0533B" w:rsidRPr="00026B1C">
          <w:rPr>
            <w:rStyle w:val="Hyperlink"/>
          </w:rPr>
          <w:t>Microsoft 365</w:t>
        </w:r>
        <w:r w:rsidR="00B0533B">
          <w:tab/>
        </w:r>
        <w:r w:rsidR="00B0533B">
          <w:fldChar w:fldCharType="begin"/>
        </w:r>
        <w:r w:rsidR="00B0533B">
          <w:instrText xml:space="preserve"> PAGEREF _Toc47003863 \h </w:instrText>
        </w:r>
        <w:r w:rsidR="00B0533B">
          <w:fldChar w:fldCharType="separate"/>
        </w:r>
        <w:r w:rsidR="00B0533B">
          <w:t>116</w:t>
        </w:r>
        <w:r w:rsidR="00B0533B">
          <w:fldChar w:fldCharType="end"/>
        </w:r>
      </w:hyperlink>
    </w:p>
    <w:p w14:paraId="13893D58" w14:textId="25016F66" w:rsidR="00B0533B" w:rsidRDefault="00F92085">
      <w:pPr>
        <w:pStyle w:val="TOC3"/>
        <w:rPr>
          <w:rFonts w:eastAsiaTheme="minorEastAsia"/>
          <w:smallCaps w:val="0"/>
          <w:sz w:val="22"/>
        </w:rPr>
      </w:pPr>
      <w:hyperlink w:anchor="_Toc47003864" w:history="1">
        <w:r w:rsidR="00B0533B" w:rsidRPr="00026B1C">
          <w:rPr>
            <w:rStyle w:val="Hyperlink"/>
          </w:rPr>
          <w:t>Enterprise Mobility + Security</w:t>
        </w:r>
        <w:r w:rsidR="00B0533B">
          <w:tab/>
        </w:r>
        <w:r w:rsidR="00B0533B">
          <w:fldChar w:fldCharType="begin"/>
        </w:r>
        <w:r w:rsidR="00B0533B">
          <w:instrText xml:space="preserve"> PAGEREF _Toc47003864 \h </w:instrText>
        </w:r>
        <w:r w:rsidR="00B0533B">
          <w:fldChar w:fldCharType="separate"/>
        </w:r>
        <w:r w:rsidR="00B0533B">
          <w:t>116</w:t>
        </w:r>
        <w:r w:rsidR="00B0533B">
          <w:fldChar w:fldCharType="end"/>
        </w:r>
      </w:hyperlink>
    </w:p>
    <w:p w14:paraId="13031224" w14:textId="3F7D5EAB" w:rsidR="00B0533B" w:rsidRDefault="00F92085">
      <w:pPr>
        <w:pStyle w:val="TOC3"/>
        <w:rPr>
          <w:rFonts w:eastAsiaTheme="minorEastAsia"/>
          <w:smallCaps w:val="0"/>
          <w:sz w:val="22"/>
        </w:rPr>
      </w:pPr>
      <w:hyperlink w:anchor="_Toc47003865" w:history="1">
        <w:r w:rsidR="00B0533B" w:rsidRPr="00026B1C">
          <w:rPr>
            <w:rStyle w:val="Hyperlink"/>
          </w:rPr>
          <w:t>Usługi Microsoft Dynamics 365</w:t>
        </w:r>
        <w:r w:rsidR="00B0533B">
          <w:tab/>
        </w:r>
        <w:r w:rsidR="00B0533B">
          <w:fldChar w:fldCharType="begin"/>
        </w:r>
        <w:r w:rsidR="00B0533B">
          <w:instrText xml:space="preserve"> PAGEREF _Toc47003865 \h </w:instrText>
        </w:r>
        <w:r w:rsidR="00B0533B">
          <w:fldChar w:fldCharType="separate"/>
        </w:r>
        <w:r w:rsidR="00B0533B">
          <w:t>116</w:t>
        </w:r>
        <w:r w:rsidR="00B0533B">
          <w:fldChar w:fldCharType="end"/>
        </w:r>
      </w:hyperlink>
    </w:p>
    <w:p w14:paraId="77DBB941" w14:textId="3C3238CA" w:rsidR="00B0533B" w:rsidRDefault="00F92085">
      <w:pPr>
        <w:pStyle w:val="TOC3"/>
        <w:rPr>
          <w:rFonts w:eastAsiaTheme="minorEastAsia"/>
          <w:smallCaps w:val="0"/>
          <w:sz w:val="22"/>
        </w:rPr>
      </w:pPr>
      <w:hyperlink w:anchor="_Toc47003866" w:history="1">
        <w:r w:rsidR="00B0533B" w:rsidRPr="00026B1C">
          <w:rPr>
            <w:rStyle w:val="Hyperlink"/>
          </w:rPr>
          <w:t>Aplikacje Microsoft 365</w:t>
        </w:r>
        <w:r w:rsidR="00B0533B">
          <w:tab/>
        </w:r>
        <w:r w:rsidR="00B0533B">
          <w:fldChar w:fldCharType="begin"/>
        </w:r>
        <w:r w:rsidR="00B0533B">
          <w:instrText xml:space="preserve"> PAGEREF _Toc47003866 \h </w:instrText>
        </w:r>
        <w:r w:rsidR="00B0533B">
          <w:fldChar w:fldCharType="separate"/>
        </w:r>
        <w:r w:rsidR="00B0533B">
          <w:t>118</w:t>
        </w:r>
        <w:r w:rsidR="00B0533B">
          <w:fldChar w:fldCharType="end"/>
        </w:r>
      </w:hyperlink>
    </w:p>
    <w:p w14:paraId="435EEC12" w14:textId="269D8EBD" w:rsidR="00B0533B" w:rsidRDefault="00F92085">
      <w:pPr>
        <w:pStyle w:val="TOC3"/>
        <w:rPr>
          <w:rFonts w:eastAsiaTheme="minorEastAsia"/>
          <w:smallCaps w:val="0"/>
          <w:sz w:val="22"/>
        </w:rPr>
      </w:pPr>
      <w:hyperlink w:anchor="_Toc47003867" w:history="1">
        <w:r w:rsidR="00B0533B" w:rsidRPr="00026B1C">
          <w:rPr>
            <w:rStyle w:val="Hyperlink"/>
          </w:rPr>
          <w:t>Pakiety Office 365</w:t>
        </w:r>
        <w:r w:rsidR="00B0533B">
          <w:tab/>
        </w:r>
        <w:r w:rsidR="00B0533B">
          <w:fldChar w:fldCharType="begin"/>
        </w:r>
        <w:r w:rsidR="00B0533B">
          <w:instrText xml:space="preserve"> PAGEREF _Toc47003867 \h </w:instrText>
        </w:r>
        <w:r w:rsidR="00B0533B">
          <w:fldChar w:fldCharType="separate"/>
        </w:r>
        <w:r w:rsidR="00B0533B">
          <w:t>119</w:t>
        </w:r>
        <w:r w:rsidR="00B0533B">
          <w:fldChar w:fldCharType="end"/>
        </w:r>
      </w:hyperlink>
    </w:p>
    <w:p w14:paraId="2B935950" w14:textId="33D8F4B3" w:rsidR="00B0533B" w:rsidRDefault="00F92085">
      <w:pPr>
        <w:pStyle w:val="TOC3"/>
        <w:rPr>
          <w:rFonts w:eastAsiaTheme="minorEastAsia"/>
          <w:smallCaps w:val="0"/>
          <w:sz w:val="22"/>
        </w:rPr>
      </w:pPr>
      <w:hyperlink w:anchor="_Toc47003868" w:history="1">
        <w:r w:rsidR="00B0533B" w:rsidRPr="00026B1C">
          <w:rPr>
            <w:rStyle w:val="Hyperlink"/>
          </w:rPr>
          <w:t>System telefoniczny</w:t>
        </w:r>
        <w:r w:rsidR="00B0533B">
          <w:tab/>
        </w:r>
        <w:r w:rsidR="00B0533B">
          <w:fldChar w:fldCharType="begin"/>
        </w:r>
        <w:r w:rsidR="00B0533B">
          <w:instrText xml:space="preserve"> PAGEREF _Toc47003868 \h </w:instrText>
        </w:r>
        <w:r w:rsidR="00B0533B">
          <w:fldChar w:fldCharType="separate"/>
        </w:r>
        <w:r w:rsidR="00B0533B">
          <w:t>119</w:t>
        </w:r>
        <w:r w:rsidR="00B0533B">
          <w:fldChar w:fldCharType="end"/>
        </w:r>
      </w:hyperlink>
    </w:p>
    <w:p w14:paraId="4ED625AF" w14:textId="5EE3C6D7" w:rsidR="00B0533B" w:rsidRDefault="00F92085">
      <w:pPr>
        <w:pStyle w:val="TOC3"/>
        <w:rPr>
          <w:rFonts w:eastAsiaTheme="minorEastAsia"/>
          <w:smallCaps w:val="0"/>
          <w:sz w:val="22"/>
        </w:rPr>
      </w:pPr>
      <w:hyperlink w:anchor="_Toc47003869" w:history="1">
        <w:r w:rsidR="00B0533B" w:rsidRPr="00026B1C">
          <w:rPr>
            <w:rStyle w:val="Hyperlink"/>
          </w:rPr>
          <w:t>Project</w:t>
        </w:r>
        <w:r w:rsidR="00B0533B">
          <w:tab/>
        </w:r>
        <w:r w:rsidR="00B0533B">
          <w:fldChar w:fldCharType="begin"/>
        </w:r>
        <w:r w:rsidR="00B0533B">
          <w:instrText xml:space="preserve"> PAGEREF _Toc47003869 \h </w:instrText>
        </w:r>
        <w:r w:rsidR="00B0533B">
          <w:fldChar w:fldCharType="separate"/>
        </w:r>
        <w:r w:rsidR="00B0533B">
          <w:t>119</w:t>
        </w:r>
        <w:r w:rsidR="00B0533B">
          <w:fldChar w:fldCharType="end"/>
        </w:r>
      </w:hyperlink>
    </w:p>
    <w:p w14:paraId="08707954" w14:textId="169F809E" w:rsidR="00B0533B" w:rsidRDefault="00F92085">
      <w:pPr>
        <w:pStyle w:val="TOC3"/>
        <w:rPr>
          <w:rFonts w:eastAsiaTheme="minorEastAsia"/>
          <w:smallCaps w:val="0"/>
          <w:sz w:val="22"/>
        </w:rPr>
      </w:pPr>
      <w:hyperlink w:anchor="_Toc47003870" w:history="1">
        <w:r w:rsidR="00B0533B" w:rsidRPr="00026B1C">
          <w:rPr>
            <w:rStyle w:val="Hyperlink"/>
          </w:rPr>
          <w:t>Visio</w:t>
        </w:r>
        <w:r w:rsidR="00B0533B">
          <w:tab/>
        </w:r>
        <w:r w:rsidR="00B0533B">
          <w:fldChar w:fldCharType="begin"/>
        </w:r>
        <w:r w:rsidR="00B0533B">
          <w:instrText xml:space="preserve"> PAGEREF _Toc47003870 \h </w:instrText>
        </w:r>
        <w:r w:rsidR="00B0533B">
          <w:fldChar w:fldCharType="separate"/>
        </w:r>
        <w:r w:rsidR="00B0533B">
          <w:t>119</w:t>
        </w:r>
        <w:r w:rsidR="00B0533B">
          <w:fldChar w:fldCharType="end"/>
        </w:r>
      </w:hyperlink>
    </w:p>
    <w:p w14:paraId="5DEB3B52" w14:textId="565298B6" w:rsidR="00B0533B" w:rsidRDefault="00F92085">
      <w:pPr>
        <w:pStyle w:val="TOC1"/>
        <w:rPr>
          <w:rFonts w:eastAsiaTheme="minorEastAsia"/>
          <w:b w:val="0"/>
          <w:caps w:val="0"/>
          <w:noProof/>
          <w:sz w:val="22"/>
          <w:szCs w:val="22"/>
        </w:rPr>
      </w:pPr>
      <w:hyperlink w:anchor="_Toc47003871" w:history="1">
        <w:r w:rsidR="00B0533B" w:rsidRPr="00026B1C">
          <w:rPr>
            <w:rStyle w:val="Hyperlink"/>
            <w:noProof/>
          </w:rPr>
          <w:t>Dodatek D — Usługi Profesjonalne</w:t>
        </w:r>
        <w:r w:rsidR="00B0533B">
          <w:rPr>
            <w:noProof/>
          </w:rPr>
          <w:tab/>
        </w:r>
        <w:r w:rsidR="00B0533B">
          <w:rPr>
            <w:noProof/>
          </w:rPr>
          <w:fldChar w:fldCharType="begin"/>
        </w:r>
        <w:r w:rsidR="00B0533B">
          <w:rPr>
            <w:noProof/>
          </w:rPr>
          <w:instrText xml:space="preserve"> PAGEREF _Toc47003871 \h </w:instrText>
        </w:r>
        <w:r w:rsidR="00B0533B">
          <w:rPr>
            <w:noProof/>
          </w:rPr>
        </w:r>
        <w:r w:rsidR="00B0533B">
          <w:rPr>
            <w:noProof/>
          </w:rPr>
          <w:fldChar w:fldCharType="separate"/>
        </w:r>
        <w:r w:rsidR="00B0533B">
          <w:rPr>
            <w:noProof/>
          </w:rPr>
          <w:t>120</w:t>
        </w:r>
        <w:r w:rsidR="00B0533B">
          <w:rPr>
            <w:noProof/>
          </w:rPr>
          <w:fldChar w:fldCharType="end"/>
        </w:r>
      </w:hyperlink>
    </w:p>
    <w:p w14:paraId="244F8E49" w14:textId="1BA602CC" w:rsidR="00B0533B" w:rsidRDefault="00F92085">
      <w:pPr>
        <w:pStyle w:val="TOC2"/>
        <w:rPr>
          <w:rFonts w:eastAsiaTheme="minorEastAsia"/>
          <w:smallCaps w:val="0"/>
          <w:sz w:val="22"/>
        </w:rPr>
      </w:pPr>
      <w:hyperlink w:anchor="_Toc47003872" w:history="1">
        <w:r w:rsidR="00B0533B" w:rsidRPr="00026B1C">
          <w:rPr>
            <w:rStyle w:val="Hyperlink"/>
          </w:rPr>
          <w:t>Oferty Usług Wsparcia Microsoft Premier</w:t>
        </w:r>
        <w:r w:rsidR="00B0533B">
          <w:tab/>
        </w:r>
        <w:r w:rsidR="00B0533B">
          <w:fldChar w:fldCharType="begin"/>
        </w:r>
        <w:r w:rsidR="00B0533B">
          <w:instrText xml:space="preserve"> PAGEREF _Toc47003872 \h </w:instrText>
        </w:r>
        <w:r w:rsidR="00B0533B">
          <w:fldChar w:fldCharType="separate"/>
        </w:r>
        <w:r w:rsidR="00B0533B">
          <w:t>120</w:t>
        </w:r>
        <w:r w:rsidR="00B0533B">
          <w:fldChar w:fldCharType="end"/>
        </w:r>
      </w:hyperlink>
    </w:p>
    <w:p w14:paraId="1B1243AA" w14:textId="30135F1D" w:rsidR="00B0533B" w:rsidRDefault="00F92085">
      <w:pPr>
        <w:pStyle w:val="TOC2"/>
        <w:rPr>
          <w:rFonts w:eastAsiaTheme="minorEastAsia"/>
          <w:smallCaps w:val="0"/>
          <w:sz w:val="22"/>
        </w:rPr>
      </w:pPr>
      <w:hyperlink w:anchor="_Toc47003873" w:history="1">
        <w:r w:rsidR="00B0533B" w:rsidRPr="00026B1C">
          <w:rPr>
            <w:rStyle w:val="Hyperlink"/>
          </w:rPr>
          <w:t>Oferta Cyfrowych Usług Doradczych Microsoft</w:t>
        </w:r>
        <w:r w:rsidR="00B0533B">
          <w:tab/>
        </w:r>
        <w:r w:rsidR="00B0533B">
          <w:fldChar w:fldCharType="begin"/>
        </w:r>
        <w:r w:rsidR="00B0533B">
          <w:instrText xml:space="preserve"> PAGEREF _Toc47003873 \h </w:instrText>
        </w:r>
        <w:r w:rsidR="00B0533B">
          <w:fldChar w:fldCharType="separate"/>
        </w:r>
        <w:r w:rsidR="00B0533B">
          <w:t>121</w:t>
        </w:r>
        <w:r w:rsidR="00B0533B">
          <w:fldChar w:fldCharType="end"/>
        </w:r>
      </w:hyperlink>
    </w:p>
    <w:p w14:paraId="26BA8CA1" w14:textId="22EBF1A0" w:rsidR="00B0533B" w:rsidRDefault="00F92085">
      <w:pPr>
        <w:pStyle w:val="TOC2"/>
        <w:rPr>
          <w:rFonts w:eastAsiaTheme="minorEastAsia"/>
          <w:smallCaps w:val="0"/>
          <w:sz w:val="22"/>
        </w:rPr>
      </w:pPr>
      <w:hyperlink w:anchor="_Toc47003874" w:history="1">
        <w:r w:rsidR="00B0533B" w:rsidRPr="00026B1C">
          <w:rPr>
            <w:rStyle w:val="Hyperlink"/>
          </w:rPr>
          <w:t>Oferta Sales Productivity Accelerator</w:t>
        </w:r>
        <w:r w:rsidR="00B0533B">
          <w:tab/>
        </w:r>
        <w:r w:rsidR="00B0533B">
          <w:fldChar w:fldCharType="begin"/>
        </w:r>
        <w:r w:rsidR="00B0533B">
          <w:instrText xml:space="preserve"> PAGEREF _Toc47003874 \h </w:instrText>
        </w:r>
        <w:r w:rsidR="00B0533B">
          <w:fldChar w:fldCharType="separate"/>
        </w:r>
        <w:r w:rsidR="00B0533B">
          <w:t>121</w:t>
        </w:r>
        <w:r w:rsidR="00B0533B">
          <w:fldChar w:fldCharType="end"/>
        </w:r>
      </w:hyperlink>
    </w:p>
    <w:p w14:paraId="5DB1B4FC" w14:textId="6FBDF4C7" w:rsidR="00B0533B" w:rsidRDefault="00F92085">
      <w:pPr>
        <w:pStyle w:val="TOC1"/>
        <w:rPr>
          <w:rFonts w:eastAsiaTheme="minorEastAsia"/>
          <w:b w:val="0"/>
          <w:caps w:val="0"/>
          <w:noProof/>
          <w:sz w:val="22"/>
          <w:szCs w:val="22"/>
        </w:rPr>
      </w:pPr>
      <w:hyperlink w:anchor="_Toc47003875" w:history="1">
        <w:r w:rsidR="00B0533B" w:rsidRPr="00026B1C">
          <w:rPr>
            <w:rStyle w:val="Hyperlink"/>
            <w:noProof/>
          </w:rPr>
          <w:t>Załącznik E — Uzupełniające Postanowienia Umowy Programu</w:t>
        </w:r>
        <w:r w:rsidR="00B0533B">
          <w:rPr>
            <w:noProof/>
          </w:rPr>
          <w:tab/>
        </w:r>
        <w:r w:rsidR="00B0533B">
          <w:rPr>
            <w:noProof/>
          </w:rPr>
          <w:fldChar w:fldCharType="begin"/>
        </w:r>
        <w:r w:rsidR="00B0533B">
          <w:rPr>
            <w:noProof/>
          </w:rPr>
          <w:instrText xml:space="preserve"> PAGEREF _Toc47003875 \h </w:instrText>
        </w:r>
        <w:r w:rsidR="00B0533B">
          <w:rPr>
            <w:noProof/>
          </w:rPr>
        </w:r>
        <w:r w:rsidR="00B0533B">
          <w:rPr>
            <w:noProof/>
          </w:rPr>
          <w:fldChar w:fldCharType="separate"/>
        </w:r>
        <w:r w:rsidR="00B0533B">
          <w:rPr>
            <w:noProof/>
          </w:rPr>
          <w:t>123</w:t>
        </w:r>
        <w:r w:rsidR="00B0533B">
          <w:rPr>
            <w:noProof/>
          </w:rPr>
          <w:fldChar w:fldCharType="end"/>
        </w:r>
      </w:hyperlink>
    </w:p>
    <w:p w14:paraId="0578FFBE" w14:textId="7D46C659" w:rsidR="00B0533B" w:rsidRDefault="00F92085">
      <w:pPr>
        <w:pStyle w:val="TOC2"/>
        <w:rPr>
          <w:rFonts w:eastAsiaTheme="minorEastAsia"/>
          <w:smallCaps w:val="0"/>
          <w:sz w:val="22"/>
        </w:rPr>
      </w:pPr>
      <w:hyperlink w:anchor="_Toc47003876" w:history="1">
        <w:r w:rsidR="00B0533B" w:rsidRPr="00026B1C">
          <w:rPr>
            <w:rStyle w:val="Hyperlink"/>
          </w:rPr>
          <w:t>Postanowienia Uzupełniające dla Programu Select Plus</w:t>
        </w:r>
        <w:r w:rsidR="00B0533B">
          <w:tab/>
        </w:r>
        <w:r w:rsidR="00B0533B">
          <w:fldChar w:fldCharType="begin"/>
        </w:r>
        <w:r w:rsidR="00B0533B">
          <w:instrText xml:space="preserve"> PAGEREF _Toc47003876 \h </w:instrText>
        </w:r>
        <w:r w:rsidR="00B0533B">
          <w:fldChar w:fldCharType="separate"/>
        </w:r>
        <w:r w:rsidR="00B0533B">
          <w:t>123</w:t>
        </w:r>
        <w:r w:rsidR="00B0533B">
          <w:fldChar w:fldCharType="end"/>
        </w:r>
      </w:hyperlink>
    </w:p>
    <w:p w14:paraId="0DF7C77C" w14:textId="41FF91D6" w:rsidR="00B0533B" w:rsidRDefault="00F92085">
      <w:pPr>
        <w:pStyle w:val="TOC2"/>
        <w:rPr>
          <w:rFonts w:eastAsiaTheme="minorEastAsia"/>
          <w:smallCaps w:val="0"/>
          <w:sz w:val="22"/>
        </w:rPr>
      </w:pPr>
      <w:hyperlink w:anchor="_Toc47003877" w:history="1">
        <w:r w:rsidR="00B0533B" w:rsidRPr="00026B1C">
          <w:rPr>
            <w:rStyle w:val="Hyperlink"/>
          </w:rPr>
          <w:t>Definicja Zarządzania dla Uprawnionych Urządzeń</w:t>
        </w:r>
        <w:r w:rsidR="00B0533B">
          <w:tab/>
        </w:r>
        <w:r w:rsidR="00B0533B">
          <w:fldChar w:fldCharType="begin"/>
        </w:r>
        <w:r w:rsidR="00B0533B">
          <w:instrText xml:space="preserve"> PAGEREF _Toc47003877 \h </w:instrText>
        </w:r>
        <w:r w:rsidR="00B0533B">
          <w:fldChar w:fldCharType="separate"/>
        </w:r>
        <w:r w:rsidR="00B0533B">
          <w:t>123</w:t>
        </w:r>
        <w:r w:rsidR="00B0533B">
          <w:fldChar w:fldCharType="end"/>
        </w:r>
      </w:hyperlink>
    </w:p>
    <w:p w14:paraId="75ACA102" w14:textId="2FD671A2" w:rsidR="00B0533B" w:rsidRDefault="00F92085">
      <w:pPr>
        <w:pStyle w:val="TOC2"/>
        <w:rPr>
          <w:rFonts w:eastAsiaTheme="minorEastAsia"/>
          <w:smallCaps w:val="0"/>
          <w:sz w:val="22"/>
        </w:rPr>
      </w:pPr>
      <w:hyperlink w:anchor="_Toc47003878" w:history="1">
        <w:r w:rsidR="00B0533B" w:rsidRPr="00026B1C">
          <w:rPr>
            <w:rStyle w:val="Hyperlink"/>
          </w:rPr>
          <w:t>Usługi Online w programach Open</w:t>
        </w:r>
        <w:r w:rsidR="00B0533B">
          <w:tab/>
        </w:r>
        <w:r w:rsidR="00B0533B">
          <w:fldChar w:fldCharType="begin"/>
        </w:r>
        <w:r w:rsidR="00B0533B">
          <w:instrText xml:space="preserve"> PAGEREF _Toc47003878 \h </w:instrText>
        </w:r>
        <w:r w:rsidR="00B0533B">
          <w:fldChar w:fldCharType="separate"/>
        </w:r>
        <w:r w:rsidR="00B0533B">
          <w:t>123</w:t>
        </w:r>
        <w:r w:rsidR="00B0533B">
          <w:fldChar w:fldCharType="end"/>
        </w:r>
      </w:hyperlink>
    </w:p>
    <w:p w14:paraId="7AA9B612" w14:textId="2253F69D" w:rsidR="00B0533B" w:rsidRDefault="00F92085">
      <w:pPr>
        <w:pStyle w:val="TOC2"/>
        <w:rPr>
          <w:rFonts w:eastAsiaTheme="minorEastAsia"/>
          <w:smallCaps w:val="0"/>
          <w:sz w:val="22"/>
        </w:rPr>
      </w:pPr>
      <w:hyperlink w:anchor="_Toc47003879" w:history="1">
        <w:r w:rsidR="00B0533B" w:rsidRPr="00026B1C">
          <w:rPr>
            <w:rStyle w:val="Hyperlink"/>
          </w:rPr>
          <w:t>Uzupełniające Postanowienia dotyczące Usług Profesjonalnych – Starsze Wersje Umów</w:t>
        </w:r>
        <w:r w:rsidR="00B0533B">
          <w:tab/>
        </w:r>
        <w:r w:rsidR="00B0533B">
          <w:fldChar w:fldCharType="begin"/>
        </w:r>
        <w:r w:rsidR="00B0533B">
          <w:instrText xml:space="preserve"> PAGEREF _Toc47003879 \h </w:instrText>
        </w:r>
        <w:r w:rsidR="00B0533B">
          <w:fldChar w:fldCharType="separate"/>
        </w:r>
        <w:r w:rsidR="00B0533B">
          <w:t>123</w:t>
        </w:r>
        <w:r w:rsidR="00B0533B">
          <w:fldChar w:fldCharType="end"/>
        </w:r>
      </w:hyperlink>
    </w:p>
    <w:p w14:paraId="5BBAC38D" w14:textId="7A3A830D" w:rsidR="00B0533B" w:rsidRDefault="00F92085">
      <w:pPr>
        <w:pStyle w:val="TOC1"/>
        <w:rPr>
          <w:rFonts w:eastAsiaTheme="minorEastAsia"/>
          <w:b w:val="0"/>
          <w:caps w:val="0"/>
          <w:noProof/>
          <w:sz w:val="22"/>
          <w:szCs w:val="22"/>
        </w:rPr>
      </w:pPr>
      <w:hyperlink w:anchor="_Toc47003880" w:history="1">
        <w:r w:rsidR="00B0533B" w:rsidRPr="00026B1C">
          <w:rPr>
            <w:rStyle w:val="Hyperlink"/>
            <w:noProof/>
          </w:rPr>
          <w:t>Załącznik F — Promocje</w:t>
        </w:r>
        <w:r w:rsidR="00B0533B">
          <w:rPr>
            <w:noProof/>
          </w:rPr>
          <w:tab/>
        </w:r>
        <w:r w:rsidR="00B0533B">
          <w:rPr>
            <w:noProof/>
          </w:rPr>
          <w:fldChar w:fldCharType="begin"/>
        </w:r>
        <w:r w:rsidR="00B0533B">
          <w:rPr>
            <w:noProof/>
          </w:rPr>
          <w:instrText xml:space="preserve"> PAGEREF _Toc47003880 \h </w:instrText>
        </w:r>
        <w:r w:rsidR="00B0533B">
          <w:rPr>
            <w:noProof/>
          </w:rPr>
        </w:r>
        <w:r w:rsidR="00B0533B">
          <w:rPr>
            <w:noProof/>
          </w:rPr>
          <w:fldChar w:fldCharType="separate"/>
        </w:r>
        <w:r w:rsidR="00B0533B">
          <w:rPr>
            <w:noProof/>
          </w:rPr>
          <w:t>125</w:t>
        </w:r>
        <w:r w:rsidR="00B0533B">
          <w:rPr>
            <w:noProof/>
          </w:rPr>
          <w:fldChar w:fldCharType="end"/>
        </w:r>
      </w:hyperlink>
    </w:p>
    <w:p w14:paraId="26ECF189" w14:textId="6D2C39D7" w:rsidR="00B0533B" w:rsidRDefault="00F92085">
      <w:pPr>
        <w:pStyle w:val="TOC2"/>
        <w:rPr>
          <w:rFonts w:eastAsiaTheme="minorEastAsia"/>
          <w:smallCaps w:val="0"/>
          <w:sz w:val="22"/>
        </w:rPr>
      </w:pPr>
      <w:hyperlink w:anchor="_Toc47003881" w:history="1">
        <w:r w:rsidR="00B0533B" w:rsidRPr="00026B1C">
          <w:rPr>
            <w:rStyle w:val="Hyperlink"/>
          </w:rPr>
          <w:t>Promocja pakietów Security i Compliance dla usług Microsoft 365 F3</w:t>
        </w:r>
        <w:r w:rsidR="00B0533B">
          <w:tab/>
        </w:r>
        <w:r w:rsidR="00B0533B">
          <w:fldChar w:fldCharType="begin"/>
        </w:r>
        <w:r w:rsidR="00B0533B">
          <w:instrText xml:space="preserve"> PAGEREF _Toc47003881 \h </w:instrText>
        </w:r>
        <w:r w:rsidR="00B0533B">
          <w:fldChar w:fldCharType="separate"/>
        </w:r>
        <w:r w:rsidR="00B0533B">
          <w:t>125</w:t>
        </w:r>
        <w:r w:rsidR="00B0533B">
          <w:fldChar w:fldCharType="end"/>
        </w:r>
      </w:hyperlink>
    </w:p>
    <w:p w14:paraId="6AFACB2A" w14:textId="62EDBB36" w:rsidR="00B0533B" w:rsidRDefault="00F92085">
      <w:pPr>
        <w:pStyle w:val="TOC2"/>
        <w:rPr>
          <w:rFonts w:eastAsiaTheme="minorEastAsia"/>
          <w:smallCaps w:val="0"/>
          <w:sz w:val="22"/>
        </w:rPr>
      </w:pPr>
      <w:hyperlink w:anchor="_Toc47003882" w:history="1">
        <w:r w:rsidR="00B0533B" w:rsidRPr="00026B1C">
          <w:rPr>
            <w:rStyle w:val="Hyperlink"/>
          </w:rPr>
          <w:t>Promocja na Przedłużone Aktualizacje Zabezpieczeń Windows 7 ESU dla Użytkowników Zabezpieczeń Windows E5, M365 E5 i M365 E5</w:t>
        </w:r>
        <w:r w:rsidR="00B0533B">
          <w:tab/>
        </w:r>
        <w:r w:rsidR="00B0533B">
          <w:fldChar w:fldCharType="begin"/>
        </w:r>
        <w:r w:rsidR="00B0533B">
          <w:instrText xml:space="preserve"> PAGEREF _Toc47003882 \h </w:instrText>
        </w:r>
        <w:r w:rsidR="00B0533B">
          <w:fldChar w:fldCharType="separate"/>
        </w:r>
        <w:r w:rsidR="00B0533B">
          <w:t>125</w:t>
        </w:r>
        <w:r w:rsidR="00B0533B">
          <w:fldChar w:fldCharType="end"/>
        </w:r>
      </w:hyperlink>
    </w:p>
    <w:p w14:paraId="32510584" w14:textId="2F1D6165" w:rsidR="00B0533B" w:rsidRDefault="00F92085">
      <w:pPr>
        <w:pStyle w:val="TOC1"/>
        <w:rPr>
          <w:rFonts w:eastAsiaTheme="minorEastAsia"/>
          <w:b w:val="0"/>
          <w:caps w:val="0"/>
          <w:noProof/>
          <w:sz w:val="22"/>
          <w:szCs w:val="22"/>
        </w:rPr>
      </w:pPr>
      <w:hyperlink w:anchor="_Toc47003883" w:history="1">
        <w:r w:rsidR="00B0533B" w:rsidRPr="00026B1C">
          <w:rPr>
            <w:rStyle w:val="Hyperlink"/>
            <w:noProof/>
          </w:rPr>
          <w:t>Załącznik G — Postanowienia dotyczące Macierzy Pamięci Masowej i urządzenia Azure Data Box</w:t>
        </w:r>
        <w:r w:rsidR="00B0533B">
          <w:rPr>
            <w:noProof/>
          </w:rPr>
          <w:tab/>
        </w:r>
        <w:r w:rsidR="00B0533B">
          <w:rPr>
            <w:noProof/>
          </w:rPr>
          <w:fldChar w:fldCharType="begin"/>
        </w:r>
        <w:r w:rsidR="00B0533B">
          <w:rPr>
            <w:noProof/>
          </w:rPr>
          <w:instrText xml:space="preserve"> PAGEREF _Toc47003883 \h </w:instrText>
        </w:r>
        <w:r w:rsidR="00B0533B">
          <w:rPr>
            <w:noProof/>
          </w:rPr>
        </w:r>
        <w:r w:rsidR="00B0533B">
          <w:rPr>
            <w:noProof/>
          </w:rPr>
          <w:fldChar w:fldCharType="separate"/>
        </w:r>
        <w:r w:rsidR="00B0533B">
          <w:rPr>
            <w:noProof/>
          </w:rPr>
          <w:t>126</w:t>
        </w:r>
        <w:r w:rsidR="00B0533B">
          <w:rPr>
            <w:noProof/>
          </w:rPr>
          <w:fldChar w:fldCharType="end"/>
        </w:r>
      </w:hyperlink>
    </w:p>
    <w:p w14:paraId="694D6B26" w14:textId="3B230DB3" w:rsidR="00B0533B" w:rsidRDefault="00F92085">
      <w:pPr>
        <w:pStyle w:val="TOC2"/>
        <w:rPr>
          <w:rFonts w:eastAsiaTheme="minorEastAsia"/>
          <w:smallCaps w:val="0"/>
          <w:sz w:val="22"/>
        </w:rPr>
      </w:pPr>
      <w:hyperlink w:anchor="_Toc47003884" w:history="1">
        <w:r w:rsidR="00B0533B" w:rsidRPr="00026B1C">
          <w:rPr>
            <w:rStyle w:val="Hyperlink"/>
          </w:rPr>
          <w:t>Postanowienia dotyczące Macierzy Pamięci Masowej</w:t>
        </w:r>
        <w:r w:rsidR="00B0533B">
          <w:tab/>
        </w:r>
        <w:r w:rsidR="00B0533B">
          <w:fldChar w:fldCharType="begin"/>
        </w:r>
        <w:r w:rsidR="00B0533B">
          <w:instrText xml:space="preserve"> PAGEREF _Toc47003884 \h </w:instrText>
        </w:r>
        <w:r w:rsidR="00B0533B">
          <w:fldChar w:fldCharType="separate"/>
        </w:r>
        <w:r w:rsidR="00B0533B">
          <w:t>126</w:t>
        </w:r>
        <w:r w:rsidR="00B0533B">
          <w:fldChar w:fldCharType="end"/>
        </w:r>
      </w:hyperlink>
    </w:p>
    <w:p w14:paraId="5A14749C" w14:textId="73B40783" w:rsidR="00B0533B" w:rsidRDefault="00F92085">
      <w:pPr>
        <w:pStyle w:val="TOC2"/>
        <w:rPr>
          <w:rFonts w:eastAsiaTheme="minorEastAsia"/>
          <w:smallCaps w:val="0"/>
          <w:sz w:val="22"/>
        </w:rPr>
      </w:pPr>
      <w:hyperlink w:anchor="_Toc47003885" w:history="1">
        <w:r w:rsidR="00B0533B" w:rsidRPr="00026B1C">
          <w:rPr>
            <w:rStyle w:val="Hyperlink"/>
          </w:rPr>
          <w:t>Postanowienia dotyczące sprzętu Azure Data Box</w:t>
        </w:r>
        <w:r w:rsidR="00B0533B">
          <w:tab/>
        </w:r>
        <w:r w:rsidR="00B0533B">
          <w:fldChar w:fldCharType="begin"/>
        </w:r>
        <w:r w:rsidR="00B0533B">
          <w:instrText xml:space="preserve"> PAGEREF _Toc47003885 \h </w:instrText>
        </w:r>
        <w:r w:rsidR="00B0533B">
          <w:fldChar w:fldCharType="separate"/>
        </w:r>
        <w:r w:rsidR="00B0533B">
          <w:t>127</w:t>
        </w:r>
        <w:r w:rsidR="00B0533B">
          <w:fldChar w:fldCharType="end"/>
        </w:r>
      </w:hyperlink>
    </w:p>
    <w:p w14:paraId="5DCA5C69" w14:textId="540ED4EA" w:rsidR="00B0533B" w:rsidRDefault="00F92085">
      <w:pPr>
        <w:pStyle w:val="TOC1"/>
        <w:rPr>
          <w:rFonts w:eastAsiaTheme="minorEastAsia"/>
          <w:b w:val="0"/>
          <w:caps w:val="0"/>
          <w:noProof/>
          <w:sz w:val="22"/>
          <w:szCs w:val="22"/>
        </w:rPr>
      </w:pPr>
      <w:hyperlink w:anchor="_Toc47003886" w:history="1">
        <w:r w:rsidR="00B0533B" w:rsidRPr="00026B1C">
          <w:rPr>
            <w:rStyle w:val="Hyperlink"/>
            <w:noProof/>
          </w:rPr>
          <w:t>Załącznik H — Korzyści dla Studentów i Programy Academic</w:t>
        </w:r>
        <w:r w:rsidR="00B0533B">
          <w:rPr>
            <w:noProof/>
          </w:rPr>
          <w:tab/>
        </w:r>
        <w:r w:rsidR="00B0533B">
          <w:rPr>
            <w:noProof/>
          </w:rPr>
          <w:fldChar w:fldCharType="begin"/>
        </w:r>
        <w:r w:rsidR="00B0533B">
          <w:rPr>
            <w:noProof/>
          </w:rPr>
          <w:instrText xml:space="preserve"> PAGEREF _Toc47003886 \h </w:instrText>
        </w:r>
        <w:r w:rsidR="00B0533B">
          <w:rPr>
            <w:noProof/>
          </w:rPr>
        </w:r>
        <w:r w:rsidR="00B0533B">
          <w:rPr>
            <w:noProof/>
          </w:rPr>
          <w:fldChar w:fldCharType="separate"/>
        </w:r>
        <w:r w:rsidR="00B0533B">
          <w:rPr>
            <w:noProof/>
          </w:rPr>
          <w:t>132</w:t>
        </w:r>
        <w:r w:rsidR="00B0533B">
          <w:rPr>
            <w:noProof/>
          </w:rPr>
          <w:fldChar w:fldCharType="end"/>
        </w:r>
      </w:hyperlink>
    </w:p>
    <w:p w14:paraId="37481CE2" w14:textId="32220F44" w:rsidR="00B0533B" w:rsidRDefault="00F92085">
      <w:pPr>
        <w:pStyle w:val="TOC2"/>
        <w:rPr>
          <w:rFonts w:eastAsiaTheme="minorEastAsia"/>
          <w:smallCaps w:val="0"/>
          <w:sz w:val="22"/>
        </w:rPr>
      </w:pPr>
      <w:hyperlink w:anchor="_Toc47003887" w:history="1">
        <w:r w:rsidR="00B0533B" w:rsidRPr="00026B1C">
          <w:rPr>
            <w:rStyle w:val="Hyperlink"/>
          </w:rPr>
          <w:t>Prawo do Korzyści dla Studentów według Programu Kwalifikującego</w:t>
        </w:r>
        <w:r w:rsidR="00B0533B">
          <w:tab/>
        </w:r>
        <w:r w:rsidR="00B0533B">
          <w:fldChar w:fldCharType="begin"/>
        </w:r>
        <w:r w:rsidR="00B0533B">
          <w:instrText xml:space="preserve"> PAGEREF _Toc47003887 \h </w:instrText>
        </w:r>
        <w:r w:rsidR="00B0533B">
          <w:fldChar w:fldCharType="separate"/>
        </w:r>
        <w:r w:rsidR="00B0533B">
          <w:t>132</w:t>
        </w:r>
        <w:r w:rsidR="00B0533B">
          <w:fldChar w:fldCharType="end"/>
        </w:r>
      </w:hyperlink>
    </w:p>
    <w:p w14:paraId="6488E3CA" w14:textId="6D94652C" w:rsidR="00B0533B" w:rsidRDefault="00F92085">
      <w:pPr>
        <w:pStyle w:val="TOC2"/>
        <w:rPr>
          <w:rFonts w:eastAsiaTheme="minorEastAsia"/>
          <w:smallCaps w:val="0"/>
          <w:sz w:val="22"/>
        </w:rPr>
      </w:pPr>
      <w:hyperlink w:anchor="_Toc47003888" w:history="1">
        <w:r w:rsidR="00B0533B" w:rsidRPr="00026B1C">
          <w:rPr>
            <w:rStyle w:val="Hyperlink"/>
          </w:rPr>
          <w:t>Scenariusze mieszane dotyczące Produktów w ramach Platformy Education (EPP):</w:t>
        </w:r>
        <w:r w:rsidR="00B0533B">
          <w:tab/>
        </w:r>
        <w:r w:rsidR="00B0533B">
          <w:fldChar w:fldCharType="begin"/>
        </w:r>
        <w:r w:rsidR="00B0533B">
          <w:instrText xml:space="preserve"> PAGEREF _Toc47003888 \h </w:instrText>
        </w:r>
        <w:r w:rsidR="00B0533B">
          <w:fldChar w:fldCharType="separate"/>
        </w:r>
        <w:r w:rsidR="00B0533B">
          <w:t>133</w:t>
        </w:r>
        <w:r w:rsidR="00B0533B">
          <w:fldChar w:fldCharType="end"/>
        </w:r>
      </w:hyperlink>
    </w:p>
    <w:p w14:paraId="7297A67A" w14:textId="6B0D4BC6" w:rsidR="00B0533B" w:rsidRDefault="00F92085">
      <w:pPr>
        <w:pStyle w:val="TOC2"/>
        <w:rPr>
          <w:rFonts w:eastAsiaTheme="minorEastAsia"/>
          <w:smallCaps w:val="0"/>
          <w:sz w:val="22"/>
        </w:rPr>
      </w:pPr>
      <w:hyperlink w:anchor="_Toc47003889" w:history="1">
        <w:r w:rsidR="00B0533B" w:rsidRPr="00026B1C">
          <w:rPr>
            <w:rStyle w:val="Hyperlink"/>
          </w:rPr>
          <w:t>Dostępność w programach w przypadku Rejestracji Enrollment for Education Solutions (wersja sprzed 2017 r.)</w:t>
        </w:r>
        <w:r w:rsidR="00B0533B">
          <w:tab/>
        </w:r>
        <w:r w:rsidR="00B0533B">
          <w:fldChar w:fldCharType="begin"/>
        </w:r>
        <w:r w:rsidR="00B0533B">
          <w:instrText xml:space="preserve"> PAGEREF _Toc47003889 \h </w:instrText>
        </w:r>
        <w:r w:rsidR="00B0533B">
          <w:fldChar w:fldCharType="separate"/>
        </w:r>
        <w:r w:rsidR="00B0533B">
          <w:t>133</w:t>
        </w:r>
        <w:r w:rsidR="00B0533B">
          <w:fldChar w:fldCharType="end"/>
        </w:r>
      </w:hyperlink>
    </w:p>
    <w:p w14:paraId="3EDA9E51" w14:textId="458DC30C" w:rsidR="00B0533B" w:rsidRDefault="00F92085">
      <w:pPr>
        <w:pStyle w:val="TOC1"/>
        <w:rPr>
          <w:rFonts w:eastAsiaTheme="minorEastAsia"/>
          <w:b w:val="0"/>
          <w:caps w:val="0"/>
          <w:noProof/>
          <w:sz w:val="22"/>
          <w:szCs w:val="22"/>
        </w:rPr>
      </w:pPr>
      <w:hyperlink w:anchor="_Toc47003890" w:history="1">
        <w:r w:rsidR="00B0533B" w:rsidRPr="00026B1C">
          <w:rPr>
            <w:rStyle w:val="Hyperlink"/>
            <w:noProof/>
          </w:rPr>
          <w:t>Indeks</w:t>
        </w:r>
        <w:r w:rsidR="00B0533B">
          <w:rPr>
            <w:noProof/>
          </w:rPr>
          <w:tab/>
        </w:r>
        <w:r w:rsidR="00B0533B">
          <w:rPr>
            <w:noProof/>
          </w:rPr>
          <w:fldChar w:fldCharType="begin"/>
        </w:r>
        <w:r w:rsidR="00B0533B">
          <w:rPr>
            <w:noProof/>
          </w:rPr>
          <w:instrText xml:space="preserve"> PAGEREF _Toc47003890 \h </w:instrText>
        </w:r>
        <w:r w:rsidR="00B0533B">
          <w:rPr>
            <w:noProof/>
          </w:rPr>
        </w:r>
        <w:r w:rsidR="00B0533B">
          <w:rPr>
            <w:noProof/>
          </w:rPr>
          <w:fldChar w:fldCharType="separate"/>
        </w:r>
        <w:r w:rsidR="00B0533B">
          <w:rPr>
            <w:noProof/>
          </w:rPr>
          <w:t>134</w:t>
        </w:r>
        <w:r w:rsidR="00B0533B">
          <w:rPr>
            <w:noProof/>
          </w:rPr>
          <w:fldChar w:fldCharType="end"/>
        </w:r>
      </w:hyperlink>
    </w:p>
    <w:p w14:paraId="43686FE4" w14:textId="63F856FA" w:rsidR="000B7D4B" w:rsidRDefault="00B0533B">
      <w:pPr>
        <w:pStyle w:val="ProductList-Body"/>
        <w:sectPr w:rsidR="000B7D4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8994B88" w14:textId="77777777" w:rsidR="000B7D4B" w:rsidRDefault="000B7D4B">
      <w:pPr>
        <w:pStyle w:val="ProductList-Body"/>
      </w:pPr>
    </w:p>
    <w:p w14:paraId="51CC65E3" w14:textId="77777777" w:rsidR="000B7D4B" w:rsidRDefault="000B7D4B">
      <w:pPr>
        <w:sectPr w:rsidR="000B7D4B">
          <w:headerReference w:type="default" r:id="rId15"/>
          <w:footerReference w:type="default" r:id="rId16"/>
          <w:type w:val="continuous"/>
          <w:pgSz w:w="12240" w:h="15840" w:code="1"/>
          <w:pgMar w:top="1170" w:right="720" w:bottom="720" w:left="720" w:header="432" w:footer="288" w:gutter="0"/>
          <w:cols w:space="360"/>
        </w:sectPr>
      </w:pPr>
    </w:p>
    <w:p w14:paraId="296DA5B6" w14:textId="77777777" w:rsidR="000B7D4B" w:rsidRDefault="00B0533B">
      <w:pPr>
        <w:pStyle w:val="ProductList-SectionHeading"/>
        <w:pageBreakBefore/>
        <w:outlineLvl w:val="0"/>
      </w:pPr>
      <w:bookmarkStart w:id="1" w:name="_Sec531"/>
      <w:bookmarkEnd w:id="0"/>
      <w:r>
        <w:lastRenderedPageBreak/>
        <w:t>Wprowadzenie</w:t>
      </w:r>
      <w:r>
        <w:fldChar w:fldCharType="begin"/>
      </w:r>
      <w:r>
        <w:instrText xml:space="preserve"> TC "</w:instrText>
      </w:r>
      <w:bookmarkStart w:id="2" w:name="_Toc47003749"/>
      <w:r>
        <w:instrText>Wprowadzenie</w:instrText>
      </w:r>
      <w:bookmarkEnd w:id="2"/>
      <w:r>
        <w:instrText>" \l 1</w:instrText>
      </w:r>
      <w:r>
        <w:fldChar w:fldCharType="end"/>
      </w:r>
    </w:p>
    <w:p w14:paraId="6E7AEE56" w14:textId="77777777" w:rsidR="000B7D4B" w:rsidRDefault="000B7D4B">
      <w:pPr>
        <w:pStyle w:val="ProductList-Body"/>
      </w:pPr>
    </w:p>
    <w:p w14:paraId="7D16546C" w14:textId="77777777" w:rsidR="000B7D4B" w:rsidRDefault="00B0533B">
      <w:pPr>
        <w:pStyle w:val="ProductList-Offering1Heading"/>
        <w:outlineLvl w:val="1"/>
      </w:pPr>
      <w:bookmarkStart w:id="3" w:name="_Sec532"/>
      <w:r>
        <w:t>Informacje o tym dokumencie</w:t>
      </w:r>
      <w:bookmarkEnd w:id="3"/>
      <w:r>
        <w:fldChar w:fldCharType="begin"/>
      </w:r>
      <w:r>
        <w:instrText xml:space="preserve"> TC "</w:instrText>
      </w:r>
      <w:bookmarkStart w:id="4" w:name="_Toc47003750"/>
      <w:r>
        <w:instrText>Informacje o tym dokumencie</w:instrText>
      </w:r>
      <w:bookmarkEnd w:id="4"/>
      <w:r>
        <w:instrText>" \l 2</w:instrText>
      </w:r>
      <w:r>
        <w:fldChar w:fldCharType="end"/>
      </w:r>
    </w:p>
    <w:p w14:paraId="5CB1A4C0" w14:textId="77777777" w:rsidR="000B7D4B" w:rsidRDefault="00B0533B">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14:paraId="260A3AC9" w14:textId="77777777" w:rsidR="000B7D4B" w:rsidRDefault="000B7D4B">
      <w:pPr>
        <w:pStyle w:val="ProductList-Body"/>
      </w:pPr>
    </w:p>
    <w:p w14:paraId="717DED1C" w14:textId="77777777" w:rsidR="000B7D4B" w:rsidRDefault="00B0533B">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06FE3EF1" w14:textId="77777777" w:rsidR="000B7D4B" w:rsidRDefault="00B0533B">
      <w:pPr>
        <w:pStyle w:val="ProductList-Offering1Heading"/>
        <w:outlineLvl w:val="1"/>
      </w:pPr>
      <w:bookmarkStart w:id="5" w:name="_Sec533"/>
      <w:r>
        <w:t>Zawartość tego dokumentu</w:t>
      </w:r>
      <w:bookmarkEnd w:id="5"/>
      <w:r>
        <w:fldChar w:fldCharType="begin"/>
      </w:r>
      <w:r>
        <w:instrText xml:space="preserve"> TC "</w:instrText>
      </w:r>
      <w:bookmarkStart w:id="6" w:name="_Toc47003751"/>
      <w:r>
        <w:instrText>Zawartość tego dokumentu</w:instrText>
      </w:r>
      <w:bookmarkEnd w:id="6"/>
      <w:r>
        <w:instrText>" \l 2</w:instrText>
      </w:r>
      <w:r>
        <w:fldChar w:fldCharType="end"/>
      </w:r>
    </w:p>
    <w:p w14:paraId="62C14917" w14:textId="77777777" w:rsidR="000B7D4B" w:rsidRDefault="00B0533B">
      <w:pPr>
        <w:pStyle w:val="ProductList-Body"/>
      </w:pPr>
      <w:r>
        <w:t xml:space="preserve">Niniejsze Postanowienia dotyczące Produktów składają się z następujących punktów: </w:t>
      </w:r>
    </w:p>
    <w:p w14:paraId="2C1DD145" w14:textId="77777777" w:rsidR="000B7D4B" w:rsidRDefault="00F92085" w:rsidP="00B0533B">
      <w:pPr>
        <w:pStyle w:val="ProductList-Bullet"/>
        <w:numPr>
          <w:ilvl w:val="0"/>
          <w:numId w:val="3"/>
        </w:numPr>
      </w:pPr>
      <w:hyperlink w:anchor="_Sec531">
        <w:r w:rsidR="00B0533B">
          <w:rPr>
            <w:color w:val="00467F"/>
            <w:u w:val="single"/>
          </w:rPr>
          <w:t>Wprowadzenie</w:t>
        </w:r>
      </w:hyperlink>
      <w:r w:rsidR="00B0533B">
        <w:t xml:space="preserve"> zawiera listę najnowszych zmian.</w:t>
      </w:r>
    </w:p>
    <w:p w14:paraId="0EF21CB6" w14:textId="77777777" w:rsidR="000B7D4B" w:rsidRDefault="00F92085" w:rsidP="00B0533B">
      <w:pPr>
        <w:pStyle w:val="ProductList-Bullet"/>
        <w:numPr>
          <w:ilvl w:val="0"/>
          <w:numId w:val="3"/>
        </w:numPr>
      </w:pPr>
      <w:hyperlink w:anchor="_Sec536">
        <w:r w:rsidR="00B0533B">
          <w:rPr>
            <w:color w:val="00467F"/>
            <w:u w:val="single"/>
          </w:rPr>
          <w:t>Postanowienia Licencji</w:t>
        </w:r>
      </w:hyperlink>
      <w:r w:rsidR="00B0533B">
        <w:t xml:space="preserve"> zawiera listę Powszechnych postanowień licencyjnych i Postanowień licencyjnych dot. modelu licencjonowania, dotyczących Produktów będących oprogramowaniem.</w:t>
      </w:r>
    </w:p>
    <w:p w14:paraId="79442105" w14:textId="77777777" w:rsidR="000B7D4B" w:rsidRDefault="00F92085" w:rsidP="00B0533B">
      <w:pPr>
        <w:pStyle w:val="ProductList-Bullet"/>
        <w:numPr>
          <w:ilvl w:val="0"/>
          <w:numId w:val="3"/>
        </w:numPr>
      </w:pPr>
      <w:hyperlink w:anchor="_Sec547">
        <w:r w:rsidR="00B0533B">
          <w:rPr>
            <w:color w:val="00467F"/>
            <w:u w:val="single"/>
          </w:rPr>
          <w:t>Produkty będące Oprogramowaniem</w:t>
        </w:r>
      </w:hyperlink>
      <w:r w:rsidR="00B0533B">
        <w:t xml:space="preserve"> zawiera listę wszystkich Zgłoszeń Produktów będących oprogramowaniem.</w:t>
      </w:r>
    </w:p>
    <w:p w14:paraId="45B3B1C8" w14:textId="77777777" w:rsidR="000B7D4B" w:rsidRDefault="00F92085" w:rsidP="00B0533B">
      <w:pPr>
        <w:pStyle w:val="ProductList-Bullet"/>
        <w:numPr>
          <w:ilvl w:val="0"/>
          <w:numId w:val="3"/>
        </w:numPr>
      </w:pPr>
      <w:hyperlink w:anchor="_Sec548">
        <w:r w:rsidR="00B0533B">
          <w:rPr>
            <w:color w:val="00467F"/>
            <w:u w:val="single"/>
          </w:rPr>
          <w:t>Produkty będące Usługami Online</w:t>
        </w:r>
      </w:hyperlink>
      <w:r w:rsidR="00B0533B">
        <w:t xml:space="preserve"> zawiera listę wszystkich Zgłoszeń Produktów będących Usługami Online.</w:t>
      </w:r>
    </w:p>
    <w:p w14:paraId="19B80DF7" w14:textId="77777777" w:rsidR="000B7D4B" w:rsidRDefault="00F92085" w:rsidP="00B0533B">
      <w:pPr>
        <w:pStyle w:val="ProductList-Bullet"/>
        <w:numPr>
          <w:ilvl w:val="0"/>
          <w:numId w:val="3"/>
        </w:numPr>
      </w:pPr>
      <w:hyperlink w:anchor="_Sec549">
        <w:r w:rsidR="00B0533B">
          <w:rPr>
            <w:color w:val="00467F"/>
            <w:u w:val="single"/>
          </w:rPr>
          <w:t>Słowniczek</w:t>
        </w:r>
      </w:hyperlink>
      <w:r w:rsidR="00B0533B">
        <w:t xml:space="preserve"> zawiera definicje terminów: Atrybuty, Wartości w Komórkach, Nagłówki Kolumn i innych wyróżnionych wielką literą terminów, występujących w niniejszych Postanowieniach dotyczących Produktów.</w:t>
      </w:r>
    </w:p>
    <w:p w14:paraId="44FC7B12" w14:textId="77777777" w:rsidR="000B7D4B" w:rsidRDefault="00B0533B" w:rsidP="00B0533B">
      <w:pPr>
        <w:pStyle w:val="ProductList-Bullet"/>
        <w:numPr>
          <w:ilvl w:val="0"/>
          <w:numId w:val="3"/>
        </w:numPr>
      </w:pPr>
      <w:r>
        <w:t>Następujące załączniki:</w:t>
      </w:r>
    </w:p>
    <w:p w14:paraId="250A402D" w14:textId="77777777" w:rsidR="000B7D4B" w:rsidRDefault="00F92085" w:rsidP="00B0533B">
      <w:pPr>
        <w:pStyle w:val="ProductList-Bullet"/>
        <w:numPr>
          <w:ilvl w:val="1"/>
          <w:numId w:val="3"/>
        </w:numPr>
      </w:pPr>
      <w:hyperlink w:anchor="_Sec591">
        <w:r w:rsidR="00B0533B">
          <w:rPr>
            <w:color w:val="00467F"/>
            <w:u w:val="single"/>
          </w:rPr>
          <w:t>Załącznik A – Tabela Licencji Równoważnych Licencjom CAL/Licencjom na Zarządzanie</w:t>
        </w:r>
      </w:hyperlink>
      <w:r w:rsidR="00B0533B">
        <w:t xml:space="preserve"> wskazuje dostępne pakiety licencji CAL i licencji subskrypcyjnych na Usługi Online, oferujące dostęp do produktów serwerowych.</w:t>
      </w:r>
    </w:p>
    <w:p w14:paraId="154CC1A3" w14:textId="77777777" w:rsidR="000B7D4B" w:rsidRDefault="00F92085" w:rsidP="00B0533B">
      <w:pPr>
        <w:pStyle w:val="ProductList-Bullet"/>
        <w:numPr>
          <w:ilvl w:val="1"/>
          <w:numId w:val="3"/>
        </w:numPr>
      </w:pPr>
      <w:hyperlink w:anchor="_Sec564">
        <w:r w:rsidR="00B0533B">
          <w:rPr>
            <w:color w:val="00467F"/>
            <w:u w:val="single"/>
          </w:rPr>
          <w:t>Załącznik B – Pakiet Software Assurance</w:t>
        </w:r>
      </w:hyperlink>
      <w:r w:rsidR="00B0533B">
        <w:t xml:space="preserve"> opisuje zasady zakupu pakietu SA i dodatkowe korzyści dostępne dla posiadających go klientów.</w:t>
      </w:r>
    </w:p>
    <w:p w14:paraId="3CAD4209" w14:textId="77777777" w:rsidR="000B7D4B" w:rsidRDefault="00F92085" w:rsidP="00B0533B">
      <w:pPr>
        <w:pStyle w:val="ProductList-Bullet"/>
        <w:numPr>
          <w:ilvl w:val="1"/>
          <w:numId w:val="3"/>
        </w:numPr>
      </w:pPr>
      <w:hyperlink w:anchor="_Sec1237">
        <w:r w:rsidR="00B0533B">
          <w:rPr>
            <w:color w:val="00467F"/>
            <w:u w:val="single"/>
          </w:rPr>
          <w:t>Załącznik C — Dodatki do Usług Online i inne Licencje na Zmiany</w:t>
        </w:r>
      </w:hyperlink>
      <w:r w:rsidR="00B0533B">
        <w:t xml:space="preserve"> opisuje produkty uprawniające i postanowienia dotyczące Dodatków do Usług Online i LS na Użytkownika typu From SA</w:t>
      </w:r>
    </w:p>
    <w:p w14:paraId="5DCB3978" w14:textId="77777777" w:rsidR="000B7D4B" w:rsidRDefault="00F92085" w:rsidP="00B0533B">
      <w:pPr>
        <w:pStyle w:val="ProductList-Bullet"/>
        <w:numPr>
          <w:ilvl w:val="1"/>
          <w:numId w:val="3"/>
        </w:numPr>
      </w:pPr>
      <w:hyperlink w:anchor="_Sec562">
        <w:r w:rsidR="00B0533B">
          <w:rPr>
            <w:color w:val="00467F"/>
            <w:u w:val="single"/>
          </w:rPr>
          <w:t>Załącznik D — Usługi Profesjonalne</w:t>
        </w:r>
      </w:hyperlink>
      <w:r w:rsidR="00B0533B">
        <w:t xml:space="preserve"> zawiera listę Usług Profesjonalnych oferowanych w ramach Programu Licencjonowania Zbiorowego Microsoft.</w:t>
      </w:r>
    </w:p>
    <w:p w14:paraId="5868A781" w14:textId="77777777" w:rsidR="000B7D4B" w:rsidRDefault="00F92085" w:rsidP="00B0533B">
      <w:pPr>
        <w:pStyle w:val="ProductList-Bullet"/>
        <w:numPr>
          <w:ilvl w:val="1"/>
          <w:numId w:val="3"/>
        </w:numPr>
      </w:pPr>
      <w:hyperlink w:anchor="_Sec563">
        <w:r w:rsidR="00B0533B">
          <w:rPr>
            <w:color w:val="00467F"/>
            <w:u w:val="single"/>
          </w:rPr>
          <w:t>Załącznik D — Uzupełniające Postanowienia Umowy Programu</w:t>
        </w:r>
      </w:hyperlink>
      <w:r w:rsidR="00B0533B">
        <w:t xml:space="preserve"> zawiera dodatkowe postanowienia do Umów Licencjonowania Zbiorowego Microsoft.</w:t>
      </w:r>
    </w:p>
    <w:p w14:paraId="41EEE3D1" w14:textId="77777777" w:rsidR="000B7D4B" w:rsidRDefault="00F92085" w:rsidP="00B0533B">
      <w:pPr>
        <w:pStyle w:val="ProductList-Bullet"/>
        <w:numPr>
          <w:ilvl w:val="1"/>
          <w:numId w:val="3"/>
        </w:numPr>
      </w:pPr>
      <w:hyperlink w:anchor="_Sec572">
        <w:r w:rsidR="00B0533B">
          <w:rPr>
            <w:color w:val="00467F"/>
            <w:u w:val="single"/>
          </w:rPr>
          <w:t>Załącznik F — Promocje na Produkty</w:t>
        </w:r>
      </w:hyperlink>
      <w:r w:rsidR="00B0533B">
        <w:t xml:space="preserve"> zawiera listę promocji na Produkty niefigurujące w Cenniku.</w:t>
      </w:r>
    </w:p>
    <w:p w14:paraId="04A6AE9B" w14:textId="77777777" w:rsidR="000B7D4B" w:rsidRDefault="00F92085" w:rsidP="00B0533B">
      <w:pPr>
        <w:pStyle w:val="ProductList-Bullet"/>
        <w:numPr>
          <w:ilvl w:val="1"/>
          <w:numId w:val="3"/>
        </w:numPr>
      </w:pPr>
      <w:hyperlink w:anchor="_Sec899">
        <w:r w:rsidR="00B0533B">
          <w:rPr>
            <w:color w:val="00467F"/>
            <w:u w:val="single"/>
          </w:rPr>
          <w:t>Załącznik G — Postanowienia dotyczące Macierzy Pamięci Masowej i urządzenia Azure Data Box</w:t>
        </w:r>
      </w:hyperlink>
      <w:r w:rsidR="00B0533B">
        <w:t xml:space="preserve"> zawiera dodatkowe postanowienia dotyczące Macierzy Pamięci Masowej i urządzenia Azure Data Box. </w:t>
      </w:r>
    </w:p>
    <w:p w14:paraId="09853672" w14:textId="77777777" w:rsidR="000B7D4B" w:rsidRDefault="00F92085" w:rsidP="00B0533B">
      <w:pPr>
        <w:pStyle w:val="ProductList-Bullet"/>
        <w:numPr>
          <w:ilvl w:val="1"/>
          <w:numId w:val="3"/>
        </w:numPr>
      </w:pPr>
      <w:hyperlink w:anchor="_Sec1230">
        <w:r w:rsidR="00B0533B">
          <w:rPr>
            <w:color w:val="00467F"/>
            <w:u w:val="single"/>
          </w:rPr>
          <w:t>Załącznik H — Korzyści dla Studentów i Programy Academic</w:t>
        </w:r>
      </w:hyperlink>
      <w:r w:rsidR="00B0533B">
        <w:t xml:space="preserve"> opisuje Produkty Uprawniające i powiązane </w:t>
      </w:r>
      <w:r w:rsidR="00B0533B">
        <w:fldChar w:fldCharType="begin"/>
      </w:r>
      <w:r w:rsidR="00B0533B">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B0533B">
        <w:fldChar w:fldCharType="separate"/>
      </w:r>
      <w:r w:rsidR="00B0533B">
        <w:rPr>
          <w:color w:val="0563C1"/>
        </w:rPr>
        <w:t>Korzyści dla Studentów</w:t>
      </w:r>
      <w:r w:rsidR="00B0533B">
        <w:fldChar w:fldCharType="end"/>
      </w:r>
      <w:r w:rsidR="00B0533B">
        <w:t>.</w:t>
      </w:r>
    </w:p>
    <w:p w14:paraId="5686677D" w14:textId="77777777" w:rsidR="000B7D4B" w:rsidRDefault="00F92085" w:rsidP="00B0533B">
      <w:pPr>
        <w:pStyle w:val="ProductList-Bullet"/>
        <w:numPr>
          <w:ilvl w:val="0"/>
          <w:numId w:val="3"/>
        </w:numPr>
      </w:pPr>
      <w:hyperlink w:anchor="_Sec844">
        <w:r w:rsidR="00B0533B">
          <w:rPr>
            <w:color w:val="00467F"/>
            <w:u w:val="single"/>
          </w:rPr>
          <w:t>Indeks</w:t>
        </w:r>
      </w:hyperlink>
      <w:r w:rsidR="00B0533B">
        <w:t xml:space="preserve"> zawiera listę wszystkich Produktów, o których mowa w niniejszych Postanowieniach dotyczących Produktów, i wskazuje ich położenie.</w:t>
      </w:r>
    </w:p>
    <w:p w14:paraId="7D3D0976" w14:textId="77777777" w:rsidR="000B7D4B" w:rsidRDefault="00B0533B">
      <w:pPr>
        <w:pStyle w:val="ProductList-Offering1Heading"/>
        <w:outlineLvl w:val="1"/>
      </w:pPr>
      <w:bookmarkStart w:id="7" w:name="_Sec534"/>
      <w:r>
        <w:t>Struktura Wpisu dotyczącego Produktu</w:t>
      </w:r>
      <w:bookmarkEnd w:id="7"/>
      <w:r>
        <w:fldChar w:fldCharType="begin"/>
      </w:r>
      <w:r>
        <w:instrText xml:space="preserve"> TC "</w:instrText>
      </w:r>
      <w:bookmarkStart w:id="8" w:name="_Toc47003752"/>
      <w:r>
        <w:instrText>Struktura Wpisu dotyczącego Produktu</w:instrText>
      </w:r>
      <w:bookmarkEnd w:id="8"/>
      <w:r>
        <w:instrText>" \l 2</w:instrText>
      </w:r>
      <w:r>
        <w:fldChar w:fldCharType="end"/>
      </w:r>
    </w:p>
    <w:p w14:paraId="29A0F904" w14:textId="77777777" w:rsidR="000B7D4B" w:rsidRDefault="00B0533B">
      <w:pPr>
        <w:pStyle w:val="ProductList-Body"/>
      </w:pPr>
      <w:r>
        <w:t>Każdy Wpis dotyczący Produktu będącego Oprogramowaniem składa się z czterech punktów: Dostępność programu, Postanowienia dotyczące produktu, Prawa do używania i Software Assurance.</w:t>
      </w:r>
    </w:p>
    <w:p w14:paraId="1F7DDFC1" w14:textId="77777777" w:rsidR="000B7D4B" w:rsidRDefault="00B0533B">
      <w:pPr>
        <w:pStyle w:val="ProductList-Body"/>
      </w:pPr>
      <w:r>
        <w:t xml:space="preserve">Każde Zgłoszenie Produktu będącego Usługami Online składa się z dwóch punktów: Dostępność programu i Postanowienia dotyczące produktu. </w:t>
      </w:r>
    </w:p>
    <w:p w14:paraId="3AFDA5A9" w14:textId="77777777" w:rsidR="000B7D4B" w:rsidRDefault="000B7D4B">
      <w:pPr>
        <w:pStyle w:val="ProductList-Body"/>
      </w:pPr>
    </w:p>
    <w:p w14:paraId="2FC9273A" w14:textId="77777777" w:rsidR="000B7D4B" w:rsidRDefault="00B0533B">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52F2A5F3" w14:textId="77777777" w:rsidR="000B7D4B" w:rsidRDefault="00B0533B">
      <w:pPr>
        <w:pStyle w:val="ProductList-Body"/>
      </w:pPr>
      <w:r>
        <w:rPr>
          <w:noProof/>
        </w:rPr>
        <w:drawing>
          <wp:inline distT="0" distB="0" distL="0" distR="0" wp14:anchorId="6BCDBB55" wp14:editId="4E989DC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1D538DD" w14:textId="77777777" w:rsidR="000B7D4B" w:rsidRDefault="000B7D4B">
      <w:pPr>
        <w:pStyle w:val="ProductList-Body"/>
      </w:pPr>
    </w:p>
    <w:p w14:paraId="2BF34B1B" w14:textId="77777777" w:rsidR="000B7D4B" w:rsidRDefault="00B0533B">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2F9515F7" w14:textId="77777777" w:rsidR="000B7D4B" w:rsidRDefault="00B0533B">
      <w:pPr>
        <w:pStyle w:val="ProductList-Body"/>
      </w:pPr>
      <w:r>
        <w:rPr>
          <w:noProof/>
        </w:rPr>
        <w:drawing>
          <wp:inline distT="0" distB="0" distL="0" distR="0" wp14:anchorId="4FE96C00" wp14:editId="48E1293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5785F54" w14:textId="77777777" w:rsidR="000B7D4B" w:rsidRDefault="000B7D4B">
      <w:pPr>
        <w:pStyle w:val="ProductList-Body"/>
      </w:pPr>
    </w:p>
    <w:p w14:paraId="75EDCEA3" w14:textId="77777777" w:rsidR="000B7D4B" w:rsidRDefault="00B0533B">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3F1D3B1A" w14:textId="77777777" w:rsidR="000B7D4B" w:rsidRDefault="00B0533B">
      <w:pPr>
        <w:pStyle w:val="ProductList-Body"/>
      </w:pPr>
      <w:r>
        <w:rPr>
          <w:noProof/>
        </w:rPr>
        <w:drawing>
          <wp:inline distT="0" distB="0" distL="0" distR="0" wp14:anchorId="00F82949" wp14:editId="4B548F5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F711FE6" w14:textId="77777777" w:rsidR="000B7D4B" w:rsidRDefault="000B7D4B">
      <w:pPr>
        <w:pStyle w:val="ProductList-Body"/>
      </w:pPr>
    </w:p>
    <w:p w14:paraId="11E19106" w14:textId="77777777" w:rsidR="000B7D4B" w:rsidRDefault="00B0533B">
      <w:pPr>
        <w:pStyle w:val="ProductList-Body"/>
      </w:pPr>
      <w:r>
        <w:rPr>
          <w:b/>
          <w:color w:val="00188F"/>
        </w:rPr>
        <w:t xml:space="preserve">4. Pakiet Software Assurance </w:t>
      </w:r>
      <w:r>
        <w:t>to pakiet określający postanowienia dotyczące okresu obowiązywania pakietu SA.</w:t>
      </w:r>
    </w:p>
    <w:p w14:paraId="15855E30" w14:textId="77777777" w:rsidR="000B7D4B" w:rsidRDefault="00B0533B">
      <w:pPr>
        <w:pStyle w:val="ProductList-Body"/>
      </w:pPr>
      <w:r>
        <w:rPr>
          <w:noProof/>
        </w:rPr>
        <w:drawing>
          <wp:inline distT="0" distB="0" distL="0" distR="0" wp14:anchorId="060CC552" wp14:editId="32FA944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87B0418" w14:textId="77777777" w:rsidR="000B7D4B" w:rsidRDefault="00B0533B">
      <w:pPr>
        <w:pStyle w:val="ProductList-Offering1Heading"/>
        <w:outlineLvl w:val="1"/>
      </w:pPr>
      <w:bookmarkStart w:id="9" w:name="_Sec535"/>
      <w:r>
        <w:t>Objaśnienia i opisy zmian w niniejszym dokumencie</w:t>
      </w:r>
      <w:bookmarkEnd w:id="9"/>
      <w:r>
        <w:fldChar w:fldCharType="begin"/>
      </w:r>
      <w:r>
        <w:instrText xml:space="preserve"> TC "</w:instrText>
      </w:r>
      <w:bookmarkStart w:id="10" w:name="_Toc47003753"/>
      <w:r>
        <w:instrText>Objaśnienia i opisy zmian w niniejszym dokumencie</w:instrText>
      </w:r>
      <w:bookmarkEnd w:id="10"/>
      <w:r>
        <w:instrText>" \l 2</w:instrText>
      </w:r>
      <w:r>
        <w:fldChar w:fldCharType="end"/>
      </w:r>
    </w:p>
    <w:p w14:paraId="6258F072" w14:textId="77777777" w:rsidR="000B7D4B" w:rsidRDefault="00B0533B">
      <w:pPr>
        <w:pStyle w:val="ProductList-Body"/>
      </w:pPr>
      <w:r>
        <w:t>Poniżej opisano najnowsze uzupełnienia, usunięcia oraz inne zmiany wprowadzone Postanowieniach dotyczących Produktów. Poniżej przedstawiono również wyjaśnienia dotyczące zasad Microsoft w odpowiedzi na często zadawane przez klientów pytania.</w:t>
      </w:r>
    </w:p>
    <w:tbl>
      <w:tblPr>
        <w:tblStyle w:val="PURTable"/>
        <w:tblW w:w="0" w:type="dxa"/>
        <w:tblLook w:val="04A0" w:firstRow="1" w:lastRow="0" w:firstColumn="1" w:lastColumn="0" w:noHBand="0" w:noVBand="1"/>
      </w:tblPr>
      <w:tblGrid>
        <w:gridCol w:w="5481"/>
        <w:gridCol w:w="5435"/>
      </w:tblGrid>
      <w:tr w:rsidR="000B7D4B" w14:paraId="253FCF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0D3C8E" w14:textId="77777777" w:rsidR="000B7D4B" w:rsidRDefault="00B0533B">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D8BFB8" w14:textId="77777777" w:rsidR="000B7D4B" w:rsidRDefault="00B0533B">
            <w:pPr>
              <w:pStyle w:val="ProductList-TableBody"/>
            </w:pPr>
            <w:r>
              <w:rPr>
                <w:color w:val="FFFFFF"/>
              </w:rPr>
              <w:t>Usunięcia</w:t>
            </w:r>
          </w:p>
        </w:tc>
      </w:tr>
      <w:tr w:rsidR="000B7D4B" w14:paraId="34D3D09A" w14:textId="77777777">
        <w:tc>
          <w:tcPr>
            <w:tcW w:w="6120" w:type="dxa"/>
            <w:tcBorders>
              <w:top w:val="single" w:sz="4" w:space="0" w:color="000000"/>
              <w:left w:val="single" w:sz="4" w:space="0" w:color="000000"/>
              <w:bottom w:val="single" w:sz="4" w:space="0" w:color="000000"/>
              <w:right w:val="single" w:sz="4" w:space="0" w:color="000000"/>
            </w:tcBorders>
          </w:tcPr>
          <w:p w14:paraId="1BFB1F27" w14:textId="77777777" w:rsidR="000B7D4B" w:rsidRDefault="00B0533B">
            <w:pPr>
              <w:pStyle w:val="ProductList-TableBody"/>
            </w:pPr>
            <w:r>
              <w:t>Zaawansowana komunikacja</w:t>
            </w:r>
          </w:p>
        </w:tc>
        <w:tc>
          <w:tcPr>
            <w:tcW w:w="6120" w:type="dxa"/>
            <w:tcBorders>
              <w:top w:val="single" w:sz="4" w:space="0" w:color="000000"/>
              <w:left w:val="single" w:sz="4" w:space="0" w:color="000000"/>
              <w:bottom w:val="single" w:sz="4" w:space="0" w:color="000000"/>
              <w:right w:val="single" w:sz="4" w:space="0" w:color="000000"/>
            </w:tcBorders>
          </w:tcPr>
          <w:p w14:paraId="0BE6EB0C" w14:textId="77777777" w:rsidR="000B7D4B" w:rsidRDefault="000B7D4B">
            <w:pPr>
              <w:pStyle w:val="ProductList-TableBody"/>
            </w:pPr>
          </w:p>
        </w:tc>
      </w:tr>
    </w:tbl>
    <w:p w14:paraId="3CF661FD" w14:textId="77777777" w:rsidR="000B7D4B" w:rsidRDefault="000B7D4B">
      <w:pPr>
        <w:pStyle w:val="ProductList-Body"/>
      </w:pPr>
    </w:p>
    <w:p w14:paraId="5319E9AC" w14:textId="77777777" w:rsidR="000B7D4B" w:rsidRDefault="00B0533B">
      <w:pPr>
        <w:pStyle w:val="ProductList-ClauseHeading"/>
        <w:outlineLvl w:val="2"/>
      </w:pPr>
      <w:r>
        <w:t>Usługi Online</w:t>
      </w:r>
    </w:p>
    <w:p w14:paraId="24263F42" w14:textId="0B79A608" w:rsidR="000B7D4B" w:rsidRDefault="00F92085">
      <w:pPr>
        <w:pStyle w:val="ProductList-Body"/>
      </w:pPr>
      <w:hyperlink w:anchor="_Sec624">
        <w:r w:rsidR="00B0533B">
          <w:rPr>
            <w:color w:val="00467F"/>
            <w:u w:val="single"/>
          </w:rPr>
          <w:t>Usługi Microsoft Azure</w:t>
        </w:r>
      </w:hyperlink>
      <w:r w:rsidR="00B0533B">
        <w:t>. Zaktualizowano tabelę dotyczącą korzyści Microsoft Azure Hybrid Benefit, aby uwzględnić używanie Maszyn Wirtualnych SQL Standard i Usługi SQL Server Integration Services (Standard) dla Azure Data Factory używających Licencji Kwalifikowanych SQL Server Enterprise (Core) oraz używanie Maszyn Wirtualnych SQL Server Enterprise i Usługi SQL Server Integration Services (Enterprise) dla Azure Data Factory używających Licencji Kwalifikowanych SQL Server Standard (Core).</w:t>
      </w:r>
    </w:p>
    <w:p w14:paraId="6A557D4C" w14:textId="77777777" w:rsidR="000B7D4B" w:rsidRDefault="00F92085">
      <w:pPr>
        <w:pStyle w:val="ProductList-Body"/>
      </w:pPr>
      <w:hyperlink w:anchor="_Sec1246">
        <w:r w:rsidR="00B0533B">
          <w:rPr>
            <w:color w:val="00467F"/>
            <w:u w:val="single"/>
          </w:rPr>
          <w:t>Subskrypcje Serwera dla platformy Azure</w:t>
        </w:r>
      </w:hyperlink>
      <w:r w:rsidR="00B0533B">
        <w:t>. Zaktualizowano tabelę dotyczącą opcji wdrażania dla systemu SQL Server, aby uwzględnić używanie Maszyn Wirtualnych SQL Standard i Usługi SQL Server Integration Services (Standard) dla Azure Data Factory używających Licencji Kwalifikowanych SQL Server Enterprise (Core) oraz używanie Maszyn Wirtualnych SQL Server Enterprise i Usługi SQL Server Integration Services (Enterprise) dla Azure Data Factory używających Licencji Kwalifikowanych SQL Server Standard (Core).</w:t>
      </w:r>
    </w:p>
    <w:p w14:paraId="6CB4C0E5" w14:textId="77777777" w:rsidR="000B7D4B" w:rsidRDefault="00F92085">
      <w:pPr>
        <w:pStyle w:val="ProductList-Body"/>
      </w:pPr>
      <w:hyperlink w:anchor="_Sec674">
        <w:r w:rsidR="00B0533B">
          <w:rPr>
            <w:color w:val="00467F"/>
            <w:u w:val="single"/>
          </w:rPr>
          <w:t>Microsoft Power Platform</w:t>
        </w:r>
      </w:hyperlink>
      <w:r w:rsidR="00B0533B">
        <w:t>. Dodano informacje o minimach zakupowych, rozszerzonych prawach do używania oraz wymogach wstępnych dotyczących poszczególnych licencji.</w:t>
      </w:r>
    </w:p>
    <w:p w14:paraId="6D590DCB"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38C4CB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327A6"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70BABA99" w14:textId="77777777" w:rsidR="000B7D4B" w:rsidRDefault="000B7D4B">
      <w:pPr>
        <w:pStyle w:val="ProductList-Body"/>
      </w:pPr>
    </w:p>
    <w:p w14:paraId="5C5499E2" w14:textId="77777777" w:rsidR="000B7D4B" w:rsidRDefault="000B7D4B">
      <w:pPr>
        <w:sectPr w:rsidR="000B7D4B">
          <w:headerReference w:type="default" r:id="rId24"/>
          <w:footerReference w:type="default" r:id="rId25"/>
          <w:type w:val="continuous"/>
          <w:pgSz w:w="12240" w:h="15840" w:code="1"/>
          <w:pgMar w:top="1170" w:right="720" w:bottom="720" w:left="720" w:header="432" w:footer="288" w:gutter="0"/>
          <w:cols w:space="360"/>
        </w:sectPr>
      </w:pPr>
    </w:p>
    <w:p w14:paraId="34A053FC" w14:textId="77777777" w:rsidR="000B7D4B" w:rsidRDefault="00B0533B">
      <w:pPr>
        <w:pStyle w:val="ProductList-SectionHeading"/>
        <w:pageBreakBefore/>
        <w:outlineLvl w:val="0"/>
      </w:pPr>
      <w:bookmarkStart w:id="11" w:name="_Sec536"/>
      <w:bookmarkEnd w:id="1"/>
      <w:r>
        <w:lastRenderedPageBreak/>
        <w:t>Postanowienia licencyjne</w:t>
      </w:r>
      <w:r>
        <w:fldChar w:fldCharType="begin"/>
      </w:r>
      <w:r>
        <w:instrText xml:space="preserve"> TC "</w:instrText>
      </w:r>
      <w:bookmarkStart w:id="12" w:name="_Toc47003754"/>
      <w:r>
        <w:instrText>Postanowienia licencyjne</w:instrText>
      </w:r>
      <w:bookmarkEnd w:id="12"/>
      <w:r>
        <w:instrText>" \l 1</w:instrText>
      </w:r>
      <w:r>
        <w:fldChar w:fldCharType="end"/>
      </w:r>
    </w:p>
    <w:p w14:paraId="05C2BF12" w14:textId="77777777" w:rsidR="000B7D4B" w:rsidRDefault="00B0533B">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1B28C4D2" w14:textId="77777777" w:rsidR="000B7D4B" w:rsidRDefault="000B7D4B">
      <w:pPr>
        <w:pStyle w:val="ProductList-Body"/>
      </w:pPr>
    </w:p>
    <w:p w14:paraId="0613775F" w14:textId="77777777" w:rsidR="000B7D4B" w:rsidRDefault="00B0533B">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33D72B23" w14:textId="77777777" w:rsidR="000B7D4B" w:rsidRDefault="00B0533B">
      <w:pPr>
        <w:pStyle w:val="ProductList-OfferingGroupHeading"/>
        <w:outlineLvl w:val="1"/>
      </w:pPr>
      <w:bookmarkStart w:id="13" w:name="_Sec537"/>
      <w:r>
        <w:t>Powszechne postanowienia licencyjne</w:t>
      </w:r>
      <w:bookmarkEnd w:id="13"/>
      <w:r>
        <w:fldChar w:fldCharType="begin"/>
      </w:r>
      <w:r>
        <w:instrText xml:space="preserve"> TC "</w:instrText>
      </w:r>
      <w:bookmarkStart w:id="14" w:name="_Toc47003755"/>
      <w:r>
        <w:instrText>Powszechne postanowienia licencyjne</w:instrText>
      </w:r>
      <w:bookmarkEnd w:id="14"/>
      <w:r>
        <w:instrText>" \l 2</w:instrText>
      </w:r>
      <w:r>
        <w:fldChar w:fldCharType="end"/>
      </w:r>
    </w:p>
    <w:p w14:paraId="609EBD52" w14:textId="77777777" w:rsidR="000B7D4B" w:rsidRDefault="00B0533B">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44D1EA4D" w14:textId="77777777" w:rsidR="000B7D4B" w:rsidRDefault="000B7D4B">
      <w:pPr>
        <w:pStyle w:val="ProductList-Body"/>
      </w:pPr>
    </w:p>
    <w:p w14:paraId="44165AF2" w14:textId="77777777" w:rsidR="000B7D4B" w:rsidRDefault="00B0533B">
      <w:pPr>
        <w:pStyle w:val="ProductList-ClauseHeading"/>
        <w:outlineLvl w:val="2"/>
      </w:pPr>
      <w:r>
        <w:t>1. Definicje</w:t>
      </w:r>
    </w:p>
    <w:p w14:paraId="28ABE0FD" w14:textId="77777777" w:rsidR="000B7D4B" w:rsidRDefault="00B0533B">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64E3130A" w14:textId="77777777" w:rsidR="000B7D4B" w:rsidRDefault="000B7D4B">
      <w:pPr>
        <w:pStyle w:val="ProductList-Body"/>
      </w:pPr>
    </w:p>
    <w:p w14:paraId="765E4B42" w14:textId="77777777" w:rsidR="000B7D4B" w:rsidRDefault="00B0533B">
      <w:pPr>
        <w:pStyle w:val="ProductList-ClauseHeading"/>
        <w:outlineLvl w:val="2"/>
      </w:pPr>
      <w:r>
        <w:t>2. Prawa do używania produktów przysługujące Klientowi</w:t>
      </w:r>
    </w:p>
    <w:p w14:paraId="1A7A2102" w14:textId="77777777" w:rsidR="000B7D4B" w:rsidRDefault="00B0533B">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5A511148" w14:textId="77777777" w:rsidR="000B7D4B" w:rsidRDefault="000B7D4B">
      <w:pPr>
        <w:pStyle w:val="ProductList-Body"/>
      </w:pPr>
    </w:p>
    <w:p w14:paraId="7310E2E6" w14:textId="77777777" w:rsidR="000B7D4B" w:rsidRDefault="00B0533B">
      <w:pPr>
        <w:pStyle w:val="ProductList-ClauseHeading"/>
        <w:outlineLvl w:val="2"/>
      </w:pPr>
      <w:r>
        <w:t>3. Prawa do używania innych wersji i edycji niższych</w:t>
      </w:r>
    </w:p>
    <w:p w14:paraId="69DD9966" w14:textId="77777777" w:rsidR="000B7D4B" w:rsidRDefault="00B0533B">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7552C407" w14:textId="77777777" w:rsidR="000B7D4B" w:rsidRDefault="000B7D4B">
      <w:pPr>
        <w:pStyle w:val="ProductList-Body"/>
      </w:pPr>
    </w:p>
    <w:p w14:paraId="033748EB" w14:textId="77777777" w:rsidR="000B7D4B" w:rsidRDefault="00B0533B">
      <w:pPr>
        <w:pStyle w:val="ProductList-ClauseHeading"/>
        <w:outlineLvl w:val="2"/>
      </w:pPr>
      <w:r>
        <w:t>4. Oprogramowanie osób trzecich</w:t>
      </w:r>
    </w:p>
    <w:p w14:paraId="7AF502F5" w14:textId="77777777" w:rsidR="000B7D4B" w:rsidRDefault="00B0533B">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247F7BED" w14:textId="77777777" w:rsidR="000B7D4B" w:rsidRDefault="000B7D4B">
      <w:pPr>
        <w:pStyle w:val="ProductList-Body"/>
      </w:pPr>
    </w:p>
    <w:p w14:paraId="49C1F483" w14:textId="77777777" w:rsidR="000B7D4B" w:rsidRDefault="00B0533B">
      <w:pPr>
        <w:pStyle w:val="ProductList-ClauseHeading"/>
        <w:outlineLvl w:val="2"/>
      </w:pPr>
      <w:r>
        <w:t>5. Kod w wersji wstępnej, aktualizacje lub uzupełnienia, funkcje dodatkowe</w:t>
      </w:r>
    </w:p>
    <w:p w14:paraId="30CE0F05" w14:textId="77777777" w:rsidR="000B7D4B" w:rsidRDefault="00B0533B">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6C230CF4" w14:textId="77777777" w:rsidR="000B7D4B" w:rsidRDefault="000B7D4B">
      <w:pPr>
        <w:pStyle w:val="ProductList-Body"/>
      </w:pPr>
    </w:p>
    <w:p w14:paraId="17B4DA30" w14:textId="77777777" w:rsidR="000B7D4B" w:rsidRDefault="00B0533B">
      <w:pPr>
        <w:pStyle w:val="ProductList-ClauseHeading"/>
        <w:outlineLvl w:val="2"/>
      </w:pPr>
      <w:r>
        <w:t>6. Ograniczenia</w:t>
      </w:r>
    </w:p>
    <w:p w14:paraId="10232C7F" w14:textId="77777777" w:rsidR="000B7D4B" w:rsidRDefault="00B0533B">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306EBB6F" w14:textId="77777777" w:rsidR="000B7D4B" w:rsidRDefault="000B7D4B">
      <w:pPr>
        <w:pStyle w:val="ProductList-Body"/>
      </w:pPr>
    </w:p>
    <w:p w14:paraId="23196D1D" w14:textId="77777777" w:rsidR="000B7D4B" w:rsidRDefault="00B0533B">
      <w:pPr>
        <w:pStyle w:val="ProductList-ClauseHeading"/>
        <w:outlineLvl w:val="2"/>
      </w:pPr>
      <w:r>
        <w:t>7. Pakiet Software Assurance</w:t>
      </w:r>
    </w:p>
    <w:p w14:paraId="217BB892" w14:textId="77777777" w:rsidR="000B7D4B" w:rsidRDefault="00B0533B">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chyba że opis odnośnej korzyści stanowi inaczej.</w:t>
      </w:r>
    </w:p>
    <w:p w14:paraId="22647402" w14:textId="77777777" w:rsidR="000B7D4B" w:rsidRDefault="000B7D4B">
      <w:pPr>
        <w:pStyle w:val="ProductList-Body"/>
      </w:pPr>
    </w:p>
    <w:p w14:paraId="02C348B2" w14:textId="77777777" w:rsidR="000B7D4B" w:rsidRDefault="00B0533B">
      <w:pPr>
        <w:pStyle w:val="ProductList-ClauseHeading"/>
        <w:outlineLvl w:val="2"/>
      </w:pPr>
      <w:r>
        <w:t>8. Zarządzanie oprogramowaniem w ramach outsourcingu</w:t>
      </w:r>
    </w:p>
    <w:p w14:paraId="18C89195" w14:textId="77777777" w:rsidR="000B7D4B" w:rsidRDefault="00B0533B">
      <w:pPr>
        <w:pStyle w:val="ProductList-Body"/>
      </w:pPr>
      <w:r>
        <w:t xml:space="preserve">Klient może dokonać instalacji 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na co dzień pod kontrolą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w:instrText>
      </w:r>
      <w:r>
        <w:fldChar w:fldCharType="separate"/>
      </w:r>
      <w:r>
        <w:rPr>
          <w:color w:val="0563C1"/>
        </w:rPr>
        <w:t>Autoryzowanego Podmiotu Dokonującego Outsourcingu</w:t>
      </w:r>
      <w:r>
        <w:fldChar w:fldCharType="end"/>
      </w:r>
      <w:r>
        <w:t xml:space="preserve"> i przez niego zarządzanych, o ile wszystkie takie Serwery i inne urządzenia są i pozostaną w pełni dedykowane do użycia przez Klienta. Klient jest odpowiedzialny za wszelkie zobowiązania wynikające z zawartej umowy </w:t>
      </w:r>
      <w:r>
        <w:lastRenderedPageBreak/>
        <w:t xml:space="preserve">licencjonowania zbiorowego niezależnie od fizycznej lokalizacji sprzętu, na którym jest używane dane oprogramowanie. O ile nie jest to wyraźnie dozwolone tutaj lub w innym miejscu niniejszych Postanowień dotyczących Produktów, Klient nie może instalować ani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pod kontrolą osoby trzeciej lub przez nią zarządzanych.</w:t>
      </w:r>
    </w:p>
    <w:p w14:paraId="6185CE75" w14:textId="77777777" w:rsidR="000B7D4B" w:rsidRDefault="000B7D4B">
      <w:pPr>
        <w:pStyle w:val="ProductList-Body"/>
      </w:pPr>
    </w:p>
    <w:p w14:paraId="654E3A5D" w14:textId="77777777" w:rsidR="000B7D4B" w:rsidRDefault="00B0533B">
      <w:pPr>
        <w:pStyle w:val="ProductList-ClauseHeading"/>
        <w:outlineLvl w:val="2"/>
      </w:pPr>
      <w:r>
        <w:t>9. Przypisywanie licencji i zmiana przypisania Licencji</w:t>
      </w:r>
    </w:p>
    <w:p w14:paraId="0521F627" w14:textId="77777777" w:rsidR="000B7D4B" w:rsidRDefault="00B0533B">
      <w:pPr>
        <w:pStyle w:val="ProductList-Body"/>
      </w:pPr>
      <w:r>
        <w:t xml:space="preserve">Zanim Klient użyje oprogramowania objętego dowolną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kwalifikującą.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02ECED05" w14:textId="77777777" w:rsidR="000B7D4B" w:rsidRDefault="000B7D4B">
      <w:pPr>
        <w:pStyle w:val="ProductList-Body"/>
      </w:pPr>
    </w:p>
    <w:p w14:paraId="564D8ACB" w14:textId="77777777" w:rsidR="000B7D4B" w:rsidRDefault="00B0533B">
      <w:pPr>
        <w:pStyle w:val="ProductList-ClauseHeading"/>
        <w:outlineLvl w:val="2"/>
      </w:pPr>
      <w:r>
        <w:t>10. Środki o charakterze technicznym</w:t>
      </w:r>
    </w:p>
    <w:p w14:paraId="77D26D81" w14:textId="77777777" w:rsidR="000B7D4B" w:rsidRDefault="00B0533B">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5EBFE3F3" w14:textId="77777777" w:rsidR="000B7D4B" w:rsidRDefault="000B7D4B">
      <w:pPr>
        <w:pStyle w:val="ProductList-Body"/>
      </w:pPr>
    </w:p>
    <w:p w14:paraId="0298C550" w14:textId="77777777" w:rsidR="000B7D4B" w:rsidRDefault="00B0533B">
      <w:pPr>
        <w:pStyle w:val="ProductList-SubClauseHeading"/>
        <w:outlineLvl w:val="3"/>
      </w:pPr>
      <w:r>
        <w:t>10.1 Aktywacja i sprawdzanie oryginalności</w:t>
      </w:r>
    </w:p>
    <w:p w14:paraId="39D62DFC" w14:textId="77777777" w:rsidR="000B7D4B" w:rsidRDefault="00B0533B">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68AEDE8F" w14:textId="77777777" w:rsidR="000B7D4B" w:rsidRDefault="000B7D4B">
      <w:pPr>
        <w:pStyle w:val="ProductList-BodyIndented"/>
      </w:pPr>
    </w:p>
    <w:p w14:paraId="179D05C5" w14:textId="77777777" w:rsidR="000B7D4B" w:rsidRDefault="00B0533B">
      <w:pPr>
        <w:pStyle w:val="ProductList-SubClauseHeading"/>
        <w:outlineLvl w:val="3"/>
      </w:pPr>
      <w:r>
        <w:t>10.2 Klucze Produktów</w:t>
      </w:r>
    </w:p>
    <w:p w14:paraId="7DF306AB" w14:textId="77777777" w:rsidR="000B7D4B" w:rsidRDefault="00B0533B">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6F53BF7C" w14:textId="77777777" w:rsidR="000B7D4B" w:rsidRDefault="000B7D4B">
      <w:pPr>
        <w:pStyle w:val="ProductList-BodyIndented"/>
      </w:pPr>
    </w:p>
    <w:p w14:paraId="7AE5F181" w14:textId="77777777" w:rsidR="000B7D4B" w:rsidRDefault="00B0533B">
      <w:pPr>
        <w:pStyle w:val="ProductList-ClauseHeading"/>
        <w:outlineLvl w:val="2"/>
      </w:pPr>
      <w:r>
        <w:t>11. Uwagi</w:t>
      </w:r>
    </w:p>
    <w:p w14:paraId="626ECCA2" w14:textId="77777777" w:rsidR="000B7D4B" w:rsidRDefault="00B0533B">
      <w:pPr>
        <w:pStyle w:val="ProductList-Body"/>
      </w:pPr>
      <w:r>
        <w:t>Tam, gdzie wskazano w części pt. Prawa do używania produktów w każdym Wpisie dotyczącym Produktu, obowiązują następujące zastrzeżenia:</w:t>
      </w:r>
    </w:p>
    <w:p w14:paraId="4FAD5CE9" w14:textId="77777777" w:rsidR="000B7D4B" w:rsidRDefault="000B7D4B">
      <w:pPr>
        <w:pStyle w:val="ProductList-Body"/>
      </w:pPr>
    </w:p>
    <w:p w14:paraId="48D22C5D" w14:textId="77777777" w:rsidR="000B7D4B" w:rsidRDefault="00B0533B">
      <w:pPr>
        <w:pStyle w:val="ProductList-SubClauseHeading"/>
        <w:outlineLvl w:val="3"/>
      </w:pPr>
      <w:r>
        <w:t>11.1 Funkcje korzystające z Internetu</w:t>
      </w:r>
    </w:p>
    <w:p w14:paraId="41FCBDD5" w14:textId="77777777" w:rsidR="000B7D4B" w:rsidRDefault="00B0533B">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6">
        <w:r>
          <w:rPr>
            <w:color w:val="00467F"/>
            <w:u w:val="single"/>
          </w:rPr>
          <w:t>aka.ms/privacy</w:t>
        </w:r>
      </w:hyperlink>
      <w:r>
        <w:t>).</w:t>
      </w:r>
    </w:p>
    <w:p w14:paraId="180B6A40" w14:textId="77777777" w:rsidR="000B7D4B" w:rsidRDefault="000B7D4B">
      <w:pPr>
        <w:pStyle w:val="ProductList-BodyIndented"/>
      </w:pPr>
    </w:p>
    <w:p w14:paraId="08F7D2E0" w14:textId="77777777" w:rsidR="000B7D4B" w:rsidRDefault="00B0533B">
      <w:pPr>
        <w:pStyle w:val="ProductList-SubClauseHeading"/>
        <w:outlineLvl w:val="3"/>
      </w:pPr>
      <w:r>
        <w:t>11.2 Bing Maps</w:t>
      </w:r>
    </w:p>
    <w:p w14:paraId="266182A4" w14:textId="77777777" w:rsidR="000B7D4B" w:rsidRDefault="00B0533B">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27">
        <w:r>
          <w:rPr>
            <w:color w:val="00467F"/>
            <w:u w:val="single"/>
          </w:rPr>
          <w:t>http://go.microsoft.com/?linkid=9710837</w:t>
        </w:r>
      </w:hyperlink>
      <w:r>
        <w:t xml:space="preserve"> oraz przyjętemu przez Microsoft Oświadczeniu o ochronie prywatności dostępnemu pod adresem </w:t>
      </w:r>
      <w:hyperlink r:id="rId28">
        <w:r>
          <w:rPr>
            <w:color w:val="00467F"/>
            <w:u w:val="single"/>
          </w:rPr>
          <w:t>http://go.microsoft.com/fwlink/?LinkID=248686</w:t>
        </w:r>
      </w:hyperlink>
      <w:r>
        <w:t>.</w:t>
      </w:r>
    </w:p>
    <w:p w14:paraId="05DD87F3" w14:textId="77777777" w:rsidR="000B7D4B" w:rsidRDefault="000B7D4B">
      <w:pPr>
        <w:pStyle w:val="ProductList-BodyIndented"/>
      </w:pPr>
    </w:p>
    <w:p w14:paraId="1EB53BDD" w14:textId="77777777" w:rsidR="000B7D4B" w:rsidRDefault="00B0533B">
      <w:pPr>
        <w:pStyle w:val="ProductList-SubClauseHeading"/>
        <w:outlineLvl w:val="3"/>
      </w:pPr>
      <w:r>
        <w:t>Standard wizyjny 11.3 H.264/AVC, standard wideo VC-1 i standard wizyjny MPEG-4 Part 2</w:t>
      </w:r>
    </w:p>
    <w:p w14:paraId="29C644CF" w14:textId="77777777" w:rsidR="000B7D4B" w:rsidRDefault="00B0533B">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14:paraId="364A8387" w14:textId="77777777" w:rsidR="000B7D4B" w:rsidRDefault="000B7D4B">
      <w:pPr>
        <w:pStyle w:val="ProductList-BodyIndented"/>
      </w:pPr>
    </w:p>
    <w:p w14:paraId="63A4B313" w14:textId="77777777" w:rsidR="000B7D4B" w:rsidRDefault="00B0533B">
      <w:pPr>
        <w:pStyle w:val="ProductList-SubClauseHeading"/>
        <w:outlineLvl w:val="3"/>
      </w:pPr>
      <w:r>
        <w:t>11.4 Ochrona przed złośliwym oprogramowaniem</w:t>
      </w:r>
    </w:p>
    <w:p w14:paraId="4076C25C" w14:textId="77777777" w:rsidR="000B7D4B" w:rsidRDefault="00B0533B">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270B10D3" w14:textId="77777777" w:rsidR="000B7D4B" w:rsidRDefault="000B7D4B">
      <w:pPr>
        <w:pStyle w:val="ProductList-BodyIndented"/>
      </w:pPr>
    </w:p>
    <w:p w14:paraId="6E913A7A" w14:textId="77777777" w:rsidR="000B7D4B" w:rsidRDefault="00B0533B">
      <w:pPr>
        <w:pStyle w:val="ProductList-ClauseHeading"/>
        <w:outlineLvl w:val="2"/>
      </w:pPr>
      <w:r>
        <w:t>12. Komponenty czcionek, obrazy i dźwięki</w:t>
      </w:r>
    </w:p>
    <w:p w14:paraId="547D53A1" w14:textId="77777777" w:rsidR="000B7D4B" w:rsidRDefault="00B0533B">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66FE2453" w14:textId="77777777" w:rsidR="000B7D4B" w:rsidRDefault="000B7D4B">
      <w:pPr>
        <w:pStyle w:val="ProductList-Body"/>
      </w:pPr>
    </w:p>
    <w:p w14:paraId="3EC46004" w14:textId="77777777" w:rsidR="000B7D4B" w:rsidRDefault="00B0533B">
      <w:pPr>
        <w:pStyle w:val="ProductList-ClauseHeading"/>
        <w:outlineLvl w:val="2"/>
      </w:pPr>
      <w:r>
        <w:t>13. Uwzględnione technologie</w:t>
      </w:r>
    </w:p>
    <w:p w14:paraId="0EA44775" w14:textId="77777777" w:rsidR="000B7D4B" w:rsidRDefault="00B0533B">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4F560A5A" w14:textId="77777777" w:rsidR="000B7D4B" w:rsidRDefault="000B7D4B">
      <w:pPr>
        <w:pStyle w:val="ProductList-Body"/>
      </w:pPr>
    </w:p>
    <w:p w14:paraId="32D7F709" w14:textId="77777777" w:rsidR="000B7D4B" w:rsidRDefault="00B0533B">
      <w:pPr>
        <w:pStyle w:val="ProductList-ClauseHeading"/>
        <w:outlineLvl w:val="2"/>
      </w:pPr>
      <w:r>
        <w:t>14. Testowanie porównawcze</w:t>
      </w:r>
    </w:p>
    <w:p w14:paraId="222CF408" w14:textId="77777777" w:rsidR="000B7D4B" w:rsidRDefault="00B0533B">
      <w:pPr>
        <w:pStyle w:val="ProductList-Body"/>
      </w:pPr>
      <w:r>
        <w:t xml:space="preserve">Bez uprzedniej pisemnej zgody Microsoft Klientowi nie wolno ujawnić osobom trzecim wyników jakichkolwiek testów porównawczych żadnego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ani pakietu Microsoft Desktop Optimization Pack. </w:t>
      </w:r>
    </w:p>
    <w:p w14:paraId="319A8FA1" w14:textId="77777777" w:rsidR="000B7D4B" w:rsidRDefault="000B7D4B">
      <w:pPr>
        <w:pStyle w:val="ProductList-Body"/>
      </w:pPr>
    </w:p>
    <w:p w14:paraId="1184DA39" w14:textId="77777777" w:rsidR="000B7D4B" w:rsidRDefault="00B0533B">
      <w:pPr>
        <w:pStyle w:val="ProductList-ClauseHeading"/>
        <w:outlineLvl w:val="2"/>
      </w:pPr>
      <w:r>
        <w:t>15. Multipleksowanie</w:t>
      </w:r>
    </w:p>
    <w:p w14:paraId="30B4822B" w14:textId="77777777" w:rsidR="000B7D4B" w:rsidRDefault="00B0533B">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w:t>
      </w:r>
    </w:p>
    <w:p w14:paraId="17F26DB6" w14:textId="77777777" w:rsidR="000B7D4B" w:rsidRDefault="000B7D4B">
      <w:pPr>
        <w:pStyle w:val="ProductList-Body"/>
      </w:pPr>
    </w:p>
    <w:p w14:paraId="4A679A89" w14:textId="77777777" w:rsidR="000B7D4B" w:rsidRDefault="00B0533B">
      <w:pPr>
        <w:pStyle w:val="ProductList-ClauseHeading"/>
        <w:outlineLvl w:val="2"/>
      </w:pPr>
      <w:r>
        <w:t>16. Prawa administracyjne i pomocy technicznej</w:t>
      </w:r>
    </w:p>
    <w:p w14:paraId="03A05530" w14:textId="77777777" w:rsidR="000B7D4B" w:rsidRDefault="00B0533B">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38F0B6A1" w14:textId="77777777" w:rsidR="000B7D4B" w:rsidRDefault="000B7D4B">
      <w:pPr>
        <w:pStyle w:val="ProductList-Body"/>
      </w:pPr>
    </w:p>
    <w:p w14:paraId="059B0E11" w14:textId="77777777" w:rsidR="000B7D4B" w:rsidRDefault="00B0533B">
      <w:pPr>
        <w:pStyle w:val="ProductList-ClauseHeading"/>
        <w:outlineLvl w:val="2"/>
      </w:pPr>
      <w:r>
        <w:t>17. Kod Dystrybucyjny</w:t>
      </w:r>
    </w:p>
    <w:p w14:paraId="287751E8" w14:textId="77777777" w:rsidR="000B7D4B" w:rsidRDefault="00B0533B">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048DFFCF" w14:textId="77777777" w:rsidR="000B7D4B" w:rsidRDefault="000B7D4B">
      <w:pPr>
        <w:pStyle w:val="ProductList-Body"/>
      </w:pPr>
    </w:p>
    <w:p w14:paraId="569B6976" w14:textId="77777777" w:rsidR="000B7D4B" w:rsidRDefault="00B0533B">
      <w:pPr>
        <w:pStyle w:val="ProductList-SubClauseHeading"/>
        <w:outlineLvl w:val="3"/>
      </w:pPr>
      <w:r>
        <w:t>17.1 Prawa do używania i rozpowszechniania</w:t>
      </w:r>
    </w:p>
    <w:p w14:paraId="2329B5BA" w14:textId="77777777" w:rsidR="000B7D4B" w:rsidRDefault="00B0533B">
      <w:pPr>
        <w:pStyle w:val="ProductList-BodyIndented"/>
      </w:pPr>
      <w:r>
        <w:t xml:space="preserve">Kod i pliki tekstowe wymienione poniżej są łącznie nazywane „Kodem Dystrybucyjnym”. </w:t>
      </w:r>
    </w:p>
    <w:p w14:paraId="122D5C97" w14:textId="77777777" w:rsidR="000B7D4B" w:rsidRDefault="00B0533B" w:rsidP="00B0533B">
      <w:pPr>
        <w:pStyle w:val="ProductList-Bullet"/>
        <w:numPr>
          <w:ilvl w:val="1"/>
          <w:numId w:val="4"/>
        </w:numPr>
      </w:pPr>
      <w:r>
        <w:t xml:space="preserve">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 </w:t>
      </w:r>
    </w:p>
    <w:p w14:paraId="7145D349" w14:textId="77777777" w:rsidR="000B7D4B" w:rsidRDefault="00B0533B" w:rsidP="00B0533B">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14:paraId="1EC78DD5" w14:textId="77777777" w:rsidR="000B7D4B" w:rsidRDefault="00B0533B" w:rsidP="00B0533B">
      <w:pPr>
        <w:pStyle w:val="ProductList-Bullet"/>
        <w:numPr>
          <w:ilvl w:val="1"/>
          <w:numId w:val="4"/>
        </w:numPr>
      </w:pPr>
      <w:r>
        <w:t xml:space="preserve">Rozpowszechnianie przez osoby trzecie. Klientowi wolno zezwolić dystrybutorom swoich programów na kopiowanie i rozpowszechnianie Kodu dystrybucyjnego jako części tych programów. </w:t>
      </w:r>
    </w:p>
    <w:p w14:paraId="6898F706" w14:textId="77777777" w:rsidR="000B7D4B" w:rsidRDefault="00B0533B" w:rsidP="00B0533B">
      <w:pPr>
        <w:pStyle w:val="ProductList-Bullet"/>
        <w:numPr>
          <w:ilvl w:val="1"/>
          <w:numId w:val="4"/>
        </w:numPr>
      </w:pPr>
      <w:r>
        <w:t>Biblioteka obrazów: Klient może kopiować i rozpowszechniać obrazy, grafikę i animacje z Biblioteki Obrazów (Image Library), jak opisano w dokumentacji oprogramowania.</w:t>
      </w:r>
    </w:p>
    <w:p w14:paraId="4F49886E" w14:textId="77777777" w:rsidR="000B7D4B" w:rsidRDefault="000B7D4B">
      <w:pPr>
        <w:pStyle w:val="ProductList-BodyIndented"/>
      </w:pPr>
    </w:p>
    <w:p w14:paraId="5303C957" w14:textId="77777777" w:rsidR="000B7D4B" w:rsidRDefault="00B0533B">
      <w:pPr>
        <w:pStyle w:val="ProductList-SubClauseHeading"/>
        <w:outlineLvl w:val="3"/>
      </w:pPr>
      <w:r>
        <w:t>17.2 Wymagania dotyczące rozpowszechniania</w:t>
      </w:r>
    </w:p>
    <w:p w14:paraId="534FDF3A" w14:textId="77777777" w:rsidR="000B7D4B" w:rsidRDefault="00B0533B">
      <w:pPr>
        <w:pStyle w:val="ProductList-BodyIndented"/>
      </w:pPr>
      <w:r>
        <w:t>W przypadku rozpowszechniania przez Klienta Kodu Dystrybucyjnego, Klient jest zobowiązany:</w:t>
      </w:r>
    </w:p>
    <w:p w14:paraId="3A339EFE" w14:textId="77777777" w:rsidR="000B7D4B" w:rsidRDefault="00B0533B" w:rsidP="00B0533B">
      <w:pPr>
        <w:pStyle w:val="ProductList-Bullet"/>
        <w:numPr>
          <w:ilvl w:val="1"/>
          <w:numId w:val="5"/>
        </w:numPr>
      </w:pPr>
      <w:r>
        <w:t xml:space="preserve">dystrybuować go wyłącznie z programami Klienta, przy czym programy Klienta muszą zapewniać istotne, główne funkcje Kodu Dystrybucyjnego; </w:t>
      </w:r>
    </w:p>
    <w:p w14:paraId="696757D4" w14:textId="77777777" w:rsidR="000B7D4B" w:rsidRDefault="00B0533B" w:rsidP="00B0533B">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14:paraId="3CA14CE3" w14:textId="77777777" w:rsidR="000B7D4B" w:rsidRDefault="00B0533B" w:rsidP="00B0533B">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130F7762" w14:textId="77777777" w:rsidR="000B7D4B" w:rsidRDefault="000B7D4B">
      <w:pPr>
        <w:pStyle w:val="ProductList-BodyIndented"/>
      </w:pPr>
    </w:p>
    <w:p w14:paraId="5363B90D" w14:textId="77777777" w:rsidR="000B7D4B" w:rsidRDefault="00B0533B">
      <w:pPr>
        <w:pStyle w:val="ProductList-SubClauseHeading"/>
        <w:outlineLvl w:val="3"/>
      </w:pPr>
      <w:r>
        <w:t>17.3 Ograniczenia dotyczące rozpowszechniania</w:t>
      </w:r>
    </w:p>
    <w:p w14:paraId="33BF0862" w14:textId="77777777" w:rsidR="000B7D4B" w:rsidRDefault="00B0533B">
      <w:pPr>
        <w:pStyle w:val="ProductList-BodyIndented"/>
      </w:pPr>
      <w:r>
        <w:t>Klient nie może:</w:t>
      </w:r>
    </w:p>
    <w:p w14:paraId="42B15737" w14:textId="77777777" w:rsidR="000B7D4B" w:rsidRDefault="00B0533B" w:rsidP="00B0533B">
      <w:pPr>
        <w:pStyle w:val="ProductList-Bullet"/>
        <w:numPr>
          <w:ilvl w:val="1"/>
          <w:numId w:val="6"/>
        </w:numPr>
      </w:pPr>
      <w:r>
        <w:t>zmieniać w Kodzie Dystrybucyjnym żadnych informacji o prawach autorskich, znakach towarowych lub patentach;</w:t>
      </w:r>
    </w:p>
    <w:p w14:paraId="286BBAFD" w14:textId="77777777" w:rsidR="000B7D4B" w:rsidRDefault="00B0533B" w:rsidP="00B0533B">
      <w:pPr>
        <w:pStyle w:val="ProductList-Bullet"/>
        <w:numPr>
          <w:ilvl w:val="1"/>
          <w:numId w:val="6"/>
        </w:numPr>
      </w:pPr>
      <w:r>
        <w:t>używać znaków towarowych Microsoft w nazwach programów Klienta lub w sposób sugerujący, że programy Klienta pochodzą od Microsoft lub są przez Microsoft popierane;</w:t>
      </w:r>
    </w:p>
    <w:p w14:paraId="47F145DD" w14:textId="77777777" w:rsidR="000B7D4B" w:rsidRDefault="00B0533B" w:rsidP="00B0533B">
      <w:pPr>
        <w:pStyle w:val="ProductList-Bullet"/>
        <w:numPr>
          <w:ilvl w:val="1"/>
          <w:numId w:val="6"/>
        </w:numPr>
      </w:pPr>
      <w:r>
        <w:t xml:space="preserve">rozpowszechniać Kod Dystrybucyjny wewnątrz lub razem z jakimikolwiek złośliwymi programami lub programami mającymi na celu oszukanie ich użytkownika lub w sposób niezgodny z prawem, lub </w:t>
      </w:r>
    </w:p>
    <w:p w14:paraId="0E1213D8" w14:textId="77777777" w:rsidR="000B7D4B" w:rsidRDefault="00B0533B" w:rsidP="00B0533B">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668FEFCD" w14:textId="77777777" w:rsidR="000B7D4B" w:rsidRDefault="000B7D4B">
      <w:pPr>
        <w:pStyle w:val="ProductList-BodyIndented"/>
      </w:pPr>
    </w:p>
    <w:p w14:paraId="3AEF7D5D" w14:textId="77777777" w:rsidR="000B7D4B" w:rsidRDefault="00B0533B">
      <w:pPr>
        <w:pStyle w:val="ProductList-ClauseHeading"/>
        <w:outlineLvl w:val="2"/>
      </w:pPr>
      <w:r>
        <w:t>18. Software Plus Services</w:t>
      </w:r>
    </w:p>
    <w:p w14:paraId="10A93639" w14:textId="77777777" w:rsidR="000B7D4B" w:rsidRDefault="00B0533B">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4691EF97" w14:textId="77777777" w:rsidR="000B7D4B" w:rsidRDefault="000B7D4B">
      <w:pPr>
        <w:pStyle w:val="ProductList-Body"/>
      </w:pPr>
    </w:p>
    <w:p w14:paraId="67A14740" w14:textId="77777777" w:rsidR="000B7D4B" w:rsidRDefault="00B0533B">
      <w:pPr>
        <w:pStyle w:val="ProductList-ClauseHeading"/>
        <w:outlineLvl w:val="2"/>
      </w:pPr>
      <w:r>
        <w:t>19. Przetwarzanie danych osobowych, RODO</w:t>
      </w:r>
    </w:p>
    <w:p w14:paraId="31374276" w14:textId="77777777" w:rsidR="000B7D4B" w:rsidRDefault="00B0533B">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Pr>
            <w:color w:val="00467F"/>
            <w:u w:val="single"/>
          </w:rPr>
          <w:t>Dodatku dotyczącego Ochrony Danych w ramach Usług Online Microsoft</w:t>
        </w:r>
      </w:hyperlink>
      <w:r>
        <w:t xml:space="preserve"> oraz (b) w Załączniku 3 do </w:t>
      </w:r>
      <w:hyperlink r:id="rId31">
        <w:r>
          <w:rPr>
            <w:color w:val="00467F"/>
            <w:u w:val="single"/>
          </w:rPr>
          <w:t>Dodatku dotyczącego Ochrony Danych w ramach Usług Online Microsoft</w:t>
        </w:r>
      </w:hyperlink>
      <w:r>
        <w:t xml:space="preserve"> zawierającym postanowienia wynikające z ogólnego rozporządzenia o ochronie danych (RODO). </w:t>
      </w:r>
    </w:p>
    <w:p w14:paraId="2FFD6509"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267F01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9DEA4"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716120D6" w14:textId="77777777" w:rsidR="000B7D4B" w:rsidRDefault="000B7D4B">
      <w:pPr>
        <w:pStyle w:val="ProductList-Body"/>
      </w:pPr>
    </w:p>
    <w:p w14:paraId="3635B159" w14:textId="77777777" w:rsidR="000B7D4B" w:rsidRDefault="00B0533B">
      <w:pPr>
        <w:pStyle w:val="ProductList-OfferingGroupHeading"/>
        <w:outlineLvl w:val="1"/>
      </w:pPr>
      <w:bookmarkStart w:id="15" w:name="_Sec538"/>
      <w:r>
        <w:t>Postanowienia licencyjne dot. modelu licencjonowania</w:t>
      </w:r>
      <w:bookmarkEnd w:id="15"/>
      <w:r>
        <w:fldChar w:fldCharType="begin"/>
      </w:r>
      <w:r>
        <w:instrText xml:space="preserve"> TC "</w:instrText>
      </w:r>
      <w:bookmarkStart w:id="16" w:name="_Toc47003756"/>
      <w:r>
        <w:instrText>Postanowienia licencyjne dot. modelu licencjonowania</w:instrText>
      </w:r>
      <w:bookmarkEnd w:id="16"/>
      <w:r>
        <w:instrText>" \l 2</w:instrText>
      </w:r>
      <w:r>
        <w:fldChar w:fldCharType="end"/>
      </w:r>
    </w:p>
    <w:p w14:paraId="44E163B2" w14:textId="77777777" w:rsidR="000B7D4B" w:rsidRDefault="00B0533B">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15BA7EA1" w14:textId="77777777" w:rsidR="000B7D4B" w:rsidRDefault="00B0533B">
      <w:pPr>
        <w:pStyle w:val="ProductList-Offering2Heading"/>
        <w:outlineLvl w:val="2"/>
      </w:pPr>
      <w:bookmarkStart w:id="17" w:name="_Sec539"/>
      <w:r>
        <w:t>Aplikacje komputerowe;</w:t>
      </w:r>
      <w:bookmarkEnd w:id="17"/>
      <w:r>
        <w:fldChar w:fldCharType="begin"/>
      </w:r>
      <w:r>
        <w:instrText xml:space="preserve"> TC "</w:instrText>
      </w:r>
      <w:bookmarkStart w:id="18" w:name="_Toc47003757"/>
      <w:r>
        <w:instrText>Aplikacje komputerowe;</w:instrText>
      </w:r>
      <w:bookmarkEnd w:id="18"/>
      <w:r>
        <w:instrText>" \l 3</w:instrText>
      </w:r>
      <w:r>
        <w:fldChar w:fldCharType="end"/>
      </w:r>
    </w:p>
    <w:p w14:paraId="2E98AD99" w14:textId="77777777" w:rsidR="000B7D4B" w:rsidRDefault="00B0533B">
      <w:pPr>
        <w:pStyle w:val="ProductList-ClauseHeading"/>
        <w:outlineLvl w:val="3"/>
      </w:pPr>
      <w:r>
        <w:t>Licencja na Urządzenie</w:t>
      </w:r>
    </w:p>
    <w:p w14:paraId="32488885" w14:textId="77777777" w:rsidR="000B7D4B" w:rsidRDefault="00B0533B" w:rsidP="00B0533B">
      <w:pPr>
        <w:pStyle w:val="ProductList-Bullet"/>
        <w:numPr>
          <w:ilvl w:val="0"/>
          <w:numId w:val="7"/>
        </w:numPr>
      </w:pPr>
      <w:r>
        <w:t xml:space="preserve">Klient może zainstalować dowolną liczbę kopii oprogramowania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dla każdej nabytej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xml:space="preserve">. </w:t>
      </w:r>
    </w:p>
    <w:p w14:paraId="23AA2A2A" w14:textId="77777777" w:rsidR="000B7D4B" w:rsidRDefault="00B0533B" w:rsidP="00B0533B">
      <w:pPr>
        <w:pStyle w:val="ProductList-Bullet"/>
        <w:numPr>
          <w:ilvl w:val="0"/>
          <w:numId w:val="7"/>
        </w:numPr>
      </w:pPr>
      <w:r>
        <w:t xml:space="preserve">Jeśli Klient nie obejmie oprogramowania licencją jako Produktu Enterprise lub licencją dla całej organizacji, może także zainstalować oprogramowanie na pojedynczym urządzeniu przenośnym do użycia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52204A8C" w14:textId="77777777" w:rsidR="000B7D4B" w:rsidRDefault="00B0533B" w:rsidP="00B0533B">
      <w:pPr>
        <w:pStyle w:val="ProductList-Bullet"/>
        <w:numPr>
          <w:ilvl w:val="0"/>
          <w:numId w:val="7"/>
        </w:numPr>
      </w:pPr>
      <w:r>
        <w:t xml:space="preserve">Oprogramowanie działające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w:t>
      </w:r>
    </w:p>
    <w:p w14:paraId="3BD8CD07" w14:textId="77777777" w:rsidR="000B7D4B" w:rsidRDefault="00B0533B" w:rsidP="00B0533B">
      <w:pPr>
        <w:pStyle w:val="ProductList-Bullet"/>
        <w:numPr>
          <w:ilvl w:val="0"/>
          <w:numId w:val="7"/>
        </w:numPr>
      </w:pPr>
      <w:r>
        <w:t xml:space="preserve">Z oprogramowania uruchomionego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073E5C2A" w14:textId="77777777" w:rsidR="000B7D4B" w:rsidRDefault="00B0533B" w:rsidP="00B0533B">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może zdalnie korzystać dowolny użytkownik za pośrednictwem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7E6269D5" w14:textId="77777777" w:rsidR="000B7D4B" w:rsidRDefault="000B7D4B">
      <w:pPr>
        <w:pStyle w:val="ProductList-Body"/>
      </w:pPr>
    </w:p>
    <w:p w14:paraId="20830186" w14:textId="77777777" w:rsidR="000B7D4B" w:rsidRDefault="00B0533B">
      <w:pPr>
        <w:pStyle w:val="ProductList-ClauseHeading"/>
        <w:outlineLvl w:val="3"/>
      </w:pPr>
      <w:r>
        <w:t>Elementy multimedialne i szablony</w:t>
      </w:r>
    </w:p>
    <w:p w14:paraId="5CDE2FF2" w14:textId="77777777" w:rsidR="000B7D4B" w:rsidRDefault="00B0533B">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52E22E94" w14:textId="77777777" w:rsidR="000B7D4B" w:rsidRDefault="00B0533B">
      <w:pPr>
        <w:pStyle w:val="ProductList-Offering2Heading"/>
        <w:outlineLvl w:val="2"/>
      </w:pPr>
      <w:bookmarkStart w:id="19" w:name="_Sec540"/>
      <w:r>
        <w:t>Komputerowe systemy operacyjne</w:t>
      </w:r>
      <w:bookmarkEnd w:id="19"/>
      <w:r>
        <w:fldChar w:fldCharType="begin"/>
      </w:r>
      <w:r>
        <w:instrText xml:space="preserve"> TC "</w:instrText>
      </w:r>
      <w:bookmarkStart w:id="20" w:name="_Toc47003758"/>
      <w:r>
        <w:instrText>Komputerowe systemy operacyjne</w:instrText>
      </w:r>
      <w:bookmarkEnd w:id="20"/>
      <w:r>
        <w:instrText>" \l 3</w:instrText>
      </w:r>
      <w:r>
        <w:fldChar w:fldCharType="end"/>
      </w:r>
    </w:p>
    <w:p w14:paraId="4A21D189" w14:textId="77777777" w:rsidR="000B7D4B" w:rsidRDefault="00B0533B">
      <w:pPr>
        <w:pStyle w:val="ProductList-ClauseHeading"/>
        <w:outlineLvl w:val="3"/>
      </w:pPr>
      <w:r>
        <w:t>Licencja na Urządzenie</w:t>
      </w:r>
    </w:p>
    <w:p w14:paraId="0E705295" w14:textId="77777777" w:rsidR="000B7D4B" w:rsidRDefault="00B0533B" w:rsidP="00B0533B">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61CE17E" w14:textId="77777777" w:rsidR="000B7D4B" w:rsidRDefault="00B0533B" w:rsidP="00B0533B">
      <w:pPr>
        <w:pStyle w:val="ProductList-Bullet"/>
        <w:numPr>
          <w:ilvl w:val="0"/>
          <w:numId w:val="8"/>
        </w:numPr>
      </w:pPr>
      <w:r>
        <w:t>Klientowi wolno korzystać z oprogramowania na maksymalnie dwóch procesorach.</w:t>
      </w:r>
    </w:p>
    <w:p w14:paraId="1D035D91" w14:textId="77777777" w:rsidR="000B7D4B" w:rsidRDefault="00B0533B" w:rsidP="00B0533B">
      <w:pPr>
        <w:pStyle w:val="ProductList-Bullet"/>
        <w:numPr>
          <w:ilvl w:val="0"/>
          <w:numId w:val="8"/>
        </w:numPr>
      </w:pPr>
      <w:r>
        <w:t>Lokalne użycie jest możliwe w przypadku każdego użytkownika.</w:t>
      </w:r>
    </w:p>
    <w:p w14:paraId="25293F65" w14:textId="77777777" w:rsidR="000B7D4B" w:rsidRDefault="00B0533B" w:rsidP="00B0533B">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3A71D69D" w14:textId="77777777" w:rsidR="000B7D4B" w:rsidRDefault="00B0533B" w:rsidP="00B0533B">
      <w:pPr>
        <w:pStyle w:val="ProductList-Bullet"/>
        <w:numPr>
          <w:ilvl w:val="0"/>
          <w:numId w:val="8"/>
        </w:numPr>
      </w:pPr>
      <w:r>
        <w:t>Jednocześnie dostęp do oprogramowania może uzyskiwać tylko jeden użytkownik.</w:t>
      </w:r>
    </w:p>
    <w:p w14:paraId="3C432578" w14:textId="77777777" w:rsidR="000B7D4B" w:rsidRDefault="00B0533B" w:rsidP="00B0533B">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77013DAA" w14:textId="77777777" w:rsidR="000B7D4B" w:rsidRDefault="00B0533B" w:rsidP="00B0533B">
      <w:pPr>
        <w:pStyle w:val="ProductList-Bullet"/>
        <w:numPr>
          <w:ilvl w:val="0"/>
          <w:numId w:val="8"/>
        </w:numPr>
      </w:pPr>
      <w:r>
        <w:t>Na potrzeby aktywacji oprogramowania za pomocą usług zarządzania kluczami (KMS) lub podobnej technologii dozwolona jest nieograniczona liczba połączeń.</w:t>
      </w:r>
    </w:p>
    <w:p w14:paraId="05A79122" w14:textId="77777777" w:rsidR="000B7D4B" w:rsidRDefault="000B7D4B">
      <w:pPr>
        <w:pStyle w:val="ProductList-Body"/>
      </w:pPr>
    </w:p>
    <w:p w14:paraId="087767E6" w14:textId="77777777" w:rsidR="000B7D4B" w:rsidRDefault="00B0533B">
      <w:pPr>
        <w:pStyle w:val="ProductList-ClauseHeading"/>
        <w:outlineLvl w:val="3"/>
      </w:pPr>
      <w:r>
        <w:t>Adobe Flash Player</w:t>
      </w:r>
    </w:p>
    <w:p w14:paraId="67D98BEA" w14:textId="77777777" w:rsidR="000B7D4B" w:rsidRDefault="00B0533B">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Pr>
            <w:color w:val="00467F"/>
            <w:u w:val="single"/>
          </w:rPr>
          <w:t>http://go.microsoft.com/fwlink/?linkid=248532</w:t>
        </w:r>
      </w:hyperlink>
      <w:r>
        <w:t>. Adobe i Flash to zastrzeżone znaki handlowe lub znaki handlowe Adobe Systems Incorporated w Stanach Zjednoczonych oraz/lub w innych krajach.</w:t>
      </w:r>
    </w:p>
    <w:p w14:paraId="1FD9740A" w14:textId="77777777" w:rsidR="000B7D4B" w:rsidRDefault="00B0533B">
      <w:pPr>
        <w:pStyle w:val="ProductList-Offering2Heading"/>
        <w:outlineLvl w:val="2"/>
      </w:pPr>
      <w:bookmarkStart w:id="21" w:name="_Sec541"/>
      <w:r>
        <w:t>Na rdzeń/CAL:</w:t>
      </w:r>
      <w:bookmarkEnd w:id="21"/>
      <w:r>
        <w:fldChar w:fldCharType="begin"/>
      </w:r>
      <w:r>
        <w:instrText xml:space="preserve"> TC "</w:instrText>
      </w:r>
      <w:bookmarkStart w:id="22" w:name="_Toc47003759"/>
      <w:r>
        <w:instrText>Na rdzeń/CAL:</w:instrText>
      </w:r>
      <w:bookmarkEnd w:id="22"/>
      <w:r>
        <w:instrText>" \l 3</w:instrText>
      </w:r>
      <w:r>
        <w:fldChar w:fldCharType="end"/>
      </w:r>
    </w:p>
    <w:p w14:paraId="744569EA" w14:textId="77777777" w:rsidR="000B7D4B" w:rsidRDefault="00B0533B">
      <w:pPr>
        <w:pStyle w:val="ProductList-ClauseHeading"/>
        <w:outlineLvl w:val="3"/>
      </w:pPr>
      <w:r>
        <w:t>Licencje na serwer (na rdzeń)</w:t>
      </w:r>
    </w:p>
    <w:p w14:paraId="25FD1E63" w14:textId="77777777" w:rsidR="000B7D4B" w:rsidRDefault="00B0533B" w:rsidP="00B0533B">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7A83707D" w14:textId="77777777" w:rsidR="000B7D4B" w:rsidRDefault="00B0533B" w:rsidP="00B0533B">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1F7F51EA" w14:textId="77777777" w:rsidR="000B7D4B" w:rsidRDefault="00B0533B" w:rsidP="00B0533B">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2764410" w14:textId="77777777" w:rsidR="000B7D4B" w:rsidRDefault="00B0533B" w:rsidP="00B0533B">
      <w:pPr>
        <w:pStyle w:val="ProductList-Bullet"/>
        <w:numPr>
          <w:ilvl w:val="0"/>
          <w:numId w:val="9"/>
        </w:numPr>
      </w:pPr>
      <w:r>
        <w:t>Edycja Standard:</w:t>
      </w:r>
    </w:p>
    <w:p w14:paraId="3E1E13A5" w14:textId="77777777" w:rsidR="000B7D4B" w:rsidRDefault="00B0533B" w:rsidP="00B0533B">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22E48845" w14:textId="77777777" w:rsidR="000B7D4B" w:rsidRDefault="00B0533B" w:rsidP="00B0533B">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344C850D" w14:textId="77777777" w:rsidR="000B7D4B" w:rsidRDefault="00B0533B" w:rsidP="00B0533B">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6991039" w14:textId="77777777" w:rsidR="000B7D4B" w:rsidRDefault="00B0533B" w:rsidP="00B0533B">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69104601" w14:textId="77777777" w:rsidR="000B7D4B" w:rsidRDefault="00B0533B" w:rsidP="00B0533B">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305A7266" w14:textId="77777777" w:rsidR="000B7D4B" w:rsidRDefault="000B7D4B">
      <w:pPr>
        <w:pStyle w:val="ProductList-Body"/>
      </w:pPr>
    </w:p>
    <w:p w14:paraId="18E38B53" w14:textId="77777777" w:rsidR="000B7D4B" w:rsidRDefault="00B0533B">
      <w:pPr>
        <w:pStyle w:val="ProductList-ClauseHeading"/>
        <w:outlineLvl w:val="3"/>
      </w:pPr>
      <w:r>
        <w:t>Licencje dostępu</w:t>
      </w:r>
    </w:p>
    <w:p w14:paraId="6C64A194" w14:textId="77777777" w:rsidR="000B7D4B" w:rsidRDefault="00B0533B" w:rsidP="00B0533B">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6B978DF8" w14:textId="77777777" w:rsidR="000B7D4B" w:rsidRDefault="00B0533B" w:rsidP="00B0533B">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302E4FD1" w14:textId="77777777" w:rsidR="000B7D4B" w:rsidRDefault="00B0533B" w:rsidP="00B0533B">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7BB8CDFA" w14:textId="77777777" w:rsidR="000B7D4B" w:rsidRDefault="00B0533B" w:rsidP="00B0533B">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7BC2F3D7" w14:textId="77777777" w:rsidR="000B7D4B" w:rsidRDefault="00B0533B">
      <w:pPr>
        <w:pStyle w:val="ProductList-Offering2Heading"/>
        <w:outlineLvl w:val="2"/>
      </w:pPr>
      <w:bookmarkStart w:id="23" w:name="_Sec542"/>
      <w:r>
        <w:t>licencja na serwer/Licencja CAL</w:t>
      </w:r>
      <w:bookmarkEnd w:id="23"/>
      <w:r>
        <w:fldChar w:fldCharType="begin"/>
      </w:r>
      <w:r>
        <w:instrText xml:space="preserve"> TC "</w:instrText>
      </w:r>
      <w:bookmarkStart w:id="24" w:name="_Toc47003760"/>
      <w:r>
        <w:instrText>licencja na serwer/Licencja CAL</w:instrText>
      </w:r>
      <w:bookmarkEnd w:id="24"/>
      <w:r>
        <w:instrText>" \l 3</w:instrText>
      </w:r>
      <w:r>
        <w:fldChar w:fldCharType="end"/>
      </w:r>
    </w:p>
    <w:p w14:paraId="01118169" w14:textId="77777777" w:rsidR="000B7D4B" w:rsidRDefault="00B0533B">
      <w:pPr>
        <w:pStyle w:val="ProductList-ClauseHeading"/>
        <w:outlineLvl w:val="3"/>
      </w:pPr>
      <w:r>
        <w:t>Licencje na serwer (na Wystąpienie)</w:t>
      </w:r>
    </w:p>
    <w:p w14:paraId="179E47D4" w14:textId="77777777" w:rsidR="000B7D4B" w:rsidRDefault="00B0533B">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2E3649B7" w14:textId="77777777" w:rsidR="000B7D4B" w:rsidRDefault="000B7D4B">
      <w:pPr>
        <w:pStyle w:val="ProductList-Body"/>
      </w:pPr>
    </w:p>
    <w:p w14:paraId="73B6AB36" w14:textId="77777777" w:rsidR="000B7D4B" w:rsidRDefault="00B0533B">
      <w:pPr>
        <w:pStyle w:val="ProductList-ClauseHeading"/>
        <w:outlineLvl w:val="3"/>
      </w:pPr>
      <w:r>
        <w:t>Licencje dostępu</w:t>
      </w:r>
    </w:p>
    <w:p w14:paraId="41D321E1" w14:textId="77777777" w:rsidR="000B7D4B" w:rsidRDefault="00B0533B" w:rsidP="00B0533B">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5BC77C25" w14:textId="77777777" w:rsidR="000B7D4B" w:rsidRDefault="00B0533B" w:rsidP="00B0533B">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0EF27541" w14:textId="77777777" w:rsidR="000B7D4B" w:rsidRDefault="00B0533B">
      <w:pPr>
        <w:pStyle w:val="ProductList-Offering2Heading"/>
        <w:outlineLvl w:val="2"/>
      </w:pPr>
      <w:bookmarkStart w:id="25" w:name="_Sec543"/>
      <w:r>
        <w:t>licencja na rdzeń</w:t>
      </w:r>
      <w:bookmarkEnd w:id="25"/>
      <w:r>
        <w:fldChar w:fldCharType="begin"/>
      </w:r>
      <w:r>
        <w:instrText xml:space="preserve"> TC "</w:instrText>
      </w:r>
      <w:bookmarkStart w:id="26" w:name="_Toc47003761"/>
      <w:r>
        <w:instrText>licencja na rdzeń</w:instrText>
      </w:r>
      <w:bookmarkEnd w:id="26"/>
      <w:r>
        <w:instrText>" \l 3</w:instrText>
      </w:r>
      <w:r>
        <w:fldChar w:fldCharType="end"/>
      </w:r>
    </w:p>
    <w:p w14:paraId="068901FA" w14:textId="77777777" w:rsidR="000B7D4B" w:rsidRDefault="00B0533B">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511D929C" w14:textId="77777777" w:rsidR="000B7D4B" w:rsidRDefault="000B7D4B">
      <w:pPr>
        <w:pStyle w:val="ProductList-Body"/>
      </w:pPr>
    </w:p>
    <w:p w14:paraId="768E4CC0" w14:textId="77777777" w:rsidR="000B7D4B" w:rsidRDefault="00B0533B">
      <w:pPr>
        <w:pStyle w:val="ProductList-ClauseHeading"/>
        <w:outlineLvl w:val="3"/>
      </w:pPr>
      <w:r>
        <w:t>Licencje na serwer (na rdzeń) – Udzielanie licencji na podstawie Rdzeni Fizycznych na Serwerze</w:t>
      </w:r>
    </w:p>
    <w:p w14:paraId="4C235909" w14:textId="77777777" w:rsidR="000B7D4B" w:rsidRDefault="00B0533B" w:rsidP="00B0533B">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031B8EB5" w14:textId="77777777" w:rsidR="000B7D4B" w:rsidRDefault="00B0533B" w:rsidP="00B0533B">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533E6076" w14:textId="77777777" w:rsidR="000B7D4B" w:rsidRDefault="00B0533B" w:rsidP="00B0533B">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1B077D3E" w14:textId="77777777" w:rsidR="000B7D4B" w:rsidRDefault="00B0533B" w:rsidP="00B0533B">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95C6CFF" w14:textId="77777777" w:rsidR="000B7D4B" w:rsidRDefault="00B0533B" w:rsidP="00B0533B">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9CE3254" w14:textId="77777777" w:rsidR="000B7D4B" w:rsidRDefault="000B7D4B">
      <w:pPr>
        <w:pStyle w:val="ProductList-Body"/>
      </w:pPr>
    </w:p>
    <w:p w14:paraId="366D8321" w14:textId="77777777" w:rsidR="000B7D4B" w:rsidRDefault="00B0533B">
      <w:pPr>
        <w:pStyle w:val="ProductList-ClauseHeading"/>
        <w:outlineLvl w:val="3"/>
      </w:pPr>
      <w:r>
        <w:t>Licencje na serwer (na rdzeń) – Udzielanie licencji na Indywidualne Wirtualne Środowisko Systemu Operacyjnego</w:t>
      </w:r>
    </w:p>
    <w:p w14:paraId="224C4ED3" w14:textId="77777777" w:rsidR="000B7D4B" w:rsidRDefault="00B0533B" w:rsidP="00B0533B">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6478B337" w14:textId="77777777" w:rsidR="000B7D4B" w:rsidRDefault="00B0533B" w:rsidP="00B0533B">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05803886" w14:textId="77777777" w:rsidR="000B7D4B" w:rsidRDefault="00B0533B" w:rsidP="00B0533B">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2305239B" w14:textId="77777777" w:rsidR="000B7D4B" w:rsidRDefault="00B0533B">
      <w:pPr>
        <w:pStyle w:val="ProductList-Offering2Heading"/>
        <w:outlineLvl w:val="2"/>
      </w:pPr>
      <w:bookmarkStart w:id="27" w:name="_Sec544"/>
      <w:r>
        <w:t>Serwery zarządzające</w:t>
      </w:r>
      <w:bookmarkEnd w:id="27"/>
      <w:r>
        <w:fldChar w:fldCharType="begin"/>
      </w:r>
      <w:r>
        <w:instrText xml:space="preserve"> TC "</w:instrText>
      </w:r>
      <w:bookmarkStart w:id="28" w:name="_Toc47003762"/>
      <w:r>
        <w:instrText>Serwery zarządzające</w:instrText>
      </w:r>
      <w:bookmarkEnd w:id="28"/>
      <w:r>
        <w:instrText>" \l 3</w:instrText>
      </w:r>
      <w:r>
        <w:fldChar w:fldCharType="end"/>
      </w:r>
    </w:p>
    <w:p w14:paraId="1733AA42" w14:textId="77777777" w:rsidR="000B7D4B" w:rsidRDefault="00B0533B">
      <w:pPr>
        <w:pStyle w:val="ProductList-ClauseHeading"/>
        <w:outlineLvl w:val="3"/>
      </w:pPr>
      <w:r>
        <w:t>Licencje na Zarządzanie</w:t>
      </w:r>
    </w:p>
    <w:p w14:paraId="34175B40" w14:textId="77777777" w:rsidR="000B7D4B" w:rsidRDefault="00B0533B">
      <w:pPr>
        <w:pStyle w:val="ProductList-Body"/>
      </w:pPr>
      <w:r>
        <w:t xml:space="preserve">Wersja Licencji na Zarządzanie, a nie wersja użytego oprogramowania, określa wersję obowiązujących Postanowień Licencyjnych (w tym prawa do używania starszych lub mniej zaawansowanych wersji, bez względu na postanowienia stanowiące inaczej). </w:t>
      </w:r>
    </w:p>
    <w:p w14:paraId="7F1485B5" w14:textId="77777777" w:rsidR="000B7D4B" w:rsidRDefault="000B7D4B">
      <w:pPr>
        <w:pStyle w:val="ProductList-Body"/>
      </w:pPr>
    </w:p>
    <w:p w14:paraId="515A5A54" w14:textId="77777777" w:rsidR="000B7D4B" w:rsidRDefault="00B0533B">
      <w:pPr>
        <w:pStyle w:val="ProductList-ClauseHeading"/>
        <w:outlineLvl w:val="3"/>
      </w:pPr>
      <w:r>
        <w:t>Licencje na Zarządzanie dla Serwera (na rdzeń)</w:t>
      </w:r>
    </w:p>
    <w:p w14:paraId="12481FCF" w14:textId="77777777" w:rsidR="000B7D4B" w:rsidRDefault="00B0533B" w:rsidP="00B0533B">
      <w:pPr>
        <w:pStyle w:val="ProductList-Bullet"/>
        <w:numPr>
          <w:ilvl w:val="0"/>
          <w:numId w:val="14"/>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nabędzie wystarczającą liczbę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73F91320" w14:textId="77777777" w:rsidR="000B7D4B" w:rsidRDefault="00B0533B" w:rsidP="00B0533B">
      <w:pPr>
        <w:pStyle w:val="ProductList-Bullet"/>
        <w:numPr>
          <w:ilvl w:val="0"/>
          <w:numId w:val="14"/>
        </w:numPr>
      </w:pPr>
      <w:r>
        <w:t xml:space="preserve">Liczba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355FA50B" w14:textId="77777777" w:rsidR="000B7D4B" w:rsidRDefault="00B0533B" w:rsidP="00B0533B">
      <w:pPr>
        <w:pStyle w:val="ProductList-Bullet"/>
        <w:numPr>
          <w:ilvl w:val="0"/>
          <w:numId w:val="14"/>
        </w:numPr>
      </w:pPr>
      <w:r>
        <w:t xml:space="preserve">W przypadku edycji Datacenter Klientowi wolno używać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314B588F" w14:textId="77777777" w:rsidR="000B7D4B" w:rsidRDefault="00B0533B" w:rsidP="00B0533B">
      <w:pPr>
        <w:pStyle w:val="ProductList-Bullet"/>
        <w:numPr>
          <w:ilvl w:val="0"/>
          <w:numId w:val="14"/>
        </w:numPr>
      </w:pPr>
      <w:r>
        <w:t xml:space="preserve">Edycja Standard: </w:t>
      </w:r>
    </w:p>
    <w:p w14:paraId="32913D51" w14:textId="77777777" w:rsidR="000B7D4B" w:rsidRDefault="00B0533B" w:rsidP="00B0533B">
      <w:pPr>
        <w:pStyle w:val="ProductList-Bullet"/>
        <w:numPr>
          <w:ilvl w:val="1"/>
          <w:numId w:val="14"/>
        </w:numPr>
      </w:pPr>
      <w:r>
        <w:t xml:space="preserve">Edycja Standard pozwala Klientowi używać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08EA1E53" w14:textId="77777777" w:rsidR="000B7D4B" w:rsidRDefault="00B0533B" w:rsidP="00B0533B">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o ile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189A1E16" w14:textId="77777777" w:rsidR="000B7D4B" w:rsidRDefault="00B0533B" w:rsidP="00B0533B">
      <w:pPr>
        <w:pStyle w:val="ProductList-Bullet"/>
        <w:numPr>
          <w:ilvl w:val="1"/>
          <w:numId w:val="14"/>
        </w:numPr>
      </w:pPr>
      <w:r>
        <w:t xml:space="preserve">Klient może przypisać dodatkowe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punkcie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6B80F3DA" w14:textId="77777777" w:rsidR="000B7D4B" w:rsidRDefault="00B0533B" w:rsidP="00B0533B">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4D17E56F" w14:textId="77777777" w:rsidR="000B7D4B" w:rsidRDefault="000B7D4B">
      <w:pPr>
        <w:pStyle w:val="ProductList-Body"/>
      </w:pPr>
    </w:p>
    <w:p w14:paraId="28C9BB40" w14:textId="77777777" w:rsidR="000B7D4B" w:rsidRDefault="00B0533B">
      <w:pPr>
        <w:pStyle w:val="ProductList-ClauseHeading"/>
        <w:outlineLvl w:val="3"/>
      </w:pPr>
      <w:r>
        <w:t>Licencje na Zarządzanie dla Klienta (na Środowisko Systemu Operacyjnego lub na Użytkownika):</w:t>
      </w:r>
    </w:p>
    <w:p w14:paraId="5E215D9D" w14:textId="77777777" w:rsidR="000B7D4B" w:rsidRDefault="00B0533B" w:rsidP="00B0533B">
      <w:pPr>
        <w:pStyle w:val="ProductList-Bullet"/>
        <w:numPr>
          <w:ilvl w:val="0"/>
          <w:numId w:val="15"/>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Serwerze</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dla każdej nabytej przez Klienta Licencji na Zarządzanie Klienta.</w:t>
      </w:r>
    </w:p>
    <w:p w14:paraId="4111484C" w14:textId="77777777" w:rsidR="000B7D4B" w:rsidRDefault="00B0533B" w:rsidP="00B0533B">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pakiet licencji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4F0F538A" w14:textId="77777777" w:rsidR="000B7D4B" w:rsidRDefault="00B0533B" w:rsidP="00B0533B">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1A04BD5C" w14:textId="77777777" w:rsidR="000B7D4B" w:rsidRDefault="00B0533B" w:rsidP="00B0533B">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42E13F4C" w14:textId="77777777" w:rsidR="000B7D4B" w:rsidRDefault="00B0533B">
      <w:pPr>
        <w:pStyle w:val="ProductList-Body"/>
      </w:pP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56462E62" w14:textId="77777777" w:rsidR="000B7D4B" w:rsidRDefault="000B7D4B">
      <w:pPr>
        <w:pStyle w:val="ProductList-Body"/>
      </w:pPr>
    </w:p>
    <w:p w14:paraId="5D6E5565" w14:textId="77777777" w:rsidR="000B7D4B" w:rsidRDefault="00B0533B">
      <w:pPr>
        <w:pStyle w:val="ProductList-ClauseHeading"/>
        <w:outlineLvl w:val="3"/>
      </w:pPr>
      <w:r>
        <w:t>Licencje na Zarządzanie nie są wymagane w przypadku:</w:t>
      </w:r>
    </w:p>
    <w:p w14:paraId="6CCEDDD4" w14:textId="77777777" w:rsidR="000B7D4B" w:rsidRDefault="00B0533B" w:rsidP="00B0533B">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5720FB8F" w14:textId="77777777" w:rsidR="000B7D4B" w:rsidRDefault="00B0533B" w:rsidP="00B0533B">
      <w:pPr>
        <w:pStyle w:val="ProductList-Bullet"/>
        <w:numPr>
          <w:ilvl w:val="0"/>
          <w:numId w:val="16"/>
        </w:numPr>
      </w:pPr>
      <w:r>
        <w:t>wszelkich urządzeń infrastruktury sieciowej Klienta służących wyłącznie do przesyłania danych sieci, na których nie jest uruchomione oprogramowanie Windows Server;</w:t>
      </w:r>
    </w:p>
    <w:p w14:paraId="275F8C5F" w14:textId="77777777" w:rsidR="000B7D4B" w:rsidRDefault="00B0533B" w:rsidP="00B0533B">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1798CFD0" w14:textId="77777777" w:rsidR="000B7D4B" w:rsidRDefault="00B0533B" w:rsidP="00B0533B">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5C6913FC" w14:textId="77777777" w:rsidR="000B7D4B" w:rsidRDefault="000B7D4B">
      <w:pPr>
        <w:pStyle w:val="ProductList-Body"/>
      </w:pPr>
    </w:p>
    <w:p w14:paraId="463097F1" w14:textId="77777777" w:rsidR="000B7D4B" w:rsidRDefault="00B0533B">
      <w:pPr>
        <w:pStyle w:val="ProductList-ClauseHeading"/>
        <w:outlineLvl w:val="3"/>
      </w:pPr>
      <w:r>
        <w:t>Zestawy danych</w:t>
      </w:r>
    </w:p>
    <w:p w14:paraId="5141D9E2" w14:textId="77777777" w:rsidR="000B7D4B" w:rsidRDefault="00B0533B">
      <w:pPr>
        <w:pStyle w:val="ProductList-Body"/>
      </w:pPr>
      <w:r>
        <w:t>Klientowi nie wolno kopiować ani rozpowszechniać w całości lub w części żadnych zawartych w oprogramowaniu zestawów danych.</w:t>
      </w:r>
    </w:p>
    <w:p w14:paraId="66508B11" w14:textId="77777777" w:rsidR="000B7D4B" w:rsidRDefault="00B0533B">
      <w:pPr>
        <w:pStyle w:val="ProductList-Offering2Heading"/>
        <w:outlineLvl w:val="2"/>
      </w:pPr>
      <w:bookmarkStart w:id="29" w:name="_Sec545"/>
      <w:r>
        <w:t>Serwery wyspecjalizowane</w:t>
      </w:r>
      <w:bookmarkEnd w:id="29"/>
      <w:r>
        <w:fldChar w:fldCharType="begin"/>
      </w:r>
      <w:r>
        <w:instrText xml:space="preserve"> TC "</w:instrText>
      </w:r>
      <w:bookmarkStart w:id="30" w:name="_Toc47003763"/>
      <w:r>
        <w:instrText>Serwery wyspecjalizowane</w:instrText>
      </w:r>
      <w:bookmarkEnd w:id="30"/>
      <w:r>
        <w:instrText>" \l 3</w:instrText>
      </w:r>
      <w:r>
        <w:fldChar w:fldCharType="end"/>
      </w:r>
    </w:p>
    <w:p w14:paraId="3AF3EE75" w14:textId="77777777" w:rsidR="000B7D4B" w:rsidRDefault="00B0533B">
      <w:pPr>
        <w:pStyle w:val="ProductList-ClauseHeading"/>
        <w:outlineLvl w:val="3"/>
      </w:pPr>
      <w:r>
        <w:t>Licencje na serwer (na Wystąpienie)</w:t>
      </w:r>
    </w:p>
    <w:p w14:paraId="3B0FCBD5" w14:textId="77777777" w:rsidR="000B7D4B" w:rsidRDefault="00B0533B">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80B6F3C" w14:textId="77777777" w:rsidR="000B7D4B" w:rsidRDefault="00B0533B">
      <w:pPr>
        <w:pStyle w:val="ProductList-Offering2Heading"/>
        <w:outlineLvl w:val="2"/>
      </w:pPr>
      <w:bookmarkStart w:id="31" w:name="_Sec546"/>
      <w:r>
        <w:t>Narzędzia deweloperskie</w:t>
      </w:r>
      <w:bookmarkEnd w:id="31"/>
      <w:r>
        <w:fldChar w:fldCharType="begin"/>
      </w:r>
      <w:r>
        <w:instrText xml:space="preserve"> TC "</w:instrText>
      </w:r>
      <w:bookmarkStart w:id="32" w:name="_Toc47003764"/>
      <w:r>
        <w:instrText>Narzędzia deweloperskie</w:instrText>
      </w:r>
      <w:bookmarkEnd w:id="32"/>
      <w:r>
        <w:instrText>" \l 3</w:instrText>
      </w:r>
      <w:r>
        <w:fldChar w:fldCharType="end"/>
      </w:r>
    </w:p>
    <w:p w14:paraId="19B74E3B" w14:textId="77777777" w:rsidR="000B7D4B" w:rsidRDefault="00B0533B">
      <w:pPr>
        <w:pStyle w:val="ProductList-ClauseHeading"/>
        <w:outlineLvl w:val="3"/>
      </w:pPr>
      <w:r>
        <w:t>Licencje na Użytkownika</w:t>
      </w:r>
    </w:p>
    <w:p w14:paraId="2840E375" w14:textId="77777777" w:rsidR="000B7D4B" w:rsidRDefault="00B0533B" w:rsidP="00B0533B">
      <w:pPr>
        <w:pStyle w:val="ProductList-Bullet"/>
        <w:numPr>
          <w:ilvl w:val="0"/>
          <w:numId w:val="17"/>
        </w:numPr>
      </w:pPr>
      <w:r>
        <w:t xml:space="preserve">Jeden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dedykowanym do użycia przez Klienta dla każdej nabytej przez Klienta Licencji na Użytkownika. Każde dedykowane urządzenie pozostające pod kontrolą podmiotu innego niż Klient lub Podmiot Stowarzyszony Klienta lub przez niego zarządzane podlega </w:t>
      </w:r>
      <w:hyperlink w:anchor="_Sec537">
        <w:r>
          <w:rPr>
            <w:color w:val="00467F"/>
            <w:u w:val="single"/>
          </w:rPr>
          <w:t>postanowieniom dotyczącym zarządzania oprogramowaniem w ramach outsourcingu</w:t>
        </w:r>
      </w:hyperlink>
      <w:r>
        <w:t>.</w:t>
      </w:r>
    </w:p>
    <w:p w14:paraId="5C62D7EB" w14:textId="77777777" w:rsidR="000B7D4B" w:rsidRDefault="00B0533B" w:rsidP="00B0533B">
      <w:pPr>
        <w:pStyle w:val="ProductList-Bullet"/>
        <w:numPr>
          <w:ilvl w:val="0"/>
          <w:numId w:val="17"/>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57023919" w14:textId="77777777" w:rsidR="000B7D4B" w:rsidRDefault="00B0533B" w:rsidP="00B0533B">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0B554F0C" w14:textId="77777777" w:rsidR="000B7D4B" w:rsidRDefault="000B7D4B">
      <w:pPr>
        <w:pStyle w:val="ProductList-Body"/>
      </w:pPr>
    </w:p>
    <w:p w14:paraId="62C64677" w14:textId="77777777" w:rsidR="000B7D4B" w:rsidRDefault="00B0533B">
      <w:pPr>
        <w:pStyle w:val="ProductList-ClauseHeading"/>
        <w:outlineLvl w:val="3"/>
      </w:pPr>
      <w:r>
        <w:t>Dodatkowe postanowienia licencyjne dotyczące subskrypcji Visual Studio</w:t>
      </w:r>
    </w:p>
    <w:p w14:paraId="6B8A2B87" w14:textId="77777777" w:rsidR="000B7D4B" w:rsidRDefault="00B0533B">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2EB4D441" w14:textId="77777777" w:rsidR="000B7D4B" w:rsidRDefault="000B7D4B">
      <w:pPr>
        <w:pStyle w:val="ProductList-Body"/>
      </w:pPr>
    </w:p>
    <w:p w14:paraId="6A3F7EFA" w14:textId="77777777" w:rsidR="000B7D4B" w:rsidRDefault="00B0533B">
      <w:pPr>
        <w:pStyle w:val="ProductList-SubClauseHeading"/>
        <w:outlineLvl w:val="4"/>
      </w:pPr>
      <w:r>
        <w:t>Uruchomienie oprogramowania w ramach Usług Microsoft Azure</w:t>
      </w:r>
    </w:p>
    <w:p w14:paraId="20F733F5" w14:textId="77777777" w:rsidR="000B7D4B" w:rsidRDefault="00B0533B" w:rsidP="00B0533B">
      <w:pPr>
        <w:pStyle w:val="ProductList-Bullet"/>
        <w:numPr>
          <w:ilvl w:val="1"/>
          <w:numId w:val="18"/>
        </w:numPr>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46911080" w14:textId="77777777" w:rsidR="000B7D4B" w:rsidRDefault="00B0533B" w:rsidP="00B0533B">
      <w:pPr>
        <w:pStyle w:val="ProductList-Bullet"/>
        <w:numPr>
          <w:ilvl w:val="1"/>
          <w:numId w:val="18"/>
        </w:numPr>
      </w:pPr>
      <w:r>
        <w:t>Korzystanie z Oprogramowania podlega postanowieniom zawartej przez Klienta umowie licencjonowania zbiorowego i wszelkim postanowieniom załączonym do Oprogramowania.</w:t>
      </w:r>
    </w:p>
    <w:p w14:paraId="4632D7D1" w14:textId="77777777" w:rsidR="000B7D4B" w:rsidRDefault="00B0533B" w:rsidP="00B0533B">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278E342F" w14:textId="77777777" w:rsidR="000B7D4B" w:rsidRDefault="000B7D4B">
      <w:pPr>
        <w:pStyle w:val="ProductList-BodyIndented"/>
      </w:pPr>
    </w:p>
    <w:p w14:paraId="1574BEF3" w14:textId="77777777" w:rsidR="000B7D4B" w:rsidRDefault="00B0533B">
      <w:pPr>
        <w:pStyle w:val="ProductList-SubClauseHeading"/>
        <w:outlineLvl w:val="4"/>
      </w:pPr>
      <w:r>
        <w:t>Dodatkowe wymogi</w:t>
      </w:r>
    </w:p>
    <w:p w14:paraId="3ACE3BE1" w14:textId="77777777" w:rsidR="000B7D4B" w:rsidRDefault="00B0533B">
      <w:pPr>
        <w:pStyle w:val="ProductList-BodyIndented"/>
      </w:pPr>
      <w:r>
        <w:t>Aby uruchomić Oprogramowanie w ramach Usług Microsoft Azure Klient musi aktywować swoją subskrypcję Visual Studio, łącząc z nią swoje konto Microsoft.</w:t>
      </w:r>
    </w:p>
    <w:p w14:paraId="14DC0B25" w14:textId="77777777" w:rsidR="000B7D4B" w:rsidRDefault="000B7D4B">
      <w:pPr>
        <w:pStyle w:val="ProductList-BodyIndented"/>
      </w:pPr>
    </w:p>
    <w:p w14:paraId="58A44D34" w14:textId="77777777" w:rsidR="000B7D4B" w:rsidRDefault="00B0533B">
      <w:pPr>
        <w:pStyle w:val="ProductList-SubClauseHeading"/>
        <w:outlineLvl w:val="4"/>
      </w:pPr>
      <w:r>
        <w:t>Ocena przydatności oraz uwagi na temat produktów i usług</w:t>
      </w:r>
    </w:p>
    <w:p w14:paraId="323297A9" w14:textId="77777777" w:rsidR="000B7D4B" w:rsidRDefault="00B0533B">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59F10B14" w14:textId="77777777" w:rsidR="000B7D4B" w:rsidRDefault="000B7D4B">
      <w:pPr>
        <w:pStyle w:val="ProductList-BodyIndented"/>
      </w:pPr>
    </w:p>
    <w:p w14:paraId="0F42F28F" w14:textId="77777777" w:rsidR="000B7D4B" w:rsidRDefault="00B0533B">
      <w:pPr>
        <w:pStyle w:val="ProductList-SubClauseHeading"/>
        <w:outlineLvl w:val="4"/>
      </w:pPr>
      <w:r>
        <w:t>Usługi pulpitu zdalnego systemu Windows Server 2016</w:t>
      </w:r>
    </w:p>
    <w:p w14:paraId="166007D5" w14:textId="77777777" w:rsidR="000B7D4B" w:rsidRDefault="00B0533B">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7D192C79" w14:textId="77777777" w:rsidR="000B7D4B" w:rsidRDefault="000B7D4B">
      <w:pPr>
        <w:pStyle w:val="ProductList-BodyIndented"/>
      </w:pPr>
    </w:p>
    <w:p w14:paraId="49CC23B4" w14:textId="77777777" w:rsidR="000B7D4B" w:rsidRDefault="00B0533B">
      <w:pPr>
        <w:pStyle w:val="ProductList-SubClauseHeading"/>
        <w:outlineLvl w:val="4"/>
      </w:pPr>
      <w:r>
        <w:t>Produkt osadzony w systemie Windows</w:t>
      </w:r>
    </w:p>
    <w:p w14:paraId="37829312" w14:textId="77777777" w:rsidR="000B7D4B" w:rsidRDefault="00B0533B">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2750FBD9" w14:textId="77777777" w:rsidR="000B7D4B" w:rsidRDefault="000B7D4B">
      <w:pPr>
        <w:pStyle w:val="ProductList-BodyIndented"/>
        <w:jc w:val="right"/>
      </w:pPr>
    </w:p>
    <w:tbl>
      <w:tblPr>
        <w:tblStyle w:val="PURTable0"/>
        <w:tblW w:w="0" w:type="dxa"/>
        <w:tblLook w:val="04A0" w:firstRow="1" w:lastRow="0" w:firstColumn="1" w:lastColumn="0" w:noHBand="0" w:noVBand="1"/>
      </w:tblPr>
      <w:tblGrid>
        <w:gridCol w:w="10556"/>
      </w:tblGrid>
      <w:tr w:rsidR="000B7D4B" w14:paraId="1F85F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A734B"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72882B68" w14:textId="77777777" w:rsidR="000B7D4B" w:rsidRDefault="000B7D4B">
      <w:pPr>
        <w:pStyle w:val="ProductList-BodyIndented"/>
      </w:pPr>
    </w:p>
    <w:p w14:paraId="5A76646F" w14:textId="77777777" w:rsidR="000B7D4B" w:rsidRDefault="000B7D4B">
      <w:pPr>
        <w:sectPr w:rsidR="000B7D4B">
          <w:headerReference w:type="default" r:id="rId33"/>
          <w:footerReference w:type="default" r:id="rId34"/>
          <w:type w:val="continuous"/>
          <w:pgSz w:w="12240" w:h="15840" w:code="1"/>
          <w:pgMar w:top="1170" w:right="720" w:bottom="720" w:left="720" w:header="432" w:footer="288" w:gutter="0"/>
          <w:cols w:space="360"/>
        </w:sectPr>
      </w:pPr>
    </w:p>
    <w:p w14:paraId="0AF7D5B6" w14:textId="77777777" w:rsidR="000B7D4B" w:rsidRDefault="00B0533B">
      <w:pPr>
        <w:pStyle w:val="ProductList-SectionHeading"/>
        <w:pageBreakBefore/>
        <w:outlineLvl w:val="0"/>
      </w:pPr>
      <w:bookmarkStart w:id="33" w:name="_Sec547"/>
      <w:bookmarkEnd w:id="11"/>
      <w:r>
        <w:t>Oprogramowanie</w:t>
      </w:r>
      <w:r>
        <w:fldChar w:fldCharType="begin"/>
      </w:r>
      <w:r>
        <w:instrText xml:space="preserve"> TC "</w:instrText>
      </w:r>
      <w:bookmarkStart w:id="34" w:name="_Toc47003765"/>
      <w:r>
        <w:instrText>Oprogramowanie</w:instrText>
      </w:r>
      <w:bookmarkEnd w:id="34"/>
      <w:r>
        <w:instrText>" \l 1</w:instrText>
      </w:r>
      <w:r>
        <w:fldChar w:fldCharType="end"/>
      </w:r>
    </w:p>
    <w:p w14:paraId="60CE635C" w14:textId="77777777" w:rsidR="000B7D4B" w:rsidRDefault="00B0533B">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03766"/>
      <w:r>
        <w:instrText>Advanced Threat Analytics</w:instrText>
      </w:r>
      <w:bookmarkEnd w:id="36"/>
      <w:r>
        <w:instrText>" \l 2</w:instrText>
      </w:r>
      <w:r>
        <w:fldChar w:fldCharType="end"/>
      </w:r>
    </w:p>
    <w:p w14:paraId="68C69BC2" w14:textId="77777777" w:rsidR="000B7D4B" w:rsidRDefault="00B0533B">
      <w:pPr>
        <w:pStyle w:val="ProductList-Offering1SubSection"/>
        <w:outlineLvl w:val="2"/>
      </w:pPr>
      <w:bookmarkStart w:id="37" w:name="_Sec858"/>
      <w:r>
        <w:t>1. Dostępność programów</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B7D4B" w14:paraId="199264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524B6D"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4684B"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1DAF8"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A07C7"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93329"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C8BE0"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F045C"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74485"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C68F9"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3FD4F"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9AC46"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2B47A"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28AD8027" w14:textId="77777777">
        <w:tc>
          <w:tcPr>
            <w:tcW w:w="4160" w:type="dxa"/>
            <w:tcBorders>
              <w:top w:val="single" w:sz="6" w:space="0" w:color="FFFFFF"/>
              <w:left w:val="none" w:sz="4" w:space="0" w:color="6E6E6E"/>
              <w:bottom w:val="dashed" w:sz="4" w:space="0" w:color="BFBFBF"/>
              <w:right w:val="none" w:sz="4" w:space="0" w:color="6E6E6E"/>
            </w:tcBorders>
          </w:tcPr>
          <w:p w14:paraId="20355DFD" w14:textId="77777777" w:rsidR="000B7D4B" w:rsidRDefault="00B0533B">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63809D" w14:textId="77777777" w:rsidR="000B7D4B" w:rsidRDefault="00B0533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649C860" w14:textId="77777777" w:rsidR="000B7D4B" w:rsidRDefault="000B7D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98CD57" w14:textId="77777777" w:rsidR="000B7D4B" w:rsidRDefault="00B053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0A3A81"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2DA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BEBE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2DF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8B9C"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EDE1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A693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A63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19722A32" w14:textId="77777777">
        <w:tc>
          <w:tcPr>
            <w:tcW w:w="4160" w:type="dxa"/>
            <w:tcBorders>
              <w:top w:val="dashed" w:sz="4" w:space="0" w:color="BFBFBF"/>
              <w:left w:val="none" w:sz="4" w:space="0" w:color="6E6E6E"/>
              <w:bottom w:val="none" w:sz="4" w:space="0" w:color="FFFFFF"/>
              <w:right w:val="none" w:sz="4" w:space="0" w:color="6E6E6E"/>
            </w:tcBorders>
          </w:tcPr>
          <w:p w14:paraId="231A13AA" w14:textId="77777777" w:rsidR="000B7D4B" w:rsidRDefault="00B0533B">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A711CC7" w14:textId="77777777" w:rsidR="000B7D4B" w:rsidRDefault="00B0533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069C4BA"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ACE386" w14:textId="77777777" w:rsidR="000B7D4B" w:rsidRDefault="00B0533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7A137E3"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9DFC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98BE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853B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05B90"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5731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DE42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72E26" w14:textId="77777777" w:rsidR="000B7D4B" w:rsidRDefault="000B7D4B">
            <w:pPr>
              <w:pStyle w:val="ProductList-TableBody"/>
              <w:jc w:val="center"/>
            </w:pPr>
          </w:p>
        </w:tc>
      </w:tr>
    </w:tbl>
    <w:p w14:paraId="4BC97118" w14:textId="77777777" w:rsidR="000B7D4B" w:rsidRDefault="00B0533B">
      <w:pPr>
        <w:pStyle w:val="ProductList-Offering1SubSection"/>
        <w:outlineLvl w:val="2"/>
      </w:pPr>
      <w:bookmarkStart w:id="38" w:name="_Sec859"/>
      <w:r>
        <w:t>2. Postanowienia dotyczące produktu</w:t>
      </w:r>
      <w:bookmarkEnd w:id="38"/>
    </w:p>
    <w:tbl>
      <w:tblPr>
        <w:tblStyle w:val="PURTable"/>
        <w:tblW w:w="0" w:type="dxa"/>
        <w:tblLook w:val="04A0" w:firstRow="1" w:lastRow="0" w:firstColumn="1" w:lastColumn="0" w:noHBand="0" w:noVBand="1"/>
      </w:tblPr>
      <w:tblGrid>
        <w:gridCol w:w="3648"/>
        <w:gridCol w:w="3639"/>
        <w:gridCol w:w="3629"/>
      </w:tblGrid>
      <w:tr w:rsidR="000B7D4B" w14:paraId="52761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470A7" w14:textId="77777777" w:rsidR="000B7D4B" w:rsidRDefault="00B0533B">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67625C5B" w14:textId="77777777" w:rsidR="000B7D4B" w:rsidRDefault="00B0533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DF6E9" w14:textId="77777777" w:rsidR="000B7D4B" w:rsidRDefault="00B0533B">
            <w:pPr>
              <w:pStyle w:val="ProductList-TableBody"/>
            </w:pPr>
            <w:r>
              <w:rPr>
                <w:color w:val="404040"/>
              </w:rPr>
              <w:t>Edycje niższe: nie dotyczy</w:t>
            </w:r>
          </w:p>
        </w:tc>
      </w:tr>
      <w:tr w:rsidR="000B7D4B" w14:paraId="64FC5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9104" w14:textId="77777777" w:rsidR="000B7D4B" w:rsidRDefault="00B0533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70E03"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A114E79" w14:textId="77777777" w:rsidR="000B7D4B" w:rsidRDefault="00B0533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5">
              <w:r>
                <w:rPr>
                  <w:color w:val="000000"/>
                </w:rPr>
                <w:t>Załącznik B</w:t>
              </w:r>
            </w:hyperlink>
          </w:p>
        </w:tc>
      </w:tr>
      <w:tr w:rsidR="000B7D4B" w14:paraId="7AD1F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0397"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92E4"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2944" w14:textId="77777777" w:rsidR="000B7D4B" w:rsidRDefault="00B0533B">
            <w:pPr>
              <w:pStyle w:val="ProductList-TableBody"/>
            </w:pPr>
            <w:r>
              <w:rPr>
                <w:color w:val="404040"/>
              </w:rPr>
              <w:t>Uprawnienie do redukcji: nie dotyczy</w:t>
            </w:r>
          </w:p>
        </w:tc>
      </w:tr>
      <w:tr w:rsidR="000B7D4B" w14:paraId="2EADE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2752" w14:textId="77777777" w:rsidR="000B7D4B" w:rsidRDefault="00B0533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2D54ED" w14:textId="77777777" w:rsidR="000B7D4B" w:rsidRDefault="00B0533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BD4B" w14:textId="77777777" w:rsidR="000B7D4B" w:rsidRDefault="00B0533B">
            <w:pPr>
              <w:pStyle w:val="ProductList-TableBody"/>
            </w:pPr>
            <w:r>
              <w:rPr>
                <w:color w:val="404040"/>
              </w:rPr>
              <w:t>Uprawnienie do uaktualnienia: nie dotyczy</w:t>
            </w:r>
          </w:p>
        </w:tc>
      </w:tr>
      <w:tr w:rsidR="000B7D4B" w14:paraId="0FE2E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DDDA"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DD201"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E5A17" w14:textId="77777777" w:rsidR="000B7D4B" w:rsidRDefault="000B7D4B">
            <w:pPr>
              <w:pStyle w:val="ProductList-TableBody"/>
            </w:pPr>
          </w:p>
        </w:tc>
      </w:tr>
    </w:tbl>
    <w:p w14:paraId="0E30E487" w14:textId="77777777" w:rsidR="000B7D4B" w:rsidRDefault="000B7D4B">
      <w:pPr>
        <w:pStyle w:val="ProductList-Body"/>
      </w:pPr>
    </w:p>
    <w:p w14:paraId="04BBB99B" w14:textId="77777777" w:rsidR="000B7D4B" w:rsidRDefault="00B0533B">
      <w:pPr>
        <w:pStyle w:val="ProductList-ClauseHeading"/>
        <w:outlineLvl w:val="3"/>
      </w:pPr>
      <w:r>
        <w:t>2.1 Ograniczenia dotyczące krajów</w:t>
      </w:r>
    </w:p>
    <w:p w14:paraId="30CC2961" w14:textId="77777777" w:rsidR="000B7D4B" w:rsidRDefault="00B0533B">
      <w:pPr>
        <w:pStyle w:val="ProductList-Body"/>
      </w:pPr>
      <w:r>
        <w:t>Klientowi nie wolno pobierać oprogramowania Advanced Threat Analytics 2016 do wykorzystania lub rozpowszechniania w Chińskiej Republice Ludowej.</w:t>
      </w:r>
    </w:p>
    <w:p w14:paraId="235C3F50" w14:textId="77777777" w:rsidR="000B7D4B" w:rsidRDefault="000B7D4B">
      <w:pPr>
        <w:pStyle w:val="ProductList-Body"/>
      </w:pPr>
    </w:p>
    <w:p w14:paraId="24F5A812" w14:textId="77777777" w:rsidR="000B7D4B" w:rsidRDefault="00B0533B">
      <w:pPr>
        <w:pStyle w:val="ProductList-ClauseHeading"/>
        <w:outlineLvl w:val="3"/>
      </w:pPr>
      <w:r>
        <w:t>2.2 Klienci programu Academic</w:t>
      </w:r>
    </w:p>
    <w:p w14:paraId="7F3D835E" w14:textId="77777777" w:rsidR="000B7D4B" w:rsidRDefault="00B0533B">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5E59C44" w14:textId="77777777" w:rsidR="000B7D4B" w:rsidRDefault="00B0533B">
      <w:pPr>
        <w:pStyle w:val="ProductList-Offering1SubSection"/>
        <w:outlineLvl w:val="2"/>
      </w:pPr>
      <w:bookmarkStart w:id="39" w:name="_Sec860"/>
      <w:r>
        <w:t>3. Prawa do używania</w:t>
      </w:r>
      <w:bookmarkEnd w:id="39"/>
    </w:p>
    <w:tbl>
      <w:tblPr>
        <w:tblStyle w:val="PURTable"/>
        <w:tblW w:w="0" w:type="dxa"/>
        <w:tblLook w:val="04A0" w:firstRow="1" w:lastRow="0" w:firstColumn="1" w:lastColumn="0" w:noHBand="0" w:noVBand="1"/>
      </w:tblPr>
      <w:tblGrid>
        <w:gridCol w:w="3629"/>
        <w:gridCol w:w="3630"/>
        <w:gridCol w:w="3657"/>
      </w:tblGrid>
      <w:tr w:rsidR="000B7D4B" w14:paraId="1C28F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8C4EF" w14:textId="77777777" w:rsidR="000B7D4B" w:rsidRDefault="00B0533B">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997AB69"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7C9E4" w14:textId="77777777" w:rsidR="000B7D4B" w:rsidRDefault="00B0533B">
            <w:pPr>
              <w:pStyle w:val="ProductList-TableBody"/>
            </w:pPr>
            <w:r>
              <w:rPr>
                <w:color w:val="404040"/>
              </w:rPr>
              <w:t>Dodatkowe oprogramowanie: nie dotyczy</w:t>
            </w:r>
          </w:p>
        </w:tc>
      </w:tr>
      <w:tr w:rsidR="000B7D4B" w14:paraId="1B727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1A3A" w14:textId="77777777" w:rsidR="000B7D4B" w:rsidRDefault="00B0533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44680D18" w14:textId="77777777" w:rsidR="000B7D4B" w:rsidRDefault="00B0533B">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CB2C61" w14:textId="77777777" w:rsidR="000B7D4B" w:rsidRDefault="00B0533B">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0B7D4B" w14:paraId="42072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39DFF4" w14:textId="77777777" w:rsidR="000B7D4B" w:rsidRDefault="00B0533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3F9F"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2A881" w14:textId="77777777" w:rsidR="000B7D4B" w:rsidRDefault="000B7D4B">
            <w:pPr>
              <w:pStyle w:val="ProductList-TableBody"/>
            </w:pPr>
          </w:p>
        </w:tc>
      </w:tr>
    </w:tbl>
    <w:p w14:paraId="283DBAE9" w14:textId="77777777" w:rsidR="000B7D4B" w:rsidRDefault="000B7D4B">
      <w:pPr>
        <w:pStyle w:val="ProductList-Body"/>
      </w:pPr>
    </w:p>
    <w:p w14:paraId="63384F4A" w14:textId="77777777" w:rsidR="000B7D4B" w:rsidRDefault="00B0533B">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0B7D4B" w14:paraId="65F39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6B123" w14:textId="77777777" w:rsidR="000B7D4B" w:rsidRDefault="00B0533B">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6D064ABA" w14:textId="77777777" w:rsidR="000B7D4B" w:rsidRDefault="00B0533B">
            <w:pPr>
              <w:pStyle w:val="ProductList-TableBody"/>
            </w:pPr>
            <w:r>
              <w:t>Advanced Threat Analytics 2016 (licencja na zarządzanie użytkownikami lub Środowiskami Systemu Operacyjnego)</w:t>
            </w:r>
          </w:p>
          <w:p w14:paraId="256DB890" w14:textId="77777777" w:rsidR="000B7D4B" w:rsidRDefault="00B0533B">
            <w:pPr>
              <w:pStyle w:val="ProductList-TableBody"/>
            </w:pPr>
            <w:r>
              <w:t>Microsoft 365 F3 (LS na Użytkownika)</w:t>
            </w:r>
          </w:p>
        </w:tc>
        <w:tc>
          <w:tcPr>
            <w:tcW w:w="4040" w:type="dxa"/>
            <w:tcBorders>
              <w:top w:val="single" w:sz="18" w:space="0" w:color="0072C6"/>
              <w:left w:val="none" w:sz="4" w:space="0" w:color="000000"/>
              <w:bottom w:val="single" w:sz="4" w:space="0" w:color="000000"/>
              <w:right w:val="single" w:sz="4" w:space="0" w:color="000000"/>
            </w:tcBorders>
          </w:tcPr>
          <w:p w14:paraId="7D4E2195" w14:textId="77777777" w:rsidR="000B7D4B" w:rsidRDefault="00B0533B">
            <w:pPr>
              <w:pStyle w:val="ProductList-TableBody"/>
            </w:pPr>
            <w:r>
              <w:t>Zaawansowana ochrona przed zagrożeniami w usłudze Azure dla użytkowników (LS na Użytkownika)</w:t>
            </w:r>
          </w:p>
          <w:p w14:paraId="396B56F4" w14:textId="77777777" w:rsidR="000B7D4B" w:rsidRDefault="00B0533B">
            <w:pPr>
              <w:pStyle w:val="ProductList-TableBody"/>
            </w:pPr>
            <w:r>
              <w:t xml:space="preserve">Licencja równoważna licencji na zarządzanie (zob. </w:t>
            </w:r>
            <w:hyperlink w:anchor="_Sec591">
              <w:r>
                <w:rPr>
                  <w:color w:val="00467F"/>
                  <w:u w:val="single"/>
                </w:rPr>
                <w:t>Załącznik A</w:t>
              </w:r>
            </w:hyperlink>
            <w:r>
              <w:t>)</w:t>
            </w:r>
          </w:p>
        </w:tc>
      </w:tr>
    </w:tbl>
    <w:p w14:paraId="4C34EF27" w14:textId="77777777" w:rsidR="000B7D4B" w:rsidRDefault="000B7D4B">
      <w:pPr>
        <w:pStyle w:val="ProductList-Body"/>
      </w:pPr>
    </w:p>
    <w:p w14:paraId="25C78D40" w14:textId="77777777" w:rsidR="000B7D4B" w:rsidRDefault="00B0533B">
      <w:pPr>
        <w:pStyle w:val="ProductList-ClauseHeading"/>
        <w:outlineLvl w:val="3"/>
      </w:pPr>
      <w:r>
        <w:t>3.2 Przypadki używania wymagającego licencji na zarządzanie</w:t>
      </w:r>
    </w:p>
    <w:p w14:paraId="7382A12B" w14:textId="77777777" w:rsidR="000B7D4B" w:rsidRDefault="00B0533B">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756DF56A" w14:textId="77777777" w:rsidR="000B7D4B" w:rsidRDefault="000B7D4B">
      <w:pPr>
        <w:pStyle w:val="ProductList-Body"/>
      </w:pPr>
    </w:p>
    <w:p w14:paraId="166CDB05" w14:textId="77777777" w:rsidR="000B7D4B" w:rsidRDefault="00B0533B">
      <w:pPr>
        <w:pStyle w:val="ProductList-ClauseHeading"/>
        <w:outlineLvl w:val="3"/>
      </w:pPr>
      <w:r>
        <w:t>3.3 Postanowienia licencyjne osób trzecich dotyczące składników open source</w:t>
      </w:r>
    </w:p>
    <w:p w14:paraId="691B1DDD" w14:textId="77777777" w:rsidR="000B7D4B" w:rsidRDefault="00B0533B">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50559953" w14:textId="77777777" w:rsidR="000B7D4B" w:rsidRDefault="00B0533B">
      <w:pPr>
        <w:pStyle w:val="ProductList-Offering1SubSection"/>
        <w:outlineLvl w:val="2"/>
      </w:pPr>
      <w:bookmarkStart w:id="40" w:name="_Sec861"/>
      <w:r>
        <w:t>4. Pakiet Software Assurance</w:t>
      </w:r>
      <w:bookmarkEnd w:id="40"/>
    </w:p>
    <w:tbl>
      <w:tblPr>
        <w:tblStyle w:val="PURTable"/>
        <w:tblW w:w="0" w:type="dxa"/>
        <w:tblLook w:val="04A0" w:firstRow="1" w:lastRow="0" w:firstColumn="1" w:lastColumn="0" w:noHBand="0" w:noVBand="1"/>
      </w:tblPr>
      <w:tblGrid>
        <w:gridCol w:w="3639"/>
        <w:gridCol w:w="3642"/>
        <w:gridCol w:w="3635"/>
      </w:tblGrid>
      <w:tr w:rsidR="000B7D4B" w14:paraId="2E065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7F085"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30329AF" w14:textId="77777777" w:rsidR="000B7D4B" w:rsidRDefault="00B0533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2F2B8" w14:textId="77777777" w:rsidR="000B7D4B" w:rsidRDefault="00B0533B">
            <w:pPr>
              <w:pStyle w:val="ProductList-TableBody"/>
            </w:pPr>
            <w:r>
              <w:rPr>
                <w:color w:val="404040"/>
              </w:rPr>
              <w:t>Uprawnienia na wypadek awarii: nie dotyczy</w:t>
            </w:r>
          </w:p>
        </w:tc>
      </w:tr>
      <w:tr w:rsidR="000B7D4B" w14:paraId="1A19E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6A69" w14:textId="77777777" w:rsidR="000B7D4B" w:rsidRDefault="00B0533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51642"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D332" w14:textId="77777777" w:rsidR="000B7D4B" w:rsidRDefault="00B0533B">
            <w:pPr>
              <w:pStyle w:val="ProductList-TableBody"/>
            </w:pPr>
            <w:r>
              <w:rPr>
                <w:color w:val="404040"/>
              </w:rPr>
              <w:t>Prawa do używania w ramach Roamingu: nie dotyczy</w:t>
            </w:r>
          </w:p>
        </w:tc>
      </w:tr>
      <w:tr w:rsidR="000B7D4B" w14:paraId="31BDDC61" w14:textId="77777777">
        <w:tc>
          <w:tcPr>
            <w:tcW w:w="4040" w:type="dxa"/>
            <w:tcBorders>
              <w:top w:val="single" w:sz="4" w:space="0" w:color="000000"/>
              <w:left w:val="single" w:sz="4" w:space="0" w:color="000000"/>
              <w:bottom w:val="single" w:sz="4" w:space="0" w:color="000000"/>
              <w:right w:val="single" w:sz="4" w:space="0" w:color="000000"/>
            </w:tcBorders>
          </w:tcPr>
          <w:p w14:paraId="6F3C5EDB" w14:textId="77777777" w:rsidR="000B7D4B" w:rsidRDefault="00B0533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EDF1" w14:textId="77777777" w:rsidR="000B7D4B" w:rsidRDefault="00B0533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3674" w14:textId="77777777" w:rsidR="000B7D4B" w:rsidRDefault="000B7D4B">
            <w:pPr>
              <w:pStyle w:val="ProductList-TableBody"/>
            </w:pPr>
          </w:p>
        </w:tc>
      </w:tr>
    </w:tbl>
    <w:p w14:paraId="5BBC3FB7"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78999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53E73"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38022D6D" w14:textId="77777777" w:rsidR="000B7D4B" w:rsidRDefault="000B7D4B">
      <w:pPr>
        <w:pStyle w:val="ProductList-Body"/>
      </w:pPr>
    </w:p>
    <w:p w14:paraId="46957375" w14:textId="77777777" w:rsidR="000B7D4B" w:rsidRDefault="00B0533B">
      <w:pPr>
        <w:pStyle w:val="ProductList-OfferingGroupHeading"/>
        <w:outlineLvl w:val="1"/>
      </w:pPr>
      <w:bookmarkStart w:id="41" w:name="_Sec1292"/>
      <w:r>
        <w:t>Azure FXT Edge Filer</w:t>
      </w:r>
      <w:bookmarkEnd w:id="41"/>
      <w:r>
        <w:fldChar w:fldCharType="begin"/>
      </w:r>
      <w:r>
        <w:instrText xml:space="preserve"> TC "</w:instrText>
      </w:r>
      <w:bookmarkStart w:id="42" w:name="_Toc47003767"/>
      <w:r>
        <w:instrText>Azure FXT Edge Filer</w:instrText>
      </w:r>
      <w:bookmarkEnd w:id="42"/>
      <w:r>
        <w:instrText>" \l 2</w:instrText>
      </w:r>
      <w:r>
        <w:fldChar w:fldCharType="end"/>
      </w:r>
    </w:p>
    <w:p w14:paraId="6E7B2691" w14:textId="77777777" w:rsidR="000B7D4B" w:rsidRDefault="00B0533B">
      <w:pPr>
        <w:pStyle w:val="ProductList-Offering1SubSection"/>
        <w:outlineLvl w:val="2"/>
      </w:pPr>
      <w:bookmarkStart w:id="43" w:name="_Sec1293"/>
      <w:r>
        <w:t>1. Dostępność w programach</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B7D4B" w14:paraId="5CFFB4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838B6E"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8AD17"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512AF"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AC0C7"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28037"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D8370"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84824"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4487F"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E0B8D"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DEAC7"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4A3DE"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F51BD"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107D3CBE" w14:textId="77777777">
        <w:tc>
          <w:tcPr>
            <w:tcW w:w="4160" w:type="dxa"/>
            <w:tcBorders>
              <w:top w:val="single" w:sz="6" w:space="0" w:color="FFFFFF"/>
              <w:left w:val="none" w:sz="4" w:space="0" w:color="6E6E6E"/>
              <w:bottom w:val="dashed" w:sz="4" w:space="0" w:color="BFBFBF"/>
              <w:right w:val="none" w:sz="4" w:space="0" w:color="6E6E6E"/>
            </w:tcBorders>
          </w:tcPr>
          <w:p w14:paraId="58BE467C" w14:textId="77777777" w:rsidR="000B7D4B" w:rsidRDefault="00B0533B">
            <w:pPr>
              <w:pStyle w:val="ProductList-TableBody"/>
            </w:pPr>
            <w:r>
              <w:t>LS na usługi Azure FXT Edge Filer</w:t>
            </w:r>
            <w:r>
              <w:fldChar w:fldCharType="begin"/>
            </w:r>
            <w:r>
              <w:instrText xml:space="preserve"> XE "LS na usługi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A2E4E8" w14:textId="77777777" w:rsidR="000B7D4B" w:rsidRDefault="00B0533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234544E" w14:textId="77777777" w:rsidR="000B7D4B" w:rsidRDefault="000B7D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92D468" w14:textId="77777777" w:rsidR="000B7D4B" w:rsidRDefault="000B7D4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7EB69B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4148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3967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F576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7CE2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B69B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3148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8504C" w14:textId="77777777" w:rsidR="000B7D4B" w:rsidRDefault="000B7D4B">
            <w:pPr>
              <w:pStyle w:val="ProductList-TableBody"/>
              <w:jc w:val="center"/>
            </w:pPr>
          </w:p>
        </w:tc>
      </w:tr>
      <w:tr w:rsidR="000B7D4B" w14:paraId="3FEC2633" w14:textId="77777777">
        <w:tc>
          <w:tcPr>
            <w:tcW w:w="4160" w:type="dxa"/>
            <w:tcBorders>
              <w:top w:val="dashed" w:sz="4" w:space="0" w:color="BFBFBF"/>
              <w:left w:val="none" w:sz="4" w:space="0" w:color="6E6E6E"/>
              <w:bottom w:val="none" w:sz="4" w:space="0" w:color="FFFFFF"/>
              <w:right w:val="none" w:sz="4" w:space="0" w:color="6E6E6E"/>
            </w:tcBorders>
          </w:tcPr>
          <w:p w14:paraId="2F90034A" w14:textId="77777777" w:rsidR="000B7D4B" w:rsidRDefault="00B0533B">
            <w:pPr>
              <w:pStyle w:val="ProductList-TableBody"/>
            </w:pPr>
            <w:r>
              <w:t>LS step-up na usługi Azure FXT Edge Filer</w:t>
            </w:r>
            <w:r>
              <w:fldChar w:fldCharType="begin"/>
            </w:r>
            <w:r>
              <w:instrText xml:space="preserve"> XE "LS step-up na usługi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2DB058D" w14:textId="77777777" w:rsidR="000B7D4B" w:rsidRDefault="00B0533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770B9A1"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8E334C"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C52D45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8A60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6632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6149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0239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2500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576F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1815A" w14:textId="77777777" w:rsidR="000B7D4B" w:rsidRDefault="000B7D4B">
            <w:pPr>
              <w:pStyle w:val="ProductList-TableBody"/>
              <w:jc w:val="center"/>
            </w:pPr>
          </w:p>
        </w:tc>
      </w:tr>
    </w:tbl>
    <w:p w14:paraId="61823776" w14:textId="77777777" w:rsidR="000B7D4B" w:rsidRDefault="00B0533B">
      <w:pPr>
        <w:pStyle w:val="ProductList-Offering1SubSection"/>
        <w:outlineLvl w:val="2"/>
      </w:pPr>
      <w:bookmarkStart w:id="44" w:name="_Sec1294"/>
      <w:r>
        <w:t>2. Postanowienia dotyczące Produktu</w:t>
      </w:r>
      <w:bookmarkEnd w:id="44"/>
    </w:p>
    <w:tbl>
      <w:tblPr>
        <w:tblStyle w:val="PURTable"/>
        <w:tblW w:w="0" w:type="dxa"/>
        <w:tblLook w:val="04A0" w:firstRow="1" w:lastRow="0" w:firstColumn="1" w:lastColumn="0" w:noHBand="0" w:noVBand="1"/>
      </w:tblPr>
      <w:tblGrid>
        <w:gridCol w:w="3645"/>
        <w:gridCol w:w="3647"/>
        <w:gridCol w:w="3624"/>
      </w:tblGrid>
      <w:tr w:rsidR="000B7D4B" w14:paraId="79E3C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687E7"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tcPr>
          <w:p w14:paraId="38E8812F"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0C0DD" w14:textId="77777777" w:rsidR="000B7D4B" w:rsidRDefault="00B0533B">
            <w:pPr>
              <w:pStyle w:val="ProductList-TableBody"/>
            </w:pPr>
            <w:r>
              <w:rPr>
                <w:color w:val="404040"/>
              </w:rPr>
              <w:t>Edycje niższe: Nie dotyczy</w:t>
            </w:r>
          </w:p>
        </w:tc>
      </w:tr>
      <w:tr w:rsidR="000B7D4B" w14:paraId="01221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2C522" w14:textId="77777777" w:rsidR="000B7D4B" w:rsidRDefault="00B0533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0D17269"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EDD70" w14:textId="77777777" w:rsidR="000B7D4B" w:rsidRDefault="00B0533B">
            <w:pPr>
              <w:pStyle w:val="ProductList-TableBody"/>
            </w:pPr>
            <w:r>
              <w:rPr>
                <w:color w:val="404040"/>
              </w:rPr>
              <w:t>Wymóg wstępny (SA): Nie dotyczy</w:t>
            </w:r>
          </w:p>
        </w:tc>
      </w:tr>
      <w:tr w:rsidR="000B7D4B" w14:paraId="7E1B5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FF1C1"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A3A00" w14:textId="77777777" w:rsidR="000B7D4B" w:rsidRDefault="00B0533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002E2" w14:textId="77777777" w:rsidR="000B7D4B" w:rsidRDefault="00B0533B">
            <w:pPr>
              <w:pStyle w:val="ProductList-TableBody"/>
            </w:pPr>
            <w:r>
              <w:rPr>
                <w:color w:val="404040"/>
              </w:rPr>
              <w:t>Podlegające Redukcji: nie dotyczy</w:t>
            </w:r>
          </w:p>
        </w:tc>
      </w:tr>
      <w:tr w:rsidR="000B7D4B" w14:paraId="4ED6D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114FF" w14:textId="77777777" w:rsidR="000B7D4B" w:rsidRDefault="00B0533B">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7119"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ACAA" w14:textId="77777777" w:rsidR="000B7D4B" w:rsidRDefault="00B0533B">
            <w:pPr>
              <w:pStyle w:val="ProductList-TableBody"/>
            </w:pPr>
            <w:r>
              <w:rPr>
                <w:color w:val="404040"/>
              </w:rPr>
              <w:t>Podlegające zamówieniom korygującym: Nie dotyczy</w:t>
            </w:r>
          </w:p>
        </w:tc>
      </w:tr>
      <w:tr w:rsidR="000B7D4B" w14:paraId="4C346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D4955"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0B75"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6F94" w14:textId="77777777" w:rsidR="000B7D4B" w:rsidRDefault="000B7D4B">
            <w:pPr>
              <w:pStyle w:val="ProductList-TableBody"/>
            </w:pPr>
          </w:p>
        </w:tc>
      </w:tr>
    </w:tbl>
    <w:p w14:paraId="113F6A11" w14:textId="77777777" w:rsidR="000B7D4B" w:rsidRDefault="000B7D4B">
      <w:pPr>
        <w:pStyle w:val="ProductList-Body"/>
      </w:pPr>
    </w:p>
    <w:p w14:paraId="48D4D2BC" w14:textId="77777777" w:rsidR="000B7D4B" w:rsidRDefault="00B0533B">
      <w:pPr>
        <w:pStyle w:val="ProductList-ClauseHeading"/>
        <w:outlineLvl w:val="3"/>
      </w:pPr>
      <w:r>
        <w:t>2.1 Licencja step-up na usługi Azure FXT Edge Filer</w:t>
      </w:r>
    </w:p>
    <w:p w14:paraId="27A557DB" w14:textId="77777777" w:rsidR="000B7D4B" w:rsidRDefault="00B0533B">
      <w:pPr>
        <w:pStyle w:val="ProductList-Body"/>
      </w:pPr>
      <w:r>
        <w:t>Dla każdej nabytej przez Klienta LS na usługi Azure FXT Edge Filer, Klient może nabyć jedną LS step-up.</w:t>
      </w:r>
    </w:p>
    <w:p w14:paraId="0D283312" w14:textId="77777777" w:rsidR="000B7D4B" w:rsidRDefault="00B0533B">
      <w:pPr>
        <w:pStyle w:val="ProductList-Offering1SubSection"/>
        <w:outlineLvl w:val="2"/>
      </w:pPr>
      <w:bookmarkStart w:id="45" w:name="_Sec1295"/>
      <w:r>
        <w:t>3. Prawa do używania</w:t>
      </w:r>
      <w:bookmarkEnd w:id="45"/>
    </w:p>
    <w:tbl>
      <w:tblPr>
        <w:tblStyle w:val="PURTable"/>
        <w:tblW w:w="0" w:type="dxa"/>
        <w:tblLook w:val="04A0" w:firstRow="1" w:lastRow="0" w:firstColumn="1" w:lastColumn="0" w:noHBand="0" w:noVBand="1"/>
      </w:tblPr>
      <w:tblGrid>
        <w:gridCol w:w="3637"/>
        <w:gridCol w:w="3625"/>
        <w:gridCol w:w="3654"/>
      </w:tblGrid>
      <w:tr w:rsidR="000B7D4B" w14:paraId="742FC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BEA17" w14:textId="77777777" w:rsidR="000B7D4B" w:rsidRDefault="00B0533B">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36">
              <w:r>
                <w:rPr>
                  <w:color w:val="00467F"/>
                  <w:u w:val="single"/>
                </w:rPr>
                <w:t>Powszechne</w:t>
              </w:r>
            </w:hyperlink>
            <w:r>
              <w:t xml:space="preserve">; </w:t>
            </w:r>
            <w:hyperlink w:anchor="_Sec545">
              <w:r>
                <w:rPr>
                  <w:color w:val="00467F"/>
                  <w:u w:val="single"/>
                </w:rPr>
                <w:t>Serwery Specjalistyczne</w:t>
              </w:r>
            </w:hyperlink>
          </w:p>
        </w:tc>
        <w:tc>
          <w:tcPr>
            <w:tcW w:w="4040" w:type="dxa"/>
            <w:tcBorders>
              <w:top w:val="single" w:sz="18" w:space="0" w:color="00188F"/>
              <w:left w:val="single" w:sz="4" w:space="0" w:color="000000"/>
              <w:bottom w:val="single" w:sz="4" w:space="0" w:color="000000"/>
              <w:right w:val="single" w:sz="4" w:space="0" w:color="000000"/>
            </w:tcBorders>
          </w:tcPr>
          <w:p w14:paraId="4790692B"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F7748" w14:textId="77777777" w:rsidR="000B7D4B" w:rsidRDefault="00B0533B">
            <w:pPr>
              <w:pStyle w:val="ProductList-TableBody"/>
            </w:pPr>
            <w:r>
              <w:rPr>
                <w:color w:val="404040"/>
              </w:rPr>
              <w:t>Dodatkowe oprogramowanie: nie dotyczy</w:t>
            </w:r>
          </w:p>
        </w:tc>
      </w:tr>
      <w:tr w:rsidR="000B7D4B" w14:paraId="759B8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C9B92" w14:textId="77777777" w:rsidR="000B7D4B" w:rsidRDefault="00B0533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9205A" w14:textId="77777777" w:rsidR="000B7D4B" w:rsidRDefault="00B0533B">
            <w:pPr>
              <w:pStyle w:val="ProductList-TableBody"/>
            </w:pPr>
            <w:r>
              <w:rPr>
                <w:color w:val="404040"/>
              </w:rPr>
              <w:t>Wymagania dotyczące dostępu Użytkowników Zewnętrznych: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279D" w14:textId="77777777" w:rsidR="000B7D4B" w:rsidRDefault="00B0533B">
            <w:pPr>
              <w:pStyle w:val="ProductList-TableBody"/>
            </w:pPr>
            <w:r>
              <w:rPr>
                <w:color w:val="404040"/>
              </w:rPr>
              <w:t>Uwzględnione Technologie: Składniki oprogramowania Windows</w:t>
            </w:r>
          </w:p>
        </w:tc>
      </w:tr>
      <w:tr w:rsidR="000B7D4B" w14:paraId="66C08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8F190" w14:textId="77777777" w:rsidR="000B7D4B" w:rsidRDefault="00B0533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1D06"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1E62" w14:textId="77777777" w:rsidR="000B7D4B" w:rsidRDefault="000B7D4B">
            <w:pPr>
              <w:pStyle w:val="ProductList-TableBody"/>
            </w:pPr>
          </w:p>
        </w:tc>
      </w:tr>
    </w:tbl>
    <w:p w14:paraId="01FE3704" w14:textId="77777777" w:rsidR="000B7D4B" w:rsidRDefault="000B7D4B">
      <w:pPr>
        <w:pStyle w:val="ProductList-Body"/>
      </w:pPr>
    </w:p>
    <w:p w14:paraId="10914D54" w14:textId="77777777" w:rsidR="000B7D4B" w:rsidRDefault="00B0533B">
      <w:pPr>
        <w:pStyle w:val="ProductList-ClauseHeading"/>
        <w:outlineLvl w:val="3"/>
      </w:pPr>
      <w:r>
        <w:t>3.1 Przechowywanie przetworzonych danych na serwerach osób trzecich</w:t>
      </w:r>
    </w:p>
    <w:p w14:paraId="31503DD3" w14:textId="77777777" w:rsidR="000B7D4B" w:rsidRDefault="00B0533B">
      <w:pPr>
        <w:pStyle w:val="ProductList-Body"/>
      </w:pPr>
      <w:r>
        <w:t>Klient musi nabyć LS step-up w uzupełnieniu bazowej LS na usługi Azure FXT Edge Filer</w:t>
      </w:r>
      <w:r>
        <w:fldChar w:fldCharType="begin"/>
      </w:r>
      <w:r>
        <w:instrText xml:space="preserve"> XE "Azure FXT Edge Filer" </w:instrText>
      </w:r>
      <w:r>
        <w:fldChar w:fldCharType="end"/>
      </w:r>
      <w:r>
        <w:t xml:space="preserve"> w celu używania tego oprogramowania do tworzenia kopii zapasowych danych z Licencjonowanego Serwera na serwerach osób trzecich.</w:t>
      </w:r>
    </w:p>
    <w:p w14:paraId="6E609BDF" w14:textId="77777777" w:rsidR="000B7D4B" w:rsidRDefault="00B0533B">
      <w:pPr>
        <w:pStyle w:val="ProductList-Offering1SubSection"/>
        <w:outlineLvl w:val="2"/>
      </w:pPr>
      <w:bookmarkStart w:id="46" w:name="_Sec1296"/>
      <w:r>
        <w:t>4. Pakiet Software Assurance</w:t>
      </w:r>
      <w:bookmarkEnd w:id="46"/>
    </w:p>
    <w:tbl>
      <w:tblPr>
        <w:tblStyle w:val="PURTable"/>
        <w:tblW w:w="0" w:type="dxa"/>
        <w:tblLook w:val="04A0" w:firstRow="1" w:lastRow="0" w:firstColumn="1" w:lastColumn="0" w:noHBand="0" w:noVBand="1"/>
      </w:tblPr>
      <w:tblGrid>
        <w:gridCol w:w="3644"/>
        <w:gridCol w:w="3648"/>
        <w:gridCol w:w="3624"/>
      </w:tblGrid>
      <w:tr w:rsidR="000B7D4B" w14:paraId="5A192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89A26" w14:textId="77777777" w:rsidR="000B7D4B" w:rsidRDefault="00B0533B">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E5913" w14:textId="77777777" w:rsidR="000B7D4B" w:rsidRDefault="00B0533B">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C33BA" w14:textId="77777777" w:rsidR="000B7D4B" w:rsidRDefault="00B0533B">
            <w:pPr>
              <w:pStyle w:val="ProductList-TableBody"/>
            </w:pPr>
            <w:r>
              <w:rPr>
                <w:color w:val="404040"/>
              </w:rPr>
              <w:t>Prawa na Wypadek Awarii: nie dotyczy</w:t>
            </w:r>
          </w:p>
        </w:tc>
      </w:tr>
      <w:tr w:rsidR="000B7D4B" w14:paraId="2CFFC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A749E" w14:textId="77777777" w:rsidR="000B7D4B" w:rsidRDefault="00B0533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8D1E"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A88D1" w14:textId="77777777" w:rsidR="000B7D4B" w:rsidRDefault="00B0533B">
            <w:pPr>
              <w:pStyle w:val="ProductList-TableBody"/>
            </w:pPr>
            <w:r>
              <w:rPr>
                <w:color w:val="404040"/>
              </w:rPr>
              <w:t>Prawa do używania w ramach Roamingu: nie dotyczy</w:t>
            </w:r>
          </w:p>
        </w:tc>
      </w:tr>
      <w:tr w:rsidR="000B7D4B" w14:paraId="7834E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4A5A" w14:textId="77777777" w:rsidR="000B7D4B" w:rsidRDefault="00B0533B">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5408" w14:textId="77777777" w:rsidR="000B7D4B" w:rsidRDefault="00B0533B">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AA1FC" w14:textId="77777777" w:rsidR="000B7D4B" w:rsidRDefault="000B7D4B">
            <w:pPr>
              <w:pStyle w:val="ProductList-TableBody"/>
            </w:pPr>
          </w:p>
        </w:tc>
      </w:tr>
    </w:tbl>
    <w:p w14:paraId="200158B2"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1755B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4560A"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4DA8C05A" w14:textId="77777777" w:rsidR="000B7D4B" w:rsidRDefault="000B7D4B">
      <w:pPr>
        <w:pStyle w:val="ProductList-Body"/>
      </w:pPr>
    </w:p>
    <w:p w14:paraId="5DE80E5E" w14:textId="77777777" w:rsidR="000B7D4B" w:rsidRDefault="00B0533B">
      <w:pPr>
        <w:pStyle w:val="ProductList-Offering1HeadingNoBorder"/>
        <w:outlineLvl w:val="1"/>
      </w:pPr>
      <w:bookmarkStart w:id="47" w:name="_Sec592"/>
      <w:r>
        <w:t>BizTalk</w:t>
      </w:r>
      <w:bookmarkEnd w:id="47"/>
      <w:r>
        <w:fldChar w:fldCharType="begin"/>
      </w:r>
      <w:r>
        <w:instrText xml:space="preserve"> TC "</w:instrText>
      </w:r>
      <w:bookmarkStart w:id="48" w:name="_Toc47003768"/>
      <w:r>
        <w:instrText>BizTalk</w:instrText>
      </w:r>
      <w:bookmarkEnd w:id="48"/>
      <w:r>
        <w:instrText>" \l 2</w:instrText>
      </w:r>
      <w:r>
        <w:fldChar w:fldCharType="end"/>
      </w:r>
    </w:p>
    <w:p w14:paraId="2A7C058A" w14:textId="77777777" w:rsidR="000B7D4B" w:rsidRDefault="00B0533B">
      <w:pPr>
        <w:pStyle w:val="ProductList-Offering1SubSection"/>
        <w:outlineLvl w:val="2"/>
      </w:pPr>
      <w:bookmarkStart w:id="49" w:name="_Sec593"/>
      <w:r>
        <w:t>1. Dostępność w programach</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B7D4B" w14:paraId="4D3016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ED4D5B"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D8E2D"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42066"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BD0E9"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A24AE"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DFD3A"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887FD"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5E0BC"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B4E62"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AE762"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B7603"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B4201"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72503597" w14:textId="77777777">
        <w:tc>
          <w:tcPr>
            <w:tcW w:w="4160" w:type="dxa"/>
            <w:tcBorders>
              <w:top w:val="single" w:sz="6" w:space="0" w:color="FFFFFF"/>
              <w:left w:val="none" w:sz="4" w:space="0" w:color="6E6E6E"/>
              <w:bottom w:val="dashed" w:sz="4" w:space="0" w:color="BFBFBF"/>
              <w:right w:val="none" w:sz="4" w:space="0" w:color="6E6E6E"/>
            </w:tcBorders>
          </w:tcPr>
          <w:p w14:paraId="48D73DF0" w14:textId="77777777" w:rsidR="000B7D4B" w:rsidRDefault="00B0533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6FEA98" w14:textId="77777777" w:rsidR="000B7D4B" w:rsidRDefault="00B0533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878ADB" w14:textId="77777777" w:rsidR="000B7D4B" w:rsidRDefault="00B0533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E6D1E4" w14:textId="77777777" w:rsidR="000B7D4B" w:rsidRDefault="00B0533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80F0BF8" w14:textId="77777777" w:rsidR="000B7D4B" w:rsidRDefault="00B053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AF18C"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17A8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556E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3533B"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AF3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8DF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55DE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1C90D7F2" w14:textId="77777777">
        <w:tc>
          <w:tcPr>
            <w:tcW w:w="4160" w:type="dxa"/>
            <w:tcBorders>
              <w:top w:val="dashed" w:sz="4" w:space="0" w:color="BFBFBF"/>
              <w:left w:val="none" w:sz="4" w:space="0" w:color="6E6E6E"/>
              <w:bottom w:val="dashed" w:sz="4" w:space="0" w:color="BFBFBF"/>
              <w:right w:val="none" w:sz="4" w:space="0" w:color="6E6E6E"/>
            </w:tcBorders>
          </w:tcPr>
          <w:p w14:paraId="0A24D76C" w14:textId="77777777" w:rsidR="000B7D4B" w:rsidRDefault="00B0533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68FD8F" w14:textId="77777777" w:rsidR="000B7D4B" w:rsidRDefault="00B0533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D4410C"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D04AFD"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D9BFC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DFBB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DB86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9027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16DE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1C70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D336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9EAC9" w14:textId="77777777" w:rsidR="000B7D4B" w:rsidRDefault="000B7D4B">
            <w:pPr>
              <w:pStyle w:val="ProductList-TableBody"/>
              <w:jc w:val="center"/>
            </w:pPr>
          </w:p>
        </w:tc>
      </w:tr>
      <w:tr w:rsidR="000B7D4B" w14:paraId="75123853" w14:textId="77777777">
        <w:tc>
          <w:tcPr>
            <w:tcW w:w="4160" w:type="dxa"/>
            <w:tcBorders>
              <w:top w:val="dashed" w:sz="4" w:space="0" w:color="BFBFBF"/>
              <w:left w:val="none" w:sz="4" w:space="0" w:color="6E6E6E"/>
              <w:bottom w:val="dashed" w:sz="4" w:space="0" w:color="BFBFBF"/>
              <w:right w:val="none" w:sz="4" w:space="0" w:color="6E6E6E"/>
            </w:tcBorders>
          </w:tcPr>
          <w:p w14:paraId="7BB917DB" w14:textId="77777777" w:rsidR="000B7D4B" w:rsidRDefault="00B0533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D52E90" w14:textId="77777777" w:rsidR="000B7D4B" w:rsidRDefault="00B0533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68037C" w14:textId="77777777" w:rsidR="000B7D4B" w:rsidRDefault="00B0533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5A763A" w14:textId="77777777" w:rsidR="000B7D4B" w:rsidRDefault="00B0533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76622A" w14:textId="77777777" w:rsidR="000B7D4B" w:rsidRDefault="00B0533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0CFF4"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6B6A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A1DE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9FCDC"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66AE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F3E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FD2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21797628" w14:textId="77777777">
        <w:tc>
          <w:tcPr>
            <w:tcW w:w="4160" w:type="dxa"/>
            <w:tcBorders>
              <w:top w:val="dashed" w:sz="4" w:space="0" w:color="BFBFBF"/>
              <w:left w:val="none" w:sz="4" w:space="0" w:color="6E6E6E"/>
              <w:bottom w:val="dashed" w:sz="4" w:space="0" w:color="BFBFBF"/>
              <w:right w:val="none" w:sz="4" w:space="0" w:color="6E6E6E"/>
            </w:tcBorders>
          </w:tcPr>
          <w:p w14:paraId="5707B7B8" w14:textId="77777777" w:rsidR="000B7D4B" w:rsidRDefault="00B0533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1FF984" w14:textId="77777777" w:rsidR="000B7D4B" w:rsidRDefault="00B0533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B41778" w14:textId="77777777" w:rsidR="000B7D4B" w:rsidRDefault="00B053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F51A42" w14:textId="77777777" w:rsidR="000B7D4B" w:rsidRDefault="00B053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FD0A47" w14:textId="77777777" w:rsidR="000B7D4B" w:rsidRDefault="00B053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01764"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E29C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47D1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FF377"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BC55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F764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2E1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40F4861B" w14:textId="77777777">
        <w:tc>
          <w:tcPr>
            <w:tcW w:w="4160" w:type="dxa"/>
            <w:tcBorders>
              <w:top w:val="dashed" w:sz="4" w:space="0" w:color="BFBFBF"/>
              <w:left w:val="none" w:sz="4" w:space="0" w:color="6E6E6E"/>
              <w:bottom w:val="none" w:sz="4" w:space="0" w:color="6E6E6E"/>
              <w:right w:val="none" w:sz="4" w:space="0" w:color="6E6E6E"/>
            </w:tcBorders>
          </w:tcPr>
          <w:p w14:paraId="4BB69B8C" w14:textId="77777777" w:rsidR="000B7D4B" w:rsidRDefault="00B0533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7A1A7C" w14:textId="77777777" w:rsidR="000B7D4B" w:rsidRDefault="00B0533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56CB9B"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CDDADE"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2523D2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0FE7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E503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8A1C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226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940C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61CC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BEBDE" w14:textId="77777777" w:rsidR="000B7D4B" w:rsidRDefault="000B7D4B">
            <w:pPr>
              <w:pStyle w:val="ProductList-TableBody"/>
              <w:jc w:val="center"/>
            </w:pPr>
          </w:p>
        </w:tc>
      </w:tr>
    </w:tbl>
    <w:p w14:paraId="7FC98735" w14:textId="77777777" w:rsidR="000B7D4B" w:rsidRDefault="00B0533B">
      <w:pPr>
        <w:pStyle w:val="ProductList-Offering1SubSection"/>
        <w:outlineLvl w:val="2"/>
      </w:pPr>
      <w:bookmarkStart w:id="50" w:name="_Sec594"/>
      <w:r>
        <w:t>2. Postanowienia dotyczące Produktu</w:t>
      </w:r>
      <w:bookmarkEnd w:id="50"/>
    </w:p>
    <w:tbl>
      <w:tblPr>
        <w:tblStyle w:val="PURTable"/>
        <w:tblW w:w="0" w:type="dxa"/>
        <w:tblLook w:val="04A0" w:firstRow="1" w:lastRow="0" w:firstColumn="1" w:lastColumn="0" w:noHBand="0" w:noVBand="1"/>
      </w:tblPr>
      <w:tblGrid>
        <w:gridCol w:w="3648"/>
        <w:gridCol w:w="3639"/>
        <w:gridCol w:w="3629"/>
      </w:tblGrid>
      <w:tr w:rsidR="000B7D4B" w14:paraId="19C4D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4EE71"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24C5E5C"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CCC43" w14:textId="77777777" w:rsidR="000B7D4B" w:rsidRDefault="00B0533B">
            <w:pPr>
              <w:pStyle w:val="ProductList-TableBody"/>
            </w:pPr>
            <w:r>
              <w:rPr>
                <w:color w:val="404040"/>
              </w:rPr>
              <w:t>Edycje niższe: nie dotyczy</w:t>
            </w:r>
          </w:p>
        </w:tc>
      </w:tr>
      <w:tr w:rsidR="000B7D4B" w14:paraId="4B43F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2951B" w14:textId="77777777" w:rsidR="000B7D4B" w:rsidRDefault="00B0533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F0A06"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D803A28" w14:textId="77777777" w:rsidR="000B7D4B" w:rsidRDefault="00B0533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0B7D4B" w14:paraId="55155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25F8"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51CB61D3" w14:textId="77777777" w:rsidR="000B7D4B" w:rsidRDefault="00B0533B">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C77A" w14:textId="77777777" w:rsidR="000B7D4B" w:rsidRDefault="00B0533B">
            <w:pPr>
              <w:pStyle w:val="ProductList-TableBody"/>
            </w:pPr>
            <w:r>
              <w:rPr>
                <w:color w:val="404040"/>
              </w:rPr>
              <w:t>Uprawnienie do redukcji: nie dotyczy</w:t>
            </w:r>
          </w:p>
        </w:tc>
      </w:tr>
      <w:tr w:rsidR="000B7D4B" w14:paraId="50A438A2" w14:textId="77777777">
        <w:tc>
          <w:tcPr>
            <w:tcW w:w="4040" w:type="dxa"/>
            <w:tcBorders>
              <w:top w:val="single" w:sz="4" w:space="0" w:color="000000"/>
              <w:left w:val="single" w:sz="4" w:space="0" w:color="000000"/>
              <w:bottom w:val="single" w:sz="4" w:space="0" w:color="000000"/>
              <w:right w:val="single" w:sz="4" w:space="0" w:color="000000"/>
            </w:tcBorders>
          </w:tcPr>
          <w:p w14:paraId="2E7A5891" w14:textId="77777777" w:rsidR="000B7D4B" w:rsidRDefault="00B0533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47EBB"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E8D6D" w14:textId="77777777" w:rsidR="000B7D4B" w:rsidRDefault="00B0533B">
            <w:pPr>
              <w:pStyle w:val="ProductList-TableBody"/>
            </w:pPr>
            <w:r>
              <w:rPr>
                <w:color w:val="404040"/>
              </w:rPr>
              <w:t>Uprawnienie do uaktualnienia: nie dotyczy</w:t>
            </w:r>
          </w:p>
        </w:tc>
      </w:tr>
      <w:tr w:rsidR="000B7D4B" w14:paraId="5DB9E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74DE"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5691"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AE46B" w14:textId="77777777" w:rsidR="000B7D4B" w:rsidRDefault="000B7D4B">
            <w:pPr>
              <w:pStyle w:val="ProductList-TableBody"/>
            </w:pPr>
          </w:p>
        </w:tc>
      </w:tr>
    </w:tbl>
    <w:p w14:paraId="3F882675" w14:textId="77777777" w:rsidR="000B7D4B" w:rsidRDefault="00B0533B">
      <w:pPr>
        <w:pStyle w:val="ProductList-Offering1SubSection"/>
        <w:outlineLvl w:val="2"/>
      </w:pPr>
      <w:bookmarkStart w:id="51" w:name="_Sec595"/>
      <w:r>
        <w:t>3. Prawa do używania</w:t>
      </w:r>
      <w:bookmarkEnd w:id="51"/>
    </w:p>
    <w:tbl>
      <w:tblPr>
        <w:tblStyle w:val="PURTable"/>
        <w:tblW w:w="0" w:type="dxa"/>
        <w:tblLook w:val="04A0" w:firstRow="1" w:lastRow="0" w:firstColumn="1" w:lastColumn="0" w:noHBand="0" w:noVBand="1"/>
      </w:tblPr>
      <w:tblGrid>
        <w:gridCol w:w="3637"/>
        <w:gridCol w:w="3625"/>
        <w:gridCol w:w="3654"/>
      </w:tblGrid>
      <w:tr w:rsidR="000B7D4B" w14:paraId="16111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83882" w14:textId="77777777" w:rsidR="000B7D4B" w:rsidRDefault="00B0533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38DCC38B"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0846900E" w14:textId="77777777" w:rsidR="000B7D4B" w:rsidRDefault="00B0533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0B7D4B" w14:paraId="3823E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E1C4" w14:textId="77777777" w:rsidR="000B7D4B" w:rsidRDefault="00B0533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D346" w14:textId="77777777" w:rsidR="000B7D4B" w:rsidRDefault="00B0533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5B2511AC" w14:textId="77777777" w:rsidR="000B7D4B" w:rsidRDefault="00B0533B">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0B7D4B" w14:paraId="00B1B7A8" w14:textId="77777777">
        <w:tc>
          <w:tcPr>
            <w:tcW w:w="4040" w:type="dxa"/>
            <w:tcBorders>
              <w:top w:val="single" w:sz="4" w:space="0" w:color="000000"/>
              <w:left w:val="single" w:sz="4" w:space="0" w:color="000000"/>
              <w:bottom w:val="single" w:sz="4" w:space="0" w:color="000000"/>
              <w:right w:val="single" w:sz="4" w:space="0" w:color="000000"/>
            </w:tcBorders>
          </w:tcPr>
          <w:p w14:paraId="555143BB" w14:textId="77777777" w:rsidR="000B7D4B" w:rsidRDefault="00B0533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3F77"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8C9B" w14:textId="77777777" w:rsidR="000B7D4B" w:rsidRDefault="000B7D4B">
            <w:pPr>
              <w:pStyle w:val="ProductList-TableBody"/>
            </w:pPr>
          </w:p>
        </w:tc>
      </w:tr>
    </w:tbl>
    <w:p w14:paraId="3CDF54FD" w14:textId="77777777" w:rsidR="000B7D4B" w:rsidRDefault="000B7D4B">
      <w:pPr>
        <w:pStyle w:val="ProductList-Body"/>
      </w:pPr>
    </w:p>
    <w:p w14:paraId="5ECC4726" w14:textId="77777777" w:rsidR="000B7D4B" w:rsidRDefault="00B0533B">
      <w:pPr>
        <w:pStyle w:val="ProductList-ClauseHeading"/>
        <w:outlineLvl w:val="3"/>
      </w:pPr>
      <w:r>
        <w:t>3.1 BizTalk Server, Branch i Standard Edition</w:t>
      </w:r>
    </w:p>
    <w:p w14:paraId="5DD26EEB" w14:textId="77777777" w:rsidR="000B7D4B" w:rsidRDefault="00B0533B">
      <w:pPr>
        <w:pStyle w:val="ProductList-SubClauseHeading"/>
        <w:outlineLvl w:val="4"/>
      </w:pPr>
      <w:r>
        <w:t>3.1.1 Ograniczenia dotyczące używania</w:t>
      </w:r>
    </w:p>
    <w:p w14:paraId="6CF61FB6" w14:textId="77777777" w:rsidR="000B7D4B" w:rsidRDefault="00B0533B">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392B6A00" w14:textId="77777777" w:rsidR="000B7D4B" w:rsidRDefault="000B7D4B">
      <w:pPr>
        <w:pStyle w:val="ProductList-BodyIndented"/>
      </w:pPr>
    </w:p>
    <w:p w14:paraId="518E5698" w14:textId="77777777" w:rsidR="000B7D4B" w:rsidRDefault="00B0533B">
      <w:pPr>
        <w:pStyle w:val="ProductList-SubClauseHeading"/>
        <w:outlineLvl w:val="4"/>
      </w:pPr>
      <w:r>
        <w:t>3.1.2 Składnik Sieci Web Pakietu Office</w:t>
      </w:r>
    </w:p>
    <w:p w14:paraId="5C9CE1D4" w14:textId="77777777" w:rsidR="000B7D4B" w:rsidRDefault="00B0533B">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09906F57" w14:textId="77777777" w:rsidR="000B7D4B" w:rsidRDefault="000B7D4B">
      <w:pPr>
        <w:pStyle w:val="ProductList-BodyIndented"/>
      </w:pPr>
    </w:p>
    <w:p w14:paraId="050C109C" w14:textId="77777777" w:rsidR="000B7D4B" w:rsidRDefault="00B0533B">
      <w:pPr>
        <w:pStyle w:val="ProductList-ClauseHeading"/>
        <w:outlineLvl w:val="3"/>
      </w:pPr>
      <w:r>
        <w:t>3.2 BizTalk Server Branch Edition</w:t>
      </w:r>
    </w:p>
    <w:p w14:paraId="3AE5E665" w14:textId="77777777" w:rsidR="000B7D4B" w:rsidRDefault="00B0533B">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20C49399" w14:textId="77777777" w:rsidR="000B7D4B" w:rsidRDefault="00B0533B" w:rsidP="00B0533B">
      <w:pPr>
        <w:pStyle w:val="ProductList-Bullet"/>
        <w:numPr>
          <w:ilvl w:val="0"/>
          <w:numId w:val="19"/>
        </w:numPr>
      </w:pPr>
      <w:r>
        <w:t>być węzłami centralnymi w sieciach zbudowanych przy wykorzystaniu systemu koncentratorów,</w:t>
      </w:r>
    </w:p>
    <w:p w14:paraId="305F256E" w14:textId="77777777" w:rsidR="000B7D4B" w:rsidRDefault="00B0533B" w:rsidP="00B0533B">
      <w:pPr>
        <w:pStyle w:val="ProductList-Bullet"/>
        <w:numPr>
          <w:ilvl w:val="0"/>
          <w:numId w:val="19"/>
        </w:numPr>
      </w:pPr>
      <w:r>
        <w:t>centralizować komunikacji wewnątrz całego przedsiębiorstwa z innymi Serwerami lub urządzeniami lub</w:t>
      </w:r>
    </w:p>
    <w:p w14:paraId="4D2BC66D" w14:textId="77777777" w:rsidR="000B7D4B" w:rsidRDefault="00B0533B" w:rsidP="00B0533B">
      <w:pPr>
        <w:pStyle w:val="ProductList-Bullet"/>
        <w:numPr>
          <w:ilvl w:val="0"/>
          <w:numId w:val="19"/>
        </w:numPr>
      </w:pPr>
      <w:r>
        <w:t>automatyzować procesów biznesowych wewnątrz pionów, jednostek biznesowych lub oddziałów przedsiębiorstwa.</w:t>
      </w:r>
    </w:p>
    <w:p w14:paraId="236818CB" w14:textId="77777777" w:rsidR="000B7D4B" w:rsidRDefault="000B7D4B">
      <w:pPr>
        <w:pStyle w:val="ProductList-Body"/>
      </w:pPr>
    </w:p>
    <w:p w14:paraId="6B8BEB60" w14:textId="77777777" w:rsidR="000B7D4B" w:rsidRDefault="00B0533B">
      <w:pPr>
        <w:pStyle w:val="ProductList-ClauseHeading"/>
        <w:outlineLvl w:val="3"/>
      </w:pPr>
      <w:r>
        <w:t>3.3 Licencjonowane użycie usługi Host Integration Server (HIS)</w:t>
      </w:r>
    </w:p>
    <w:p w14:paraId="71D1B496" w14:textId="77777777" w:rsidR="000B7D4B" w:rsidRDefault="00B0533B">
      <w:pPr>
        <w:pStyle w:val="ProductList-Body"/>
      </w:pPr>
      <w:r>
        <w:t>W przypadku użycia licencji na rdzeń BizTalk Server Klient może używać oprogramowania serwerowego HIS i Oprogramowania Dodatkowego na mocy postanowień Modelu Licencjonowania na Rdzeń przy użyciu licencji rdzeniowych serwera BizTalk. Klient może używać Oprogramowania Dodatkowego HIS (na przykład Klienta HIS) wyłącznie w związku ze swoim licencjonowanym użyciem oprogramowania serwerowego HIS. O tym, jakie prawa mają zastosowanie do tego użycia, decyduje wersja i edycja licencji BizTalk Server, które Klient przypisał do Serwera (np. nieograniczone prawa do wirtualizacji wymagają licencji BizTalk Server Enterprise z Pakietem SA). Używanie oprogramowania serwerowego HIS na mocy licencji BizTalk Server Branch Edition jest ograniczone do wdrożeń w oddziałach.</w:t>
      </w:r>
    </w:p>
    <w:p w14:paraId="1509E24B" w14:textId="77777777" w:rsidR="000B7D4B" w:rsidRDefault="000B7D4B">
      <w:pPr>
        <w:pStyle w:val="ProductList-Body"/>
      </w:pPr>
    </w:p>
    <w:p w14:paraId="373B1E34" w14:textId="77777777" w:rsidR="000B7D4B" w:rsidRDefault="00B0533B">
      <w:pPr>
        <w:pStyle w:val="ProductList-ClauseHeading"/>
        <w:outlineLvl w:val="3"/>
      </w:pPr>
      <w:r>
        <w:t>3.4 Dodatkowe oprogramowanie</w:t>
      </w:r>
    </w:p>
    <w:tbl>
      <w:tblPr>
        <w:tblStyle w:val="PURTable"/>
        <w:tblW w:w="0" w:type="dxa"/>
        <w:tblLook w:val="04A0" w:firstRow="1" w:lastRow="0" w:firstColumn="1" w:lastColumn="0" w:noHBand="0" w:noVBand="1"/>
      </w:tblPr>
      <w:tblGrid>
        <w:gridCol w:w="3628"/>
        <w:gridCol w:w="3637"/>
        <w:gridCol w:w="3651"/>
      </w:tblGrid>
      <w:tr w:rsidR="000B7D4B" w14:paraId="3FD61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028B40" w14:textId="77777777" w:rsidR="000B7D4B" w:rsidRDefault="00B0533B">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66A518B3" w14:textId="77777777" w:rsidR="000B7D4B" w:rsidRDefault="00B0533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6B16E01" w14:textId="77777777" w:rsidR="000B7D4B" w:rsidRDefault="00B0533B">
            <w:pPr>
              <w:pStyle w:val="ProductList-TableBody"/>
            </w:pPr>
            <w:r>
              <w:t>schematy i szablony związane z oprogramowaniem BizTalk Server</w:t>
            </w:r>
          </w:p>
        </w:tc>
      </w:tr>
      <w:tr w:rsidR="000B7D4B" w14:paraId="2349411E" w14:textId="77777777">
        <w:tc>
          <w:tcPr>
            <w:tcW w:w="4040" w:type="dxa"/>
            <w:tcBorders>
              <w:top w:val="single" w:sz="4" w:space="0" w:color="000000"/>
              <w:left w:val="single" w:sz="4" w:space="0" w:color="000000"/>
              <w:bottom w:val="single" w:sz="4" w:space="0" w:color="000000"/>
              <w:right w:val="single" w:sz="4" w:space="0" w:color="000000"/>
            </w:tcBorders>
          </w:tcPr>
          <w:p w14:paraId="13C51BD8" w14:textId="77777777" w:rsidR="000B7D4B" w:rsidRDefault="00B0533B">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BC9DCAD" w14:textId="77777777" w:rsidR="000B7D4B" w:rsidRDefault="00B0533B">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A239CF5" w14:textId="77777777" w:rsidR="000B7D4B" w:rsidRDefault="00B0533B">
            <w:pPr>
              <w:pStyle w:val="ProductList-TableBody"/>
            </w:pPr>
            <w:r>
              <w:t>Narzędzia administracyjne, interceptory i interfejsy API zdarzeń BAM</w:t>
            </w:r>
          </w:p>
        </w:tc>
      </w:tr>
      <w:tr w:rsidR="000B7D4B" w14:paraId="2769D713" w14:textId="77777777">
        <w:tc>
          <w:tcPr>
            <w:tcW w:w="4040" w:type="dxa"/>
            <w:tcBorders>
              <w:top w:val="single" w:sz="4" w:space="0" w:color="000000"/>
              <w:left w:val="single" w:sz="4" w:space="0" w:color="000000"/>
              <w:bottom w:val="single" w:sz="4" w:space="0" w:color="000000"/>
              <w:right w:val="single" w:sz="4" w:space="0" w:color="000000"/>
            </w:tcBorders>
          </w:tcPr>
          <w:p w14:paraId="4C53D4C5" w14:textId="77777777" w:rsidR="000B7D4B" w:rsidRDefault="00B0533B">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7165E3C" w14:textId="77777777" w:rsidR="000B7D4B" w:rsidRDefault="00B0533B">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402A0760" w14:textId="77777777" w:rsidR="000B7D4B" w:rsidRDefault="00B0533B">
            <w:pPr>
              <w:pStyle w:val="ProductList-TableBody"/>
            </w:pPr>
            <w:r>
              <w:t>narzędzia do programowania</w:t>
            </w:r>
          </w:p>
        </w:tc>
      </w:tr>
      <w:tr w:rsidR="000B7D4B" w14:paraId="263772BF" w14:textId="77777777">
        <w:tc>
          <w:tcPr>
            <w:tcW w:w="4040" w:type="dxa"/>
            <w:tcBorders>
              <w:top w:val="single" w:sz="4" w:space="0" w:color="000000"/>
              <w:left w:val="single" w:sz="4" w:space="0" w:color="000000"/>
              <w:bottom w:val="single" w:sz="4" w:space="0" w:color="000000"/>
              <w:right w:val="single" w:sz="4" w:space="0" w:color="000000"/>
            </w:tcBorders>
          </w:tcPr>
          <w:p w14:paraId="226CCEA5" w14:textId="77777777" w:rsidR="000B7D4B" w:rsidRDefault="00B0533B">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43404225" w14:textId="77777777" w:rsidR="000B7D4B" w:rsidRDefault="00B0533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33653BF" w14:textId="77777777" w:rsidR="000B7D4B" w:rsidRDefault="00B0533B">
            <w:pPr>
              <w:pStyle w:val="ProductList-TableBody"/>
            </w:pPr>
            <w:r>
              <w:t>MQHelper.dll</w:t>
            </w:r>
          </w:p>
        </w:tc>
      </w:tr>
      <w:tr w:rsidR="000B7D4B" w14:paraId="1216CB12" w14:textId="77777777">
        <w:tc>
          <w:tcPr>
            <w:tcW w:w="4040" w:type="dxa"/>
            <w:tcBorders>
              <w:top w:val="single" w:sz="4" w:space="0" w:color="000000"/>
              <w:left w:val="single" w:sz="4" w:space="0" w:color="000000"/>
              <w:bottom w:val="single" w:sz="4" w:space="0" w:color="000000"/>
              <w:right w:val="single" w:sz="4" w:space="0" w:color="000000"/>
            </w:tcBorders>
          </w:tcPr>
          <w:p w14:paraId="3839D13E" w14:textId="77777777" w:rsidR="000B7D4B" w:rsidRDefault="00B0533B">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1D1D18C8" w14:textId="77777777" w:rsidR="000B7D4B" w:rsidRDefault="00B0533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04C81A8" w14:textId="77777777" w:rsidR="000B7D4B" w:rsidRDefault="00B0533B">
            <w:pPr>
              <w:pStyle w:val="ProductList-TableBody"/>
            </w:pPr>
            <w:r>
              <w:t>adapter SOAP</w:t>
            </w:r>
          </w:p>
        </w:tc>
      </w:tr>
      <w:tr w:rsidR="000B7D4B" w14:paraId="755A6A2B" w14:textId="77777777">
        <w:tc>
          <w:tcPr>
            <w:tcW w:w="4040" w:type="dxa"/>
            <w:tcBorders>
              <w:top w:val="single" w:sz="4" w:space="0" w:color="000000"/>
              <w:left w:val="single" w:sz="4" w:space="0" w:color="000000"/>
              <w:bottom w:val="single" w:sz="4" w:space="0" w:color="000000"/>
              <w:right w:val="single" w:sz="4" w:space="0" w:color="000000"/>
            </w:tcBorders>
          </w:tcPr>
          <w:p w14:paraId="0F793E7F" w14:textId="77777777" w:rsidR="000B7D4B" w:rsidRDefault="00B0533B">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395F3E86" w14:textId="77777777" w:rsidR="000B7D4B" w:rsidRDefault="00B0533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5EE630B" w14:textId="77777777" w:rsidR="000B7D4B" w:rsidRDefault="00B0533B">
            <w:pPr>
              <w:pStyle w:val="ProductList-TableBody"/>
            </w:pPr>
            <w:r>
              <w:t>UDDI</w:t>
            </w:r>
          </w:p>
        </w:tc>
      </w:tr>
      <w:tr w:rsidR="000B7D4B" w14:paraId="38D7A9F1" w14:textId="77777777">
        <w:tc>
          <w:tcPr>
            <w:tcW w:w="4040" w:type="dxa"/>
            <w:tcBorders>
              <w:top w:val="single" w:sz="4" w:space="0" w:color="000000"/>
              <w:left w:val="single" w:sz="4" w:space="0" w:color="000000"/>
              <w:bottom w:val="single" w:sz="4" w:space="0" w:color="000000"/>
              <w:right w:val="single" w:sz="4" w:space="0" w:color="000000"/>
            </w:tcBorders>
          </w:tcPr>
          <w:p w14:paraId="28A7F746" w14:textId="77777777" w:rsidR="000B7D4B" w:rsidRDefault="00B0533B">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EC5F173" w14:textId="77777777" w:rsidR="000B7D4B" w:rsidRDefault="00B0533B">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ACCAB63" w14:textId="77777777" w:rsidR="000B7D4B" w:rsidRDefault="000B7D4B">
            <w:pPr>
              <w:pStyle w:val="ProductList-TableBody"/>
            </w:pPr>
          </w:p>
        </w:tc>
      </w:tr>
    </w:tbl>
    <w:p w14:paraId="449F4623" w14:textId="77777777" w:rsidR="000B7D4B" w:rsidRDefault="00B0533B">
      <w:pPr>
        <w:pStyle w:val="ProductList-Offering1SubSection"/>
        <w:outlineLvl w:val="2"/>
      </w:pPr>
      <w:bookmarkStart w:id="52" w:name="_Sec596"/>
      <w:r>
        <w:t>4. Pakiet Software Assurance</w:t>
      </w:r>
      <w:bookmarkEnd w:id="52"/>
    </w:p>
    <w:p w14:paraId="2D528069" w14:textId="77777777" w:rsidR="000B7D4B" w:rsidRDefault="000B7D4B">
      <w:pPr>
        <w:pStyle w:val="ProductList-Body"/>
      </w:pPr>
    </w:p>
    <w:tbl>
      <w:tblPr>
        <w:tblStyle w:val="PURTable"/>
        <w:tblW w:w="0" w:type="dxa"/>
        <w:tblLook w:val="04A0" w:firstRow="1" w:lastRow="0" w:firstColumn="1" w:lastColumn="0" w:noHBand="0" w:noVBand="1"/>
      </w:tblPr>
      <w:tblGrid>
        <w:gridCol w:w="3639"/>
        <w:gridCol w:w="3642"/>
        <w:gridCol w:w="3635"/>
      </w:tblGrid>
      <w:tr w:rsidR="000B7D4B" w14:paraId="1E124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511DD"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5B1D55" w14:textId="77777777" w:rsidR="000B7D4B" w:rsidRDefault="00B0533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11BBF" w14:textId="77777777" w:rsidR="000B7D4B" w:rsidRDefault="00B0533B">
            <w:pPr>
              <w:pStyle w:val="ProductList-TableBody"/>
            </w:pPr>
            <w:r>
              <w:rPr>
                <w:color w:val="404040"/>
              </w:rPr>
              <w:t>Uprawnienia na wypadek awarii: nie dotyczy</w:t>
            </w:r>
          </w:p>
        </w:tc>
      </w:tr>
      <w:tr w:rsidR="000B7D4B" w14:paraId="3C15984F" w14:textId="77777777">
        <w:tc>
          <w:tcPr>
            <w:tcW w:w="4040" w:type="dxa"/>
            <w:tcBorders>
              <w:top w:val="single" w:sz="4" w:space="0" w:color="000000"/>
              <w:left w:val="single" w:sz="4" w:space="0" w:color="000000"/>
              <w:bottom w:val="single" w:sz="4" w:space="0" w:color="000000"/>
              <w:right w:val="single" w:sz="4" w:space="0" w:color="000000"/>
            </w:tcBorders>
          </w:tcPr>
          <w:p w14:paraId="3F556023" w14:textId="77777777" w:rsidR="000B7D4B" w:rsidRDefault="00B0533B">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955FF72" w14:textId="77777777" w:rsidR="000B7D4B" w:rsidRDefault="00B0533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A55D" w14:textId="77777777" w:rsidR="000B7D4B" w:rsidRDefault="00B0533B">
            <w:pPr>
              <w:pStyle w:val="ProductList-TableBody"/>
            </w:pPr>
            <w:r>
              <w:rPr>
                <w:color w:val="404040"/>
              </w:rPr>
              <w:t>Prawa do używania w ramach Roamingu: nie dotyczy</w:t>
            </w:r>
          </w:p>
        </w:tc>
      </w:tr>
      <w:tr w:rsidR="000B7D4B" w14:paraId="72D7B8C1" w14:textId="77777777">
        <w:tc>
          <w:tcPr>
            <w:tcW w:w="4040" w:type="dxa"/>
            <w:tcBorders>
              <w:top w:val="single" w:sz="4" w:space="0" w:color="000000"/>
              <w:left w:val="single" w:sz="4" w:space="0" w:color="000000"/>
              <w:bottom w:val="single" w:sz="4" w:space="0" w:color="000000"/>
              <w:right w:val="single" w:sz="4" w:space="0" w:color="000000"/>
            </w:tcBorders>
          </w:tcPr>
          <w:p w14:paraId="2380D908" w14:textId="77777777" w:rsidR="000B7D4B" w:rsidRDefault="00B0533B">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2D995" w14:textId="77777777" w:rsidR="000B7D4B" w:rsidRDefault="00B0533B">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DC27" w14:textId="77777777" w:rsidR="000B7D4B" w:rsidRDefault="000B7D4B">
            <w:pPr>
              <w:pStyle w:val="ProductList-TableBody"/>
            </w:pPr>
          </w:p>
        </w:tc>
      </w:tr>
    </w:tbl>
    <w:p w14:paraId="58D7B63A" w14:textId="77777777" w:rsidR="000B7D4B" w:rsidRDefault="000B7D4B">
      <w:pPr>
        <w:pStyle w:val="ProductList-Body"/>
      </w:pPr>
    </w:p>
    <w:p w14:paraId="6676C17C" w14:textId="77777777" w:rsidR="000B7D4B" w:rsidRDefault="00B0533B">
      <w:pPr>
        <w:pStyle w:val="ProductList-ClauseHeading"/>
        <w:outlineLvl w:val="3"/>
      </w:pPr>
      <w:r>
        <w:t>4.1 Biz Talk Server 2020 Enterprise – Wirtualizacja bez ograniczeń</w:t>
      </w:r>
    </w:p>
    <w:p w14:paraId="74E999E5" w14:textId="77777777" w:rsidR="000B7D4B" w:rsidRDefault="00B0533B">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40C1DCF4" w14:textId="77777777" w:rsidR="000B7D4B" w:rsidRDefault="000B7D4B">
      <w:pPr>
        <w:pStyle w:val="ProductList-Body"/>
      </w:pPr>
    </w:p>
    <w:p w14:paraId="684652BB" w14:textId="77777777" w:rsidR="000B7D4B" w:rsidRDefault="00B0533B">
      <w:pPr>
        <w:pStyle w:val="ProductList-ClauseHeading"/>
        <w:outlineLvl w:val="3"/>
      </w:pPr>
      <w:r>
        <w:t>4.2 Pakiety Feature Packs dla Biz Talk Server</w:t>
      </w:r>
    </w:p>
    <w:p w14:paraId="6CE0C4D2" w14:textId="77777777" w:rsidR="000B7D4B" w:rsidRDefault="00B0533B">
      <w:pPr>
        <w:pStyle w:val="ProductList-Body"/>
      </w:pPr>
      <w:r>
        <w:t>Klient może korzystać z pakietów Feature Pack udostępnionych podczas okresu obowiązywania Pakietu SA.</w:t>
      </w:r>
    </w:p>
    <w:p w14:paraId="05EB93EB" w14:textId="77777777" w:rsidR="000B7D4B" w:rsidRDefault="000B7D4B">
      <w:pPr>
        <w:pStyle w:val="ProductList-Body"/>
      </w:pPr>
    </w:p>
    <w:p w14:paraId="399659F1"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5AE3B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53589"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6C1B32BC" w14:textId="77777777" w:rsidR="000B7D4B" w:rsidRDefault="000B7D4B">
      <w:pPr>
        <w:pStyle w:val="ProductList-Body"/>
      </w:pPr>
    </w:p>
    <w:p w14:paraId="6A764BB5" w14:textId="77777777" w:rsidR="000B7D4B" w:rsidRDefault="00B0533B">
      <w:pPr>
        <w:pStyle w:val="ProductList-Offering1HeadingNoBorder"/>
        <w:outlineLvl w:val="1"/>
      </w:pPr>
      <w:bookmarkStart w:id="53" w:name="_Sec597"/>
      <w:r>
        <w:t>Pakiety CAL</w:t>
      </w:r>
      <w:bookmarkEnd w:id="53"/>
      <w:r>
        <w:fldChar w:fldCharType="begin"/>
      </w:r>
      <w:r>
        <w:instrText xml:space="preserve"> TC "</w:instrText>
      </w:r>
      <w:bookmarkStart w:id="54" w:name="_Toc47003769"/>
      <w:r>
        <w:instrText>Pakiety CAL</w:instrText>
      </w:r>
      <w:bookmarkEnd w:id="54"/>
      <w:r>
        <w:instrText>" \l 2</w:instrText>
      </w:r>
      <w:r>
        <w:fldChar w:fldCharType="end"/>
      </w:r>
    </w:p>
    <w:p w14:paraId="574350DE" w14:textId="77777777" w:rsidR="000B7D4B" w:rsidRDefault="00B0533B">
      <w:pPr>
        <w:pStyle w:val="ProductList-Offering1SubSection"/>
        <w:outlineLvl w:val="2"/>
      </w:pPr>
      <w:bookmarkStart w:id="55" w:name="_Sec868"/>
      <w:r>
        <w:t>1. Dostępność programów</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0B7D4B" w14:paraId="6432A6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8246FD"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A38CB"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19845"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B3E58"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3A76A"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A4CAD"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C410B"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825AD"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A4027"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BFDFF"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BF3B4"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138F3"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6CE16947" w14:textId="77777777">
        <w:tc>
          <w:tcPr>
            <w:tcW w:w="4160" w:type="dxa"/>
            <w:tcBorders>
              <w:top w:val="single" w:sz="6" w:space="0" w:color="FFFFFF"/>
              <w:left w:val="none" w:sz="4" w:space="0" w:color="6E6E6E"/>
              <w:bottom w:val="dashed" w:sz="4" w:space="0" w:color="BFBFBF"/>
              <w:right w:val="none" w:sz="4" w:space="0" w:color="6E6E6E"/>
            </w:tcBorders>
          </w:tcPr>
          <w:p w14:paraId="061A4B60" w14:textId="77777777" w:rsidR="000B7D4B" w:rsidRDefault="00B0533B">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39CA49E3" w14:textId="77777777" w:rsidR="000B7D4B" w:rsidRDefault="000B7D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816328" w14:textId="77777777" w:rsidR="000B7D4B" w:rsidRDefault="00B053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C5B945" w14:textId="77777777" w:rsidR="000B7D4B" w:rsidRDefault="00B053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614756"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7BB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914A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9A66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19A8E"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30AF6"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3CE2" w14:textId="77777777" w:rsidR="000B7D4B" w:rsidRDefault="00B053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488D0" w14:textId="77777777" w:rsidR="000B7D4B" w:rsidRDefault="00B0533B">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0B7D4B" w14:paraId="0F836F96" w14:textId="77777777">
        <w:tc>
          <w:tcPr>
            <w:tcW w:w="4160" w:type="dxa"/>
            <w:tcBorders>
              <w:top w:val="dashed" w:sz="4" w:space="0" w:color="BFBFBF"/>
              <w:left w:val="none" w:sz="4" w:space="0" w:color="6E6E6E"/>
              <w:bottom w:val="dashed" w:sz="4" w:space="0" w:color="BFBFBF"/>
              <w:right w:val="none" w:sz="4" w:space="0" w:color="6E6E6E"/>
            </w:tcBorders>
          </w:tcPr>
          <w:p w14:paraId="1E90C135" w14:textId="77777777" w:rsidR="000B7D4B" w:rsidRDefault="00B0533B">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250BDD6"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8F7B54"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7B3562"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BBD1B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8F62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90BF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DDBA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F667C"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B8954"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00CB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5BBD3" w14:textId="77777777" w:rsidR="000B7D4B" w:rsidRDefault="000B7D4B">
            <w:pPr>
              <w:pStyle w:val="ProductList-TableBody"/>
              <w:jc w:val="center"/>
            </w:pPr>
          </w:p>
        </w:tc>
      </w:tr>
      <w:tr w:rsidR="000B7D4B" w14:paraId="395CB8EA" w14:textId="77777777">
        <w:tc>
          <w:tcPr>
            <w:tcW w:w="4160" w:type="dxa"/>
            <w:tcBorders>
              <w:top w:val="dashed" w:sz="4" w:space="0" w:color="BFBFBF"/>
              <w:left w:val="none" w:sz="4" w:space="0" w:color="6E6E6E"/>
              <w:bottom w:val="dashed" w:sz="4" w:space="0" w:color="BFBFBF"/>
              <w:right w:val="none" w:sz="4" w:space="0" w:color="6E6E6E"/>
            </w:tcBorders>
          </w:tcPr>
          <w:p w14:paraId="405C908E" w14:textId="77777777" w:rsidR="000B7D4B" w:rsidRDefault="00B0533B">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2260DE"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EAF0DA"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26AA9E"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6C5DE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BD73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C207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633A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8268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B8806"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E2CB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73157" w14:textId="77777777" w:rsidR="000B7D4B" w:rsidRDefault="000B7D4B">
            <w:pPr>
              <w:pStyle w:val="ProductList-TableBody"/>
              <w:jc w:val="center"/>
            </w:pPr>
          </w:p>
        </w:tc>
      </w:tr>
      <w:tr w:rsidR="000B7D4B" w14:paraId="4D6A5163" w14:textId="77777777">
        <w:tc>
          <w:tcPr>
            <w:tcW w:w="4160" w:type="dxa"/>
            <w:tcBorders>
              <w:top w:val="dashed" w:sz="4" w:space="0" w:color="BFBFBF"/>
              <w:left w:val="none" w:sz="4" w:space="0" w:color="6E6E6E"/>
              <w:bottom w:val="dashed" w:sz="4" w:space="0" w:color="BFBFBF"/>
              <w:right w:val="none" w:sz="4" w:space="0" w:color="6E6E6E"/>
            </w:tcBorders>
          </w:tcPr>
          <w:p w14:paraId="352EA879" w14:textId="77777777" w:rsidR="000B7D4B" w:rsidRDefault="00B0533B">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A01FE06"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7B24BE"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3D4A77"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5E8EF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FB4D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9291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95B5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24DE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932D"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F1EE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08F69" w14:textId="77777777" w:rsidR="000B7D4B" w:rsidRDefault="000B7D4B">
            <w:pPr>
              <w:pStyle w:val="ProductList-TableBody"/>
              <w:jc w:val="center"/>
            </w:pPr>
          </w:p>
        </w:tc>
      </w:tr>
      <w:tr w:rsidR="000B7D4B" w14:paraId="71FA28CA" w14:textId="77777777">
        <w:tc>
          <w:tcPr>
            <w:tcW w:w="4160" w:type="dxa"/>
            <w:tcBorders>
              <w:top w:val="dashed" w:sz="4" w:space="0" w:color="BFBFBF"/>
              <w:left w:val="none" w:sz="4" w:space="0" w:color="6E6E6E"/>
              <w:bottom w:val="dashed" w:sz="4" w:space="0" w:color="BFBFBF"/>
              <w:right w:val="none" w:sz="4" w:space="0" w:color="6E6E6E"/>
            </w:tcBorders>
          </w:tcPr>
          <w:p w14:paraId="02C11D2F" w14:textId="77777777" w:rsidR="000B7D4B" w:rsidRDefault="00B0533B">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58952DD"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3CCA5E"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2C6012"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6E904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1791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0237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DE64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7D4E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B601"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334C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BBBA2" w14:textId="77777777" w:rsidR="000B7D4B" w:rsidRDefault="000B7D4B">
            <w:pPr>
              <w:pStyle w:val="ProductList-TableBody"/>
              <w:jc w:val="center"/>
            </w:pPr>
          </w:p>
        </w:tc>
      </w:tr>
      <w:tr w:rsidR="000B7D4B" w14:paraId="6F56D2D4" w14:textId="77777777">
        <w:tc>
          <w:tcPr>
            <w:tcW w:w="4160" w:type="dxa"/>
            <w:tcBorders>
              <w:top w:val="dashed" w:sz="4" w:space="0" w:color="BFBFBF"/>
              <w:left w:val="none" w:sz="4" w:space="0" w:color="6E6E6E"/>
              <w:bottom w:val="dashed" w:sz="4" w:space="0" w:color="BFBFBF"/>
              <w:right w:val="none" w:sz="4" w:space="0" w:color="6E6E6E"/>
            </w:tcBorders>
          </w:tcPr>
          <w:p w14:paraId="24FBBFCD" w14:textId="77777777" w:rsidR="000B7D4B" w:rsidRDefault="00B0533B">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8F9DD08"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A179A3"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4341C"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10047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8317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E227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CAAE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48BC5"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30586"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78A0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6BF55" w14:textId="77777777" w:rsidR="000B7D4B" w:rsidRDefault="000B7D4B">
            <w:pPr>
              <w:pStyle w:val="ProductList-TableBody"/>
              <w:jc w:val="center"/>
            </w:pPr>
          </w:p>
        </w:tc>
      </w:tr>
      <w:tr w:rsidR="000B7D4B" w14:paraId="0C0CE981" w14:textId="77777777">
        <w:tc>
          <w:tcPr>
            <w:tcW w:w="4160" w:type="dxa"/>
            <w:tcBorders>
              <w:top w:val="dashed" w:sz="4" w:space="0" w:color="BFBFBF"/>
              <w:left w:val="none" w:sz="4" w:space="0" w:color="6E6E6E"/>
              <w:bottom w:val="dashed" w:sz="4" w:space="0" w:color="BFBFBF"/>
              <w:right w:val="none" w:sz="4" w:space="0" w:color="6E6E6E"/>
            </w:tcBorders>
          </w:tcPr>
          <w:p w14:paraId="70E2FCA2" w14:textId="77777777" w:rsidR="000B7D4B" w:rsidRDefault="00B0533B">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F02C92A"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EC22E8"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603DF2B" w14:textId="77777777" w:rsidR="000B7D4B" w:rsidRDefault="00B0533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D9559FF" w14:textId="77777777" w:rsidR="000B7D4B" w:rsidRDefault="00B053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A82A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F8A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E332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C65DC"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C7FD7"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1298F" w14:textId="77777777" w:rsidR="000B7D4B" w:rsidRDefault="00B053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40D3F" w14:textId="77777777" w:rsidR="000B7D4B" w:rsidRDefault="00B0533B">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0B7D4B" w14:paraId="726B27A5" w14:textId="77777777">
        <w:tc>
          <w:tcPr>
            <w:tcW w:w="4160" w:type="dxa"/>
            <w:tcBorders>
              <w:top w:val="dashed" w:sz="4" w:space="0" w:color="BFBFBF"/>
              <w:left w:val="none" w:sz="4" w:space="0" w:color="6E6E6E"/>
              <w:bottom w:val="dashed" w:sz="4" w:space="0" w:color="BFBFBF"/>
              <w:right w:val="none" w:sz="4" w:space="0" w:color="6E6E6E"/>
            </w:tcBorders>
          </w:tcPr>
          <w:p w14:paraId="6666B581" w14:textId="77777777" w:rsidR="000B7D4B" w:rsidRDefault="00B0533B">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D4E062F"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4FF745"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DBC66"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C186F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2CF5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9769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6DF2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081B"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FAFFA"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EEBD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9EDF8" w14:textId="77777777" w:rsidR="000B7D4B" w:rsidRDefault="000B7D4B">
            <w:pPr>
              <w:pStyle w:val="ProductList-TableBody"/>
              <w:jc w:val="center"/>
            </w:pPr>
          </w:p>
        </w:tc>
      </w:tr>
      <w:tr w:rsidR="000B7D4B" w14:paraId="3EC7B896" w14:textId="77777777">
        <w:tc>
          <w:tcPr>
            <w:tcW w:w="4160" w:type="dxa"/>
            <w:tcBorders>
              <w:top w:val="dashed" w:sz="4" w:space="0" w:color="BFBFBF"/>
              <w:left w:val="none" w:sz="4" w:space="0" w:color="6E6E6E"/>
              <w:bottom w:val="dashed" w:sz="4" w:space="0" w:color="BFBFBF"/>
              <w:right w:val="none" w:sz="4" w:space="0" w:color="6E6E6E"/>
            </w:tcBorders>
          </w:tcPr>
          <w:p w14:paraId="13DCDC01" w14:textId="77777777" w:rsidR="000B7D4B" w:rsidRDefault="00B0533B">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AF0DDF8"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03123"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E9CE7A"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A2F21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E390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F28E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1BBF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5424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CA389"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AC7B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D78FF" w14:textId="77777777" w:rsidR="000B7D4B" w:rsidRDefault="000B7D4B">
            <w:pPr>
              <w:pStyle w:val="ProductList-TableBody"/>
              <w:jc w:val="center"/>
            </w:pPr>
          </w:p>
        </w:tc>
      </w:tr>
      <w:tr w:rsidR="000B7D4B" w14:paraId="6F1D0941" w14:textId="77777777">
        <w:tc>
          <w:tcPr>
            <w:tcW w:w="4160" w:type="dxa"/>
            <w:tcBorders>
              <w:top w:val="dashed" w:sz="4" w:space="0" w:color="BFBFBF"/>
              <w:left w:val="none" w:sz="4" w:space="0" w:color="6E6E6E"/>
              <w:bottom w:val="dashed" w:sz="4" w:space="0" w:color="BFBFBF"/>
              <w:right w:val="none" w:sz="4" w:space="0" w:color="6E6E6E"/>
            </w:tcBorders>
          </w:tcPr>
          <w:p w14:paraId="0F012657" w14:textId="77777777" w:rsidR="000B7D4B" w:rsidRDefault="00B0533B">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A2894E6"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E5055C"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0B710B"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FC659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1832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2605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6C14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161D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32C8E"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106F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45711" w14:textId="77777777" w:rsidR="000B7D4B" w:rsidRDefault="000B7D4B">
            <w:pPr>
              <w:pStyle w:val="ProductList-TableBody"/>
              <w:jc w:val="center"/>
            </w:pPr>
          </w:p>
        </w:tc>
      </w:tr>
      <w:tr w:rsidR="000B7D4B" w14:paraId="1F0F2415" w14:textId="77777777">
        <w:tc>
          <w:tcPr>
            <w:tcW w:w="4160" w:type="dxa"/>
            <w:tcBorders>
              <w:top w:val="dashed" w:sz="4" w:space="0" w:color="BFBFBF"/>
              <w:left w:val="none" w:sz="4" w:space="0" w:color="6E6E6E"/>
              <w:bottom w:val="dashed" w:sz="4" w:space="0" w:color="BFBFBF"/>
              <w:right w:val="none" w:sz="4" w:space="0" w:color="6E6E6E"/>
            </w:tcBorders>
          </w:tcPr>
          <w:p w14:paraId="47F8F9F9" w14:textId="77777777" w:rsidR="000B7D4B" w:rsidRDefault="00B0533B">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59AACEF"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E920BF"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9A03A5"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8ABCF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10CE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8CF5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6F2C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CA2A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8726E"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A9B4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50C20" w14:textId="77777777" w:rsidR="000B7D4B" w:rsidRDefault="000B7D4B">
            <w:pPr>
              <w:pStyle w:val="ProductList-TableBody"/>
              <w:jc w:val="center"/>
            </w:pPr>
          </w:p>
        </w:tc>
      </w:tr>
      <w:tr w:rsidR="000B7D4B" w14:paraId="5077C6BA" w14:textId="77777777">
        <w:tc>
          <w:tcPr>
            <w:tcW w:w="4160" w:type="dxa"/>
            <w:tcBorders>
              <w:top w:val="dashed" w:sz="4" w:space="0" w:color="BFBFBF"/>
              <w:left w:val="none" w:sz="4" w:space="0" w:color="6E6E6E"/>
              <w:bottom w:val="dashed" w:sz="4" w:space="0" w:color="BFBFBF"/>
              <w:right w:val="none" w:sz="4" w:space="0" w:color="6E6E6E"/>
            </w:tcBorders>
          </w:tcPr>
          <w:p w14:paraId="22E80828" w14:textId="77777777" w:rsidR="000B7D4B" w:rsidRDefault="00B0533B">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A8DA7CB"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6AF89A"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D00E54"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C272F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0A43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917A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CE5D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B2FB8"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276EB"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8F46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4135D" w14:textId="77777777" w:rsidR="000B7D4B" w:rsidRDefault="000B7D4B">
            <w:pPr>
              <w:pStyle w:val="ProductList-TableBody"/>
              <w:jc w:val="center"/>
            </w:pPr>
          </w:p>
        </w:tc>
      </w:tr>
      <w:tr w:rsidR="000B7D4B" w14:paraId="0B468753" w14:textId="77777777">
        <w:tc>
          <w:tcPr>
            <w:tcW w:w="4160" w:type="dxa"/>
            <w:tcBorders>
              <w:top w:val="dashed" w:sz="4" w:space="0" w:color="BFBFBF"/>
              <w:left w:val="none" w:sz="4" w:space="0" w:color="6E6E6E"/>
              <w:bottom w:val="none" w:sz="4" w:space="0" w:color="BFBFBF"/>
              <w:right w:val="none" w:sz="4" w:space="0" w:color="6E6E6E"/>
            </w:tcBorders>
          </w:tcPr>
          <w:p w14:paraId="1E0FB5A6" w14:textId="77777777" w:rsidR="000B7D4B" w:rsidRDefault="00B0533B">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5BB8603E"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511A8A"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740F2E"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77128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EB56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35A4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C739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C7C5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A1C4C"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C669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8F75C" w14:textId="77777777" w:rsidR="000B7D4B" w:rsidRDefault="000B7D4B">
            <w:pPr>
              <w:pStyle w:val="ProductList-TableBody"/>
              <w:jc w:val="center"/>
            </w:pPr>
          </w:p>
        </w:tc>
      </w:tr>
    </w:tbl>
    <w:p w14:paraId="2BC23B38" w14:textId="77777777" w:rsidR="000B7D4B" w:rsidRDefault="000B7D4B">
      <w:pPr>
        <w:pStyle w:val="ProductList-Body"/>
      </w:pPr>
    </w:p>
    <w:p w14:paraId="5566926F" w14:textId="77777777" w:rsidR="000B7D4B" w:rsidRDefault="00B0533B">
      <w:pPr>
        <w:pStyle w:val="ProductList-Offering1SubSection"/>
        <w:outlineLvl w:val="2"/>
      </w:pPr>
      <w:bookmarkStart w:id="56" w:name="_Sec599"/>
      <w:r>
        <w:t>2. Postanowienia dotyczące Produktu</w:t>
      </w:r>
      <w:bookmarkEnd w:id="56"/>
    </w:p>
    <w:tbl>
      <w:tblPr>
        <w:tblStyle w:val="PURTable"/>
        <w:tblW w:w="0" w:type="dxa"/>
        <w:tblLook w:val="04A0" w:firstRow="1" w:lastRow="0" w:firstColumn="1" w:lastColumn="0" w:noHBand="0" w:noVBand="1"/>
      </w:tblPr>
      <w:tblGrid>
        <w:gridCol w:w="3645"/>
        <w:gridCol w:w="3647"/>
        <w:gridCol w:w="3624"/>
      </w:tblGrid>
      <w:tr w:rsidR="000B7D4B" w14:paraId="0FE94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C83EA" w14:textId="77777777" w:rsidR="000B7D4B" w:rsidRDefault="00B0533B">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0A2D8ED0"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C7D22" w14:textId="77777777" w:rsidR="000B7D4B" w:rsidRDefault="00B0533B">
            <w:pPr>
              <w:pStyle w:val="ProductList-TableBody"/>
            </w:pPr>
            <w:r>
              <w:rPr>
                <w:color w:val="404040"/>
              </w:rPr>
              <w:t>Edycje niższe: nie dotyczy</w:t>
            </w:r>
          </w:p>
        </w:tc>
      </w:tr>
      <w:tr w:rsidR="000B7D4B" w14:paraId="3287F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F7FEC" w14:textId="77777777" w:rsidR="000B7D4B" w:rsidRDefault="00B0533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90B2AB2"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7C71BDB6" w14:textId="77777777" w:rsidR="000B7D4B" w:rsidRDefault="00B0533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B7D4B" w14:paraId="67484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1F47"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4AD39" w14:textId="77777777" w:rsidR="000B7D4B" w:rsidRDefault="00B0533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1D65A06" w14:textId="77777777" w:rsidR="000B7D4B" w:rsidRDefault="00B0533B">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Jednostki Core i Enterprise CAL Suite Bridge (wszystkie typy). Zob. CAL Suite Bridge, punkt 2.3.</w:t>
            </w:r>
          </w:p>
        </w:tc>
      </w:tr>
      <w:tr w:rsidR="000B7D4B" w14:paraId="0ED91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6A3F" w14:textId="77777777" w:rsidR="000B7D4B" w:rsidRDefault="00B0533B">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CDC63"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9236" w14:textId="77777777" w:rsidR="000B7D4B" w:rsidRDefault="00B0533B">
            <w:pPr>
              <w:pStyle w:val="ProductList-TableBody"/>
            </w:pPr>
            <w:r>
              <w:rPr>
                <w:color w:val="404040"/>
              </w:rPr>
              <w:t>Podlegające zamówieniom korygującym: nie dotyczy</w:t>
            </w:r>
          </w:p>
        </w:tc>
      </w:tr>
      <w:tr w:rsidR="000B7D4B" w14:paraId="4C8D06B1" w14:textId="77777777">
        <w:tc>
          <w:tcPr>
            <w:tcW w:w="4040" w:type="dxa"/>
            <w:tcBorders>
              <w:top w:val="single" w:sz="4" w:space="0" w:color="000000"/>
              <w:left w:val="single" w:sz="4" w:space="0" w:color="000000"/>
              <w:bottom w:val="single" w:sz="4" w:space="0" w:color="000000"/>
              <w:right w:val="single" w:sz="4" w:space="0" w:color="000000"/>
            </w:tcBorders>
          </w:tcPr>
          <w:p w14:paraId="384A059D" w14:textId="77777777" w:rsidR="000B7D4B" w:rsidRDefault="00B0533B">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1CAC"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46B4A5" w14:textId="77777777" w:rsidR="000B7D4B" w:rsidRDefault="00B0533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59468BBE" w14:textId="77777777" w:rsidR="000B7D4B" w:rsidRDefault="000B7D4B">
      <w:pPr>
        <w:pStyle w:val="ProductList-Body"/>
      </w:pPr>
    </w:p>
    <w:p w14:paraId="026BD0E4" w14:textId="77777777" w:rsidR="000B7D4B" w:rsidRDefault="00B0533B">
      <w:pPr>
        <w:pStyle w:val="ProductList-ClauseHeading"/>
        <w:outlineLvl w:val="3"/>
      </w:pPr>
      <w:r>
        <w:t>2.1 Procedura określania właściwych praw do używania dla Pakietów Licencji Dostępowych (CAL)</w:t>
      </w:r>
    </w:p>
    <w:p w14:paraId="7D397EA3" w14:textId="77777777" w:rsidR="000B7D4B" w:rsidRDefault="00B0533B">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21BC1BD2" w14:textId="77777777" w:rsidR="000B7D4B" w:rsidRDefault="000B7D4B">
      <w:pPr>
        <w:pStyle w:val="ProductList-Body"/>
      </w:pPr>
    </w:p>
    <w:p w14:paraId="4884015C" w14:textId="77777777" w:rsidR="000B7D4B" w:rsidRDefault="00B0533B">
      <w:pPr>
        <w:pStyle w:val="ProductList-ClauseHeading"/>
        <w:outlineLvl w:val="3"/>
      </w:pPr>
      <w:r>
        <w:t>2.2 Komponenty Pakietu Licencji Dostępowych (CAL)</w:t>
      </w:r>
    </w:p>
    <w:p w14:paraId="0B34F77F" w14:textId="77777777" w:rsidR="000B7D4B" w:rsidRDefault="00B0533B">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0A078B25" w14:textId="77777777" w:rsidR="000B7D4B" w:rsidRDefault="000B7D4B">
      <w:pPr>
        <w:pStyle w:val="ProductList-Body"/>
      </w:pPr>
    </w:p>
    <w:p w14:paraId="5E71D345" w14:textId="77777777" w:rsidR="000B7D4B" w:rsidRDefault="00B0533B">
      <w:pPr>
        <w:pStyle w:val="ProductList-ClauseHeading"/>
        <w:outlineLvl w:val="3"/>
      </w:pPr>
      <w:r>
        <w:t>2.3 CAL Suite Bridge</w:t>
      </w:r>
    </w:p>
    <w:p w14:paraId="4FC2ED2F" w14:textId="77777777" w:rsidR="000B7D4B" w:rsidRDefault="00B0533B">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0B7D4B" w14:paraId="2EB3D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120C3B" w14:textId="77777777" w:rsidR="000B7D4B" w:rsidRDefault="00B0533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6BD2FB" w14:textId="77777777" w:rsidR="000B7D4B" w:rsidRDefault="00B0533B">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89ACB8" w14:textId="77777777" w:rsidR="000B7D4B" w:rsidRDefault="00B0533B">
            <w:pPr>
              <w:pStyle w:val="ProductList-TableBody"/>
            </w:pPr>
            <w:r>
              <w:rPr>
                <w:color w:val="FFFFFF"/>
              </w:rPr>
              <w:t>Kwalifikujące Usługi Online</w:t>
            </w:r>
          </w:p>
        </w:tc>
      </w:tr>
      <w:tr w:rsidR="000B7D4B" w14:paraId="2C773BEA" w14:textId="77777777">
        <w:tc>
          <w:tcPr>
            <w:tcW w:w="4040" w:type="dxa"/>
            <w:tcBorders>
              <w:top w:val="single" w:sz="4" w:space="0" w:color="000000"/>
              <w:left w:val="single" w:sz="4" w:space="0" w:color="000000"/>
              <w:bottom w:val="single" w:sz="4" w:space="0" w:color="000000"/>
              <w:right w:val="single" w:sz="4" w:space="0" w:color="000000"/>
            </w:tcBorders>
          </w:tcPr>
          <w:p w14:paraId="446E7037" w14:textId="77777777" w:rsidR="000B7D4B" w:rsidRDefault="00B0533B">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5BD3C9C4" w14:textId="77777777" w:rsidR="000B7D4B" w:rsidRDefault="00B0533B">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66F05199" w14:textId="77777777" w:rsidR="000B7D4B" w:rsidRDefault="00B0533B">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0B7D4B" w14:paraId="41924671" w14:textId="77777777">
        <w:tc>
          <w:tcPr>
            <w:tcW w:w="4040" w:type="dxa"/>
            <w:tcBorders>
              <w:top w:val="single" w:sz="4" w:space="0" w:color="000000"/>
              <w:left w:val="single" w:sz="4" w:space="0" w:color="000000"/>
              <w:bottom w:val="single" w:sz="4" w:space="0" w:color="000000"/>
              <w:right w:val="single" w:sz="4" w:space="0" w:color="000000"/>
            </w:tcBorders>
          </w:tcPr>
          <w:p w14:paraId="754257F8" w14:textId="77777777" w:rsidR="000B7D4B" w:rsidRDefault="00B0533B">
            <w:pPr>
              <w:pStyle w:val="ProductList-TableBody"/>
            </w:pPr>
            <w:r>
              <w:t>Core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D35CEBE" w14:textId="77777777" w:rsidR="000B7D4B" w:rsidRDefault="00B0533B">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6448F60F" w14:textId="77777777" w:rsidR="000B7D4B" w:rsidRDefault="00B0533B">
            <w:pPr>
              <w:pStyle w:val="ProductList-TableBody"/>
            </w:pPr>
            <w:r>
              <w:t>Office 365 E1 i Microsoft Intune</w:t>
            </w:r>
            <w:r>
              <w:fldChar w:fldCharType="begin"/>
            </w:r>
            <w:r>
              <w:instrText xml:space="preserve"> XE "Office 365 E1 i Microsoft Intune" </w:instrText>
            </w:r>
            <w:r>
              <w:fldChar w:fldCharType="end"/>
            </w:r>
            <w:r>
              <w:t>,</w:t>
            </w:r>
          </w:p>
          <w:p w14:paraId="5E148FA3" w14:textId="77777777" w:rsidR="000B7D4B" w:rsidRDefault="00B0533B">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55D75986" w14:textId="77777777" w:rsidR="000B7D4B" w:rsidRDefault="00B0533B">
            <w:pPr>
              <w:pStyle w:val="ProductList-TableBody"/>
            </w:pPr>
            <w:r>
              <w:t>Office 365 E5 i Microsoft Intune</w:t>
            </w:r>
            <w:r>
              <w:fldChar w:fldCharType="begin"/>
            </w:r>
            <w:r>
              <w:instrText xml:space="preserve"> XE "Office 365 E5 i Microsoft Intune" </w:instrText>
            </w:r>
            <w:r>
              <w:fldChar w:fldCharType="end"/>
            </w:r>
          </w:p>
        </w:tc>
      </w:tr>
      <w:tr w:rsidR="000B7D4B" w14:paraId="2F88C0AC" w14:textId="77777777">
        <w:tc>
          <w:tcPr>
            <w:tcW w:w="4040" w:type="dxa"/>
            <w:tcBorders>
              <w:top w:val="single" w:sz="4" w:space="0" w:color="000000"/>
              <w:left w:val="single" w:sz="4" w:space="0" w:color="000000"/>
              <w:bottom w:val="single" w:sz="4" w:space="0" w:color="000000"/>
              <w:right w:val="single" w:sz="4" w:space="0" w:color="000000"/>
            </w:tcBorders>
          </w:tcPr>
          <w:p w14:paraId="23A531F2" w14:textId="77777777" w:rsidR="000B7D4B" w:rsidRDefault="00B0533B">
            <w:pPr>
              <w:pStyle w:val="ProductList-TableBody"/>
            </w:pPr>
            <w:r>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1379E30A" w14:textId="77777777" w:rsidR="000B7D4B" w:rsidRDefault="00B0533B">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4607AD1B" w14:textId="77777777" w:rsidR="000B7D4B" w:rsidRDefault="00B0533B">
            <w:pPr>
              <w:pStyle w:val="ProductList-TableBody"/>
            </w:pPr>
            <w:r>
              <w:t>Microsoft Intune</w:t>
            </w:r>
            <w:r>
              <w:fldChar w:fldCharType="begin"/>
            </w:r>
            <w:r>
              <w:instrText xml:space="preserve"> XE "Microsoft Intune" </w:instrText>
            </w:r>
            <w:r>
              <w:fldChar w:fldCharType="end"/>
            </w:r>
          </w:p>
        </w:tc>
      </w:tr>
      <w:tr w:rsidR="000B7D4B" w14:paraId="28936B29" w14:textId="77777777">
        <w:tc>
          <w:tcPr>
            <w:tcW w:w="4040" w:type="dxa"/>
            <w:tcBorders>
              <w:top w:val="single" w:sz="4" w:space="0" w:color="000000"/>
              <w:left w:val="single" w:sz="4" w:space="0" w:color="000000"/>
              <w:bottom w:val="single" w:sz="4" w:space="0" w:color="000000"/>
              <w:right w:val="single" w:sz="4" w:space="0" w:color="000000"/>
            </w:tcBorders>
          </w:tcPr>
          <w:p w14:paraId="2C54547C" w14:textId="77777777" w:rsidR="000B7D4B" w:rsidRDefault="00B0533B">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A39F642" w14:textId="77777777" w:rsidR="000B7D4B" w:rsidRDefault="00B0533B">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5CA91A51" w14:textId="77777777" w:rsidR="000B7D4B" w:rsidRDefault="00B0533B">
            <w:pPr>
              <w:pStyle w:val="ProductList-TableBody"/>
            </w:pPr>
            <w:r>
              <w:t>Enterprise Mobility + Security E3</w:t>
            </w:r>
            <w:r>
              <w:fldChar w:fldCharType="begin"/>
            </w:r>
            <w:r>
              <w:instrText xml:space="preserve"> XE "Enterprise Mobility + Security E3" </w:instrText>
            </w:r>
            <w:r>
              <w:fldChar w:fldCharType="end"/>
            </w:r>
            <w:r>
              <w:t xml:space="preserve"> lub</w:t>
            </w:r>
          </w:p>
          <w:p w14:paraId="5E63752F" w14:textId="77777777" w:rsidR="000B7D4B" w:rsidRDefault="00B0533B">
            <w:pPr>
              <w:pStyle w:val="ProductList-TableBody"/>
            </w:pPr>
            <w:r>
              <w:t>Enterprise Mobility + Security E5</w:t>
            </w:r>
            <w:r>
              <w:fldChar w:fldCharType="begin"/>
            </w:r>
            <w:r>
              <w:instrText xml:space="preserve"> XE "Enterprise Mobility + Security E5" </w:instrText>
            </w:r>
            <w:r>
              <w:fldChar w:fldCharType="end"/>
            </w:r>
          </w:p>
        </w:tc>
      </w:tr>
      <w:tr w:rsidR="000B7D4B" w14:paraId="27AB7217" w14:textId="77777777">
        <w:tc>
          <w:tcPr>
            <w:tcW w:w="4040" w:type="dxa"/>
            <w:tcBorders>
              <w:top w:val="single" w:sz="4" w:space="0" w:color="000000"/>
              <w:left w:val="single" w:sz="4" w:space="0" w:color="000000"/>
              <w:bottom w:val="single" w:sz="4" w:space="0" w:color="000000"/>
              <w:right w:val="single" w:sz="4" w:space="0" w:color="000000"/>
            </w:tcBorders>
          </w:tcPr>
          <w:p w14:paraId="3A82CAA1" w14:textId="77777777" w:rsidR="000B7D4B" w:rsidRDefault="00B0533B">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46A447F2" w14:textId="77777777" w:rsidR="000B7D4B" w:rsidRDefault="00B0533B">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2768F75E" w14:textId="77777777" w:rsidR="000B7D4B" w:rsidRDefault="00B0533B">
            <w:pPr>
              <w:pStyle w:val="ProductList-TableBody"/>
            </w:pPr>
            <w:r>
              <w:t>Office 365 E3</w:t>
            </w:r>
            <w:r>
              <w:fldChar w:fldCharType="begin"/>
            </w:r>
            <w:r>
              <w:instrText xml:space="preserve"> XE "Office 365 E3" </w:instrText>
            </w:r>
            <w:r>
              <w:fldChar w:fldCharType="end"/>
            </w:r>
            <w:r>
              <w:t xml:space="preserve"> albo</w:t>
            </w:r>
          </w:p>
          <w:p w14:paraId="00E68C92" w14:textId="77777777" w:rsidR="000B7D4B" w:rsidRDefault="00B0533B">
            <w:pPr>
              <w:pStyle w:val="ProductList-TableBody"/>
            </w:pPr>
            <w:r>
              <w:t>Office 365 E5</w:t>
            </w:r>
            <w:r>
              <w:fldChar w:fldCharType="begin"/>
            </w:r>
            <w:r>
              <w:instrText xml:space="preserve"> XE "Office 365 E5" </w:instrText>
            </w:r>
            <w:r>
              <w:fldChar w:fldCharType="end"/>
            </w:r>
          </w:p>
        </w:tc>
      </w:tr>
      <w:tr w:rsidR="000B7D4B" w14:paraId="5D34D850" w14:textId="77777777">
        <w:tc>
          <w:tcPr>
            <w:tcW w:w="4040" w:type="dxa"/>
            <w:tcBorders>
              <w:top w:val="single" w:sz="4" w:space="0" w:color="000000"/>
              <w:left w:val="single" w:sz="4" w:space="0" w:color="000000"/>
              <w:bottom w:val="single" w:sz="4" w:space="0" w:color="000000"/>
              <w:right w:val="single" w:sz="4" w:space="0" w:color="000000"/>
            </w:tcBorders>
          </w:tcPr>
          <w:p w14:paraId="7744A6E8" w14:textId="77777777" w:rsidR="000B7D4B" w:rsidRDefault="00B0533B">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1FC413B9" w14:textId="77777777" w:rsidR="000B7D4B" w:rsidRDefault="00B0533B">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40355E9F" w14:textId="77777777" w:rsidR="000B7D4B" w:rsidRDefault="00B0533B">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5A7BDF5D" w14:textId="77777777" w:rsidR="000B7D4B" w:rsidRDefault="00B0533B">
            <w:pPr>
              <w:pStyle w:val="ProductList-TableBody"/>
            </w:pPr>
            <w:r>
              <w:t>Office 365 E5 i Microsoft Intune</w:t>
            </w:r>
            <w:r>
              <w:fldChar w:fldCharType="begin"/>
            </w:r>
            <w:r>
              <w:instrText xml:space="preserve"> XE "Office 365 E5 i Microsoft Intune" </w:instrText>
            </w:r>
            <w:r>
              <w:fldChar w:fldCharType="end"/>
            </w:r>
          </w:p>
        </w:tc>
      </w:tr>
      <w:tr w:rsidR="000B7D4B" w14:paraId="64C6FAE2" w14:textId="77777777">
        <w:tc>
          <w:tcPr>
            <w:tcW w:w="4040" w:type="dxa"/>
            <w:tcBorders>
              <w:top w:val="single" w:sz="4" w:space="0" w:color="000000"/>
              <w:left w:val="single" w:sz="4" w:space="0" w:color="000000"/>
              <w:bottom w:val="single" w:sz="4" w:space="0" w:color="000000"/>
              <w:right w:val="single" w:sz="4" w:space="0" w:color="000000"/>
            </w:tcBorders>
          </w:tcPr>
          <w:p w14:paraId="4F5B539F" w14:textId="77777777" w:rsidR="000B7D4B" w:rsidRDefault="00B0533B">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7DA3DD70" w14:textId="77777777" w:rsidR="000B7D4B" w:rsidRDefault="00B0533B">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12731A5C" w14:textId="77777777" w:rsidR="000B7D4B" w:rsidRDefault="00B0533B">
            <w:pPr>
              <w:pStyle w:val="ProductList-TableBody"/>
            </w:pPr>
            <w:r>
              <w:t>Microsoft Intune</w:t>
            </w:r>
            <w:r>
              <w:fldChar w:fldCharType="begin"/>
            </w:r>
            <w:r>
              <w:instrText xml:space="preserve"> XE "Microsoft Intune" </w:instrText>
            </w:r>
            <w:r>
              <w:fldChar w:fldCharType="end"/>
            </w:r>
          </w:p>
        </w:tc>
      </w:tr>
      <w:tr w:rsidR="000B7D4B" w14:paraId="4735D90A" w14:textId="77777777">
        <w:tc>
          <w:tcPr>
            <w:tcW w:w="4040" w:type="dxa"/>
            <w:tcBorders>
              <w:top w:val="single" w:sz="4" w:space="0" w:color="000000"/>
              <w:left w:val="single" w:sz="4" w:space="0" w:color="000000"/>
              <w:bottom w:val="single" w:sz="4" w:space="0" w:color="000000"/>
              <w:right w:val="single" w:sz="4" w:space="0" w:color="000000"/>
            </w:tcBorders>
          </w:tcPr>
          <w:p w14:paraId="4093AA89" w14:textId="77777777" w:rsidR="000B7D4B" w:rsidRDefault="00B0533B">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C021BF6" w14:textId="77777777" w:rsidR="000B7D4B" w:rsidRDefault="00B0533B">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77F7B688" w14:textId="77777777" w:rsidR="000B7D4B" w:rsidRDefault="00B0533B">
            <w:pPr>
              <w:pStyle w:val="ProductList-TableBody"/>
            </w:pPr>
            <w:r>
              <w:t>Enterprise Mobility + Security E3</w:t>
            </w:r>
            <w:r>
              <w:fldChar w:fldCharType="begin"/>
            </w:r>
            <w:r>
              <w:instrText xml:space="preserve"> XE "Enterprise Mobility + Security E3" </w:instrText>
            </w:r>
            <w:r>
              <w:fldChar w:fldCharType="end"/>
            </w:r>
            <w:r>
              <w:t xml:space="preserve"> lub</w:t>
            </w:r>
          </w:p>
          <w:p w14:paraId="75227D82" w14:textId="77777777" w:rsidR="000B7D4B" w:rsidRDefault="00B0533B">
            <w:pPr>
              <w:pStyle w:val="ProductList-TableBody"/>
            </w:pPr>
            <w:r>
              <w:t>Enterprise Mobility + Security E5</w:t>
            </w:r>
            <w:r>
              <w:fldChar w:fldCharType="begin"/>
            </w:r>
            <w:r>
              <w:instrText xml:space="preserve"> XE "Enterprise Mobility + Security E5" </w:instrText>
            </w:r>
            <w:r>
              <w:fldChar w:fldCharType="end"/>
            </w:r>
          </w:p>
        </w:tc>
      </w:tr>
    </w:tbl>
    <w:p w14:paraId="77D4355D" w14:textId="77777777" w:rsidR="000B7D4B" w:rsidRDefault="000B7D4B">
      <w:pPr>
        <w:pStyle w:val="ProductList-Body"/>
      </w:pPr>
    </w:p>
    <w:p w14:paraId="23101DBC" w14:textId="77777777" w:rsidR="000B7D4B" w:rsidRDefault="00B0533B">
      <w:pPr>
        <w:pStyle w:val="ProductList-ClauseHeading"/>
        <w:outlineLvl w:val="3"/>
      </w:pPr>
      <w:r>
        <w:t>2.4 Licencje CAL tylko dla Studentów (Academic Open i Academic Select)</w:t>
      </w:r>
    </w:p>
    <w:p w14:paraId="3C516CF8" w14:textId="77777777" w:rsidR="000B7D4B" w:rsidRDefault="00B0533B">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1ACE3E5D" w14:textId="77777777" w:rsidR="000B7D4B" w:rsidRDefault="00B0533B">
      <w:pPr>
        <w:pStyle w:val="ProductList-Offering1SubSection"/>
        <w:outlineLvl w:val="2"/>
      </w:pPr>
      <w:bookmarkStart w:id="57" w:name="_Sec600"/>
      <w:r>
        <w:t>3. Prawa do używania</w:t>
      </w:r>
      <w:bookmarkEnd w:id="57"/>
    </w:p>
    <w:tbl>
      <w:tblPr>
        <w:tblStyle w:val="PURTable"/>
        <w:tblW w:w="0" w:type="dxa"/>
        <w:tblLook w:val="04A0" w:firstRow="1" w:lastRow="0" w:firstColumn="1" w:lastColumn="0" w:noHBand="0" w:noVBand="1"/>
      </w:tblPr>
      <w:tblGrid>
        <w:gridCol w:w="3637"/>
        <w:gridCol w:w="3625"/>
        <w:gridCol w:w="3654"/>
      </w:tblGrid>
      <w:tr w:rsidR="000B7D4B" w14:paraId="509DF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B2835" w14:textId="77777777" w:rsidR="000B7D4B" w:rsidRDefault="00B0533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282D2" w14:textId="77777777" w:rsidR="000B7D4B" w:rsidRDefault="00B0533B">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19F03" w14:textId="77777777" w:rsidR="000B7D4B" w:rsidRDefault="00B0533B">
            <w:pPr>
              <w:pStyle w:val="ProductList-TableBody"/>
            </w:pPr>
            <w:r>
              <w:rPr>
                <w:color w:val="404040"/>
              </w:rPr>
              <w:t>Dodatkowe oprogramowanie: nie dotyczy</w:t>
            </w:r>
          </w:p>
        </w:tc>
      </w:tr>
      <w:tr w:rsidR="000B7D4B" w14:paraId="01CB9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20C1A" w14:textId="77777777" w:rsidR="000B7D4B" w:rsidRDefault="00B0533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1D3B" w14:textId="77777777" w:rsidR="000B7D4B" w:rsidRDefault="00B0533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4DD4" w14:textId="77777777" w:rsidR="000B7D4B" w:rsidRDefault="00B0533B">
            <w:pPr>
              <w:pStyle w:val="ProductList-TableBody"/>
            </w:pPr>
            <w:r>
              <w:rPr>
                <w:color w:val="404040"/>
              </w:rPr>
              <w:t>Uwzględnione Technologie: nie dotyczy</w:t>
            </w:r>
          </w:p>
        </w:tc>
      </w:tr>
      <w:tr w:rsidR="000B7D4B" w14:paraId="0CCAF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CF14B" w14:textId="77777777" w:rsidR="000B7D4B" w:rsidRDefault="00B0533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1D3E5"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AB629" w14:textId="77777777" w:rsidR="000B7D4B" w:rsidRDefault="000B7D4B">
            <w:pPr>
              <w:pStyle w:val="ProductList-TableBody"/>
            </w:pPr>
          </w:p>
        </w:tc>
      </w:tr>
    </w:tbl>
    <w:p w14:paraId="62997DD4" w14:textId="77777777" w:rsidR="000B7D4B" w:rsidRDefault="000B7D4B">
      <w:pPr>
        <w:pStyle w:val="ProductList-Body"/>
      </w:pPr>
    </w:p>
    <w:p w14:paraId="357D0A54" w14:textId="77777777" w:rsidR="000B7D4B" w:rsidRDefault="00B0533B">
      <w:pPr>
        <w:pStyle w:val="ProductList-ClauseHeading"/>
        <w:outlineLvl w:val="3"/>
      </w:pPr>
      <w:r>
        <w:t>3.1 Programy Academic</w:t>
      </w:r>
    </w:p>
    <w:p w14:paraId="190209F7" w14:textId="77777777" w:rsidR="000B7D4B" w:rsidRDefault="00B0533B">
      <w:pPr>
        <w:pStyle w:val="ProductList-Body"/>
      </w:pPr>
      <w:r>
        <w:t>Poniższe warunki dotyczą klientów objętych Programami Licencjonowania Zbiorowego Academic.</w:t>
      </w:r>
    </w:p>
    <w:p w14:paraId="7E450D36" w14:textId="77777777" w:rsidR="000B7D4B" w:rsidRDefault="000B7D4B">
      <w:pPr>
        <w:pStyle w:val="ProductList-Body"/>
      </w:pPr>
    </w:p>
    <w:p w14:paraId="3A18D192" w14:textId="77777777" w:rsidR="000B7D4B" w:rsidRDefault="00B0533B">
      <w:pPr>
        <w:pStyle w:val="ProductList-SubClauseHeading"/>
        <w:outlineLvl w:val="4"/>
      </w:pPr>
      <w:r>
        <w:t>3.1.1 Exchange Online — archiwum dla serwera Exchange Server A</w:t>
      </w:r>
    </w:p>
    <w:p w14:paraId="652C98BE" w14:textId="77777777" w:rsidR="000B7D4B" w:rsidRDefault="00B0533B">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7AEC8E88" w14:textId="77777777" w:rsidR="000B7D4B" w:rsidRDefault="00B0533B">
      <w:pPr>
        <w:pStyle w:val="ProductList-Offering1SubSection"/>
        <w:outlineLvl w:val="2"/>
      </w:pPr>
      <w:bookmarkStart w:id="58" w:name="_Sec601"/>
      <w:r>
        <w:t>4. Pakiet Software Assurance</w:t>
      </w:r>
      <w:bookmarkEnd w:id="58"/>
    </w:p>
    <w:tbl>
      <w:tblPr>
        <w:tblStyle w:val="PURTable"/>
        <w:tblW w:w="0" w:type="dxa"/>
        <w:tblLook w:val="04A0" w:firstRow="1" w:lastRow="0" w:firstColumn="1" w:lastColumn="0" w:noHBand="0" w:noVBand="1"/>
      </w:tblPr>
      <w:tblGrid>
        <w:gridCol w:w="3639"/>
        <w:gridCol w:w="3642"/>
        <w:gridCol w:w="3635"/>
      </w:tblGrid>
      <w:tr w:rsidR="000B7D4B" w14:paraId="5C803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4EB9E"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0021D" w14:textId="77777777" w:rsidR="000B7D4B" w:rsidRDefault="00B0533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DD3B8" w14:textId="77777777" w:rsidR="000B7D4B" w:rsidRDefault="00B0533B">
            <w:pPr>
              <w:pStyle w:val="ProductList-TableBody"/>
            </w:pPr>
            <w:r>
              <w:rPr>
                <w:color w:val="404040"/>
              </w:rPr>
              <w:t>Uprawnienia na wypadek awarii: nie dotyczy</w:t>
            </w:r>
          </w:p>
        </w:tc>
      </w:tr>
      <w:tr w:rsidR="000B7D4B" w14:paraId="03F69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EE4C" w14:textId="77777777" w:rsidR="000B7D4B" w:rsidRDefault="00B0533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42DA6A3" w14:textId="77777777" w:rsidR="000B7D4B" w:rsidRDefault="00B0533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E8A90" w14:textId="77777777" w:rsidR="000B7D4B" w:rsidRDefault="00B0533B">
            <w:pPr>
              <w:pStyle w:val="ProductList-TableBody"/>
            </w:pPr>
            <w:r>
              <w:rPr>
                <w:color w:val="404040"/>
              </w:rPr>
              <w:t>Prawa do używania w ramach Roamingu: nie dotyczy</w:t>
            </w:r>
          </w:p>
        </w:tc>
      </w:tr>
      <w:tr w:rsidR="000B7D4B" w14:paraId="0DF9A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022D" w14:textId="77777777" w:rsidR="000B7D4B" w:rsidRDefault="00B0533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387D" w14:textId="77777777" w:rsidR="000B7D4B" w:rsidRDefault="00B0533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ED979" w14:textId="77777777" w:rsidR="000B7D4B" w:rsidRDefault="000B7D4B">
            <w:pPr>
              <w:pStyle w:val="ProductList-TableBody"/>
            </w:pPr>
          </w:p>
        </w:tc>
      </w:tr>
    </w:tbl>
    <w:p w14:paraId="3D17E0FD" w14:textId="77777777" w:rsidR="000B7D4B" w:rsidRDefault="000B7D4B">
      <w:pPr>
        <w:pStyle w:val="ProductList-Body"/>
        <w:jc w:val="right"/>
      </w:pPr>
    </w:p>
    <w:p w14:paraId="581F2852" w14:textId="77777777" w:rsidR="000B7D4B" w:rsidRDefault="00B0533B">
      <w:pPr>
        <w:pStyle w:val="ProductList-ClauseHeading"/>
        <w:outlineLvl w:val="3"/>
      </w:pPr>
      <w:r>
        <w:t>4.1 Rozszerzone prawa do używania dla klientów usługi Microsoft 365</w:t>
      </w:r>
    </w:p>
    <w:p w14:paraId="3E5AA689" w14:textId="77777777" w:rsidR="000B7D4B" w:rsidRDefault="00B0533B">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36B399F5" w14:textId="77777777" w:rsidR="000B7D4B" w:rsidRDefault="000B7D4B">
      <w:pPr>
        <w:pStyle w:val="ProductList-Body"/>
      </w:pPr>
    </w:p>
    <w:p w14:paraId="23260AB9" w14:textId="77777777" w:rsidR="000B7D4B" w:rsidRDefault="00B0533B">
      <w:pPr>
        <w:pStyle w:val="ProductList-ClauseHeading"/>
        <w:outlineLvl w:val="3"/>
      </w:pPr>
      <w:r>
        <w:t>4.2 Usługi Online objęte Pakietem Licencji Dostępowych (CAL) typu Enterprise</w:t>
      </w:r>
    </w:p>
    <w:p w14:paraId="05760FF6" w14:textId="77777777" w:rsidR="000B7D4B" w:rsidRDefault="00B0533B">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1D4EFF0D" w14:textId="77777777" w:rsidR="000B7D4B" w:rsidRDefault="000B7D4B">
      <w:pPr>
        <w:pStyle w:val="ProductList-Body"/>
      </w:pPr>
    </w:p>
    <w:p w14:paraId="7A9B4F6A"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1BAD0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29077"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572F624C" w14:textId="77777777" w:rsidR="000B7D4B" w:rsidRDefault="000B7D4B">
      <w:pPr>
        <w:pStyle w:val="ProductList-Body"/>
      </w:pPr>
    </w:p>
    <w:p w14:paraId="4FDAD3DA" w14:textId="77777777" w:rsidR="000B7D4B" w:rsidRDefault="00B0533B">
      <w:pPr>
        <w:pStyle w:val="ProductList-Offering1HeadingNoBorder"/>
        <w:outlineLvl w:val="1"/>
      </w:pPr>
      <w:bookmarkStart w:id="59" w:name="_Sec602"/>
      <w:r>
        <w:t>Pakiet Core Infrastructure Server (CIS)</w:t>
      </w:r>
      <w:bookmarkEnd w:id="59"/>
      <w:r>
        <w:fldChar w:fldCharType="begin"/>
      </w:r>
      <w:r>
        <w:instrText xml:space="preserve"> TC "</w:instrText>
      </w:r>
      <w:bookmarkStart w:id="60" w:name="_Toc47003770"/>
      <w:r>
        <w:instrText>Pakiet Core Infrastructure Server (CIS)</w:instrText>
      </w:r>
      <w:bookmarkEnd w:id="60"/>
      <w:r>
        <w:instrText>" \l 2</w:instrText>
      </w:r>
      <w:r>
        <w:fldChar w:fldCharType="end"/>
      </w:r>
    </w:p>
    <w:p w14:paraId="18FE2EA9" w14:textId="77777777" w:rsidR="000B7D4B" w:rsidRDefault="00B0533B">
      <w:pPr>
        <w:pStyle w:val="ProductList-Offering1SubSection"/>
        <w:outlineLvl w:val="2"/>
      </w:pPr>
      <w:bookmarkStart w:id="61" w:name="_Sec603"/>
      <w:r>
        <w:t>1. Dostępność programów</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B7D4B" w14:paraId="257D6E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50C26A"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F3F1D"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516E0"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B52F7"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A7B10"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FEA89"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53575"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07902"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F2D37"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64CEE"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217E9" w14:textId="77777777" w:rsidR="000B7D4B" w:rsidRDefault="00B0533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C0A21"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13696DF1" w14:textId="77777777">
        <w:tc>
          <w:tcPr>
            <w:tcW w:w="4160" w:type="dxa"/>
            <w:tcBorders>
              <w:top w:val="single" w:sz="6" w:space="0" w:color="FFFFFF"/>
              <w:left w:val="none" w:sz="4" w:space="0" w:color="6E6E6E"/>
              <w:bottom w:val="dashed" w:sz="4" w:space="0" w:color="BFBFBF"/>
              <w:right w:val="none" w:sz="4" w:space="0" w:color="6E6E6E"/>
            </w:tcBorders>
          </w:tcPr>
          <w:p w14:paraId="5807EE65" w14:textId="77777777" w:rsidR="000B7D4B" w:rsidRDefault="00B0533B">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516F3C" w14:textId="77777777" w:rsidR="000B7D4B" w:rsidRDefault="000B7D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2522C5" w14:textId="77777777" w:rsidR="000B7D4B" w:rsidRDefault="000B7D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B3AE76" w14:textId="77777777" w:rsidR="000B7D4B" w:rsidRDefault="00B0533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D38EF55" w14:textId="77777777" w:rsidR="000B7D4B" w:rsidRDefault="00B0533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2837F"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B5D1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F909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3BFD"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91CC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2875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DF3A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11A123B3" w14:textId="77777777">
        <w:tc>
          <w:tcPr>
            <w:tcW w:w="4160" w:type="dxa"/>
            <w:tcBorders>
              <w:top w:val="dashed" w:sz="4" w:space="0" w:color="BFBFBF"/>
              <w:left w:val="none" w:sz="4" w:space="0" w:color="6E6E6E"/>
              <w:bottom w:val="dashed" w:sz="4" w:space="0" w:color="BFBFBF"/>
              <w:right w:val="none" w:sz="4" w:space="0" w:color="6E6E6E"/>
            </w:tcBorders>
          </w:tcPr>
          <w:p w14:paraId="4EAB7E55" w14:textId="77777777" w:rsidR="000B7D4B" w:rsidRDefault="00B0533B">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1A5D2B"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750FBE"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E9ACAF" w14:textId="77777777" w:rsidR="000B7D4B" w:rsidRDefault="00B0533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292AC69" w14:textId="77777777" w:rsidR="000B7D4B" w:rsidRDefault="00B053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D1549"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63C8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CEAE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D3E72"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165A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62B2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390A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1AFF3A0C" w14:textId="77777777">
        <w:tc>
          <w:tcPr>
            <w:tcW w:w="4160" w:type="dxa"/>
            <w:tcBorders>
              <w:top w:val="dashed" w:sz="4" w:space="0" w:color="BFBFBF"/>
              <w:left w:val="none" w:sz="4" w:space="0" w:color="6E6E6E"/>
              <w:bottom w:val="dashed" w:sz="4" w:space="0" w:color="BFBFBF"/>
              <w:right w:val="none" w:sz="4" w:space="0" w:color="6E6E6E"/>
            </w:tcBorders>
          </w:tcPr>
          <w:p w14:paraId="6DE33303" w14:textId="77777777" w:rsidR="000B7D4B" w:rsidRDefault="00B0533B">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28E1A4"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652B9D"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471A79" w14:textId="77777777" w:rsidR="000B7D4B" w:rsidRDefault="00B0533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9CF784A" w14:textId="77777777" w:rsidR="000B7D4B" w:rsidRDefault="00B053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66ABF"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A269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070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1DDD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8ACE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E7A2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2032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6B41253C" w14:textId="77777777">
        <w:tc>
          <w:tcPr>
            <w:tcW w:w="4160" w:type="dxa"/>
            <w:tcBorders>
              <w:top w:val="dashed" w:sz="4" w:space="0" w:color="BFBFBF"/>
              <w:left w:val="none" w:sz="4" w:space="0" w:color="6E6E6E"/>
              <w:bottom w:val="none" w:sz="4" w:space="0" w:color="BFBFBF"/>
              <w:right w:val="none" w:sz="4" w:space="0" w:color="6E6E6E"/>
            </w:tcBorders>
          </w:tcPr>
          <w:p w14:paraId="4C629A27" w14:textId="77777777" w:rsidR="000B7D4B" w:rsidRDefault="00B0533B">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DC0A20E" w14:textId="77777777" w:rsidR="000B7D4B" w:rsidRDefault="000B7D4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215F5C2" w14:textId="77777777" w:rsidR="000B7D4B" w:rsidRDefault="000B7D4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F820B49" w14:textId="77777777" w:rsidR="000B7D4B" w:rsidRDefault="00B0533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AF7DA5E" w14:textId="77777777" w:rsidR="000B7D4B" w:rsidRDefault="00B0533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122E3"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370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FC3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B4FF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7F1A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F5B1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EBC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D3E621D" w14:textId="77777777" w:rsidR="000B7D4B" w:rsidRDefault="00B0533B">
      <w:pPr>
        <w:pStyle w:val="ProductList-Offering1SubSection"/>
        <w:outlineLvl w:val="2"/>
      </w:pPr>
      <w:bookmarkStart w:id="62" w:name="_Sec604"/>
      <w:r>
        <w:t>2. Postanowienia dotyczące produktu</w:t>
      </w:r>
      <w:bookmarkEnd w:id="62"/>
    </w:p>
    <w:tbl>
      <w:tblPr>
        <w:tblStyle w:val="PURTable"/>
        <w:tblW w:w="0" w:type="dxa"/>
        <w:tblLook w:val="04A0" w:firstRow="1" w:lastRow="0" w:firstColumn="1" w:lastColumn="0" w:noHBand="0" w:noVBand="1"/>
      </w:tblPr>
      <w:tblGrid>
        <w:gridCol w:w="3648"/>
        <w:gridCol w:w="3639"/>
        <w:gridCol w:w="3629"/>
      </w:tblGrid>
      <w:tr w:rsidR="000B7D4B" w14:paraId="2E318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6BAFE" w14:textId="77777777" w:rsidR="000B7D4B" w:rsidRDefault="00B0533B">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3D806E8D" w14:textId="77777777" w:rsidR="000B7D4B" w:rsidRDefault="00B0533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DED9E" w14:textId="77777777" w:rsidR="000B7D4B" w:rsidRDefault="00B0533B">
            <w:pPr>
              <w:pStyle w:val="ProductList-TableBody"/>
            </w:pPr>
            <w:r>
              <w:rPr>
                <w:color w:val="404040"/>
              </w:rPr>
              <w:t>Edycje niższe: nie dotyczy</w:t>
            </w:r>
          </w:p>
        </w:tc>
      </w:tr>
      <w:tr w:rsidR="000B7D4B" w14:paraId="620CD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9B78" w14:textId="77777777" w:rsidR="000B7D4B" w:rsidRDefault="00B0533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1E97"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44F5216" w14:textId="77777777" w:rsidR="000B7D4B" w:rsidRDefault="00B0533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B7D4B" w14:paraId="5AF23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39F4"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1789"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D110" w14:textId="77777777" w:rsidR="000B7D4B" w:rsidRDefault="00B0533B">
            <w:pPr>
              <w:pStyle w:val="ProductList-TableBody"/>
            </w:pPr>
            <w:r>
              <w:rPr>
                <w:color w:val="404040"/>
              </w:rPr>
              <w:t>Uprawnienie do Redukcji: nie dotyczy</w:t>
            </w:r>
          </w:p>
        </w:tc>
      </w:tr>
      <w:tr w:rsidR="000B7D4B" w14:paraId="59037AE2" w14:textId="77777777">
        <w:tc>
          <w:tcPr>
            <w:tcW w:w="4040" w:type="dxa"/>
            <w:tcBorders>
              <w:top w:val="single" w:sz="4" w:space="0" w:color="000000"/>
              <w:left w:val="single" w:sz="4" w:space="0" w:color="000000"/>
              <w:bottom w:val="single" w:sz="4" w:space="0" w:color="000000"/>
              <w:right w:val="single" w:sz="4" w:space="0" w:color="000000"/>
            </w:tcBorders>
          </w:tcPr>
          <w:p w14:paraId="19CFBB83" w14:textId="77777777" w:rsidR="000B7D4B" w:rsidRDefault="00B0533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95200"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B9CA" w14:textId="77777777" w:rsidR="000B7D4B" w:rsidRDefault="00B0533B">
            <w:pPr>
              <w:pStyle w:val="ProductList-TableBody"/>
            </w:pPr>
            <w:r>
              <w:rPr>
                <w:color w:val="404040"/>
              </w:rPr>
              <w:t>Uprawnienie do uaktualnienia: nie dotyczy</w:t>
            </w:r>
          </w:p>
        </w:tc>
      </w:tr>
      <w:tr w:rsidR="000B7D4B" w14:paraId="7AC3F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1DA5"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43235"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7116A" w14:textId="77777777" w:rsidR="000B7D4B" w:rsidRDefault="000B7D4B">
            <w:pPr>
              <w:pStyle w:val="ProductList-TableBody"/>
            </w:pPr>
          </w:p>
        </w:tc>
      </w:tr>
    </w:tbl>
    <w:p w14:paraId="4B6E0F63" w14:textId="77777777" w:rsidR="000B7D4B" w:rsidRDefault="000B7D4B">
      <w:pPr>
        <w:pStyle w:val="ProductList-Body"/>
      </w:pPr>
    </w:p>
    <w:p w14:paraId="585131CA" w14:textId="77777777" w:rsidR="000B7D4B" w:rsidRDefault="00B0533B">
      <w:pPr>
        <w:pStyle w:val="ProductList-ClauseHeading"/>
        <w:outlineLvl w:val="3"/>
      </w:pPr>
      <w:r>
        <w:t>2.1 Oprogramowanie zawarte w Pakiecie CIS w wersji Standard</w:t>
      </w:r>
    </w:p>
    <w:p w14:paraId="3DEFF0A5" w14:textId="77777777" w:rsidR="000B7D4B" w:rsidRDefault="00B0533B">
      <w:pPr>
        <w:pStyle w:val="ProductList-Body"/>
      </w:pPr>
      <w:r>
        <w:t>Pakiet CIS w wersji Standard zawiera najnowsze wersje oprogramowania Windows Server Standard i System Center Standard udostępnionych podczas okresu obowiązywania pakietu SA.</w:t>
      </w:r>
    </w:p>
    <w:p w14:paraId="38EFB0C0" w14:textId="77777777" w:rsidR="000B7D4B" w:rsidRDefault="000B7D4B">
      <w:pPr>
        <w:pStyle w:val="ProductList-Body"/>
      </w:pPr>
    </w:p>
    <w:p w14:paraId="5E5C822D" w14:textId="77777777" w:rsidR="000B7D4B" w:rsidRDefault="00B0533B">
      <w:pPr>
        <w:pStyle w:val="ProductList-ClauseHeading"/>
        <w:outlineLvl w:val="3"/>
      </w:pPr>
      <w:r>
        <w:t>2.2 Oprogramowanie zawarte w Pakiecie CIS w wersji Datacenter</w:t>
      </w:r>
    </w:p>
    <w:p w14:paraId="1DFADCAE" w14:textId="77777777" w:rsidR="000B7D4B" w:rsidRDefault="00B0533B">
      <w:pPr>
        <w:pStyle w:val="ProductList-Body"/>
      </w:pPr>
      <w:r>
        <w:t>Pakiet CIS w wersji Datacenter zawiera najnowsze wersje oprogramowania Windows Server Datacenter i System Center Datacenter udostępnionych podczas okresu obowiązywania pakietu SA.</w:t>
      </w:r>
    </w:p>
    <w:p w14:paraId="3BF0BB01" w14:textId="77777777" w:rsidR="000B7D4B" w:rsidRDefault="00B0533B">
      <w:pPr>
        <w:pStyle w:val="ProductList-Offering1SubSection"/>
        <w:outlineLvl w:val="2"/>
      </w:pPr>
      <w:bookmarkStart w:id="63" w:name="_Sec605"/>
      <w:r>
        <w:t>3. Prawa do używania</w:t>
      </w:r>
      <w:bookmarkEnd w:id="63"/>
    </w:p>
    <w:tbl>
      <w:tblPr>
        <w:tblStyle w:val="PURTable"/>
        <w:tblW w:w="0" w:type="dxa"/>
        <w:tblLook w:val="04A0" w:firstRow="1" w:lastRow="0" w:firstColumn="1" w:lastColumn="0" w:noHBand="0" w:noVBand="1"/>
      </w:tblPr>
      <w:tblGrid>
        <w:gridCol w:w="3637"/>
        <w:gridCol w:w="3625"/>
        <w:gridCol w:w="3654"/>
      </w:tblGrid>
      <w:tr w:rsidR="000B7D4B" w14:paraId="75786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2ED42" w14:textId="77777777" w:rsidR="000B7D4B" w:rsidRDefault="00B0533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2B94B2ED"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0FF8C" w14:textId="77777777" w:rsidR="000B7D4B" w:rsidRDefault="00B0533B">
            <w:pPr>
              <w:pStyle w:val="ProductList-TableBody"/>
            </w:pPr>
            <w:r>
              <w:rPr>
                <w:color w:val="404040"/>
              </w:rPr>
              <w:t>Dodatkowe oprogramowanie: nie dotyczy</w:t>
            </w:r>
          </w:p>
        </w:tc>
      </w:tr>
      <w:tr w:rsidR="000B7D4B" w14:paraId="75184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1A490" w14:textId="77777777" w:rsidR="000B7D4B" w:rsidRDefault="00B0533B">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2E396" w14:textId="77777777" w:rsidR="000B7D4B" w:rsidRDefault="00B0533B">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989B" w14:textId="77777777" w:rsidR="000B7D4B" w:rsidRDefault="00B0533B">
            <w:pPr>
              <w:pStyle w:val="ProductList-TableBody"/>
            </w:pPr>
            <w:r>
              <w:rPr>
                <w:color w:val="404040"/>
              </w:rPr>
              <w:t>Uwzględnione technologie: nie dotyczy</w:t>
            </w:r>
          </w:p>
        </w:tc>
      </w:tr>
      <w:tr w:rsidR="000B7D4B" w14:paraId="387EA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FEBA2" w14:textId="77777777" w:rsidR="000B7D4B" w:rsidRDefault="00B0533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82FD"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F548" w14:textId="77777777" w:rsidR="000B7D4B" w:rsidRDefault="000B7D4B">
            <w:pPr>
              <w:pStyle w:val="ProductList-TableBody"/>
            </w:pPr>
          </w:p>
        </w:tc>
      </w:tr>
    </w:tbl>
    <w:p w14:paraId="6F0DCB0D" w14:textId="77777777" w:rsidR="000B7D4B" w:rsidRDefault="000B7D4B">
      <w:pPr>
        <w:pStyle w:val="ProductList-Body"/>
      </w:pPr>
    </w:p>
    <w:p w14:paraId="7F33A94E" w14:textId="77777777" w:rsidR="000B7D4B" w:rsidRDefault="00B0533B">
      <w:pPr>
        <w:pStyle w:val="ProductList-ClauseHeading"/>
        <w:outlineLvl w:val="3"/>
      </w:pPr>
      <w:r>
        <w:t>3.1 Obowiązujące prawa do używania</w:t>
      </w:r>
    </w:p>
    <w:p w14:paraId="7BF311A3" w14:textId="77777777" w:rsidR="000B7D4B" w:rsidRDefault="00B0533B">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6F8A79B" w14:textId="77777777" w:rsidR="000B7D4B" w:rsidRDefault="000B7D4B">
      <w:pPr>
        <w:pStyle w:val="ProductList-Body"/>
      </w:pPr>
    </w:p>
    <w:p w14:paraId="7C42B5DA" w14:textId="77777777" w:rsidR="000B7D4B" w:rsidRDefault="00B0533B">
      <w:pPr>
        <w:pStyle w:val="ProductList-ClauseHeading"/>
        <w:outlineLvl w:val="3"/>
      </w:pPr>
      <w:r>
        <w:t>3.2 Przypisywanie Licencji na Serwer i Licencji na Zarządzanie</w:t>
      </w:r>
    </w:p>
    <w:p w14:paraId="26477684" w14:textId="77777777" w:rsidR="000B7D4B" w:rsidRDefault="00B0533B">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1E9A656B" w14:textId="77777777" w:rsidR="000B7D4B" w:rsidRDefault="000B7D4B">
      <w:pPr>
        <w:pStyle w:val="ProductList-Body"/>
      </w:pPr>
    </w:p>
    <w:p w14:paraId="24318DF1" w14:textId="77777777" w:rsidR="000B7D4B" w:rsidRDefault="00B0533B">
      <w:pPr>
        <w:pStyle w:val="ProductList-ClauseHeading"/>
        <w:outlineLvl w:val="3"/>
      </w:pPr>
      <w:r>
        <w:t>3.3 Postanowienia dodatkowe</w:t>
      </w:r>
    </w:p>
    <w:p w14:paraId="1C1F28C0" w14:textId="77777777" w:rsidR="000B7D4B" w:rsidRDefault="00B0533B">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726B0B30" w14:textId="77777777" w:rsidR="000B7D4B" w:rsidRDefault="000B7D4B">
      <w:pPr>
        <w:pStyle w:val="ProductList-Body"/>
      </w:pPr>
    </w:p>
    <w:p w14:paraId="0F992E8C" w14:textId="77777777" w:rsidR="000B7D4B" w:rsidRDefault="00B0533B">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029B58F3" w14:textId="77777777" w:rsidR="000B7D4B" w:rsidRDefault="00B0533B">
      <w:pPr>
        <w:pStyle w:val="ProductList-Offering1SubSection"/>
        <w:outlineLvl w:val="2"/>
      </w:pPr>
      <w:bookmarkStart w:id="64" w:name="_Sec606"/>
      <w:r>
        <w:t>4. Pakiet Software Assurance</w:t>
      </w:r>
      <w:bookmarkEnd w:id="64"/>
    </w:p>
    <w:tbl>
      <w:tblPr>
        <w:tblStyle w:val="PURTable"/>
        <w:tblW w:w="0" w:type="dxa"/>
        <w:tblLook w:val="04A0" w:firstRow="1" w:lastRow="0" w:firstColumn="1" w:lastColumn="0" w:noHBand="0" w:noVBand="1"/>
      </w:tblPr>
      <w:tblGrid>
        <w:gridCol w:w="3636"/>
        <w:gridCol w:w="3648"/>
        <w:gridCol w:w="3632"/>
      </w:tblGrid>
      <w:tr w:rsidR="000B7D4B" w14:paraId="20426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01C93"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B44F305" w14:textId="77777777" w:rsidR="000B7D4B" w:rsidRDefault="00B0533B">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BD977" w14:textId="77777777" w:rsidR="000B7D4B" w:rsidRDefault="00B0533B">
            <w:pPr>
              <w:pStyle w:val="ProductList-TableBody"/>
            </w:pPr>
            <w:r>
              <w:rPr>
                <w:color w:val="404040"/>
              </w:rPr>
              <w:t>Uprawnienia na wypadek awarii: nie dotyczy</w:t>
            </w:r>
          </w:p>
        </w:tc>
      </w:tr>
      <w:tr w:rsidR="000B7D4B" w14:paraId="55CD3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44347" w14:textId="77777777" w:rsidR="000B7D4B" w:rsidRDefault="00B0533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765CB6B" w14:textId="77777777" w:rsidR="000B7D4B" w:rsidRDefault="00B0533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w:t>
            </w:r>
            <w:hyperlink r:id="rId40">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98C6E" w14:textId="77777777" w:rsidR="000B7D4B" w:rsidRDefault="00B0533B">
            <w:pPr>
              <w:pStyle w:val="ProductList-TableBody"/>
            </w:pPr>
            <w:r>
              <w:rPr>
                <w:color w:val="404040"/>
              </w:rPr>
              <w:t>Prawa do używania w ramach Roamingu: nie dotyczy</w:t>
            </w:r>
          </w:p>
        </w:tc>
      </w:tr>
      <w:tr w:rsidR="000B7D4B" w14:paraId="3EBA1911" w14:textId="77777777">
        <w:tc>
          <w:tcPr>
            <w:tcW w:w="4040" w:type="dxa"/>
            <w:tcBorders>
              <w:top w:val="single" w:sz="4" w:space="0" w:color="000000"/>
              <w:left w:val="single" w:sz="4" w:space="0" w:color="000000"/>
              <w:bottom w:val="single" w:sz="4" w:space="0" w:color="000000"/>
              <w:right w:val="single" w:sz="4" w:space="0" w:color="000000"/>
            </w:tcBorders>
          </w:tcPr>
          <w:p w14:paraId="3D2469D3" w14:textId="77777777" w:rsidR="000B7D4B" w:rsidRDefault="00B0533B">
            <w:pPr>
              <w:pStyle w:val="ProductList-TableBody"/>
            </w:pPr>
            <w:r>
              <w:fldChar w:fldCharType="begin"/>
            </w:r>
            <w:r>
              <w:instrText xml:space="preserve"> AutoTextList   \s NoStyle \t "Samodzielny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38FC9A92" w14:textId="77777777" w:rsidR="000B7D4B" w:rsidRDefault="00B0533B">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2A17D" w14:textId="77777777" w:rsidR="000B7D4B" w:rsidRDefault="000B7D4B">
            <w:pPr>
              <w:pStyle w:val="ProductList-TableBody"/>
            </w:pPr>
          </w:p>
        </w:tc>
      </w:tr>
    </w:tbl>
    <w:p w14:paraId="04608728" w14:textId="77777777" w:rsidR="000B7D4B" w:rsidRDefault="000B7D4B">
      <w:pPr>
        <w:pStyle w:val="ProductList-Body"/>
      </w:pPr>
    </w:p>
    <w:p w14:paraId="062DC52E" w14:textId="77777777" w:rsidR="000B7D4B" w:rsidRDefault="00B0533B">
      <w:pPr>
        <w:pStyle w:val="ProductList-ClauseHeading"/>
        <w:outlineLvl w:val="3"/>
      </w:pPr>
      <w:r>
        <w:t>4.1 Korzyść Związana z Platformą Microsoft Azure w Środowisku Hybrydowym dla systemu Windows Server</w:t>
      </w:r>
    </w:p>
    <w:p w14:paraId="24F2194E" w14:textId="77777777" w:rsidR="000B7D4B" w:rsidRDefault="00B0533B">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76C18386" w14:textId="77777777" w:rsidR="000B7D4B" w:rsidRDefault="000B7D4B">
      <w:pPr>
        <w:pStyle w:val="ProductList-Body"/>
      </w:pPr>
    </w:p>
    <w:p w14:paraId="78DFA2BD" w14:textId="77777777" w:rsidR="000B7D4B" w:rsidRDefault="00B0533B">
      <w:pPr>
        <w:pStyle w:val="ProductList-ClauseHeading"/>
        <w:outlineLvl w:val="3"/>
      </w:pPr>
      <w:r>
        <w:t>4.2 Wersje Półrocznych Kanałów</w:t>
      </w:r>
    </w:p>
    <w:p w14:paraId="36731EA1" w14:textId="77777777" w:rsidR="000B7D4B" w:rsidRDefault="00B0533B">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Suite w wersji Standard lub Datacenter i dla Podstawowych oraz Dodatkowych (w stosownych przypadkach) Licencji Dostępowych na system Windows Server mogą dokonywać instalacji i używać wersji Półrocznych Kanałów (zarówno pilotażowych, jak i szerokich) oraz zarządzać nimi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p>
    <w:p w14:paraId="796AC49A" w14:textId="77777777" w:rsidR="000B7D4B" w:rsidRDefault="000B7D4B">
      <w:pPr>
        <w:pStyle w:val="ProductList-Body"/>
      </w:pPr>
    </w:p>
    <w:p w14:paraId="1005380B" w14:textId="77777777" w:rsidR="000B7D4B" w:rsidRDefault="00B0533B">
      <w:pPr>
        <w:pStyle w:val="ProductList-ClauseHeading"/>
        <w:outlineLvl w:val="3"/>
      </w:pPr>
      <w:r>
        <w:t>4.3 Prawa dotyczące opcji Current Branch oprogramowania Microsoft Endpoint Configuration Manager (poprzednia nazwa: System Center Configuration Manager)</w:t>
      </w:r>
    </w:p>
    <w:p w14:paraId="3343A748" w14:textId="77777777" w:rsidR="000B7D4B" w:rsidRDefault="00B0533B">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Suite w wersji Standard lub Datacenter mogą dokonać instalacji używać opcji Current Branch oprogramowania Microsoft Endpoint Configuration Manager.</w:t>
      </w:r>
    </w:p>
    <w:p w14:paraId="45755238" w14:textId="77777777" w:rsidR="000B7D4B" w:rsidRDefault="000B7D4B">
      <w:pPr>
        <w:pStyle w:val="ProductList-Body"/>
      </w:pPr>
    </w:p>
    <w:p w14:paraId="40DFF8BF" w14:textId="77777777" w:rsidR="000B7D4B" w:rsidRDefault="00B0533B">
      <w:pPr>
        <w:pStyle w:val="ProductList-ClauseHeading"/>
        <w:outlineLvl w:val="3"/>
      </w:pPr>
      <w:r>
        <w:t>4.4 Prawa i korzyści z Pakietu Software Assurance dotyczące licencji subskrypcyjnych</w:t>
      </w:r>
    </w:p>
    <w:p w14:paraId="6B569F63" w14:textId="77777777" w:rsidR="000B7D4B" w:rsidRDefault="00B0533B">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752D774C" w14:textId="77777777" w:rsidR="000B7D4B" w:rsidRDefault="000B7D4B">
      <w:pPr>
        <w:pStyle w:val="ProductList-Body"/>
      </w:pPr>
    </w:p>
    <w:p w14:paraId="6C4692D2" w14:textId="77777777" w:rsidR="000B7D4B" w:rsidRDefault="00B0533B">
      <w:pPr>
        <w:pStyle w:val="ProductList-ClauseHeading"/>
        <w:outlineLvl w:val="3"/>
      </w:pPr>
      <w:r>
        <w:t>4.5 Server and Cloud Enrollment (SCE) – Prawo do zarządzania Środowiskami Systemu Operacyjnego w ramach Microsoft Azure na podstawie Licencji na Pakiet CIS</w:t>
      </w:r>
    </w:p>
    <w:p w14:paraId="6A7B7800" w14:textId="77777777" w:rsidR="000B7D4B" w:rsidRDefault="00B0533B">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1DB77FA1" w14:textId="77777777" w:rsidR="000B7D4B" w:rsidRDefault="00B0533B">
      <w:pPr>
        <w:pStyle w:val="ProductList-Body"/>
        <w:ind w:left="720"/>
      </w:pPr>
      <w:r>
        <w:t>• Wystąpienia maszyny wirtualnej z systemem Windows Server (w tym Wystąpienia wdrażane w ramach Korzyści związanej z Korzystaniem z Platformy Microsoft Azure w Środowisku Hybrydowym)</w:t>
      </w:r>
    </w:p>
    <w:p w14:paraId="23A7FEFC" w14:textId="77777777" w:rsidR="000B7D4B" w:rsidRDefault="00B0533B">
      <w:pPr>
        <w:pStyle w:val="ProductList-Body"/>
        <w:ind w:left="720"/>
      </w:pPr>
      <w:r>
        <w:t>• Wystąpienia Usług Chmurowych (role Web i Worker)</w:t>
      </w:r>
    </w:p>
    <w:p w14:paraId="7EEDC590" w14:textId="77777777" w:rsidR="000B7D4B" w:rsidRDefault="00B0533B">
      <w:pPr>
        <w:pStyle w:val="ProductList-Body"/>
        <w:ind w:left="720"/>
      </w:pPr>
      <w:r>
        <w:t>• Konta Magazynu</w:t>
      </w:r>
    </w:p>
    <w:p w14:paraId="02C1121D" w14:textId="77777777" w:rsidR="000B7D4B" w:rsidRDefault="00B0533B">
      <w:pPr>
        <w:pStyle w:val="ProductList-Body"/>
        <w:ind w:left="720"/>
      </w:pPr>
      <w:r>
        <w:t>• Bazy danych SQL</w:t>
      </w:r>
    </w:p>
    <w:p w14:paraId="43E08C1F" w14:textId="77777777" w:rsidR="000B7D4B" w:rsidRDefault="00B0533B">
      <w:pPr>
        <w:pStyle w:val="ProductList-Body"/>
        <w:ind w:left="720"/>
      </w:pPr>
      <w:r>
        <w:t>• Wystąpienia witryn</w:t>
      </w:r>
    </w:p>
    <w:p w14:paraId="186C53D6" w14:textId="77777777" w:rsidR="000B7D4B" w:rsidRDefault="000B7D4B">
      <w:pPr>
        <w:pStyle w:val="ProductList-Body"/>
      </w:pPr>
    </w:p>
    <w:p w14:paraId="0ED909AB" w14:textId="77777777" w:rsidR="000B7D4B" w:rsidRDefault="00B0533B">
      <w:pPr>
        <w:pStyle w:val="ProductList-ClauseHeading"/>
        <w:outlineLvl w:val="3"/>
      </w:pPr>
      <w:r>
        <w:t>4.6 Oferta odnowienia pakietu Software Assurance (SA) dla Windows Server i System Center</w:t>
      </w:r>
    </w:p>
    <w:p w14:paraId="37549F31" w14:textId="77777777" w:rsidR="000B7D4B" w:rsidRDefault="00B0533B">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0B7D4B" w14:paraId="166250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6BEBE0" w14:textId="77777777" w:rsidR="000B7D4B" w:rsidRDefault="00B0533B">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44B861" w14:textId="77777777" w:rsidR="000B7D4B" w:rsidRDefault="00B0533B">
            <w:pPr>
              <w:pStyle w:val="ProductList-TableBody"/>
            </w:pPr>
            <w:r>
              <w:rPr>
                <w:color w:val="FFFFFF"/>
              </w:rPr>
              <w:t>Kolumna B</w:t>
            </w:r>
          </w:p>
        </w:tc>
      </w:tr>
      <w:tr w:rsidR="000B7D4B" w14:paraId="51B14CC7" w14:textId="77777777">
        <w:tc>
          <w:tcPr>
            <w:tcW w:w="6120" w:type="dxa"/>
            <w:tcBorders>
              <w:top w:val="single" w:sz="4" w:space="0" w:color="000000"/>
              <w:left w:val="single" w:sz="4" w:space="0" w:color="000000"/>
              <w:bottom w:val="single" w:sz="4" w:space="0" w:color="000000"/>
              <w:right w:val="single" w:sz="4" w:space="0" w:color="000000"/>
            </w:tcBorders>
          </w:tcPr>
          <w:p w14:paraId="54B47B14" w14:textId="77777777" w:rsidR="000B7D4B" w:rsidRDefault="00B0533B">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E2966B" w14:textId="77777777" w:rsidR="000B7D4B" w:rsidRDefault="00B0533B">
            <w:pPr>
              <w:pStyle w:val="ProductList-TableBody"/>
            </w:pPr>
            <w:r>
              <w:t>Pakiet Core Infrastructure Server Standard (pakiet 2 Licencji na Rdzeń)</w:t>
            </w:r>
          </w:p>
        </w:tc>
      </w:tr>
      <w:tr w:rsidR="000B7D4B" w14:paraId="52E8F938" w14:textId="77777777">
        <w:tc>
          <w:tcPr>
            <w:tcW w:w="6120" w:type="dxa"/>
            <w:tcBorders>
              <w:top w:val="single" w:sz="4" w:space="0" w:color="000000"/>
              <w:left w:val="single" w:sz="4" w:space="0" w:color="000000"/>
              <w:bottom w:val="single" w:sz="4" w:space="0" w:color="000000"/>
              <w:right w:val="single" w:sz="4" w:space="0" w:color="000000"/>
            </w:tcBorders>
          </w:tcPr>
          <w:p w14:paraId="19DB5A31" w14:textId="77777777" w:rsidR="000B7D4B" w:rsidRDefault="00B0533B">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1FD2DC" w14:textId="77777777" w:rsidR="000B7D4B" w:rsidRDefault="00B0533B">
            <w:pPr>
              <w:pStyle w:val="ProductList-TableBody"/>
            </w:pPr>
            <w:r>
              <w:t>Pakiet Core Infrastructure Server Datacenter (pakiet 2 Licencji na Rdzeń)</w:t>
            </w:r>
          </w:p>
        </w:tc>
      </w:tr>
    </w:tbl>
    <w:p w14:paraId="4EADB521" w14:textId="77777777" w:rsidR="000B7D4B" w:rsidRDefault="00B0533B">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790AA061"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4D0B9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7B0EF"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50F44088" w14:textId="77777777" w:rsidR="000B7D4B" w:rsidRDefault="000B7D4B">
      <w:pPr>
        <w:pStyle w:val="ProductList-Body"/>
      </w:pPr>
    </w:p>
    <w:p w14:paraId="455C90F9" w14:textId="77777777" w:rsidR="000B7D4B" w:rsidRDefault="00B0533B">
      <w:pPr>
        <w:pStyle w:val="ProductList-Offering1HeadingNoBorder"/>
        <w:outlineLvl w:val="1"/>
      </w:pPr>
      <w:bookmarkStart w:id="65" w:name="_Sec862"/>
      <w:r>
        <w:t>Forefront</w:t>
      </w:r>
      <w:bookmarkEnd w:id="65"/>
      <w:r>
        <w:fldChar w:fldCharType="begin"/>
      </w:r>
      <w:r>
        <w:instrText xml:space="preserve"> TC "</w:instrText>
      </w:r>
      <w:bookmarkStart w:id="66" w:name="_Toc47003771"/>
      <w:r>
        <w:instrText>Forefront</w:instrText>
      </w:r>
      <w:bookmarkEnd w:id="66"/>
      <w:r>
        <w:instrText>" \l 2</w:instrText>
      </w:r>
      <w:r>
        <w:fldChar w:fldCharType="end"/>
      </w:r>
    </w:p>
    <w:p w14:paraId="0B328C0F" w14:textId="77777777" w:rsidR="000B7D4B" w:rsidRDefault="00B0533B">
      <w:pPr>
        <w:pStyle w:val="ProductList-Offering1SubSection"/>
        <w:outlineLvl w:val="2"/>
      </w:pPr>
      <w:bookmarkStart w:id="67" w:name="_Sec863"/>
      <w:r>
        <w:t>1. Dostępność programów</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B7D4B" w14:paraId="78221A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33C8A2"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4B6A2"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F3F23"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61D32"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AEE31"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09E46"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4C06B"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68C4E"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17875"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6FE77"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CEC86"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97AD3F3"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042EA3A3" w14:textId="77777777">
        <w:tc>
          <w:tcPr>
            <w:tcW w:w="4160" w:type="dxa"/>
            <w:tcBorders>
              <w:top w:val="single" w:sz="6" w:space="0" w:color="FFFFFF"/>
              <w:left w:val="none" w:sz="4" w:space="0" w:color="BFBFBF"/>
              <w:bottom w:val="none" w:sz="4" w:space="0" w:color="BFBFBF"/>
              <w:right w:val="none" w:sz="4" w:space="0" w:color="6E6E6E"/>
            </w:tcBorders>
          </w:tcPr>
          <w:p w14:paraId="4F5E5DE9" w14:textId="77777777" w:rsidR="000B7D4B" w:rsidRDefault="00B0533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2459845" w14:textId="77777777" w:rsidR="000B7D4B" w:rsidRDefault="00B0533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2EF8D18" w14:textId="77777777" w:rsidR="000B7D4B" w:rsidRDefault="00B0533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B04BFA3" w14:textId="77777777" w:rsidR="000B7D4B" w:rsidRDefault="00B0533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038BC0A" w14:textId="77777777" w:rsidR="000B7D4B" w:rsidRDefault="00B053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8DC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68D8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F186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8FEE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73CE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6B9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7504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C484569" w14:textId="77777777" w:rsidR="000B7D4B" w:rsidRDefault="00B0533B">
      <w:pPr>
        <w:pStyle w:val="ProductList-Offering1SubSection"/>
        <w:outlineLvl w:val="2"/>
      </w:pPr>
      <w:bookmarkStart w:id="68" w:name="_Sec864"/>
      <w:r>
        <w:t>2. Postanowienia dotyczące produktu</w:t>
      </w:r>
      <w:bookmarkEnd w:id="68"/>
    </w:p>
    <w:tbl>
      <w:tblPr>
        <w:tblStyle w:val="PURTable"/>
        <w:tblW w:w="0" w:type="dxa"/>
        <w:tblLook w:val="04A0" w:firstRow="1" w:lastRow="0" w:firstColumn="1" w:lastColumn="0" w:noHBand="0" w:noVBand="1"/>
      </w:tblPr>
      <w:tblGrid>
        <w:gridCol w:w="3632"/>
        <w:gridCol w:w="3671"/>
        <w:gridCol w:w="3613"/>
      </w:tblGrid>
      <w:tr w:rsidR="000B7D4B" w14:paraId="57FED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B9287"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A512687" w14:textId="77777777" w:rsidR="000B7D4B" w:rsidRDefault="00B0533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FC896" w14:textId="77777777" w:rsidR="000B7D4B" w:rsidRDefault="00B0533B">
            <w:pPr>
              <w:pStyle w:val="ProductList-TableBody"/>
            </w:pPr>
            <w:r>
              <w:rPr>
                <w:color w:val="404040"/>
              </w:rPr>
              <w:t>Edycje niższe: nie dotyczy</w:t>
            </w:r>
          </w:p>
        </w:tc>
      </w:tr>
      <w:tr w:rsidR="000B7D4B" w14:paraId="64853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5AB2" w14:textId="77777777" w:rsidR="000B7D4B" w:rsidRDefault="00B0533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142D7"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57E2CB0" w14:textId="77777777" w:rsidR="000B7D4B" w:rsidRDefault="00B0533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B7D4B" w14:paraId="3ADEF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5A19"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6FEF"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1186" w14:textId="77777777" w:rsidR="000B7D4B" w:rsidRDefault="00B0533B">
            <w:pPr>
              <w:pStyle w:val="ProductList-TableBody"/>
            </w:pPr>
            <w:r>
              <w:rPr>
                <w:color w:val="404040"/>
              </w:rPr>
              <w:t>Uprawnienie do redukcji: nie dotyczy</w:t>
            </w:r>
          </w:p>
        </w:tc>
      </w:tr>
      <w:tr w:rsidR="000B7D4B" w14:paraId="54DBE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D661" w14:textId="77777777" w:rsidR="000B7D4B" w:rsidRDefault="00B0533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05A8" w14:textId="77777777" w:rsidR="000B7D4B" w:rsidRDefault="00B0533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BD46" w14:textId="77777777" w:rsidR="000B7D4B" w:rsidRDefault="00B0533B">
            <w:pPr>
              <w:pStyle w:val="ProductList-TableBody"/>
            </w:pPr>
            <w:r>
              <w:rPr>
                <w:color w:val="404040"/>
              </w:rPr>
              <w:t>Uprawnienie do uaktualnienia: nie dotyczy</w:t>
            </w:r>
          </w:p>
        </w:tc>
      </w:tr>
      <w:tr w:rsidR="000B7D4B" w14:paraId="5780C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3D6C8"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372FA"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E9CC3" w14:textId="77777777" w:rsidR="000B7D4B" w:rsidRDefault="000B7D4B">
            <w:pPr>
              <w:pStyle w:val="ProductList-TableBody"/>
            </w:pPr>
          </w:p>
        </w:tc>
      </w:tr>
    </w:tbl>
    <w:p w14:paraId="02EBD632" w14:textId="77777777" w:rsidR="000B7D4B" w:rsidRDefault="000B7D4B">
      <w:pPr>
        <w:pStyle w:val="ProductList-Body"/>
      </w:pPr>
    </w:p>
    <w:p w14:paraId="2C84E800" w14:textId="77777777" w:rsidR="000B7D4B" w:rsidRDefault="00B0533B">
      <w:pPr>
        <w:pStyle w:val="ProductList-ClauseHeading"/>
        <w:outlineLvl w:val="3"/>
      </w:pPr>
      <w:r>
        <w:t>2.1 Forefront Identity Manager 2010 – Windows Live Edition</w:t>
      </w:r>
    </w:p>
    <w:p w14:paraId="01C50573" w14:textId="77777777" w:rsidR="000B7D4B" w:rsidRDefault="00B0533B">
      <w:pPr>
        <w:pStyle w:val="ProductList-Body"/>
      </w:pPr>
      <w:r>
        <w:t>Forefront Identity Manager 2010 – Windows Live Edition jest następną wersją oprogramowania Identity Lifecycle Manager 2007 – Windows Live Edition.</w:t>
      </w:r>
    </w:p>
    <w:p w14:paraId="7E6EAECB" w14:textId="77777777" w:rsidR="000B7D4B" w:rsidRDefault="00B0533B">
      <w:pPr>
        <w:pStyle w:val="ProductList-Offering1SubSection"/>
        <w:outlineLvl w:val="2"/>
      </w:pPr>
      <w:bookmarkStart w:id="69" w:name="_Sec865"/>
      <w:r>
        <w:t>3. Prawa do używania</w:t>
      </w:r>
      <w:bookmarkEnd w:id="69"/>
    </w:p>
    <w:tbl>
      <w:tblPr>
        <w:tblStyle w:val="PURTable"/>
        <w:tblW w:w="0" w:type="dxa"/>
        <w:tblLook w:val="04A0" w:firstRow="1" w:lastRow="0" w:firstColumn="1" w:lastColumn="0" w:noHBand="0" w:noVBand="1"/>
      </w:tblPr>
      <w:tblGrid>
        <w:gridCol w:w="3648"/>
        <w:gridCol w:w="3620"/>
        <w:gridCol w:w="3648"/>
      </w:tblGrid>
      <w:tr w:rsidR="000B7D4B" w14:paraId="5EC94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48D6B" w14:textId="77777777" w:rsidR="000B7D4B" w:rsidRDefault="00B0533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1">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36223363"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91A3DFF" w14:textId="77777777" w:rsidR="000B7D4B" w:rsidRDefault="00B0533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0B7D4B" w14:paraId="4F3D1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9601E" w14:textId="77777777" w:rsidR="000B7D4B" w:rsidRDefault="00B0533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5117" w14:textId="77777777" w:rsidR="000B7D4B" w:rsidRDefault="00B0533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B24C" w14:textId="77777777" w:rsidR="000B7D4B" w:rsidRDefault="00B0533B">
            <w:pPr>
              <w:pStyle w:val="ProductList-TableBody"/>
            </w:pPr>
            <w:r>
              <w:rPr>
                <w:color w:val="404040"/>
              </w:rPr>
              <w:t>Uwzględnione technologie: nie dotyczy</w:t>
            </w:r>
          </w:p>
        </w:tc>
      </w:tr>
      <w:tr w:rsidR="000B7D4B" w14:paraId="0CDA7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7D156" w14:textId="77777777" w:rsidR="000B7D4B" w:rsidRDefault="00B0533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6D6AA"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0C81" w14:textId="77777777" w:rsidR="000B7D4B" w:rsidRDefault="000B7D4B">
            <w:pPr>
              <w:pStyle w:val="ProductList-TableBody"/>
            </w:pPr>
          </w:p>
        </w:tc>
      </w:tr>
    </w:tbl>
    <w:p w14:paraId="33C93270" w14:textId="77777777" w:rsidR="000B7D4B" w:rsidRDefault="000B7D4B">
      <w:pPr>
        <w:pStyle w:val="ProductList-Body"/>
      </w:pPr>
    </w:p>
    <w:p w14:paraId="48A0CDCD" w14:textId="77777777" w:rsidR="000B7D4B" w:rsidRDefault="00B0533B">
      <w:pPr>
        <w:pStyle w:val="ProductList-ClauseHeading"/>
        <w:outlineLvl w:val="3"/>
      </w:pPr>
      <w:r>
        <w:t>3.1 Importowanie danych dotyczących tożsamości: Forefront Identity Manager 2010 R2 Windows Live Edition</w:t>
      </w:r>
    </w:p>
    <w:p w14:paraId="5C040684" w14:textId="77777777" w:rsidR="000B7D4B" w:rsidRDefault="00B0533B">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217AD603" w14:textId="77777777" w:rsidR="000B7D4B" w:rsidRDefault="000B7D4B">
      <w:pPr>
        <w:pStyle w:val="ProductList-Body"/>
      </w:pPr>
    </w:p>
    <w:p w14:paraId="007105B0" w14:textId="77777777" w:rsidR="000B7D4B" w:rsidRDefault="00B0533B">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0B7D4B" w14:paraId="4E825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F3E730" w14:textId="77777777" w:rsidR="000B7D4B" w:rsidRDefault="00B0533B">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49F8E365" w14:textId="77777777" w:rsidR="000B7D4B" w:rsidRDefault="000B7D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387F8E" w14:textId="77777777" w:rsidR="000B7D4B" w:rsidRDefault="000B7D4B">
            <w:pPr>
              <w:pStyle w:val="ProductList-TableBody"/>
            </w:pPr>
          </w:p>
        </w:tc>
      </w:tr>
    </w:tbl>
    <w:p w14:paraId="790E9E2B" w14:textId="77777777" w:rsidR="000B7D4B" w:rsidRDefault="00B0533B">
      <w:pPr>
        <w:pStyle w:val="ProductList-Offering1SubSection"/>
        <w:outlineLvl w:val="2"/>
      </w:pPr>
      <w:bookmarkStart w:id="70" w:name="_Sec866"/>
      <w:r>
        <w:t>4. Pakiet Software Assurance</w:t>
      </w:r>
      <w:bookmarkEnd w:id="70"/>
    </w:p>
    <w:tbl>
      <w:tblPr>
        <w:tblStyle w:val="PURTable"/>
        <w:tblW w:w="0" w:type="dxa"/>
        <w:tblLook w:val="04A0" w:firstRow="1" w:lastRow="0" w:firstColumn="1" w:lastColumn="0" w:noHBand="0" w:noVBand="1"/>
      </w:tblPr>
      <w:tblGrid>
        <w:gridCol w:w="3639"/>
        <w:gridCol w:w="3642"/>
        <w:gridCol w:w="3635"/>
      </w:tblGrid>
      <w:tr w:rsidR="000B7D4B" w14:paraId="63B8F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6D0DB"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73781" w14:textId="77777777" w:rsidR="000B7D4B" w:rsidRDefault="00B0533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91073" w14:textId="77777777" w:rsidR="000B7D4B" w:rsidRDefault="00B0533B">
            <w:pPr>
              <w:pStyle w:val="ProductList-TableBody"/>
            </w:pPr>
            <w:r>
              <w:rPr>
                <w:color w:val="404040"/>
              </w:rPr>
              <w:t>Uprawnienia na wypadek awarii: nie dotyczy</w:t>
            </w:r>
          </w:p>
        </w:tc>
      </w:tr>
      <w:tr w:rsidR="000B7D4B" w14:paraId="616DF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CA20" w14:textId="77777777" w:rsidR="000B7D4B" w:rsidRDefault="00B0533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F7A8"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AD31" w14:textId="77777777" w:rsidR="000B7D4B" w:rsidRDefault="00B0533B">
            <w:pPr>
              <w:pStyle w:val="ProductList-TableBody"/>
            </w:pPr>
            <w:r>
              <w:rPr>
                <w:color w:val="404040"/>
              </w:rPr>
              <w:t>Prawa do używania w ramach Roamingu: nie dotyczy</w:t>
            </w:r>
          </w:p>
        </w:tc>
      </w:tr>
      <w:tr w:rsidR="000B7D4B" w14:paraId="62BE1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E3E24" w14:textId="77777777" w:rsidR="000B7D4B" w:rsidRDefault="00B0533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C4FD" w14:textId="77777777" w:rsidR="000B7D4B" w:rsidRDefault="00B0533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1CE9" w14:textId="77777777" w:rsidR="000B7D4B" w:rsidRDefault="000B7D4B">
            <w:pPr>
              <w:pStyle w:val="ProductList-TableBody"/>
            </w:pPr>
          </w:p>
        </w:tc>
      </w:tr>
    </w:tbl>
    <w:p w14:paraId="30D2DC44"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00B569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8E0D1"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4AA3CAB8" w14:textId="77777777" w:rsidR="000B7D4B" w:rsidRDefault="000B7D4B">
      <w:pPr>
        <w:pStyle w:val="ProductList-Body"/>
      </w:pPr>
    </w:p>
    <w:p w14:paraId="08A4C985" w14:textId="77777777" w:rsidR="000B7D4B" w:rsidRDefault="00B0533B">
      <w:pPr>
        <w:pStyle w:val="ProductList-Offering1HeadingNoBorder"/>
        <w:outlineLvl w:val="1"/>
      </w:pPr>
      <w:bookmarkStart w:id="71" w:name="_Sec610"/>
      <w:r>
        <w:t>Microsoft Dynamics 365 (wersja lokalna)</w:t>
      </w:r>
      <w:bookmarkEnd w:id="71"/>
      <w:r>
        <w:fldChar w:fldCharType="begin"/>
      </w:r>
      <w:r>
        <w:instrText xml:space="preserve"> TC "</w:instrText>
      </w:r>
      <w:bookmarkStart w:id="72" w:name="_Toc47003772"/>
      <w:r>
        <w:instrText>Microsoft Dynamics 365 (wersja lokalna)</w:instrText>
      </w:r>
      <w:bookmarkEnd w:id="72"/>
      <w:r>
        <w:instrText>" \l 2</w:instrText>
      </w:r>
      <w:r>
        <w:fldChar w:fldCharType="end"/>
      </w:r>
    </w:p>
    <w:p w14:paraId="34D395A2" w14:textId="77777777" w:rsidR="000B7D4B" w:rsidRDefault="00B0533B">
      <w:pPr>
        <w:pStyle w:val="ProductList-Offering1SubSection"/>
        <w:outlineLvl w:val="2"/>
      </w:pPr>
      <w:bookmarkStart w:id="73" w:name="_Sec679"/>
      <w:r>
        <w:t>1. Dostępność w programach</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B7D4B" w14:paraId="0D152C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04909"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EA84C"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B5722"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A7FEE"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A995D"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A5EB4"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FD1AB"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B6265"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A64EF"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EC6B3"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96907"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F2257"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6198B431" w14:textId="77777777">
        <w:tc>
          <w:tcPr>
            <w:tcW w:w="4160" w:type="dxa"/>
            <w:tcBorders>
              <w:top w:val="single" w:sz="6" w:space="0" w:color="FFFFFF"/>
              <w:left w:val="none" w:sz="4" w:space="0" w:color="6E6E6E"/>
              <w:bottom w:val="dashed" w:sz="4" w:space="0" w:color="BFBFBF"/>
              <w:right w:val="none" w:sz="4" w:space="0" w:color="6E6E6E"/>
            </w:tcBorders>
          </w:tcPr>
          <w:p w14:paraId="005F2D0F" w14:textId="77777777" w:rsidR="000B7D4B" w:rsidRDefault="00B0533B">
            <w:pPr>
              <w:pStyle w:val="ProductList-TableBody"/>
            </w:pPr>
            <w:r>
              <w:t>Licencja Dostępowa CAL na instalowane lokalnie usługi Dynamics 365 Team Members</w:t>
            </w:r>
            <w:r>
              <w:fldChar w:fldCharType="begin"/>
            </w:r>
            <w:r>
              <w:instrText xml:space="preserve"> XE "Licencja Dostępowa CAL na instalowane lokalnie usługi Dynamics 365 Team Members"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5E504DDF" w14:textId="77777777" w:rsidR="000B7D4B" w:rsidRDefault="00B0533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9C85169" w14:textId="77777777" w:rsidR="000B7D4B" w:rsidRDefault="00B053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E7F280" w14:textId="77777777" w:rsidR="000B7D4B" w:rsidRDefault="00B053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4EEBAB"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3F0C9"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3DF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ED3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792A6"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1AAF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8BC9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6E3A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31BD5BAE" w14:textId="77777777">
        <w:tc>
          <w:tcPr>
            <w:tcW w:w="4160" w:type="dxa"/>
            <w:tcBorders>
              <w:top w:val="dashed" w:sz="4" w:space="0" w:color="BFBFBF"/>
              <w:left w:val="none" w:sz="4" w:space="0" w:color="6E6E6E"/>
              <w:bottom w:val="dashed" w:sz="4" w:space="0" w:color="BFBFBF"/>
              <w:right w:val="none" w:sz="4" w:space="0" w:color="6E6E6E"/>
            </w:tcBorders>
          </w:tcPr>
          <w:p w14:paraId="3A45A7EC" w14:textId="77777777" w:rsidR="000B7D4B" w:rsidRDefault="00B0533B">
            <w:pPr>
              <w:pStyle w:val="ProductList-TableBody"/>
            </w:pPr>
            <w:r>
              <w:t xml:space="preserve">Licencja Dostępowa CAL na instalowane lokalnie usługi Dynamics 365 Customer Service </w:t>
            </w:r>
            <w:r>
              <w:fldChar w:fldCharType="begin"/>
            </w:r>
            <w:r>
              <w:instrText xml:space="preserve"> XE "Licencja Dostępowa CAL na instalowane lokalnie usługi Dynamics 365 Customer Service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D47E6B2" w14:textId="77777777" w:rsidR="000B7D4B" w:rsidRDefault="00B053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A6A0BF6"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9B948"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25BB9F" w14:textId="77777777" w:rsidR="000B7D4B" w:rsidRDefault="00B0533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BB301"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F166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BAD4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9082"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898C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9E40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EDE2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5B0A3F32" w14:textId="77777777">
        <w:tc>
          <w:tcPr>
            <w:tcW w:w="4160" w:type="dxa"/>
            <w:tcBorders>
              <w:top w:val="dashed" w:sz="4" w:space="0" w:color="BFBFBF"/>
              <w:left w:val="none" w:sz="4" w:space="0" w:color="6E6E6E"/>
              <w:bottom w:val="dashed" w:sz="4" w:space="0" w:color="9F9F9F"/>
              <w:right w:val="none" w:sz="4" w:space="0" w:color="6E6E6E"/>
            </w:tcBorders>
          </w:tcPr>
          <w:p w14:paraId="4872F010" w14:textId="77777777" w:rsidR="000B7D4B" w:rsidRDefault="00B0533B">
            <w:pPr>
              <w:pStyle w:val="ProductList-TableBody"/>
            </w:pPr>
            <w:r>
              <w:t>Licencja Dostępowa CAL na instalowane lokalnie usługi Dynamics 365 Sales</w:t>
            </w:r>
            <w:r>
              <w:fldChar w:fldCharType="begin"/>
            </w:r>
            <w:r>
              <w:instrText xml:space="preserve"> XE "Licencja Dostępowa CAL na instalowane lokalnie usługi Dynamics 365 Sales"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7C706515" w14:textId="77777777" w:rsidR="000B7D4B" w:rsidRDefault="00B0533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EE2DD92"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05B2F7C"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5399538"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E51C6"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3D6E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7F15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BB5F"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B15C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EBA0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440E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72D7B382" w14:textId="77777777">
        <w:tc>
          <w:tcPr>
            <w:tcW w:w="4160" w:type="dxa"/>
            <w:tcBorders>
              <w:top w:val="dashed" w:sz="4" w:space="0" w:color="9F9F9F"/>
              <w:left w:val="none" w:sz="4" w:space="0" w:color="6E6E6E"/>
              <w:bottom w:val="dashed" w:sz="4" w:space="0" w:color="BFBFBF"/>
              <w:right w:val="none" w:sz="4" w:space="0" w:color="6E6E6E"/>
            </w:tcBorders>
          </w:tcPr>
          <w:p w14:paraId="33274F3C" w14:textId="77777777" w:rsidR="000B7D4B" w:rsidRDefault="00B0533B">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0617841F" w14:textId="77777777" w:rsidR="000B7D4B" w:rsidRDefault="00B0533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F344C23" w14:textId="77777777" w:rsidR="000B7D4B" w:rsidRDefault="00B0533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459C15E" w14:textId="77777777" w:rsidR="000B7D4B" w:rsidRDefault="000B7D4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25C072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AE1A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0450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5B4B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3157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B649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F30C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0B0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6BFE5743" w14:textId="77777777">
        <w:tc>
          <w:tcPr>
            <w:tcW w:w="4160" w:type="dxa"/>
            <w:tcBorders>
              <w:top w:val="dashed" w:sz="4" w:space="0" w:color="BFBFBF"/>
              <w:left w:val="none" w:sz="4" w:space="0" w:color="6E6E6E"/>
              <w:bottom w:val="dashed" w:sz="4" w:space="0" w:color="BFBFBF"/>
              <w:right w:val="none" w:sz="4" w:space="0" w:color="6E6E6E"/>
            </w:tcBorders>
          </w:tcPr>
          <w:p w14:paraId="580E6E7F" w14:textId="77777777" w:rsidR="000B7D4B" w:rsidRDefault="00B0533B">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3CB1EA1C" w14:textId="77777777" w:rsidR="000B7D4B" w:rsidRDefault="00B0533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06F0433" w14:textId="77777777" w:rsidR="000B7D4B" w:rsidRDefault="00B053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E00CBB5"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93948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6CF1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3BEC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BE50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E824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9C3B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684C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51D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144F9A98" w14:textId="77777777">
        <w:tc>
          <w:tcPr>
            <w:tcW w:w="4160" w:type="dxa"/>
            <w:tcBorders>
              <w:top w:val="dashed" w:sz="4" w:space="0" w:color="BFBFBF"/>
              <w:left w:val="none" w:sz="4" w:space="0" w:color="6E6E6E"/>
              <w:bottom w:val="dashed" w:sz="4" w:space="0" w:color="BFBFBF"/>
              <w:right w:val="none" w:sz="4" w:space="0" w:color="6E6E6E"/>
            </w:tcBorders>
          </w:tcPr>
          <w:p w14:paraId="1766863A" w14:textId="77777777" w:rsidR="000B7D4B" w:rsidRDefault="00B0533B">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53380D4D" w14:textId="77777777" w:rsidR="000B7D4B" w:rsidRDefault="00B0533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8631F96" w14:textId="77777777" w:rsidR="000B7D4B" w:rsidRDefault="00B053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DBF8472"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490A2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6E35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B64E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AE0E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23EC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473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F897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9445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1521098E" w14:textId="77777777">
        <w:tc>
          <w:tcPr>
            <w:tcW w:w="4160" w:type="dxa"/>
            <w:tcBorders>
              <w:top w:val="dashed" w:sz="4" w:space="0" w:color="BFBFBF"/>
              <w:left w:val="none" w:sz="4" w:space="0" w:color="6E6E6E"/>
              <w:bottom w:val="none" w:sz="4" w:space="0" w:color="BFBFBF"/>
              <w:right w:val="none" w:sz="4" w:space="0" w:color="6E6E6E"/>
            </w:tcBorders>
          </w:tcPr>
          <w:p w14:paraId="4CEA7CA7" w14:textId="77777777" w:rsidR="000B7D4B" w:rsidRDefault="00B0533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BCFECA" w14:textId="77777777" w:rsidR="000B7D4B" w:rsidRDefault="00B0533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F876958" w14:textId="77777777" w:rsidR="000B7D4B" w:rsidRDefault="00B0533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8E12645"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85DB9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6F8D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6268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0E6A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C834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38D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FE42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087A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F78580A" w14:textId="77777777" w:rsidR="000B7D4B" w:rsidRDefault="00B0533B">
      <w:pPr>
        <w:pStyle w:val="ProductList-Offering1SubSection"/>
        <w:outlineLvl w:val="2"/>
      </w:pPr>
      <w:bookmarkStart w:id="74" w:name="_Sec735"/>
      <w:r>
        <w:t>2. Warunki dotyczące Produktu</w:t>
      </w:r>
      <w:bookmarkEnd w:id="74"/>
    </w:p>
    <w:tbl>
      <w:tblPr>
        <w:tblStyle w:val="PURTable"/>
        <w:tblW w:w="0" w:type="dxa"/>
        <w:tblLook w:val="04A0" w:firstRow="1" w:lastRow="0" w:firstColumn="1" w:lastColumn="0" w:noHBand="0" w:noVBand="1"/>
      </w:tblPr>
      <w:tblGrid>
        <w:gridCol w:w="3652"/>
        <w:gridCol w:w="3643"/>
        <w:gridCol w:w="3621"/>
      </w:tblGrid>
      <w:tr w:rsidR="000B7D4B" w14:paraId="16544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64E1A"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67F0673"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73CCC" w14:textId="77777777" w:rsidR="000B7D4B" w:rsidRDefault="00B0533B">
            <w:pPr>
              <w:pStyle w:val="ProductList-TableBody"/>
            </w:pPr>
            <w:r>
              <w:rPr>
                <w:color w:val="404040"/>
              </w:rPr>
              <w:t>Edycje niższe: nie dotyczy</w:t>
            </w:r>
          </w:p>
        </w:tc>
      </w:tr>
      <w:tr w:rsidR="000B7D4B" w14:paraId="6867C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A5E1" w14:textId="77777777" w:rsidR="000B7D4B" w:rsidRDefault="00B0533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E7B3B"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2A861D" w14:textId="77777777" w:rsidR="000B7D4B" w:rsidRDefault="00B0533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B7D4B" w14:paraId="789B5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B49E"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035D"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EB44" w14:textId="77777777" w:rsidR="000B7D4B" w:rsidRDefault="00B0533B">
            <w:pPr>
              <w:pStyle w:val="ProductList-TableBody"/>
            </w:pPr>
            <w:r>
              <w:rPr>
                <w:color w:val="404040"/>
              </w:rPr>
              <w:t>Uprawnienie do redukcji: nie dotyczy</w:t>
            </w:r>
          </w:p>
        </w:tc>
      </w:tr>
      <w:tr w:rsidR="000B7D4B" w14:paraId="131B3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A6D7" w14:textId="77777777" w:rsidR="000B7D4B" w:rsidRDefault="00B0533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856A"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0D7FF" w14:textId="77777777" w:rsidR="000B7D4B" w:rsidRDefault="00B0533B">
            <w:pPr>
              <w:pStyle w:val="ProductList-TableBody"/>
            </w:pPr>
            <w:r>
              <w:rPr>
                <w:color w:val="404040"/>
              </w:rPr>
              <w:t>Uprawnienie do Korekty: nie dotyczy</w:t>
            </w:r>
          </w:p>
        </w:tc>
      </w:tr>
      <w:tr w:rsidR="000B7D4B" w14:paraId="59E69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33A9A"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BF5F7"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804A3" w14:textId="77777777" w:rsidR="000B7D4B" w:rsidRDefault="000B7D4B">
            <w:pPr>
              <w:pStyle w:val="ProductList-TableBody"/>
            </w:pPr>
          </w:p>
        </w:tc>
      </w:tr>
    </w:tbl>
    <w:p w14:paraId="7E3F17D5" w14:textId="77777777" w:rsidR="000B7D4B" w:rsidRDefault="00B0533B">
      <w:pPr>
        <w:pStyle w:val="ProductList-Offering1SubSection"/>
        <w:outlineLvl w:val="2"/>
      </w:pPr>
      <w:bookmarkStart w:id="75" w:name="_Sec790"/>
      <w:r>
        <w:t>3. Prawa do używania</w:t>
      </w:r>
      <w:bookmarkEnd w:id="75"/>
    </w:p>
    <w:tbl>
      <w:tblPr>
        <w:tblStyle w:val="PURTable"/>
        <w:tblW w:w="0" w:type="dxa"/>
        <w:tblLook w:val="04A0" w:firstRow="1" w:lastRow="0" w:firstColumn="1" w:lastColumn="0" w:noHBand="0" w:noVBand="1"/>
      </w:tblPr>
      <w:tblGrid>
        <w:gridCol w:w="3619"/>
        <w:gridCol w:w="3648"/>
        <w:gridCol w:w="3649"/>
      </w:tblGrid>
      <w:tr w:rsidR="000B7D4B" w14:paraId="69625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23559" w14:textId="77777777" w:rsidR="000B7D4B" w:rsidRDefault="00B0533B">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7F45719E"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624B5E2" w14:textId="77777777" w:rsidR="000B7D4B" w:rsidRDefault="00B0533B">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0B7D4B" w14:paraId="43EA366A" w14:textId="77777777">
        <w:tc>
          <w:tcPr>
            <w:tcW w:w="4040" w:type="dxa"/>
            <w:tcBorders>
              <w:top w:val="single" w:sz="4" w:space="0" w:color="000000"/>
              <w:left w:val="single" w:sz="4" w:space="0" w:color="000000"/>
              <w:bottom w:val="single" w:sz="4" w:space="0" w:color="000000"/>
              <w:right w:val="single" w:sz="4" w:space="0" w:color="000000"/>
            </w:tcBorders>
          </w:tcPr>
          <w:p w14:paraId="7E00B2AC" w14:textId="77777777" w:rsidR="000B7D4B" w:rsidRDefault="00B0533B">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BD373D5" w14:textId="77777777" w:rsidR="000B7D4B" w:rsidRDefault="00B0533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9C40" w14:textId="77777777" w:rsidR="000B7D4B" w:rsidRDefault="00B0533B">
            <w:pPr>
              <w:pStyle w:val="ProductList-TableBody"/>
            </w:pPr>
            <w:r>
              <w:rPr>
                <w:color w:val="404040"/>
              </w:rPr>
              <w:t>Uwzględnione Technologie: nie dotyczy</w:t>
            </w:r>
          </w:p>
        </w:tc>
      </w:tr>
      <w:tr w:rsidR="000B7D4B" w14:paraId="5E32FA66" w14:textId="77777777">
        <w:tc>
          <w:tcPr>
            <w:tcW w:w="4040" w:type="dxa"/>
            <w:tcBorders>
              <w:top w:val="single" w:sz="4" w:space="0" w:color="000000"/>
              <w:left w:val="single" w:sz="4" w:space="0" w:color="000000"/>
              <w:bottom w:val="single" w:sz="4" w:space="0" w:color="000000"/>
              <w:right w:val="single" w:sz="4" w:space="0" w:color="000000"/>
            </w:tcBorders>
          </w:tcPr>
          <w:p w14:paraId="0B366165" w14:textId="77777777" w:rsidR="000B7D4B" w:rsidRDefault="00B0533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30DD9"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71379" w14:textId="77777777" w:rsidR="000B7D4B" w:rsidRDefault="000B7D4B">
            <w:pPr>
              <w:pStyle w:val="ProductList-TableBody"/>
            </w:pPr>
          </w:p>
        </w:tc>
      </w:tr>
    </w:tbl>
    <w:p w14:paraId="64BCF50B" w14:textId="77777777" w:rsidR="000B7D4B" w:rsidRDefault="000B7D4B">
      <w:pPr>
        <w:pStyle w:val="ProductList-Body"/>
      </w:pPr>
    </w:p>
    <w:p w14:paraId="4011869B" w14:textId="77777777" w:rsidR="000B7D4B" w:rsidRDefault="00B0533B">
      <w:pPr>
        <w:pStyle w:val="ProductList-ClauseHeading"/>
        <w:outlineLvl w:val="3"/>
      </w:pPr>
      <w:r>
        <w:t>3.1 Dostęp do oprogramowania serwera w ramach instalowanej lokalnie usługi Dynamics 365</w:t>
      </w:r>
    </w:p>
    <w:tbl>
      <w:tblPr>
        <w:tblStyle w:val="PURTable"/>
        <w:tblW w:w="0" w:type="dxa"/>
        <w:tblLook w:val="04A0" w:firstRow="1" w:lastRow="0" w:firstColumn="1" w:lastColumn="0" w:noHBand="0" w:noVBand="1"/>
      </w:tblPr>
      <w:tblGrid>
        <w:gridCol w:w="5462"/>
        <w:gridCol w:w="5454"/>
      </w:tblGrid>
      <w:tr w:rsidR="000B7D4B" w14:paraId="79820F8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B65B974" w14:textId="77777777" w:rsidR="000B7D4B" w:rsidRDefault="00B0533B">
            <w:pPr>
              <w:pStyle w:val="ProductList-TableBody"/>
            </w:pPr>
            <w:r>
              <w:rPr>
                <w:color w:val="FFFFFF"/>
              </w:rPr>
              <w:t>Licencja</w:t>
            </w:r>
          </w:p>
        </w:tc>
        <w:tc>
          <w:tcPr>
            <w:tcW w:w="6120" w:type="dxa"/>
            <w:shd w:val="clear" w:color="auto" w:fill="0072C6"/>
          </w:tcPr>
          <w:p w14:paraId="08888C7B" w14:textId="77777777" w:rsidR="000B7D4B" w:rsidRDefault="00B0533B">
            <w:pPr>
              <w:pStyle w:val="ProductList-TableBody"/>
            </w:pPr>
            <w:r>
              <w:rPr>
                <w:color w:val="FFFFFF"/>
              </w:rPr>
              <w:t>Prawo dostępu do serwera</w:t>
            </w:r>
          </w:p>
        </w:tc>
      </w:tr>
      <w:tr w:rsidR="000B7D4B" w14:paraId="2940A930" w14:textId="77777777">
        <w:tc>
          <w:tcPr>
            <w:tcW w:w="6120" w:type="dxa"/>
            <w:tcBorders>
              <w:left w:val="single" w:sz="4" w:space="0" w:color="000000"/>
              <w:bottom w:val="single" w:sz="4" w:space="0" w:color="000000"/>
              <w:right w:val="single" w:sz="4" w:space="0" w:color="000000"/>
            </w:tcBorders>
          </w:tcPr>
          <w:p w14:paraId="0D9B1E91" w14:textId="77777777" w:rsidR="000B7D4B" w:rsidRDefault="00B0533B">
            <w:pPr>
              <w:pStyle w:val="ProductList-TableBody"/>
            </w:pPr>
            <w:r>
              <w:t>Licencja dostępowa CAL na instalowaną lokalnie usługę Dynamics 365 Team Members</w:t>
            </w:r>
            <w:r>
              <w:fldChar w:fldCharType="begin"/>
            </w:r>
            <w:r>
              <w:instrText xml:space="preserve"> XE "Licencja dostępowa CAL na instalowaną lokalnie usługę Dynamics 365 Team Members" </w:instrText>
            </w:r>
            <w:r>
              <w:fldChar w:fldCharType="end"/>
            </w:r>
            <w:r>
              <w:t xml:space="preserve"> (na Urządzenie i Użytkownika)</w:t>
            </w:r>
          </w:p>
        </w:tc>
        <w:tc>
          <w:tcPr>
            <w:tcW w:w="6120" w:type="dxa"/>
            <w:tcBorders>
              <w:left w:val="single" w:sz="4" w:space="0" w:color="000000"/>
              <w:bottom w:val="none" w:sz="4" w:space="0" w:color="000000"/>
              <w:right w:val="single" w:sz="4" w:space="0" w:color="000000"/>
            </w:tcBorders>
          </w:tcPr>
          <w:p w14:paraId="12F056DA" w14:textId="77777777" w:rsidR="000B7D4B" w:rsidRDefault="00B0533B">
            <w:pPr>
              <w:pStyle w:val="ProductList-TableBody"/>
            </w:pPr>
            <w:r>
              <w:t>Do użycia z edycją Team Members (przy czym Licencje Dostępowe CAL na Urządzenie nie obejmują dostępu do funkcji edycji Operations).</w:t>
            </w:r>
          </w:p>
        </w:tc>
      </w:tr>
      <w:tr w:rsidR="000B7D4B" w14:paraId="7762FCD2" w14:textId="77777777">
        <w:tc>
          <w:tcPr>
            <w:tcW w:w="6120" w:type="dxa"/>
            <w:tcBorders>
              <w:top w:val="single" w:sz="4" w:space="0" w:color="000000"/>
              <w:left w:val="single" w:sz="4" w:space="0" w:color="000000"/>
              <w:bottom w:val="single" w:sz="4" w:space="0" w:color="000000"/>
              <w:right w:val="single" w:sz="4" w:space="0" w:color="000000"/>
            </w:tcBorders>
          </w:tcPr>
          <w:p w14:paraId="30A74E8F" w14:textId="77777777" w:rsidR="000B7D4B" w:rsidRDefault="00B0533B">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1D7D9FAA" w14:textId="77777777" w:rsidR="000B7D4B" w:rsidRDefault="000B7D4B">
            <w:pPr>
              <w:pStyle w:val="ProductList-TableBody"/>
            </w:pPr>
          </w:p>
        </w:tc>
      </w:tr>
      <w:tr w:rsidR="000B7D4B" w14:paraId="72592E93" w14:textId="77777777">
        <w:tc>
          <w:tcPr>
            <w:tcW w:w="6120" w:type="dxa"/>
            <w:tcBorders>
              <w:top w:val="single" w:sz="4" w:space="0" w:color="000000"/>
              <w:left w:val="single" w:sz="4" w:space="0" w:color="000000"/>
              <w:bottom w:val="single" w:sz="4" w:space="0" w:color="000000"/>
              <w:right w:val="single" w:sz="4" w:space="0" w:color="000000"/>
            </w:tcBorders>
          </w:tcPr>
          <w:p w14:paraId="2B89E9BE" w14:textId="77777777" w:rsidR="000B7D4B" w:rsidRDefault="00B0533B">
            <w:pPr>
              <w:pStyle w:val="ProductList-TableBody"/>
            </w:pPr>
            <w:r>
              <w:t>Licencja dostępowa CAL na instalowaną lokalnie usługę Dynamics 365 Sales</w:t>
            </w:r>
            <w:r>
              <w:fldChar w:fldCharType="begin"/>
            </w:r>
            <w:r>
              <w:instrText xml:space="preserve"> XE "Licencja dostępowa CAL na instalowaną lokalnie usługę Dynamics 365 Sales"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64D8F5C3" w14:textId="77777777" w:rsidR="000B7D4B" w:rsidRDefault="00B0533B">
            <w:pPr>
              <w:pStyle w:val="ProductList-TableBody"/>
            </w:pPr>
            <w:r>
              <w:t>Sprzedaż</w:t>
            </w:r>
          </w:p>
        </w:tc>
      </w:tr>
      <w:tr w:rsidR="000B7D4B" w14:paraId="29BBE6AA" w14:textId="77777777">
        <w:tc>
          <w:tcPr>
            <w:tcW w:w="6120" w:type="dxa"/>
            <w:tcBorders>
              <w:top w:val="single" w:sz="4" w:space="0" w:color="000000"/>
              <w:left w:val="single" w:sz="4" w:space="0" w:color="000000"/>
              <w:bottom w:val="single" w:sz="4" w:space="0" w:color="000000"/>
              <w:right w:val="single" w:sz="4" w:space="0" w:color="000000"/>
            </w:tcBorders>
          </w:tcPr>
          <w:p w14:paraId="625CBD74" w14:textId="77777777" w:rsidR="000B7D4B" w:rsidRDefault="00B0533B">
            <w:pPr>
              <w:pStyle w:val="ProductList-TableBody"/>
            </w:pPr>
            <w:r>
              <w:t>Dynamics 365 Sales</w:t>
            </w:r>
            <w:r>
              <w:fldChar w:fldCharType="begin"/>
            </w:r>
            <w:r>
              <w:instrText xml:space="preserve"> XE "Dynamics 365 Sales"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1ADCF551" w14:textId="77777777" w:rsidR="000B7D4B" w:rsidRDefault="000B7D4B">
            <w:pPr>
              <w:pStyle w:val="ProductList-TableBody"/>
            </w:pPr>
          </w:p>
        </w:tc>
      </w:tr>
      <w:tr w:rsidR="000B7D4B" w14:paraId="38A3A30F" w14:textId="77777777">
        <w:tc>
          <w:tcPr>
            <w:tcW w:w="6120" w:type="dxa"/>
            <w:tcBorders>
              <w:top w:val="single" w:sz="4" w:space="0" w:color="000000"/>
              <w:left w:val="single" w:sz="4" w:space="0" w:color="000000"/>
              <w:bottom w:val="single" w:sz="4" w:space="0" w:color="000000"/>
              <w:right w:val="single" w:sz="4" w:space="0" w:color="000000"/>
            </w:tcBorders>
          </w:tcPr>
          <w:p w14:paraId="288CD11D" w14:textId="77777777" w:rsidR="000B7D4B" w:rsidRDefault="00B0533B">
            <w:pPr>
              <w:pStyle w:val="ProductList-TableBody"/>
            </w:pPr>
            <w:r>
              <w:t>Licencja dostępowa CAL na instalowaną lokalnie usługę Dynamics 365 Customer Service</w:t>
            </w:r>
            <w:r>
              <w:fldChar w:fldCharType="begin"/>
            </w:r>
            <w:r>
              <w:instrText xml:space="preserve"> XE "Licencja dostępowa CAL na instalowaną lokalnie usługę Dynamics 365 Customer Service"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3D3F18B5" w14:textId="77777777" w:rsidR="000B7D4B" w:rsidRDefault="00B0533B">
            <w:pPr>
              <w:pStyle w:val="ProductList-TableBody"/>
            </w:pPr>
            <w:r>
              <w:t>Edycja Customer Service</w:t>
            </w:r>
          </w:p>
        </w:tc>
      </w:tr>
      <w:tr w:rsidR="000B7D4B" w14:paraId="5491AC4E" w14:textId="77777777">
        <w:tc>
          <w:tcPr>
            <w:tcW w:w="6120" w:type="dxa"/>
            <w:tcBorders>
              <w:top w:val="single" w:sz="4" w:space="0" w:color="000000"/>
              <w:left w:val="single" w:sz="4" w:space="0" w:color="000000"/>
              <w:bottom w:val="single" w:sz="4" w:space="0" w:color="000000"/>
              <w:right w:val="single" w:sz="4" w:space="0" w:color="000000"/>
            </w:tcBorders>
          </w:tcPr>
          <w:p w14:paraId="78B33EFA" w14:textId="77777777" w:rsidR="000B7D4B" w:rsidRDefault="00B0533B">
            <w:pPr>
              <w:pStyle w:val="ProductList-TableBody"/>
            </w:pPr>
            <w:r>
              <w:t>Dynamics 365 Customer Service</w:t>
            </w:r>
            <w:r>
              <w:fldChar w:fldCharType="begin"/>
            </w:r>
            <w:r>
              <w:instrText xml:space="preserve"> XE "Dynamics 365 Customer Service"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0F83F66F" w14:textId="77777777" w:rsidR="000B7D4B" w:rsidRDefault="000B7D4B">
            <w:pPr>
              <w:pStyle w:val="ProductList-TableBody"/>
            </w:pPr>
          </w:p>
        </w:tc>
      </w:tr>
      <w:tr w:rsidR="000B7D4B" w14:paraId="55A59267" w14:textId="77777777">
        <w:tc>
          <w:tcPr>
            <w:tcW w:w="6120" w:type="dxa"/>
            <w:tcBorders>
              <w:top w:val="single" w:sz="4" w:space="0" w:color="000000"/>
              <w:left w:val="single" w:sz="4" w:space="0" w:color="000000"/>
              <w:bottom w:val="single" w:sz="4" w:space="0" w:color="000000"/>
              <w:right w:val="single" w:sz="4" w:space="0" w:color="000000"/>
            </w:tcBorders>
          </w:tcPr>
          <w:p w14:paraId="738C1E13" w14:textId="77777777" w:rsidR="000B7D4B" w:rsidRDefault="00B0533B">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616AB4C3" w14:textId="77777777" w:rsidR="000B7D4B" w:rsidRDefault="00B0533B">
            <w:pPr>
              <w:pStyle w:val="ProductList-TableBody"/>
            </w:pPr>
            <w:r>
              <w:t>Operacje</w:t>
            </w:r>
          </w:p>
        </w:tc>
      </w:tr>
      <w:tr w:rsidR="000B7D4B" w14:paraId="04D66807" w14:textId="77777777">
        <w:tc>
          <w:tcPr>
            <w:tcW w:w="6120" w:type="dxa"/>
            <w:tcBorders>
              <w:top w:val="single" w:sz="4" w:space="0" w:color="000000"/>
              <w:left w:val="single" w:sz="4" w:space="0" w:color="000000"/>
              <w:bottom w:val="single" w:sz="4" w:space="0" w:color="000000"/>
              <w:right w:val="single" w:sz="4" w:space="0" w:color="000000"/>
            </w:tcBorders>
          </w:tcPr>
          <w:p w14:paraId="4BEE5308" w14:textId="77777777" w:rsidR="000B7D4B" w:rsidRDefault="00B0533B">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6120" w:type="dxa"/>
            <w:tcBorders>
              <w:top w:val="none" w:sz="4" w:space="0" w:color="000000"/>
              <w:left w:val="single" w:sz="4" w:space="0" w:color="000000"/>
              <w:bottom w:val="none" w:sz="4" w:space="0" w:color="000000"/>
              <w:right w:val="single" w:sz="4" w:space="0" w:color="000000"/>
            </w:tcBorders>
          </w:tcPr>
          <w:p w14:paraId="10F43D0A" w14:textId="77777777" w:rsidR="000B7D4B" w:rsidRDefault="000B7D4B">
            <w:pPr>
              <w:pStyle w:val="ProductList-TableBody"/>
            </w:pPr>
          </w:p>
        </w:tc>
      </w:tr>
      <w:tr w:rsidR="000B7D4B" w14:paraId="2DCCB863" w14:textId="77777777">
        <w:tc>
          <w:tcPr>
            <w:tcW w:w="6120" w:type="dxa"/>
            <w:tcBorders>
              <w:top w:val="single" w:sz="4" w:space="0" w:color="000000"/>
              <w:left w:val="single" w:sz="4" w:space="0" w:color="000000"/>
              <w:bottom w:val="single" w:sz="4" w:space="0" w:color="000000"/>
              <w:right w:val="single" w:sz="4" w:space="0" w:color="000000"/>
            </w:tcBorders>
          </w:tcPr>
          <w:p w14:paraId="30617B48" w14:textId="77777777" w:rsidR="000B7D4B" w:rsidRDefault="00B0533B">
            <w:pPr>
              <w:pStyle w:val="ProductList-TableBody"/>
            </w:pPr>
            <w:r>
              <w:t>Dynamics 365 Finance</w:t>
            </w:r>
            <w:r>
              <w:fldChar w:fldCharType="begin"/>
            </w:r>
            <w:r>
              <w:instrText xml:space="preserve"> XE "Dynamics 365 Finance"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26C34F7A" w14:textId="77777777" w:rsidR="000B7D4B" w:rsidRDefault="000B7D4B">
            <w:pPr>
              <w:pStyle w:val="ProductList-TableBody"/>
            </w:pPr>
          </w:p>
        </w:tc>
      </w:tr>
      <w:tr w:rsidR="000B7D4B" w14:paraId="6C081F89" w14:textId="77777777">
        <w:tc>
          <w:tcPr>
            <w:tcW w:w="6120" w:type="dxa"/>
            <w:tcBorders>
              <w:top w:val="single" w:sz="4" w:space="0" w:color="000000"/>
              <w:left w:val="single" w:sz="4" w:space="0" w:color="000000"/>
              <w:bottom w:val="single" w:sz="4" w:space="0" w:color="000000"/>
              <w:right w:val="single" w:sz="4" w:space="0" w:color="000000"/>
            </w:tcBorders>
          </w:tcPr>
          <w:p w14:paraId="21CA893B" w14:textId="77777777" w:rsidR="000B7D4B" w:rsidRDefault="00B0533B">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71FF590C" w14:textId="77777777" w:rsidR="000B7D4B" w:rsidRDefault="00B0533B">
            <w:pPr>
              <w:pStyle w:val="ProductList-TableBody"/>
            </w:pPr>
            <w:r>
              <w:t>Edycja Operations Activity</w:t>
            </w:r>
          </w:p>
        </w:tc>
      </w:tr>
      <w:tr w:rsidR="000B7D4B" w14:paraId="5D34CDCF" w14:textId="77777777">
        <w:tc>
          <w:tcPr>
            <w:tcW w:w="6120" w:type="dxa"/>
            <w:tcBorders>
              <w:top w:val="single" w:sz="4" w:space="0" w:color="000000"/>
              <w:left w:val="single" w:sz="4" w:space="0" w:color="000000"/>
              <w:bottom w:val="single" w:sz="4" w:space="0" w:color="000000"/>
              <w:right w:val="single" w:sz="4" w:space="0" w:color="000000"/>
            </w:tcBorders>
          </w:tcPr>
          <w:p w14:paraId="0EAEC67B" w14:textId="77777777" w:rsidR="000B7D4B" w:rsidRDefault="00B0533B">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62010BF6" w14:textId="77777777" w:rsidR="000B7D4B" w:rsidRDefault="000B7D4B">
            <w:pPr>
              <w:pStyle w:val="ProductList-TableBody"/>
            </w:pPr>
          </w:p>
        </w:tc>
      </w:tr>
      <w:tr w:rsidR="000B7D4B" w14:paraId="0F23E283" w14:textId="77777777">
        <w:tc>
          <w:tcPr>
            <w:tcW w:w="6120" w:type="dxa"/>
            <w:tcBorders>
              <w:top w:val="single" w:sz="4" w:space="0" w:color="000000"/>
              <w:left w:val="single" w:sz="4" w:space="0" w:color="000000"/>
              <w:bottom w:val="single" w:sz="4" w:space="0" w:color="000000"/>
              <w:right w:val="single" w:sz="4" w:space="0" w:color="000000"/>
            </w:tcBorders>
          </w:tcPr>
          <w:p w14:paraId="4DC85830" w14:textId="77777777" w:rsidR="000B7D4B" w:rsidRDefault="00B0533B">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120" w:type="dxa"/>
            <w:tcBorders>
              <w:top w:val="single" w:sz="4" w:space="0" w:color="000000"/>
              <w:left w:val="single" w:sz="4" w:space="0" w:color="000000"/>
              <w:bottom w:val="none" w:sz="4" w:space="0" w:color="000000"/>
              <w:right w:val="single" w:sz="4" w:space="0" w:color="000000"/>
            </w:tcBorders>
          </w:tcPr>
          <w:p w14:paraId="19EC090C" w14:textId="77777777" w:rsidR="000B7D4B" w:rsidRDefault="00B0533B">
            <w:pPr>
              <w:pStyle w:val="ProductList-TableBody"/>
            </w:pPr>
            <w:r>
              <w:t>Edycja Operations Device</w:t>
            </w:r>
          </w:p>
        </w:tc>
      </w:tr>
      <w:tr w:rsidR="000B7D4B" w14:paraId="72155426" w14:textId="77777777">
        <w:tc>
          <w:tcPr>
            <w:tcW w:w="6120" w:type="dxa"/>
            <w:tcBorders>
              <w:top w:val="single" w:sz="4" w:space="0" w:color="000000"/>
              <w:left w:val="single" w:sz="4" w:space="0" w:color="000000"/>
              <w:bottom w:val="single" w:sz="4" w:space="0" w:color="000000"/>
              <w:right w:val="single" w:sz="4" w:space="0" w:color="000000"/>
            </w:tcBorders>
          </w:tcPr>
          <w:p w14:paraId="6EB56433" w14:textId="77777777" w:rsidR="000B7D4B" w:rsidRDefault="00B0533B">
            <w:pPr>
              <w:pStyle w:val="ProductList-TableBody"/>
            </w:pPr>
            <w:r>
              <w:t>Dynamics 365 Operations Device</w:t>
            </w:r>
            <w:r>
              <w:fldChar w:fldCharType="begin"/>
            </w:r>
            <w:r>
              <w:instrText xml:space="preserve"> XE "Dynamics 365 Operations Device"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3FD1E39A" w14:textId="77777777" w:rsidR="000B7D4B" w:rsidRDefault="000B7D4B">
            <w:pPr>
              <w:pStyle w:val="ProductList-TableBody"/>
            </w:pPr>
          </w:p>
        </w:tc>
      </w:tr>
    </w:tbl>
    <w:p w14:paraId="374A2167" w14:textId="77777777" w:rsidR="000B7D4B" w:rsidRDefault="000B7D4B">
      <w:pPr>
        <w:pStyle w:val="ProductList-Body"/>
      </w:pPr>
    </w:p>
    <w:p w14:paraId="31F03FF7" w14:textId="77777777" w:rsidR="000B7D4B" w:rsidRDefault="00B0533B">
      <w:pPr>
        <w:pStyle w:val="ProductList-ClauseHeading"/>
        <w:outlineLvl w:val="3"/>
      </w:pPr>
      <w:r>
        <w:t>3.2 Prawa do używania usług Dynamics 365 Operations Server</w:t>
      </w:r>
    </w:p>
    <w:p w14:paraId="68D2AE82" w14:textId="77777777" w:rsidR="000B7D4B" w:rsidRDefault="00B0533B">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757DB1E0" w14:textId="77777777" w:rsidR="000B7D4B" w:rsidRDefault="000B7D4B">
      <w:pPr>
        <w:pStyle w:val="ProductList-Body"/>
      </w:pPr>
    </w:p>
    <w:p w14:paraId="721DD9DB" w14:textId="77777777" w:rsidR="000B7D4B" w:rsidRDefault="00B0533B">
      <w:pPr>
        <w:pStyle w:val="ProductList-ClauseHeading"/>
        <w:outlineLvl w:val="3"/>
      </w:pPr>
      <w:r>
        <w:t>3.3 Prawa do używania systemu Dynamics 365 (wersja lokalna)</w:t>
      </w:r>
    </w:p>
    <w:p w14:paraId="7E3B8D95" w14:textId="77777777" w:rsidR="000B7D4B" w:rsidRDefault="00B0533B">
      <w:pPr>
        <w:pStyle w:val="ProductList-SubClauseHeading"/>
        <w:outlineLvl w:val="4"/>
      </w:pPr>
      <w:r>
        <w:t>3.3.1 Prawa do używania serwera dotyczące Licencji Dostępowych CAL na usługę Dynamics 365</w:t>
      </w:r>
    </w:p>
    <w:p w14:paraId="4DB3840A" w14:textId="77777777" w:rsidR="000B7D4B" w:rsidRDefault="00B0533B">
      <w:pPr>
        <w:pStyle w:val="ProductList-BodyIndented"/>
      </w:pPr>
      <w:r>
        <w:t xml:space="preserve">Klienci mający Licencje Dostępowe CAL na usługi Dynamics 365 mogą dokonać instalacji i używać na serwerze dedykowanym do użycia przez Klienta dowolnej liczby kopii odpowiedniego oprogramowania Dynamics 365 Server.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Prawo to nie ma zastosowania do usług Dynamics 365 Operations Server.</w:t>
      </w:r>
    </w:p>
    <w:p w14:paraId="7ADD57A9" w14:textId="77777777" w:rsidR="000B7D4B" w:rsidRDefault="000B7D4B">
      <w:pPr>
        <w:pStyle w:val="ProductList-BodyIndented"/>
      </w:pPr>
    </w:p>
    <w:p w14:paraId="1878DB0B" w14:textId="77777777" w:rsidR="000B7D4B" w:rsidRDefault="00B0533B">
      <w:pPr>
        <w:pStyle w:val="ProductList-SubClauseHeading"/>
        <w:outlineLvl w:val="4"/>
      </w:pPr>
      <w:r>
        <w:t>3.3.2 Uprawnienie do korzystania z Ofert Kwalifikowanych</w:t>
      </w:r>
    </w:p>
    <w:p w14:paraId="6F77F728" w14:textId="77777777" w:rsidR="000B7D4B" w:rsidRDefault="00B0533B">
      <w:pPr>
        <w:pStyle w:val="ProductList-BodyIndented"/>
      </w:pPr>
      <w:r>
        <w:t>Klienci odnawiający umowę dotyczącą Licencji Dostępowych CAL na usługi Dynamics CRM z dniem 1 listopada 2016 r. mogą skorzystać z Oferty Kwalifikowanej nabycia Licencji Dostępowych CAL na instalowane lokalnie usługi Dynamics 365 w ramach umów odnowionych przed 31 października 2019 r.</w:t>
      </w:r>
    </w:p>
    <w:p w14:paraId="6851A247" w14:textId="77777777" w:rsidR="000B7D4B" w:rsidRDefault="000B7D4B">
      <w:pPr>
        <w:pStyle w:val="ProductList-BodyIndented"/>
      </w:pPr>
    </w:p>
    <w:p w14:paraId="1ECB7B9A" w14:textId="77777777" w:rsidR="000B7D4B" w:rsidRDefault="00B0533B">
      <w:pPr>
        <w:pStyle w:val="ProductList-SubClauseHeading"/>
        <w:outlineLvl w:val="4"/>
      </w:pPr>
      <w:r>
        <w:t>3.3.3 Licencja Dostępowa CAL na usługi Dynamics 365 Team Members</w:t>
      </w:r>
    </w:p>
    <w:p w14:paraId="7F517572" w14:textId="77777777" w:rsidR="000B7D4B" w:rsidRDefault="00B0533B">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zawartych w dokumencie </w:t>
      </w:r>
      <w:hyperlink r:id="rId42">
        <w:r>
          <w:rPr>
            <w:color w:val="00467F"/>
            <w:u w:val="single"/>
          </w:rPr>
          <w:t xml:space="preserve">http://download.microsoft.com/download/D/B/3/DB37B5D3-7796-4536-AC8D-8EFDB95CD52F/Team-Members-Grandfathering.pdf </w:t>
        </w:r>
      </w:hyperlink>
      <w:r>
        <w:t>przez okres obowiązywania ich istniejącej umowy i okres obowiązywania wszelkich kolejnych subskrypcji rozpoczęty przed 31 grudnia 2020 r.</w:t>
      </w:r>
    </w:p>
    <w:p w14:paraId="73138096" w14:textId="77777777" w:rsidR="000B7D4B" w:rsidRDefault="000B7D4B">
      <w:pPr>
        <w:pStyle w:val="ProductList-BodyIndented"/>
      </w:pPr>
    </w:p>
    <w:p w14:paraId="4E38E32B" w14:textId="77777777" w:rsidR="000B7D4B" w:rsidRDefault="00B0533B">
      <w:pPr>
        <w:pStyle w:val="ProductList-ClauseHeading"/>
        <w:outlineLvl w:val="3"/>
      </w:pPr>
      <w:r>
        <w:t>3.4 Dodatkowe oprogramowanie</w:t>
      </w:r>
    </w:p>
    <w:tbl>
      <w:tblPr>
        <w:tblStyle w:val="PURTable"/>
        <w:tblW w:w="0" w:type="dxa"/>
        <w:tblLook w:val="04A0" w:firstRow="1" w:lastRow="0" w:firstColumn="1" w:lastColumn="0" w:noHBand="0" w:noVBand="1"/>
      </w:tblPr>
      <w:tblGrid>
        <w:gridCol w:w="3623"/>
        <w:gridCol w:w="3636"/>
        <w:gridCol w:w="3657"/>
      </w:tblGrid>
      <w:tr w:rsidR="000B7D4B" w14:paraId="2AFAB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6FB904" w14:textId="77777777" w:rsidR="000B7D4B" w:rsidRDefault="00B0533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419CAD6" w14:textId="77777777" w:rsidR="000B7D4B" w:rsidRDefault="00B0533B">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C873B4D" w14:textId="77777777" w:rsidR="000B7D4B" w:rsidRDefault="00B0533B">
            <w:pPr>
              <w:pStyle w:val="ProductList-TableBody"/>
            </w:pPr>
            <w:r>
              <w:t>Microsoft Dynamics Reporting Extensions for Microsoft Dynamics 365</w:t>
            </w:r>
          </w:p>
        </w:tc>
      </w:tr>
      <w:tr w:rsidR="000B7D4B" w14:paraId="52666EC7" w14:textId="77777777">
        <w:tc>
          <w:tcPr>
            <w:tcW w:w="4040" w:type="dxa"/>
            <w:tcBorders>
              <w:top w:val="single" w:sz="4" w:space="0" w:color="000000"/>
              <w:left w:val="single" w:sz="4" w:space="0" w:color="000000"/>
              <w:bottom w:val="single" w:sz="4" w:space="0" w:color="000000"/>
              <w:right w:val="single" w:sz="4" w:space="0" w:color="000000"/>
            </w:tcBorders>
          </w:tcPr>
          <w:p w14:paraId="70658A8A" w14:textId="77777777" w:rsidR="000B7D4B" w:rsidRDefault="00B0533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280B60A" w14:textId="77777777" w:rsidR="000B7D4B" w:rsidRDefault="00B0533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ED4524F" w14:textId="77777777" w:rsidR="000B7D4B" w:rsidRDefault="00B0533B">
            <w:pPr>
              <w:pStyle w:val="ProductList-TableBody"/>
            </w:pPr>
            <w:r>
              <w:t>Microsoft Dynamics 365 dla obsługiwanych urządzeń</w:t>
            </w:r>
          </w:p>
        </w:tc>
      </w:tr>
    </w:tbl>
    <w:p w14:paraId="3EB49D1D" w14:textId="77777777" w:rsidR="000B7D4B" w:rsidRDefault="00B0533B">
      <w:pPr>
        <w:pStyle w:val="ProductList-Offering1SubSection"/>
        <w:outlineLvl w:val="2"/>
      </w:pPr>
      <w:bookmarkStart w:id="76" w:name="_Sec818"/>
      <w:r>
        <w:t>4. Pakiet Software Assurance</w:t>
      </w:r>
      <w:bookmarkEnd w:id="76"/>
    </w:p>
    <w:tbl>
      <w:tblPr>
        <w:tblStyle w:val="PURTable"/>
        <w:tblW w:w="0" w:type="dxa"/>
        <w:tblLook w:val="04A0" w:firstRow="1" w:lastRow="0" w:firstColumn="1" w:lastColumn="0" w:noHBand="0" w:noVBand="1"/>
      </w:tblPr>
      <w:tblGrid>
        <w:gridCol w:w="3640"/>
        <w:gridCol w:w="3653"/>
        <w:gridCol w:w="3623"/>
      </w:tblGrid>
      <w:tr w:rsidR="000B7D4B" w14:paraId="482FF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FC2CB0"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324B3CE5" w14:textId="77777777" w:rsidR="000B7D4B" w:rsidRDefault="00B0533B">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B6BF8AF" w14:textId="77777777" w:rsidR="000B7D4B" w:rsidRDefault="00B0533B">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Operations Server</w:t>
            </w:r>
          </w:p>
        </w:tc>
      </w:tr>
      <w:tr w:rsidR="000B7D4B" w14:paraId="61F90718" w14:textId="77777777">
        <w:tc>
          <w:tcPr>
            <w:tcW w:w="4040" w:type="dxa"/>
            <w:tcBorders>
              <w:top w:val="single" w:sz="4" w:space="0" w:color="000000"/>
              <w:left w:val="single" w:sz="4" w:space="0" w:color="000000"/>
              <w:bottom w:val="single" w:sz="4" w:space="0" w:color="000000"/>
              <w:right w:val="single" w:sz="4" w:space="0" w:color="000000"/>
            </w:tcBorders>
          </w:tcPr>
          <w:p w14:paraId="73FF83BF" w14:textId="77777777" w:rsidR="000B7D4B" w:rsidRDefault="00B0533B">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C6E3338" w14:textId="77777777" w:rsidR="000B7D4B" w:rsidRDefault="00B0533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listopad 2014 r. i czerwiec 2015 r.</w:t>
              </w:r>
            </w:hyperlink>
            <w:r>
              <w:t xml:space="preserve">; </w:t>
            </w:r>
            <w:hyperlink r:id="rId44">
              <w:r>
                <w:rPr>
                  <w:color w:val="00467F"/>
                  <w:u w:val="single"/>
                </w:rPr>
                <w:t>Postanowienia dotyczące Produktów — grudzień 2016 r.</w:t>
              </w:r>
            </w:hyperlink>
            <w:r>
              <w:t xml:space="preserve">; </w:t>
            </w:r>
            <w:hyperlink r:id="rId45">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B680" w14:textId="77777777" w:rsidR="000B7D4B" w:rsidRDefault="00B0533B">
            <w:pPr>
              <w:pStyle w:val="ProductList-TableBody"/>
            </w:pPr>
            <w:r>
              <w:rPr>
                <w:color w:val="404040"/>
              </w:rPr>
              <w:t>Prawa do używania w ramach Roamingu: nie dotyczy</w:t>
            </w:r>
          </w:p>
        </w:tc>
      </w:tr>
      <w:tr w:rsidR="000B7D4B" w14:paraId="2D8ACBDB" w14:textId="77777777">
        <w:tc>
          <w:tcPr>
            <w:tcW w:w="4040" w:type="dxa"/>
            <w:tcBorders>
              <w:top w:val="single" w:sz="4" w:space="0" w:color="000000"/>
              <w:left w:val="single" w:sz="4" w:space="0" w:color="000000"/>
              <w:bottom w:val="single" w:sz="4" w:space="0" w:color="000000"/>
              <w:right w:val="single" w:sz="4" w:space="0" w:color="000000"/>
            </w:tcBorders>
          </w:tcPr>
          <w:p w14:paraId="2991FF35" w14:textId="77777777" w:rsidR="000B7D4B" w:rsidRDefault="00B0533B">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65C6" w14:textId="77777777" w:rsidR="000B7D4B" w:rsidRDefault="00B0533B">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4EBF" w14:textId="77777777" w:rsidR="000B7D4B" w:rsidRDefault="000B7D4B">
            <w:pPr>
              <w:pStyle w:val="ProductList-TableBody"/>
            </w:pPr>
          </w:p>
        </w:tc>
      </w:tr>
    </w:tbl>
    <w:p w14:paraId="40BB5B90" w14:textId="77777777" w:rsidR="000B7D4B" w:rsidRDefault="000B7D4B">
      <w:pPr>
        <w:pStyle w:val="ProductList-Body"/>
      </w:pPr>
    </w:p>
    <w:p w14:paraId="6EB47655" w14:textId="77777777" w:rsidR="000B7D4B" w:rsidRDefault="00B0533B">
      <w:pPr>
        <w:pStyle w:val="ProductList-ClauseHeading"/>
        <w:outlineLvl w:val="3"/>
      </w:pPr>
      <w:r>
        <w:t>4.1 Prawa do usług Dynamics 365 Server</w:t>
      </w:r>
    </w:p>
    <w:p w14:paraId="1C2C7E9C" w14:textId="77777777" w:rsidR="000B7D4B" w:rsidRDefault="00B0533B">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Prawo to nie ma zastosowania do usług Dynamics 365 Operations Server.</w:t>
      </w:r>
    </w:p>
    <w:p w14:paraId="7201F784" w14:textId="77777777" w:rsidR="000B7D4B" w:rsidRDefault="000B7D4B">
      <w:pPr>
        <w:pStyle w:val="ProductList-Body"/>
      </w:pPr>
    </w:p>
    <w:p w14:paraId="508182C8" w14:textId="77777777" w:rsidR="000B7D4B" w:rsidRDefault="00B0533B">
      <w:pPr>
        <w:pStyle w:val="ProductList-ClauseHeading"/>
        <w:outlineLvl w:val="3"/>
      </w:pPr>
      <w:r>
        <w:t>4.2 Prawa do używania usług Dynamics 365 Operations Server</w:t>
      </w:r>
    </w:p>
    <w:p w14:paraId="13830801" w14:textId="77777777" w:rsidR="000B7D4B" w:rsidRDefault="00B0533B">
      <w:pPr>
        <w:pStyle w:val="ProductList-Body"/>
      </w:pPr>
      <w:r>
        <w:t xml:space="preserve">Usług Dynamics 365 Operations Server mogą używać tylko Klienci, którzy mają aktywny Pakiet SA lub licencję równoważną. W przypadku wygaśnięcia Pakietu SA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24D6BD92" w14:textId="77777777" w:rsidR="000B7D4B" w:rsidRDefault="000B7D4B">
      <w:pPr>
        <w:pStyle w:val="ProductList-Body"/>
      </w:pPr>
    </w:p>
    <w:p w14:paraId="5D334E26" w14:textId="77777777" w:rsidR="000B7D4B" w:rsidRDefault="00B0533B">
      <w:pPr>
        <w:pStyle w:val="ProductList-ClauseHeading"/>
        <w:outlineLvl w:val="3"/>
      </w:pPr>
      <w:r>
        <w:t>4.3 Prawa na Wypadek Awarii w przypadku usług Dynamics 365 Operations Server</w:t>
      </w:r>
    </w:p>
    <w:p w14:paraId="1449E5EB" w14:textId="77777777" w:rsidR="000B7D4B" w:rsidRDefault="00B0533B">
      <w:pPr>
        <w:pStyle w:val="ProductList-Body"/>
      </w:pPr>
      <w:r>
        <w:t xml:space="preserve">Klient może uruchomić pasywne wystąpienia awaryjne usług Dynamics 365 Operations Server w następujący sposób: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Dedykowane Serwery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xml:space="preserve"> mają zastosowanie tylko wtedy, gdy liczba licencji, które w przeciwnym razie byłaby wymagana do uruchomienia pasywnych Wystąpień awaryjnych, nie przekracza liczby licencji wymaganej do uruchomienia odpowiednich Wystąpień produkcyjnych. Ta Korzyść z Pakietu SA wymaga aktywnego Pakietu SA dla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i ewentualnej licencji dostępowej.</w:t>
      </w:r>
    </w:p>
    <w:p w14:paraId="7206213D" w14:textId="77777777" w:rsidR="000B7D4B" w:rsidRDefault="000B7D4B">
      <w:pPr>
        <w:pStyle w:val="ProductList-Body"/>
      </w:pPr>
    </w:p>
    <w:p w14:paraId="70361C31" w14:textId="77777777" w:rsidR="000B7D4B" w:rsidRDefault="00B0533B">
      <w:pPr>
        <w:pStyle w:val="ProductList-ClauseHeading"/>
        <w:outlineLvl w:val="3"/>
      </w:pPr>
      <w:r>
        <w:t>4.4 Lokalizacja i aktualizacje</w:t>
      </w:r>
    </w:p>
    <w:p w14:paraId="66E46787" w14:textId="77777777" w:rsidR="000B7D4B" w:rsidRDefault="00B0533B">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63649D41" w14:textId="77777777" w:rsidR="000B7D4B" w:rsidRDefault="000B7D4B">
      <w:pPr>
        <w:pStyle w:val="ProductList-Body"/>
      </w:pPr>
    </w:p>
    <w:p w14:paraId="25F1A014" w14:textId="77777777" w:rsidR="000B7D4B" w:rsidRDefault="00B0533B">
      <w:pPr>
        <w:pStyle w:val="ProductList-ClauseHeading"/>
        <w:outlineLvl w:val="3"/>
      </w:pPr>
      <w:r>
        <w:t>4.5 Zunifikowany punkt obsługowy (USD)</w:t>
      </w:r>
    </w:p>
    <w:p w14:paraId="4196F476" w14:textId="77777777" w:rsidR="000B7D4B" w:rsidRDefault="00B0533B">
      <w:pPr>
        <w:pStyle w:val="ProductList-Body"/>
      </w:pPr>
      <w:r>
        <w:t xml:space="preserve">W przypadku każdej Licencji Dostępowej CAL na instalowane lokalnie usługi Dynamics 365 Sales lub Dynamics 365 for Customer Service, dla której Klient posiada Pakiet SA, Klient może dokonać instalacji i używać oprogramowania USD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Prawo do używania USD jest ograniczone do użytkownika lub urządzenia, do którego jest przypisana kwalifikująca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572D1A7F" w14:textId="77777777" w:rsidR="000B7D4B" w:rsidRDefault="000B7D4B">
      <w:pPr>
        <w:pStyle w:val="ProductList-Body"/>
      </w:pPr>
    </w:p>
    <w:p w14:paraId="785E6CD9" w14:textId="77777777" w:rsidR="000B7D4B" w:rsidRDefault="00B0533B">
      <w:pPr>
        <w:pStyle w:val="ProductList-ClauseHeading"/>
        <w:outlineLvl w:val="3"/>
      </w:pPr>
      <w:r>
        <w:t>4.6 Dynamics CustomerSource</w:t>
      </w:r>
    </w:p>
    <w:p w14:paraId="5982C48E" w14:textId="77777777" w:rsidR="000B7D4B" w:rsidRDefault="00B0533B">
      <w:pPr>
        <w:pStyle w:val="ProductList-Body"/>
      </w:pPr>
      <w:r>
        <w:t xml:space="preserve">Klienci korzystający z Licencji Dostępowej CAL na instalowane lokalnie usługi Dynamics 365 i posiadający aktywny Pakiet SA mają dostęp do witryny CustomerSource. </w:t>
      </w:r>
    </w:p>
    <w:p w14:paraId="08BB6204" w14:textId="77777777" w:rsidR="000B7D4B" w:rsidRDefault="000B7D4B">
      <w:pPr>
        <w:pStyle w:val="PURBreadcrumb"/>
      </w:pPr>
    </w:p>
    <w:tbl>
      <w:tblPr>
        <w:tblStyle w:val="PURTable"/>
        <w:tblW w:w="0" w:type="dxa"/>
        <w:tblLook w:val="04A0" w:firstRow="1" w:lastRow="0" w:firstColumn="1" w:lastColumn="0" w:noHBand="0" w:noVBand="1"/>
      </w:tblPr>
      <w:tblGrid>
        <w:gridCol w:w="10916"/>
      </w:tblGrid>
      <w:tr w:rsidR="000B7D4B" w14:paraId="3A8496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BF28C"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0B7EB0CC" w14:textId="77777777" w:rsidR="000B7D4B" w:rsidRDefault="000B7D4B">
      <w:pPr>
        <w:pStyle w:val="ProductList-Body"/>
      </w:pPr>
    </w:p>
    <w:p w14:paraId="16513DAE" w14:textId="77777777" w:rsidR="000B7D4B" w:rsidRDefault="00B0533B">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03773"/>
      <w:r>
        <w:instrText>Microsoft Identity Manager</w:instrText>
      </w:r>
      <w:bookmarkEnd w:id="78"/>
      <w:r>
        <w:instrText>" \l 2</w:instrText>
      </w:r>
      <w:r>
        <w:fldChar w:fldCharType="end"/>
      </w:r>
    </w:p>
    <w:p w14:paraId="45B7FF32" w14:textId="77777777" w:rsidR="000B7D4B" w:rsidRDefault="00B0533B">
      <w:pPr>
        <w:pStyle w:val="ProductList-Offering1SubSection"/>
        <w:outlineLvl w:val="2"/>
      </w:pPr>
      <w:bookmarkStart w:id="79" w:name="_Sec677"/>
      <w:r>
        <w:t>1. Dostępność programów</w:t>
      </w:r>
      <w:bookmarkEnd w:id="79"/>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0B7D4B" w14:paraId="01A923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C609D7"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44D6E"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B4402"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CF2C5"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A3494"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FD068"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AF9EE"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2D243"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93406"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DA24B"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80877" w14:textId="77777777" w:rsidR="000B7D4B" w:rsidRDefault="00B0533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4198251"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3714E520" w14:textId="77777777">
        <w:tc>
          <w:tcPr>
            <w:tcW w:w="4160" w:type="dxa"/>
            <w:tcBorders>
              <w:top w:val="single" w:sz="6" w:space="0" w:color="FFFFFF"/>
              <w:left w:val="none" w:sz="4" w:space="0" w:color="BFBFBF"/>
              <w:bottom w:val="dashed" w:sz="4" w:space="0" w:color="BFBFBF"/>
              <w:right w:val="none" w:sz="4" w:space="0" w:color="6E6E6E"/>
            </w:tcBorders>
          </w:tcPr>
          <w:p w14:paraId="50B1E04B" w14:textId="77777777" w:rsidR="000B7D4B" w:rsidRDefault="00B0533B">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52F676C9" w14:textId="77777777" w:rsidR="000B7D4B" w:rsidRDefault="00B053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437E4A5" w14:textId="77777777" w:rsidR="000B7D4B" w:rsidRDefault="00B053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4B6FCB" w14:textId="77777777" w:rsidR="000B7D4B" w:rsidRDefault="00B053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0CC77E"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F34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AE81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5EF5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C305B"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7D2A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9F27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895BB" w14:textId="77777777" w:rsidR="000B7D4B" w:rsidRDefault="00B0533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1FB36C01" w14:textId="77777777">
        <w:tc>
          <w:tcPr>
            <w:tcW w:w="4160" w:type="dxa"/>
            <w:tcBorders>
              <w:top w:val="dashed" w:sz="4" w:space="0" w:color="BFBFBF"/>
              <w:left w:val="none" w:sz="4" w:space="0" w:color="BFBFBF"/>
              <w:bottom w:val="none" w:sz="4" w:space="0" w:color="BFBFBF"/>
              <w:right w:val="none" w:sz="4" w:space="0" w:color="6E6E6E"/>
            </w:tcBorders>
          </w:tcPr>
          <w:p w14:paraId="37A6CD53" w14:textId="77777777" w:rsidR="000B7D4B" w:rsidRDefault="00B0533B">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1FB4AF" w14:textId="77777777" w:rsidR="000B7D4B" w:rsidRDefault="00B053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C6354A5" w14:textId="77777777" w:rsidR="000B7D4B" w:rsidRDefault="00B0533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9B32B31" w14:textId="77777777" w:rsidR="000B7D4B" w:rsidRDefault="00B0533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98CA3FC" w14:textId="77777777" w:rsidR="000B7D4B" w:rsidRDefault="00B053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C254"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AEAC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EB5F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38AB"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5C8A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02C1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BAB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143348F" w14:textId="77777777" w:rsidR="000B7D4B" w:rsidRDefault="00B0533B">
      <w:pPr>
        <w:pStyle w:val="ProductList-Offering1SubSection"/>
        <w:outlineLvl w:val="2"/>
      </w:pPr>
      <w:bookmarkStart w:id="80" w:name="_Sec733"/>
      <w:r>
        <w:t>2. Postanowienia dotyczące produktu</w:t>
      </w:r>
      <w:bookmarkEnd w:id="80"/>
    </w:p>
    <w:tbl>
      <w:tblPr>
        <w:tblStyle w:val="PURTable"/>
        <w:tblW w:w="0" w:type="dxa"/>
        <w:tblLook w:val="04A0" w:firstRow="1" w:lastRow="0" w:firstColumn="1" w:lastColumn="0" w:noHBand="0" w:noVBand="1"/>
      </w:tblPr>
      <w:tblGrid>
        <w:gridCol w:w="3632"/>
        <w:gridCol w:w="3671"/>
        <w:gridCol w:w="3613"/>
      </w:tblGrid>
      <w:tr w:rsidR="000B7D4B" w14:paraId="51DB9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435C1"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5CF04DB" w14:textId="77777777" w:rsidR="000B7D4B" w:rsidRDefault="00B0533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A13EF" w14:textId="77777777" w:rsidR="000B7D4B" w:rsidRDefault="00B0533B">
            <w:pPr>
              <w:pStyle w:val="ProductList-TableBody"/>
            </w:pPr>
            <w:r>
              <w:rPr>
                <w:color w:val="404040"/>
              </w:rPr>
              <w:t>Edycje niższe: nie dotyczy</w:t>
            </w:r>
          </w:p>
        </w:tc>
      </w:tr>
      <w:tr w:rsidR="000B7D4B" w14:paraId="3932D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A38B0" w14:textId="77777777" w:rsidR="000B7D4B" w:rsidRDefault="00B0533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9991"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9C94396" w14:textId="77777777" w:rsidR="000B7D4B" w:rsidRDefault="00B0533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B7D4B" w14:paraId="046DA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8B9D"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F17C"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E7CE" w14:textId="77777777" w:rsidR="000B7D4B" w:rsidRDefault="00B0533B">
            <w:pPr>
              <w:pStyle w:val="ProductList-TableBody"/>
            </w:pPr>
            <w:r>
              <w:rPr>
                <w:color w:val="404040"/>
              </w:rPr>
              <w:t>Uprawnienie do redukcji: nie dotyczy</w:t>
            </w:r>
          </w:p>
        </w:tc>
      </w:tr>
      <w:tr w:rsidR="000B7D4B" w14:paraId="4B5FC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0E67" w14:textId="77777777" w:rsidR="000B7D4B" w:rsidRDefault="00B0533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88B1" w14:textId="77777777" w:rsidR="000B7D4B" w:rsidRDefault="00B0533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CD121" w14:textId="77777777" w:rsidR="000B7D4B" w:rsidRDefault="00B0533B">
            <w:pPr>
              <w:pStyle w:val="ProductList-TableBody"/>
            </w:pPr>
            <w:r>
              <w:rPr>
                <w:color w:val="404040"/>
              </w:rPr>
              <w:t>Uprawnienie do uaktualnienia: nie dotyczy</w:t>
            </w:r>
          </w:p>
        </w:tc>
      </w:tr>
      <w:tr w:rsidR="000B7D4B" w14:paraId="55D3E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0C7E4"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4686"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7492" w14:textId="77777777" w:rsidR="000B7D4B" w:rsidRDefault="000B7D4B">
            <w:pPr>
              <w:pStyle w:val="ProductList-TableBody"/>
            </w:pPr>
          </w:p>
        </w:tc>
      </w:tr>
    </w:tbl>
    <w:p w14:paraId="3CA42934" w14:textId="77777777" w:rsidR="000B7D4B" w:rsidRDefault="00B0533B">
      <w:pPr>
        <w:pStyle w:val="ProductList-Offering1SubSection"/>
        <w:outlineLvl w:val="2"/>
      </w:pPr>
      <w:bookmarkStart w:id="81" w:name="_Sec788"/>
      <w:r>
        <w:t>3. Prawa do używania</w:t>
      </w:r>
      <w:bookmarkEnd w:id="81"/>
    </w:p>
    <w:tbl>
      <w:tblPr>
        <w:tblStyle w:val="PURTable"/>
        <w:tblW w:w="0" w:type="dxa"/>
        <w:tblLook w:val="04A0" w:firstRow="1" w:lastRow="0" w:firstColumn="1" w:lastColumn="0" w:noHBand="0" w:noVBand="1"/>
      </w:tblPr>
      <w:tblGrid>
        <w:gridCol w:w="3637"/>
        <w:gridCol w:w="3625"/>
        <w:gridCol w:w="3654"/>
      </w:tblGrid>
      <w:tr w:rsidR="000B7D4B" w14:paraId="1B491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D834A" w14:textId="77777777" w:rsidR="000B7D4B" w:rsidRDefault="00B0533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673267BA"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3C22D1B" w14:textId="77777777" w:rsidR="000B7D4B" w:rsidRDefault="00B0533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0B7D4B" w14:paraId="67A9C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B6FD8" w14:textId="77777777" w:rsidR="000B7D4B" w:rsidRDefault="00B0533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9A72" w14:textId="77777777" w:rsidR="000B7D4B" w:rsidRDefault="00B0533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7CD3F" w14:textId="77777777" w:rsidR="000B7D4B" w:rsidRDefault="00B0533B">
            <w:pPr>
              <w:pStyle w:val="ProductList-TableBody"/>
            </w:pPr>
            <w:r>
              <w:rPr>
                <w:color w:val="404040"/>
              </w:rPr>
              <w:t>Uwzględnione technologie: nie dotyczy</w:t>
            </w:r>
          </w:p>
        </w:tc>
      </w:tr>
      <w:tr w:rsidR="000B7D4B" w14:paraId="2C3B8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FF52C" w14:textId="77777777" w:rsidR="000B7D4B" w:rsidRDefault="00B0533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A399"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2648" w14:textId="77777777" w:rsidR="000B7D4B" w:rsidRDefault="000B7D4B">
            <w:pPr>
              <w:pStyle w:val="ProductList-TableBody"/>
            </w:pPr>
          </w:p>
        </w:tc>
      </w:tr>
    </w:tbl>
    <w:p w14:paraId="01FDF961" w14:textId="77777777" w:rsidR="000B7D4B" w:rsidRDefault="000B7D4B">
      <w:pPr>
        <w:pStyle w:val="ProductList-Body"/>
      </w:pPr>
    </w:p>
    <w:p w14:paraId="0754A97A" w14:textId="77777777" w:rsidR="000B7D4B" w:rsidRDefault="00B0533B">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0B7D4B" w14:paraId="41E49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F65961" w14:textId="77777777" w:rsidR="000B7D4B" w:rsidRDefault="00B0533B">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66CFC793" w14:textId="77777777" w:rsidR="000B7D4B" w:rsidRDefault="000B7D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C285228" w14:textId="77777777" w:rsidR="000B7D4B" w:rsidRDefault="000B7D4B">
            <w:pPr>
              <w:pStyle w:val="ProductList-TableBody"/>
            </w:pPr>
          </w:p>
        </w:tc>
      </w:tr>
    </w:tbl>
    <w:p w14:paraId="79785C3A" w14:textId="77777777" w:rsidR="000B7D4B" w:rsidRDefault="00B0533B">
      <w:pPr>
        <w:pStyle w:val="ProductList-Offering1SubSection"/>
        <w:outlineLvl w:val="2"/>
      </w:pPr>
      <w:bookmarkStart w:id="82" w:name="_Sec815"/>
      <w:r>
        <w:t>4. Pakiet Software Assurance</w:t>
      </w:r>
      <w:bookmarkEnd w:id="82"/>
    </w:p>
    <w:tbl>
      <w:tblPr>
        <w:tblStyle w:val="PURTable"/>
        <w:tblW w:w="0" w:type="dxa"/>
        <w:tblLook w:val="04A0" w:firstRow="1" w:lastRow="0" w:firstColumn="1" w:lastColumn="0" w:noHBand="0" w:noVBand="1"/>
      </w:tblPr>
      <w:tblGrid>
        <w:gridCol w:w="3639"/>
        <w:gridCol w:w="3642"/>
        <w:gridCol w:w="3635"/>
      </w:tblGrid>
      <w:tr w:rsidR="000B7D4B" w14:paraId="47785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70F6A"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797102E" w14:textId="77777777" w:rsidR="000B7D4B" w:rsidRDefault="00B0533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470CE" w14:textId="77777777" w:rsidR="000B7D4B" w:rsidRDefault="00B0533B">
            <w:pPr>
              <w:pStyle w:val="ProductList-TableBody"/>
            </w:pPr>
            <w:r>
              <w:rPr>
                <w:color w:val="404040"/>
              </w:rPr>
              <w:t>Uprawnienia na wypadek awarii: nie dotyczy</w:t>
            </w:r>
          </w:p>
        </w:tc>
      </w:tr>
      <w:tr w:rsidR="000B7D4B" w14:paraId="43969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5BFC" w14:textId="77777777" w:rsidR="000B7D4B" w:rsidRDefault="00B0533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CBDB"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6D66" w14:textId="77777777" w:rsidR="000B7D4B" w:rsidRDefault="00B0533B">
            <w:pPr>
              <w:pStyle w:val="ProductList-TableBody"/>
            </w:pPr>
            <w:r>
              <w:rPr>
                <w:color w:val="404040"/>
              </w:rPr>
              <w:t>Prawa do używania w ramach Roamingu: nie dotyczy</w:t>
            </w:r>
          </w:p>
        </w:tc>
      </w:tr>
      <w:tr w:rsidR="000B7D4B" w14:paraId="4C64E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0F097" w14:textId="77777777" w:rsidR="000B7D4B" w:rsidRDefault="00B0533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87B3" w14:textId="77777777" w:rsidR="000B7D4B" w:rsidRDefault="00B0533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DCBC" w14:textId="77777777" w:rsidR="000B7D4B" w:rsidRDefault="000B7D4B">
            <w:pPr>
              <w:pStyle w:val="ProductList-TableBody"/>
            </w:pPr>
          </w:p>
        </w:tc>
      </w:tr>
    </w:tbl>
    <w:p w14:paraId="563FCAAE"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489AD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F6321"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76E011C7" w14:textId="77777777" w:rsidR="000B7D4B" w:rsidRDefault="000B7D4B">
      <w:pPr>
        <w:pStyle w:val="ProductList-Body"/>
      </w:pPr>
    </w:p>
    <w:p w14:paraId="0D16E533" w14:textId="77777777" w:rsidR="000B7D4B" w:rsidRDefault="00B0533B">
      <w:pPr>
        <w:pStyle w:val="ProductList-OfferingGroupHeading"/>
        <w:outlineLvl w:val="1"/>
      </w:pPr>
      <w:bookmarkStart w:id="83" w:name="_Sec611"/>
      <w:r>
        <w:t>Aplikacje Office</w:t>
      </w:r>
      <w:bookmarkEnd w:id="83"/>
      <w:r>
        <w:fldChar w:fldCharType="begin"/>
      </w:r>
      <w:r>
        <w:instrText xml:space="preserve"> TC "</w:instrText>
      </w:r>
      <w:bookmarkStart w:id="84" w:name="_Toc47003774"/>
      <w:r>
        <w:instrText>Aplikacje Office</w:instrText>
      </w:r>
      <w:bookmarkEnd w:id="84"/>
      <w:r>
        <w:instrText>" \l 2</w:instrText>
      </w:r>
      <w:r>
        <w:fldChar w:fldCharType="end"/>
      </w:r>
    </w:p>
    <w:p w14:paraId="42638A34" w14:textId="77777777" w:rsidR="000B7D4B" w:rsidRDefault="00B0533B">
      <w:pPr>
        <w:pStyle w:val="ProductList-Offering2HeadingNoBorder"/>
        <w:outlineLvl w:val="2"/>
      </w:pPr>
      <w:bookmarkStart w:id="85" w:name="_Sec636"/>
      <w:r>
        <w:t>Aplikacje komputerowe pakietu Office</w:t>
      </w:r>
      <w:bookmarkEnd w:id="85"/>
      <w:r>
        <w:fldChar w:fldCharType="begin"/>
      </w:r>
      <w:r>
        <w:instrText xml:space="preserve"> TC "</w:instrText>
      </w:r>
      <w:bookmarkStart w:id="86" w:name="_Toc47003775"/>
      <w:r>
        <w:instrText>Aplikacje komputerowe pakietu Office</w:instrText>
      </w:r>
      <w:bookmarkEnd w:id="86"/>
      <w:r>
        <w:instrText>" \l 3</w:instrText>
      </w:r>
      <w:r>
        <w:fldChar w:fldCharType="end"/>
      </w:r>
    </w:p>
    <w:p w14:paraId="7FB9BAF6" w14:textId="77777777" w:rsidR="000B7D4B" w:rsidRDefault="00B0533B">
      <w:pPr>
        <w:pStyle w:val="ProductList-Offering1SubSection"/>
        <w:outlineLvl w:val="3"/>
      </w:pPr>
      <w:bookmarkStart w:id="87" w:name="_Sec681"/>
      <w:r>
        <w:t>1. Dostępność w programach</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0B7D4B" w14:paraId="5B5574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4679EA"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FB3F1"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6E54B"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71F53"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F98C05"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D76A1"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CDE06"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1E565D"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3DA84"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2E4A7"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AA752"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1C7A9"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2674755E" w14:textId="77777777">
        <w:tc>
          <w:tcPr>
            <w:tcW w:w="4160" w:type="dxa"/>
            <w:tcBorders>
              <w:top w:val="single" w:sz="6" w:space="0" w:color="FFFFFF"/>
              <w:left w:val="none" w:sz="4" w:space="0" w:color="000000"/>
              <w:bottom w:val="dashed" w:sz="4" w:space="0" w:color="BFBFBF"/>
              <w:right w:val="single" w:sz="6" w:space="0" w:color="FFFFFF"/>
            </w:tcBorders>
          </w:tcPr>
          <w:p w14:paraId="78572E73" w14:textId="77777777" w:rsidR="000B7D4B" w:rsidRDefault="00B0533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39DE9E3" w14:textId="77777777" w:rsidR="000B7D4B" w:rsidRDefault="00B0533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C2289E6"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4110DA0" w14:textId="77777777" w:rsidR="000B7D4B" w:rsidRDefault="00B0533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D44A17E"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44E0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2CBB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35E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98A9"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E4D6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C699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BCBC1" w14:textId="77777777" w:rsidR="000B7D4B" w:rsidRDefault="000B7D4B">
            <w:pPr>
              <w:pStyle w:val="ProductList-TableBody"/>
              <w:jc w:val="center"/>
            </w:pPr>
          </w:p>
        </w:tc>
      </w:tr>
      <w:tr w:rsidR="000B7D4B" w14:paraId="6A6AE349" w14:textId="77777777">
        <w:tc>
          <w:tcPr>
            <w:tcW w:w="4160" w:type="dxa"/>
            <w:tcBorders>
              <w:top w:val="dashed" w:sz="4" w:space="0" w:color="BFBFBF"/>
              <w:left w:val="none" w:sz="4" w:space="0" w:color="000000"/>
              <w:bottom w:val="dashed" w:sz="4" w:space="0" w:color="BFBFBF"/>
              <w:right w:val="single" w:sz="6" w:space="0" w:color="FFFFFF"/>
            </w:tcBorders>
          </w:tcPr>
          <w:p w14:paraId="5CC77136" w14:textId="77777777" w:rsidR="000B7D4B" w:rsidRDefault="00B0533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F0B31" w14:textId="77777777" w:rsidR="000B7D4B" w:rsidRDefault="00B053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6D4A30" w14:textId="77777777" w:rsidR="000B7D4B" w:rsidRDefault="00B053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C40925" w14:textId="77777777" w:rsidR="000B7D4B" w:rsidRDefault="00B053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9FDE6F"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503E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32B2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C460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72494"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317C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4419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49025" w14:textId="77777777" w:rsidR="000B7D4B" w:rsidRDefault="000B7D4B">
            <w:pPr>
              <w:pStyle w:val="ProductList-TableBody"/>
              <w:jc w:val="center"/>
            </w:pPr>
          </w:p>
        </w:tc>
      </w:tr>
      <w:tr w:rsidR="000B7D4B" w14:paraId="4E814711" w14:textId="77777777">
        <w:tc>
          <w:tcPr>
            <w:tcW w:w="4160" w:type="dxa"/>
            <w:tcBorders>
              <w:top w:val="dashed" w:sz="4" w:space="0" w:color="BFBFBF"/>
              <w:left w:val="none" w:sz="4" w:space="0" w:color="000000"/>
              <w:bottom w:val="dashed" w:sz="4" w:space="0" w:color="BFBFBF"/>
              <w:right w:val="single" w:sz="6" w:space="0" w:color="FFFFFF"/>
            </w:tcBorders>
          </w:tcPr>
          <w:p w14:paraId="219E4D80" w14:textId="77777777" w:rsidR="000B7D4B" w:rsidRDefault="00B0533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0FE324" w14:textId="77777777" w:rsidR="000B7D4B" w:rsidRDefault="00B053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89CC65" w14:textId="77777777" w:rsidR="000B7D4B" w:rsidRDefault="00B053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73233E" w14:textId="77777777" w:rsidR="000B7D4B" w:rsidRDefault="00B053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A1BF895"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5E0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C34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25B7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EA88"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E439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4C09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C4F0C" w14:textId="77777777" w:rsidR="000B7D4B" w:rsidRDefault="000B7D4B">
            <w:pPr>
              <w:pStyle w:val="ProductList-TableBody"/>
              <w:jc w:val="center"/>
            </w:pPr>
          </w:p>
        </w:tc>
      </w:tr>
      <w:tr w:rsidR="000B7D4B" w14:paraId="7F93A621" w14:textId="77777777">
        <w:tc>
          <w:tcPr>
            <w:tcW w:w="4160" w:type="dxa"/>
            <w:tcBorders>
              <w:top w:val="dashed" w:sz="4" w:space="0" w:color="BFBFBF"/>
              <w:left w:val="none" w:sz="4" w:space="0" w:color="000000"/>
              <w:bottom w:val="dashed" w:sz="4" w:space="0" w:color="BFBFBF"/>
              <w:right w:val="single" w:sz="6" w:space="0" w:color="FFFFFF"/>
            </w:tcBorders>
          </w:tcPr>
          <w:p w14:paraId="50902A7F" w14:textId="77777777" w:rsidR="000B7D4B" w:rsidRDefault="00B0533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BB2360" w14:textId="77777777" w:rsidR="000B7D4B" w:rsidRDefault="00B053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490087" w14:textId="77777777" w:rsidR="000B7D4B" w:rsidRDefault="00B053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6A60F0B" w14:textId="77777777" w:rsidR="000B7D4B" w:rsidRDefault="00B053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9BBDDD"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88D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1C43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0AA6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6DF88"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A2645"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AF1F1" w14:textId="77777777" w:rsidR="000B7D4B" w:rsidRDefault="00B053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09DD3" w14:textId="77777777" w:rsidR="000B7D4B" w:rsidRDefault="00B0533B">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161C48C8" w14:textId="77777777">
        <w:tc>
          <w:tcPr>
            <w:tcW w:w="4160" w:type="dxa"/>
            <w:tcBorders>
              <w:top w:val="dashed" w:sz="4" w:space="0" w:color="BFBFBF"/>
              <w:left w:val="none" w:sz="4" w:space="0" w:color="000000"/>
              <w:bottom w:val="dashed" w:sz="4" w:space="0" w:color="BFBFBF"/>
              <w:right w:val="single" w:sz="6" w:space="0" w:color="FFFFFF"/>
            </w:tcBorders>
          </w:tcPr>
          <w:p w14:paraId="5E593134" w14:textId="77777777" w:rsidR="000B7D4B" w:rsidRDefault="00B0533B">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C1836A" w14:textId="77777777" w:rsidR="000B7D4B" w:rsidRDefault="00B053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0DB4617" w14:textId="77777777" w:rsidR="000B7D4B" w:rsidRDefault="00B053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1C85E4" w14:textId="77777777" w:rsidR="000B7D4B" w:rsidRDefault="00B053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497C1C"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FBF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1ED2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2EB1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2DFE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45A0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E0EA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566F9" w14:textId="77777777" w:rsidR="000B7D4B" w:rsidRDefault="000B7D4B">
            <w:pPr>
              <w:pStyle w:val="ProductList-TableBody"/>
              <w:jc w:val="center"/>
            </w:pPr>
          </w:p>
        </w:tc>
      </w:tr>
      <w:tr w:rsidR="000B7D4B" w14:paraId="0B0F72A4" w14:textId="77777777">
        <w:tc>
          <w:tcPr>
            <w:tcW w:w="4160" w:type="dxa"/>
            <w:tcBorders>
              <w:top w:val="dashed" w:sz="4" w:space="0" w:color="BFBFBF"/>
              <w:left w:val="none" w:sz="4" w:space="0" w:color="000000"/>
              <w:bottom w:val="dashed" w:sz="4" w:space="0" w:color="BFBFBF"/>
              <w:right w:val="single" w:sz="6" w:space="0" w:color="FFFFFF"/>
            </w:tcBorders>
          </w:tcPr>
          <w:p w14:paraId="5620F0E7" w14:textId="77777777" w:rsidR="000B7D4B" w:rsidRDefault="00B0533B">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C6BC5D" w14:textId="77777777" w:rsidR="000B7D4B" w:rsidRDefault="00B053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B350B96" w14:textId="77777777" w:rsidR="000B7D4B" w:rsidRDefault="00B053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0A3E21" w14:textId="77777777" w:rsidR="000B7D4B" w:rsidRDefault="00B053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FE3A26"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9AC8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9AE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B74A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902D"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2CFD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C152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3DC19" w14:textId="77777777" w:rsidR="000B7D4B" w:rsidRDefault="000B7D4B">
            <w:pPr>
              <w:pStyle w:val="ProductList-TableBody"/>
              <w:jc w:val="center"/>
            </w:pPr>
          </w:p>
        </w:tc>
      </w:tr>
      <w:tr w:rsidR="000B7D4B" w14:paraId="5368755F" w14:textId="77777777">
        <w:tc>
          <w:tcPr>
            <w:tcW w:w="4160" w:type="dxa"/>
            <w:tcBorders>
              <w:top w:val="dashed" w:sz="4" w:space="0" w:color="BFBFBF"/>
              <w:left w:val="none" w:sz="4" w:space="0" w:color="000000"/>
              <w:bottom w:val="dashed" w:sz="4" w:space="0" w:color="BFBFBF"/>
              <w:right w:val="single" w:sz="6" w:space="0" w:color="FFFFFF"/>
            </w:tcBorders>
          </w:tcPr>
          <w:p w14:paraId="6AADC2F6" w14:textId="77777777" w:rsidR="000B7D4B" w:rsidRDefault="00B0533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1D38DA" w14:textId="77777777" w:rsidR="000B7D4B" w:rsidRDefault="00B053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1AC2BD" w14:textId="77777777" w:rsidR="000B7D4B" w:rsidRDefault="00B053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AD8156" w14:textId="77777777" w:rsidR="000B7D4B" w:rsidRDefault="00B053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478E51"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B9D9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A178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5762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77EA"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BFE2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14C0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F3F33" w14:textId="77777777" w:rsidR="000B7D4B" w:rsidRDefault="000B7D4B">
            <w:pPr>
              <w:pStyle w:val="ProductList-TableBody"/>
              <w:jc w:val="center"/>
            </w:pPr>
          </w:p>
        </w:tc>
      </w:tr>
      <w:tr w:rsidR="000B7D4B" w14:paraId="10E437D5" w14:textId="77777777">
        <w:tc>
          <w:tcPr>
            <w:tcW w:w="4160" w:type="dxa"/>
            <w:tcBorders>
              <w:top w:val="dashed" w:sz="4" w:space="0" w:color="BFBFBF"/>
              <w:left w:val="none" w:sz="4" w:space="0" w:color="000000"/>
              <w:bottom w:val="dashed" w:sz="4" w:space="0" w:color="BFBFBF"/>
              <w:right w:val="single" w:sz="6" w:space="0" w:color="FFFFFF"/>
            </w:tcBorders>
          </w:tcPr>
          <w:p w14:paraId="696BA24A" w14:textId="77777777" w:rsidR="000B7D4B" w:rsidRDefault="00B0533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3DD67C" w14:textId="77777777" w:rsidR="000B7D4B" w:rsidRDefault="00B053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5A3894" w14:textId="77777777" w:rsidR="000B7D4B" w:rsidRDefault="00B053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393DF6" w14:textId="77777777" w:rsidR="000B7D4B" w:rsidRDefault="00B053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0AE90C"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B53A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5869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8FCA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0D274"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692C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A49E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18912" w14:textId="77777777" w:rsidR="000B7D4B" w:rsidRDefault="000B7D4B">
            <w:pPr>
              <w:pStyle w:val="ProductList-TableBody"/>
              <w:jc w:val="center"/>
            </w:pPr>
          </w:p>
        </w:tc>
      </w:tr>
      <w:tr w:rsidR="000B7D4B" w14:paraId="0F527929" w14:textId="77777777">
        <w:tc>
          <w:tcPr>
            <w:tcW w:w="4160" w:type="dxa"/>
            <w:tcBorders>
              <w:top w:val="dashed" w:sz="4" w:space="0" w:color="BFBFBF"/>
              <w:left w:val="none" w:sz="4" w:space="0" w:color="000000"/>
              <w:bottom w:val="dashed" w:sz="4" w:space="0" w:color="BFBFBF"/>
              <w:right w:val="single" w:sz="6" w:space="0" w:color="FFFFFF"/>
            </w:tcBorders>
          </w:tcPr>
          <w:p w14:paraId="1E3E9403" w14:textId="77777777" w:rsidR="000B7D4B" w:rsidRDefault="00B0533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C10251" w14:textId="77777777" w:rsidR="000B7D4B" w:rsidRDefault="00B053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82C55A" w14:textId="77777777" w:rsidR="000B7D4B" w:rsidRDefault="00B053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D9E50F" w14:textId="77777777" w:rsidR="000B7D4B" w:rsidRDefault="00B053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D3568B6" w14:textId="77777777" w:rsidR="000B7D4B" w:rsidRDefault="00B053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ED60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729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6B17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2ADE"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3794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0E24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581D5" w14:textId="77777777" w:rsidR="000B7D4B" w:rsidRDefault="000B7D4B">
            <w:pPr>
              <w:pStyle w:val="ProductList-TableBody"/>
              <w:jc w:val="center"/>
            </w:pPr>
          </w:p>
        </w:tc>
      </w:tr>
      <w:tr w:rsidR="000B7D4B" w14:paraId="1C0269B1" w14:textId="77777777">
        <w:tc>
          <w:tcPr>
            <w:tcW w:w="4160" w:type="dxa"/>
            <w:tcBorders>
              <w:top w:val="dashed" w:sz="4" w:space="0" w:color="BFBFBF"/>
              <w:left w:val="none" w:sz="4" w:space="0" w:color="000000"/>
              <w:bottom w:val="dashed" w:sz="4" w:space="0" w:color="BFBFBF"/>
              <w:right w:val="single" w:sz="6" w:space="0" w:color="FFFFFF"/>
            </w:tcBorders>
          </w:tcPr>
          <w:p w14:paraId="69FED6E2" w14:textId="77777777" w:rsidR="000B7D4B" w:rsidRDefault="00B0533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8696C2" w14:textId="77777777" w:rsidR="000B7D4B" w:rsidRDefault="00B053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527793" w14:textId="77777777" w:rsidR="000B7D4B" w:rsidRDefault="00B0533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4C24035" w14:textId="77777777" w:rsidR="000B7D4B" w:rsidRDefault="00B0533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B260A32" w14:textId="77777777" w:rsidR="000B7D4B" w:rsidRDefault="00B053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1EAF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F040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A70A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FECDE"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EB75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C9BB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F634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595138F1" w14:textId="77777777" w:rsidR="000B7D4B" w:rsidRDefault="00B0533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794AB448" w14:textId="77777777">
        <w:tc>
          <w:tcPr>
            <w:tcW w:w="4160" w:type="dxa"/>
            <w:tcBorders>
              <w:top w:val="dashed" w:sz="4" w:space="0" w:color="BFBFBF"/>
              <w:left w:val="none" w:sz="4" w:space="0" w:color="000000"/>
              <w:bottom w:val="dashed" w:sz="4" w:space="0" w:color="BFBFBF"/>
              <w:right w:val="single" w:sz="6" w:space="0" w:color="FFFFFF"/>
            </w:tcBorders>
          </w:tcPr>
          <w:p w14:paraId="239D739C" w14:textId="77777777" w:rsidR="000B7D4B" w:rsidRDefault="00B0533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68E603" w14:textId="77777777" w:rsidR="000B7D4B" w:rsidRDefault="00B053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4CDFB9" w14:textId="77777777" w:rsidR="000B7D4B" w:rsidRDefault="00B053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2FA5DC" w14:textId="77777777" w:rsidR="000B7D4B" w:rsidRDefault="00B053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FAA0BF"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57F3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EB01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7619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A179"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765D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ABC8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E5AB4" w14:textId="77777777" w:rsidR="000B7D4B" w:rsidRDefault="000B7D4B">
            <w:pPr>
              <w:pStyle w:val="ProductList-TableBody"/>
              <w:jc w:val="center"/>
            </w:pPr>
          </w:p>
        </w:tc>
      </w:tr>
      <w:tr w:rsidR="000B7D4B" w14:paraId="2B3FCA2C" w14:textId="77777777">
        <w:tc>
          <w:tcPr>
            <w:tcW w:w="4160" w:type="dxa"/>
            <w:tcBorders>
              <w:top w:val="dashed" w:sz="4" w:space="0" w:color="BFBFBF"/>
              <w:left w:val="none" w:sz="4" w:space="0" w:color="000000"/>
              <w:bottom w:val="dashed" w:sz="4" w:space="0" w:color="BFBFBF"/>
              <w:right w:val="single" w:sz="6" w:space="0" w:color="FFFFFF"/>
            </w:tcBorders>
          </w:tcPr>
          <w:p w14:paraId="41F328F7" w14:textId="77777777" w:rsidR="000B7D4B" w:rsidRDefault="00B0533B">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775A7B" w14:textId="77777777" w:rsidR="000B7D4B" w:rsidRDefault="00B053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D6F6DB" w14:textId="77777777" w:rsidR="000B7D4B" w:rsidRDefault="00B053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C8DEB1" w14:textId="77777777" w:rsidR="000B7D4B" w:rsidRDefault="00B053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13E972"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F764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9870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D7CA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397C3"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1FB2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669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614C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5A59347F" w14:textId="77777777" w:rsidR="000B7D4B" w:rsidRDefault="00B0533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7738303B" w14:textId="77777777">
        <w:tc>
          <w:tcPr>
            <w:tcW w:w="4160" w:type="dxa"/>
            <w:tcBorders>
              <w:top w:val="dashed" w:sz="4" w:space="0" w:color="BFBFBF"/>
              <w:left w:val="none" w:sz="4" w:space="0" w:color="000000"/>
              <w:bottom w:val="dashed" w:sz="4" w:space="0" w:color="BFBFBF"/>
              <w:right w:val="single" w:sz="6" w:space="0" w:color="FFFFFF"/>
            </w:tcBorders>
          </w:tcPr>
          <w:p w14:paraId="493BD240" w14:textId="77777777" w:rsidR="000B7D4B" w:rsidRDefault="00B0533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FDBA0B" w14:textId="77777777" w:rsidR="000B7D4B" w:rsidRDefault="00B053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D6F4D7" w14:textId="77777777" w:rsidR="000B7D4B" w:rsidRDefault="00B053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7BA277" w14:textId="77777777" w:rsidR="000B7D4B" w:rsidRDefault="00B053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147837"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4864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1649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D7B5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2A5F"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344B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0284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4FE30" w14:textId="77777777" w:rsidR="000B7D4B" w:rsidRDefault="000B7D4B">
            <w:pPr>
              <w:pStyle w:val="ProductList-TableBody"/>
              <w:jc w:val="center"/>
            </w:pPr>
          </w:p>
        </w:tc>
      </w:tr>
      <w:tr w:rsidR="000B7D4B" w14:paraId="26A4C024" w14:textId="77777777">
        <w:tc>
          <w:tcPr>
            <w:tcW w:w="4160" w:type="dxa"/>
            <w:tcBorders>
              <w:top w:val="dashed" w:sz="4" w:space="0" w:color="BFBFBF"/>
              <w:left w:val="none" w:sz="4" w:space="0" w:color="000000"/>
              <w:bottom w:val="dashed" w:sz="4" w:space="0" w:color="BFBFBF"/>
              <w:right w:val="single" w:sz="6" w:space="0" w:color="FFFFFF"/>
            </w:tcBorders>
          </w:tcPr>
          <w:p w14:paraId="419F3B7F" w14:textId="77777777" w:rsidR="000B7D4B" w:rsidRDefault="00B0533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BA5EEA" w14:textId="77777777" w:rsidR="000B7D4B" w:rsidRDefault="00B053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D80070" w14:textId="77777777" w:rsidR="000B7D4B" w:rsidRDefault="00B053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595A2D4" w14:textId="77777777" w:rsidR="000B7D4B" w:rsidRDefault="00B053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8946633"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17B6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210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5AD6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99BB0"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677E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3491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6CAB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16CBE1DE" w14:textId="77777777" w:rsidR="000B7D4B" w:rsidRDefault="00B0533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757689E6" w14:textId="77777777">
        <w:tc>
          <w:tcPr>
            <w:tcW w:w="4160" w:type="dxa"/>
            <w:tcBorders>
              <w:top w:val="dashed" w:sz="4" w:space="0" w:color="BFBFBF"/>
              <w:left w:val="none" w:sz="4" w:space="0" w:color="000000"/>
              <w:bottom w:val="dashed" w:sz="4" w:space="0" w:color="BFBFBF"/>
              <w:right w:val="single" w:sz="6" w:space="0" w:color="FFFFFF"/>
            </w:tcBorders>
          </w:tcPr>
          <w:p w14:paraId="196BF6CA" w14:textId="77777777" w:rsidR="000B7D4B" w:rsidRDefault="00B0533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E76D13" w14:textId="77777777" w:rsidR="000B7D4B" w:rsidRDefault="00B053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505140" w14:textId="77777777" w:rsidR="000B7D4B" w:rsidRDefault="00B053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49D03B" w14:textId="77777777" w:rsidR="000B7D4B" w:rsidRDefault="00B053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C621F3"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1622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948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23D3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31A9A"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08BE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4878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FC85E" w14:textId="77777777" w:rsidR="000B7D4B" w:rsidRDefault="000B7D4B">
            <w:pPr>
              <w:pStyle w:val="ProductList-TableBody"/>
              <w:jc w:val="center"/>
            </w:pPr>
          </w:p>
        </w:tc>
      </w:tr>
      <w:tr w:rsidR="000B7D4B" w14:paraId="4F2DF301" w14:textId="77777777">
        <w:tc>
          <w:tcPr>
            <w:tcW w:w="4160" w:type="dxa"/>
            <w:tcBorders>
              <w:top w:val="dashed" w:sz="4" w:space="0" w:color="BFBFBF"/>
              <w:left w:val="none" w:sz="4" w:space="0" w:color="000000"/>
              <w:bottom w:val="dashed" w:sz="4" w:space="0" w:color="BFBFBF"/>
              <w:right w:val="single" w:sz="6" w:space="0" w:color="FFFFFF"/>
            </w:tcBorders>
          </w:tcPr>
          <w:p w14:paraId="5F952EE5" w14:textId="77777777" w:rsidR="000B7D4B" w:rsidRDefault="00B0533B">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34E838" w14:textId="77777777" w:rsidR="000B7D4B" w:rsidRDefault="00B053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BDB529" w14:textId="77777777" w:rsidR="000B7D4B" w:rsidRDefault="00B053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DBD9CE" w14:textId="77777777" w:rsidR="000B7D4B" w:rsidRDefault="000B7D4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A3FB40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B56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D2A9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7F9A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2A12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B18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26A0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A1895" w14:textId="77777777" w:rsidR="000B7D4B" w:rsidRDefault="000B7D4B">
            <w:pPr>
              <w:pStyle w:val="ProductList-TableBody"/>
              <w:jc w:val="center"/>
            </w:pPr>
          </w:p>
        </w:tc>
      </w:tr>
      <w:tr w:rsidR="000B7D4B" w14:paraId="33C7BC72" w14:textId="77777777">
        <w:tc>
          <w:tcPr>
            <w:tcW w:w="4160" w:type="dxa"/>
            <w:tcBorders>
              <w:top w:val="dashed" w:sz="4" w:space="0" w:color="BFBFBF"/>
              <w:left w:val="none" w:sz="4" w:space="0" w:color="000000"/>
              <w:bottom w:val="none" w:sz="4" w:space="0" w:color="BFBFBF"/>
              <w:right w:val="single" w:sz="6" w:space="0" w:color="FFFFFF"/>
            </w:tcBorders>
          </w:tcPr>
          <w:p w14:paraId="30D05644" w14:textId="77777777" w:rsidR="000B7D4B" w:rsidRDefault="00B0533B">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38A2D91" w14:textId="77777777" w:rsidR="000B7D4B" w:rsidRDefault="00B0533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702FCBA" w14:textId="77777777" w:rsidR="000B7D4B" w:rsidRDefault="00B0533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8A6385F" w14:textId="77777777" w:rsidR="000B7D4B" w:rsidRDefault="000B7D4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BCD755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A985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1B5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DD65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5993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4588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61D8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85529" w14:textId="77777777" w:rsidR="000B7D4B" w:rsidRDefault="000B7D4B">
            <w:pPr>
              <w:pStyle w:val="ProductList-TableBody"/>
              <w:jc w:val="center"/>
            </w:pPr>
          </w:p>
        </w:tc>
      </w:tr>
    </w:tbl>
    <w:p w14:paraId="10951DE2" w14:textId="77777777" w:rsidR="000B7D4B" w:rsidRDefault="00B0533B">
      <w:pPr>
        <w:pStyle w:val="ProductList-Offering1SubSection"/>
        <w:outlineLvl w:val="3"/>
      </w:pPr>
      <w:bookmarkStart w:id="88" w:name="_Sec736"/>
      <w:r>
        <w:t>2. Postanowienia dotyczące Produktu</w:t>
      </w:r>
      <w:bookmarkEnd w:id="88"/>
    </w:p>
    <w:tbl>
      <w:tblPr>
        <w:tblStyle w:val="PURTable"/>
        <w:tblW w:w="0" w:type="dxa"/>
        <w:tblLook w:val="04A0" w:firstRow="1" w:lastRow="0" w:firstColumn="1" w:lastColumn="0" w:noHBand="0" w:noVBand="1"/>
      </w:tblPr>
      <w:tblGrid>
        <w:gridCol w:w="3648"/>
        <w:gridCol w:w="3651"/>
        <w:gridCol w:w="3617"/>
      </w:tblGrid>
      <w:tr w:rsidR="000B7D4B" w14:paraId="2F570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830FB"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266BEAC5"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A5C63" w14:textId="77777777" w:rsidR="000B7D4B" w:rsidRDefault="00B0533B">
            <w:pPr>
              <w:pStyle w:val="ProductList-TableBody"/>
            </w:pPr>
            <w:r>
              <w:rPr>
                <w:color w:val="404040"/>
              </w:rPr>
              <w:t>Edycje niższe: nie dotyczy</w:t>
            </w:r>
          </w:p>
        </w:tc>
      </w:tr>
      <w:tr w:rsidR="000B7D4B" w14:paraId="703CF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18DB" w14:textId="77777777" w:rsidR="000B7D4B" w:rsidRDefault="00B0533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789650C"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CF64EE1" w14:textId="77777777" w:rsidR="000B7D4B" w:rsidRDefault="00B0533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B7D4B" w14:paraId="0556D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C10D"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013D" w14:textId="77777777" w:rsidR="000B7D4B" w:rsidRDefault="00B0533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6232" w14:textId="77777777" w:rsidR="000B7D4B" w:rsidRDefault="00B0533B">
            <w:pPr>
              <w:pStyle w:val="ProductList-TableBody"/>
            </w:pPr>
            <w:r>
              <w:rPr>
                <w:color w:val="404040"/>
              </w:rPr>
              <w:t>Podlegające redukcji: nie dotyczy</w:t>
            </w:r>
          </w:p>
        </w:tc>
      </w:tr>
      <w:tr w:rsidR="000B7D4B" w14:paraId="0F840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C953F" w14:textId="77777777" w:rsidR="000B7D4B" w:rsidRDefault="00B0533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36967FF5" w14:textId="77777777" w:rsidR="000B7D4B" w:rsidRDefault="00B0533B">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AD66" w14:textId="77777777" w:rsidR="000B7D4B" w:rsidRDefault="00B0533B">
            <w:pPr>
              <w:pStyle w:val="ProductList-TableBody"/>
            </w:pPr>
            <w:r>
              <w:rPr>
                <w:color w:val="404040"/>
              </w:rPr>
              <w:t>Uprawnienie do Korekty: nie dotyczy</w:t>
            </w:r>
          </w:p>
        </w:tc>
      </w:tr>
      <w:tr w:rsidR="000B7D4B" w14:paraId="7FF59A17" w14:textId="77777777">
        <w:tc>
          <w:tcPr>
            <w:tcW w:w="4040" w:type="dxa"/>
            <w:tcBorders>
              <w:top w:val="single" w:sz="4" w:space="0" w:color="000000"/>
              <w:left w:val="single" w:sz="4" w:space="0" w:color="000000"/>
              <w:bottom w:val="single" w:sz="4" w:space="0" w:color="000000"/>
              <w:right w:val="single" w:sz="4" w:space="0" w:color="000000"/>
            </w:tcBorders>
          </w:tcPr>
          <w:p w14:paraId="5657A6DF" w14:textId="77777777" w:rsidR="000B7D4B" w:rsidRDefault="00B0533B">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8D61"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A1B04F" w14:textId="77777777" w:rsidR="000B7D4B" w:rsidRDefault="00B0533B">
            <w:pPr>
              <w:pStyle w:val="ProductList-TableBody"/>
            </w:pPr>
            <w:r>
              <w:t xml:space="preserve">Dodatki i Licencja typu From SA: </w:t>
            </w:r>
            <w:hyperlink w:anchor="_Sec1237">
              <w:r>
                <w:rPr>
                  <w:color w:val="00467F"/>
                  <w:u w:val="single"/>
                </w:rPr>
                <w:t>Zob. Załącznik C</w:t>
              </w:r>
            </w:hyperlink>
          </w:p>
        </w:tc>
      </w:tr>
    </w:tbl>
    <w:p w14:paraId="0C256AEE" w14:textId="77777777" w:rsidR="000B7D4B" w:rsidRDefault="000B7D4B">
      <w:pPr>
        <w:pStyle w:val="ProductList-Body"/>
      </w:pPr>
    </w:p>
    <w:p w14:paraId="1283E8A2" w14:textId="77777777" w:rsidR="000B7D4B" w:rsidRDefault="00B0533B">
      <w:pPr>
        <w:pStyle w:val="ProductList-ClauseHeading"/>
        <w:outlineLvl w:val="4"/>
      </w:pPr>
      <w:r>
        <w:t>2.1 Work at Home</w:t>
      </w:r>
    </w:p>
    <w:p w14:paraId="69803CDB" w14:textId="77777777" w:rsidR="000B7D4B" w:rsidRDefault="00B0533B">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0B7D4B" w14:paraId="43F9487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7AB8BA0" w14:textId="77777777" w:rsidR="000B7D4B" w:rsidRDefault="00B0533B">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0B1872D0" w14:textId="77777777" w:rsidR="000B7D4B" w:rsidRDefault="00B0533B">
            <w:pPr>
              <w:pStyle w:val="ProductList-TableBody"/>
            </w:pPr>
            <w:r>
              <w:rPr>
                <w:color w:val="FFFFFF"/>
              </w:rPr>
              <w:t>Licencja Uprawniająca Work at Home</w:t>
            </w:r>
          </w:p>
        </w:tc>
      </w:tr>
      <w:tr w:rsidR="000B7D4B" w14:paraId="7BF6F72C" w14:textId="77777777">
        <w:tc>
          <w:tcPr>
            <w:tcW w:w="5880" w:type="dxa"/>
            <w:tcBorders>
              <w:left w:val="single" w:sz="4" w:space="0" w:color="6E6E6E"/>
              <w:bottom w:val="single" w:sz="4" w:space="0" w:color="6E6E6E"/>
              <w:right w:val="single" w:sz="4" w:space="0" w:color="6E6E6E"/>
            </w:tcBorders>
          </w:tcPr>
          <w:p w14:paraId="4D5CD757" w14:textId="77777777" w:rsidR="000B7D4B" w:rsidRDefault="00B0533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DBDF899" w14:textId="77777777" w:rsidR="000B7D4B" w:rsidRDefault="00B0533B">
            <w:pPr>
              <w:pStyle w:val="ProductList-TableBody"/>
            </w:pPr>
            <w:r>
              <w:t>Work at Home dla pakietu Office Standard 2019</w:t>
            </w:r>
          </w:p>
        </w:tc>
      </w:tr>
      <w:tr w:rsidR="000B7D4B" w14:paraId="6C1228DB" w14:textId="77777777">
        <w:tc>
          <w:tcPr>
            <w:tcW w:w="5880" w:type="dxa"/>
            <w:tcBorders>
              <w:top w:val="single" w:sz="4" w:space="0" w:color="6E6E6E"/>
              <w:left w:val="single" w:sz="4" w:space="0" w:color="6E6E6E"/>
              <w:bottom w:val="single" w:sz="4" w:space="0" w:color="6E6E6E"/>
              <w:right w:val="single" w:sz="4" w:space="0" w:color="6E6E6E"/>
            </w:tcBorders>
          </w:tcPr>
          <w:p w14:paraId="4C753AE9" w14:textId="77777777" w:rsidR="000B7D4B" w:rsidRDefault="00B0533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861D416" w14:textId="77777777" w:rsidR="000B7D4B" w:rsidRDefault="00B0533B">
            <w:pPr>
              <w:pStyle w:val="ProductList-TableBody"/>
            </w:pPr>
            <w:r>
              <w:t>Work at Home dla pakietu Office Professional Plus 2019</w:t>
            </w:r>
          </w:p>
        </w:tc>
      </w:tr>
    </w:tbl>
    <w:p w14:paraId="0FB643BC" w14:textId="77777777" w:rsidR="000B7D4B" w:rsidRDefault="000B7D4B">
      <w:pPr>
        <w:pStyle w:val="ProductList-Body"/>
      </w:pPr>
    </w:p>
    <w:p w14:paraId="5E51459B" w14:textId="77777777" w:rsidR="000B7D4B" w:rsidRDefault="00B0533B">
      <w:pPr>
        <w:pStyle w:val="ProductList-ClauseHeading"/>
        <w:outlineLvl w:val="4"/>
      </w:pPr>
      <w:r>
        <w:t>2.2 Platform Independent, czyli licencja niezależna od platformy</w:t>
      </w:r>
    </w:p>
    <w:p w14:paraId="6EE841FE" w14:textId="77777777" w:rsidR="000B7D4B" w:rsidRDefault="00B0533B">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5F38A2AF" w14:textId="77777777" w:rsidR="000B7D4B" w:rsidRDefault="000B7D4B">
      <w:pPr>
        <w:pStyle w:val="ProductList-Body"/>
      </w:pPr>
    </w:p>
    <w:p w14:paraId="1AC605B1" w14:textId="77777777" w:rsidR="000B7D4B" w:rsidRDefault="00B0533B">
      <w:pPr>
        <w:pStyle w:val="ProductList-ClauseHeading"/>
        <w:outlineLvl w:val="4"/>
      </w:pPr>
      <w:r>
        <w:t>2.3 Office Online Server</w:t>
      </w:r>
    </w:p>
    <w:p w14:paraId="39D52347" w14:textId="77777777" w:rsidR="000B7D4B" w:rsidRDefault="00B0533B">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14:paraId="40B73BAD" w14:textId="77777777" w:rsidR="000B7D4B" w:rsidRDefault="00B0533B">
      <w:pPr>
        <w:pStyle w:val="ProductList-Offering1SubSection"/>
        <w:outlineLvl w:val="3"/>
      </w:pPr>
      <w:bookmarkStart w:id="89" w:name="_Sec791"/>
      <w:r>
        <w:t>3. Prawa do używania</w:t>
      </w:r>
      <w:bookmarkEnd w:id="89"/>
    </w:p>
    <w:tbl>
      <w:tblPr>
        <w:tblStyle w:val="PURTable"/>
        <w:tblW w:w="0" w:type="dxa"/>
        <w:tblLook w:val="04A0" w:firstRow="1" w:lastRow="0" w:firstColumn="1" w:lastColumn="0" w:noHBand="0" w:noVBand="1"/>
      </w:tblPr>
      <w:tblGrid>
        <w:gridCol w:w="3637"/>
        <w:gridCol w:w="3625"/>
        <w:gridCol w:w="3654"/>
      </w:tblGrid>
      <w:tr w:rsidR="000B7D4B" w14:paraId="30628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9305E" w14:textId="77777777" w:rsidR="000B7D4B" w:rsidRDefault="00B0533B">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54415BCA"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B45D2" w14:textId="77777777" w:rsidR="000B7D4B" w:rsidRDefault="00B0533B">
            <w:pPr>
              <w:pStyle w:val="ProductList-TableBody"/>
            </w:pPr>
            <w:r>
              <w:rPr>
                <w:color w:val="404040"/>
              </w:rPr>
              <w:t>Dodatkowe oprogramowanie: nie dotyczy</w:t>
            </w:r>
          </w:p>
        </w:tc>
      </w:tr>
      <w:tr w:rsidR="000B7D4B" w14:paraId="1219E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3830" w14:textId="77777777" w:rsidR="000B7D4B" w:rsidRDefault="00B0533B">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5A95" w14:textId="77777777" w:rsidR="000B7D4B" w:rsidRDefault="00B0533B">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4F6FB78" w14:textId="77777777" w:rsidR="000B7D4B" w:rsidRDefault="00B0533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0B7D4B" w14:paraId="4CCF0700" w14:textId="77777777">
        <w:tc>
          <w:tcPr>
            <w:tcW w:w="4040" w:type="dxa"/>
            <w:tcBorders>
              <w:top w:val="single" w:sz="4" w:space="0" w:color="000000"/>
              <w:left w:val="single" w:sz="4" w:space="0" w:color="000000"/>
              <w:bottom w:val="single" w:sz="4" w:space="0" w:color="000000"/>
              <w:right w:val="single" w:sz="4" w:space="0" w:color="000000"/>
            </w:tcBorders>
          </w:tcPr>
          <w:p w14:paraId="08040C36" w14:textId="77777777" w:rsidR="000B7D4B" w:rsidRDefault="00B0533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529A5"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50FE" w14:textId="77777777" w:rsidR="000B7D4B" w:rsidRDefault="000B7D4B">
            <w:pPr>
              <w:pStyle w:val="ProductList-TableBody"/>
            </w:pPr>
          </w:p>
        </w:tc>
      </w:tr>
    </w:tbl>
    <w:p w14:paraId="3D4C65F7" w14:textId="77777777" w:rsidR="000B7D4B" w:rsidRDefault="000B7D4B">
      <w:pPr>
        <w:pStyle w:val="ProductList-Body"/>
      </w:pPr>
    </w:p>
    <w:p w14:paraId="36F07BD7" w14:textId="77777777" w:rsidR="000B7D4B" w:rsidRDefault="00B0533B">
      <w:pPr>
        <w:pStyle w:val="ProductList-ClauseHeading"/>
        <w:outlineLvl w:val="4"/>
      </w:pPr>
      <w:r>
        <w:t>3.1 Prawa do komercyjnego używania pakietu Office 2013 RT dla Użytkowników Domowych i Uczniów</w:t>
      </w:r>
    </w:p>
    <w:p w14:paraId="42CBA90B" w14:textId="77777777" w:rsidR="000B7D4B" w:rsidRDefault="00B0533B">
      <w:pPr>
        <w:pStyle w:val="ProductList-Body"/>
      </w:pPr>
      <w:r>
        <w:t>Ograniczenie dotyczące używania usług Office 2013 RT dla Użytkowników Domowych i Uczniów w celach komercyjnych nie ma zastosowania do:</w:t>
      </w:r>
    </w:p>
    <w:p w14:paraId="1A20DED8" w14:textId="77777777" w:rsidR="000B7D4B" w:rsidRDefault="00B0533B" w:rsidP="00B0533B">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7A11C1C2" w14:textId="77777777" w:rsidR="000B7D4B" w:rsidRDefault="00B0533B" w:rsidP="00B0533B">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16431FA6" w14:textId="77777777" w:rsidR="000B7D4B" w:rsidRDefault="00B0533B">
      <w:pPr>
        <w:pStyle w:val="ProductList-Body"/>
      </w:pPr>
      <w:r>
        <w:t>O ile nie określono tego inaczej w tym punkcie, postanowienia licencji na usługi Office 2013 RT dla Użytkowników Domowych i Uczniów mają znaczenie rozstrzygające.</w:t>
      </w:r>
    </w:p>
    <w:p w14:paraId="2821D3A3" w14:textId="77777777" w:rsidR="000B7D4B" w:rsidRDefault="000B7D4B">
      <w:pPr>
        <w:pStyle w:val="ProductList-Body"/>
      </w:pPr>
    </w:p>
    <w:p w14:paraId="34C0CDC3" w14:textId="77777777" w:rsidR="000B7D4B" w:rsidRDefault="00B0533B">
      <w:pPr>
        <w:pStyle w:val="ProductList-ClauseHeading"/>
        <w:outlineLvl w:val="4"/>
      </w:pPr>
      <w:r>
        <w:t>3.2 Programy Academic</w:t>
      </w:r>
    </w:p>
    <w:p w14:paraId="63A2787F" w14:textId="77777777" w:rsidR="000B7D4B" w:rsidRDefault="00B0533B">
      <w:pPr>
        <w:pStyle w:val="ProductList-Body"/>
      </w:pPr>
      <w:r>
        <w:t>Poniższe warunki dotyczą klientów objętych Programami Licencjonowania Zbiorowego Academic.</w:t>
      </w:r>
    </w:p>
    <w:p w14:paraId="6AF584FD" w14:textId="77777777" w:rsidR="000B7D4B" w:rsidRDefault="000B7D4B">
      <w:pPr>
        <w:pStyle w:val="ProductList-Body"/>
      </w:pPr>
    </w:p>
    <w:p w14:paraId="67FBCA7B" w14:textId="77777777" w:rsidR="000B7D4B" w:rsidRDefault="00B0533B">
      <w:pPr>
        <w:pStyle w:val="ProductList-SubClauseHeading"/>
        <w:outlineLvl w:val="5"/>
      </w:pPr>
      <w:r>
        <w:t>3.2.1 Rozszerzone prawa do używania dla Aplikacji Microsoft 365 dla przedsiębiorstw</w:t>
      </w:r>
    </w:p>
    <w:p w14:paraId="4193B22A" w14:textId="77777777" w:rsidR="000B7D4B" w:rsidRDefault="00B0533B">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używać subskrypcji Aplikacji Microsoft 365 dla przedsiębiorstw na wyłączny użytek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podczas oceny spełnienia minimalnych wymagań zamówienia składanego przez Instytucję. </w:t>
      </w:r>
    </w:p>
    <w:p w14:paraId="5A26DB29" w14:textId="77777777" w:rsidR="000B7D4B" w:rsidRDefault="000B7D4B">
      <w:pPr>
        <w:pStyle w:val="ProductList-BodyIndented"/>
      </w:pPr>
    </w:p>
    <w:p w14:paraId="1FB28EEF" w14:textId="77777777" w:rsidR="000B7D4B" w:rsidRDefault="00B0533B">
      <w:pPr>
        <w:pStyle w:val="ProductList-SubClauseHeading"/>
        <w:outlineLvl w:val="5"/>
      </w:pPr>
      <w:r>
        <w:t>3.2.2 Korzyści związane z ukończeniem szkoły</w:t>
      </w:r>
    </w:p>
    <w:p w14:paraId="202234E7" w14:textId="77777777" w:rsidR="000B7D4B" w:rsidRDefault="00B0533B">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5B543FBC" w14:textId="77777777" w:rsidR="000B7D4B" w:rsidRDefault="00B0533B">
      <w:pPr>
        <w:pStyle w:val="ProductList-Offering1SubSection"/>
        <w:outlineLvl w:val="3"/>
      </w:pPr>
      <w:bookmarkStart w:id="90" w:name="_Sec819"/>
      <w:r>
        <w:t>4. Pakiet Software Assurance</w:t>
      </w:r>
      <w:bookmarkEnd w:id="90"/>
    </w:p>
    <w:tbl>
      <w:tblPr>
        <w:tblStyle w:val="PURTable"/>
        <w:tblW w:w="0" w:type="dxa"/>
        <w:tblLook w:val="04A0" w:firstRow="1" w:lastRow="0" w:firstColumn="1" w:lastColumn="0" w:noHBand="0" w:noVBand="1"/>
      </w:tblPr>
      <w:tblGrid>
        <w:gridCol w:w="3639"/>
        <w:gridCol w:w="3642"/>
        <w:gridCol w:w="3635"/>
      </w:tblGrid>
      <w:tr w:rsidR="000B7D4B" w14:paraId="7B63A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DE384"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E1F15" w14:textId="77777777" w:rsidR="000B7D4B" w:rsidRDefault="00B0533B">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B6A8D" w14:textId="77777777" w:rsidR="000B7D4B" w:rsidRDefault="00B0533B">
            <w:pPr>
              <w:pStyle w:val="ProductList-TableBody"/>
            </w:pPr>
            <w:r>
              <w:rPr>
                <w:color w:val="404040"/>
              </w:rPr>
              <w:t>Uprawnienia na wypadek awarii: nie dotyczy</w:t>
            </w:r>
          </w:p>
        </w:tc>
      </w:tr>
      <w:tr w:rsidR="000B7D4B" w14:paraId="5712D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606A" w14:textId="77777777" w:rsidR="000B7D4B" w:rsidRDefault="00B0533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1A69826" w14:textId="77777777" w:rsidR="000B7D4B" w:rsidRDefault="00B0533B">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1F27DB40" w14:textId="77777777" w:rsidR="000B7D4B" w:rsidRDefault="00B0533B">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0B7D4B" w14:paraId="6B154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305BA" w14:textId="77777777" w:rsidR="000B7D4B" w:rsidRDefault="00B0533B">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F7979" w14:textId="77777777" w:rsidR="000B7D4B" w:rsidRDefault="00B0533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0D0A" w14:textId="77777777" w:rsidR="000B7D4B" w:rsidRDefault="000B7D4B">
            <w:pPr>
              <w:pStyle w:val="ProductList-TableBody"/>
            </w:pPr>
          </w:p>
        </w:tc>
      </w:tr>
    </w:tbl>
    <w:p w14:paraId="29B929E7" w14:textId="77777777" w:rsidR="000B7D4B" w:rsidRDefault="000B7D4B">
      <w:pPr>
        <w:pStyle w:val="ProductList-Body"/>
      </w:pPr>
    </w:p>
    <w:p w14:paraId="3F894BF9" w14:textId="77777777" w:rsidR="000B7D4B" w:rsidRDefault="00B0533B">
      <w:pPr>
        <w:pStyle w:val="ProductList-ClauseHeading"/>
        <w:outlineLvl w:val="4"/>
      </w:pPr>
      <w:r>
        <w:t>4.1 Uprawnienia do zarządzania oprogramowaniem Office Standard i Office Professional Plus w ramach outsourcingu dla Klientów odnawiających Pakiet SA po wrześniu 2019, ale przed październikiem 2020 r.</w:t>
      </w:r>
    </w:p>
    <w:p w14:paraId="11346D1F" w14:textId="77777777" w:rsidR="000B7D4B" w:rsidRDefault="00B0533B">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używać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nabytych po 1 października 2019 r., ale przed 1 października 2020 r. za pośrednictwem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 </w:t>
      </w:r>
    </w:p>
    <w:p w14:paraId="234AF3B0" w14:textId="77777777" w:rsidR="000B7D4B" w:rsidRDefault="000B7D4B">
      <w:pPr>
        <w:pStyle w:val="PURBreadcrumb"/>
      </w:pPr>
    </w:p>
    <w:tbl>
      <w:tblPr>
        <w:tblStyle w:val="PURTable"/>
        <w:tblW w:w="0" w:type="dxa"/>
        <w:tblLook w:val="04A0" w:firstRow="1" w:lastRow="0" w:firstColumn="1" w:lastColumn="0" w:noHBand="0" w:noVBand="1"/>
      </w:tblPr>
      <w:tblGrid>
        <w:gridCol w:w="10916"/>
      </w:tblGrid>
      <w:tr w:rsidR="000B7D4B" w14:paraId="204EA4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36DF9"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0406C191" w14:textId="77777777" w:rsidR="000B7D4B" w:rsidRDefault="000B7D4B">
      <w:pPr>
        <w:pStyle w:val="ProductList-Body"/>
      </w:pPr>
    </w:p>
    <w:p w14:paraId="123C9498" w14:textId="77777777" w:rsidR="000B7D4B" w:rsidRDefault="00B0533B">
      <w:pPr>
        <w:pStyle w:val="ProductList-Offering2HeadingNoBorder"/>
        <w:outlineLvl w:val="2"/>
      </w:pPr>
      <w:bookmarkStart w:id="91" w:name="_Sec680"/>
      <w:r>
        <w:t>Office for Mac</w:t>
      </w:r>
      <w:bookmarkEnd w:id="91"/>
      <w:r>
        <w:fldChar w:fldCharType="begin"/>
      </w:r>
      <w:r>
        <w:instrText xml:space="preserve"> TC "</w:instrText>
      </w:r>
      <w:bookmarkStart w:id="92" w:name="_Toc47003776"/>
      <w:r>
        <w:instrText>Office for Mac</w:instrText>
      </w:r>
      <w:bookmarkEnd w:id="92"/>
      <w:r>
        <w:instrText>" \l 3</w:instrText>
      </w:r>
      <w:r>
        <w:fldChar w:fldCharType="end"/>
      </w:r>
    </w:p>
    <w:p w14:paraId="391D588C" w14:textId="77777777" w:rsidR="000B7D4B" w:rsidRDefault="00B0533B">
      <w:pPr>
        <w:pStyle w:val="ProductList-Offering1SubSection"/>
        <w:outlineLvl w:val="3"/>
      </w:pPr>
      <w:bookmarkStart w:id="93" w:name="_Sec682"/>
      <w:r>
        <w:t>1. Dostępność programów</w:t>
      </w:r>
      <w:bookmarkEnd w:id="93"/>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0B7D4B" w14:paraId="40995B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DAB7B8"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6E4EA"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89B08"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05A52"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5E285"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FBCEA"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F4A7B"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9129F"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FC319C"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7EAF6"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DCF89"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F9162"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447ECDE6" w14:textId="77777777">
        <w:tc>
          <w:tcPr>
            <w:tcW w:w="4160" w:type="dxa"/>
            <w:tcBorders>
              <w:top w:val="single" w:sz="6" w:space="0" w:color="FFFFFF"/>
              <w:left w:val="none" w:sz="4" w:space="0" w:color="6E6E6E"/>
              <w:bottom w:val="dashed" w:sz="4" w:space="0" w:color="BFBFBF"/>
              <w:right w:val="none" w:sz="4" w:space="0" w:color="6E6E6E"/>
            </w:tcBorders>
          </w:tcPr>
          <w:p w14:paraId="56679E22" w14:textId="77777777" w:rsidR="000B7D4B" w:rsidRDefault="00B0533B">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2A69CC" w14:textId="77777777" w:rsidR="000B7D4B" w:rsidRDefault="00B0533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629A314" w14:textId="77777777" w:rsidR="000B7D4B" w:rsidRDefault="00B053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622CA8" w14:textId="77777777" w:rsidR="000B7D4B" w:rsidRDefault="00B053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57DC35"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7B96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1016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D96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253A"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BEFA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4808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385BF" w14:textId="77777777" w:rsidR="000B7D4B" w:rsidRDefault="000B7D4B">
            <w:pPr>
              <w:pStyle w:val="ProductList-TableBody"/>
              <w:jc w:val="center"/>
            </w:pPr>
          </w:p>
        </w:tc>
      </w:tr>
      <w:tr w:rsidR="000B7D4B" w14:paraId="63CD772E" w14:textId="77777777">
        <w:tc>
          <w:tcPr>
            <w:tcW w:w="4160" w:type="dxa"/>
            <w:tcBorders>
              <w:top w:val="dashed" w:sz="4" w:space="0" w:color="BFBFBF"/>
              <w:left w:val="none" w:sz="4" w:space="0" w:color="6E6E6E"/>
              <w:bottom w:val="dashed" w:sz="4" w:space="0" w:color="BFBFBF"/>
              <w:right w:val="none" w:sz="4" w:space="0" w:color="6E6E6E"/>
            </w:tcBorders>
          </w:tcPr>
          <w:p w14:paraId="4FADBE68" w14:textId="77777777" w:rsidR="000B7D4B" w:rsidRDefault="00B0533B">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6E6B0E" w14:textId="77777777" w:rsidR="000B7D4B" w:rsidRDefault="00B053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0DD8AB"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3DF722"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3E931D"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EAF7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EC38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09EB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67A12"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5F46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E1AE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A5FE3" w14:textId="77777777" w:rsidR="000B7D4B" w:rsidRDefault="000B7D4B">
            <w:pPr>
              <w:pStyle w:val="ProductList-TableBody"/>
              <w:jc w:val="center"/>
            </w:pPr>
          </w:p>
        </w:tc>
      </w:tr>
      <w:tr w:rsidR="000B7D4B" w14:paraId="763E3D92" w14:textId="77777777">
        <w:tc>
          <w:tcPr>
            <w:tcW w:w="4160" w:type="dxa"/>
            <w:tcBorders>
              <w:top w:val="dashed" w:sz="4" w:space="0" w:color="BFBFBF"/>
              <w:left w:val="none" w:sz="4" w:space="0" w:color="6E6E6E"/>
              <w:bottom w:val="dashed" w:sz="4" w:space="0" w:color="BFBFBF"/>
              <w:right w:val="none" w:sz="4" w:space="0" w:color="6E6E6E"/>
            </w:tcBorders>
          </w:tcPr>
          <w:p w14:paraId="5C621951" w14:textId="77777777" w:rsidR="000B7D4B" w:rsidRDefault="00B0533B">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723110" w14:textId="77777777" w:rsidR="000B7D4B" w:rsidRDefault="00B053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D0F739" w14:textId="77777777" w:rsidR="000B7D4B" w:rsidRDefault="00B0533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0A91953" w14:textId="77777777" w:rsidR="000B7D4B" w:rsidRDefault="00B0533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23D7A44"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858F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9186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8FA4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59895"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B677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D2A2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7FA67" w14:textId="77777777" w:rsidR="000B7D4B" w:rsidRDefault="000B7D4B">
            <w:pPr>
              <w:pStyle w:val="ProductList-TableBody"/>
              <w:jc w:val="center"/>
            </w:pPr>
          </w:p>
        </w:tc>
      </w:tr>
      <w:tr w:rsidR="000B7D4B" w14:paraId="1623A5F9" w14:textId="77777777">
        <w:tc>
          <w:tcPr>
            <w:tcW w:w="4160" w:type="dxa"/>
            <w:tcBorders>
              <w:top w:val="dashed" w:sz="4" w:space="0" w:color="BFBFBF"/>
              <w:left w:val="none" w:sz="4" w:space="0" w:color="6E6E6E"/>
              <w:bottom w:val="dashed" w:sz="4" w:space="0" w:color="BFBFBF"/>
              <w:right w:val="none" w:sz="4" w:space="0" w:color="6E6E6E"/>
            </w:tcBorders>
          </w:tcPr>
          <w:p w14:paraId="4CCD097E" w14:textId="77777777" w:rsidR="000B7D4B" w:rsidRDefault="00B0533B">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F1FF90" w14:textId="77777777" w:rsidR="000B7D4B" w:rsidRDefault="00B053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E61A85"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9426AD"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9C83D4"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A32B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829A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3256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F3870"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4EDD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6149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00459" w14:textId="77777777" w:rsidR="000B7D4B" w:rsidRDefault="000B7D4B">
            <w:pPr>
              <w:pStyle w:val="ProductList-TableBody"/>
              <w:jc w:val="center"/>
            </w:pPr>
          </w:p>
        </w:tc>
      </w:tr>
      <w:tr w:rsidR="000B7D4B" w14:paraId="6676DA76" w14:textId="77777777">
        <w:tc>
          <w:tcPr>
            <w:tcW w:w="4160" w:type="dxa"/>
            <w:tcBorders>
              <w:top w:val="dashed" w:sz="4" w:space="0" w:color="BFBFBF"/>
              <w:left w:val="none" w:sz="4" w:space="0" w:color="6E6E6E"/>
              <w:bottom w:val="dashed" w:sz="4" w:space="0" w:color="BFBFBF"/>
              <w:right w:val="none" w:sz="4" w:space="0" w:color="6E6E6E"/>
            </w:tcBorders>
          </w:tcPr>
          <w:p w14:paraId="70A2FA8D" w14:textId="77777777" w:rsidR="000B7D4B" w:rsidRDefault="00B0533B">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72DCCC" w14:textId="77777777" w:rsidR="000B7D4B" w:rsidRDefault="00B053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8D5567"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121B58"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AFF163"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C247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468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092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0205"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8666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CC57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F8C52" w14:textId="77777777" w:rsidR="000B7D4B" w:rsidRDefault="000B7D4B">
            <w:pPr>
              <w:pStyle w:val="ProductList-TableBody"/>
              <w:jc w:val="center"/>
            </w:pPr>
          </w:p>
        </w:tc>
      </w:tr>
      <w:tr w:rsidR="000B7D4B" w14:paraId="0D9AB6D2" w14:textId="77777777">
        <w:tc>
          <w:tcPr>
            <w:tcW w:w="4160" w:type="dxa"/>
            <w:tcBorders>
              <w:top w:val="dashed" w:sz="4" w:space="0" w:color="BFBFBF"/>
              <w:left w:val="none" w:sz="4" w:space="0" w:color="6E6E6E"/>
              <w:bottom w:val="dashed" w:sz="4" w:space="0" w:color="BFBFBF"/>
              <w:right w:val="none" w:sz="4" w:space="0" w:color="6E6E6E"/>
            </w:tcBorders>
          </w:tcPr>
          <w:p w14:paraId="78A7D54D" w14:textId="77777777" w:rsidR="000B7D4B" w:rsidRDefault="00B0533B">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AEF584" w14:textId="77777777" w:rsidR="000B7D4B" w:rsidRDefault="00B053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0D9D40"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5660FD"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D3A159"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1D29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7A22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367D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469A4"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5A90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2FD9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64CBD" w14:textId="77777777" w:rsidR="000B7D4B" w:rsidRDefault="000B7D4B">
            <w:pPr>
              <w:pStyle w:val="ProductList-TableBody"/>
              <w:jc w:val="center"/>
            </w:pPr>
          </w:p>
        </w:tc>
      </w:tr>
      <w:tr w:rsidR="000B7D4B" w14:paraId="1AF47058" w14:textId="77777777">
        <w:tc>
          <w:tcPr>
            <w:tcW w:w="4160" w:type="dxa"/>
            <w:tcBorders>
              <w:top w:val="dashed" w:sz="4" w:space="0" w:color="BFBFBF"/>
              <w:left w:val="none" w:sz="4" w:space="0" w:color="6E6E6E"/>
              <w:bottom w:val="none" w:sz="4" w:space="0" w:color="BFBFBF"/>
              <w:right w:val="none" w:sz="4" w:space="0" w:color="6E6E6E"/>
            </w:tcBorders>
          </w:tcPr>
          <w:p w14:paraId="03645229" w14:textId="77777777" w:rsidR="000B7D4B" w:rsidRDefault="00B0533B">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B0A764" w14:textId="77777777" w:rsidR="000B7D4B" w:rsidRDefault="00B0533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6127F85"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EB2E324"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C09D0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574F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8DA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95DD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120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82EA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188E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E5C37" w14:textId="77777777" w:rsidR="000B7D4B" w:rsidRDefault="000B7D4B">
            <w:pPr>
              <w:pStyle w:val="ProductList-TableBody"/>
              <w:jc w:val="center"/>
            </w:pPr>
          </w:p>
        </w:tc>
      </w:tr>
    </w:tbl>
    <w:p w14:paraId="2E868E17" w14:textId="77777777" w:rsidR="000B7D4B" w:rsidRDefault="00B0533B">
      <w:pPr>
        <w:pStyle w:val="ProductList-Offering1SubSection"/>
        <w:outlineLvl w:val="3"/>
      </w:pPr>
      <w:bookmarkStart w:id="94" w:name="_Sec737"/>
      <w:r>
        <w:t>2. Postanowienia dotyczące Produktu</w:t>
      </w:r>
      <w:bookmarkEnd w:id="94"/>
    </w:p>
    <w:tbl>
      <w:tblPr>
        <w:tblStyle w:val="PURTable"/>
        <w:tblW w:w="0" w:type="dxa"/>
        <w:tblLook w:val="04A0" w:firstRow="1" w:lastRow="0" w:firstColumn="1" w:lastColumn="0" w:noHBand="0" w:noVBand="1"/>
      </w:tblPr>
      <w:tblGrid>
        <w:gridCol w:w="3648"/>
        <w:gridCol w:w="3651"/>
        <w:gridCol w:w="3617"/>
      </w:tblGrid>
      <w:tr w:rsidR="000B7D4B" w14:paraId="3EDAD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5C754"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27BCE833"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4C65F" w14:textId="77777777" w:rsidR="000B7D4B" w:rsidRDefault="00B0533B">
            <w:pPr>
              <w:pStyle w:val="ProductList-TableBody"/>
            </w:pPr>
            <w:r>
              <w:rPr>
                <w:color w:val="404040"/>
              </w:rPr>
              <w:t>Edycje niższe: nie dotyczy</w:t>
            </w:r>
          </w:p>
        </w:tc>
      </w:tr>
      <w:tr w:rsidR="000B7D4B" w14:paraId="23F8A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B2AD" w14:textId="77777777" w:rsidR="000B7D4B" w:rsidRDefault="00B0533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2588B6F"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9EA1370" w14:textId="77777777" w:rsidR="000B7D4B" w:rsidRDefault="00B0533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B7D4B" w14:paraId="17FDA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CC794"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134DC" w14:textId="77777777" w:rsidR="000B7D4B" w:rsidRDefault="00B0533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5A952" w14:textId="77777777" w:rsidR="000B7D4B" w:rsidRDefault="00B0533B">
            <w:pPr>
              <w:pStyle w:val="ProductList-TableBody"/>
            </w:pPr>
            <w:r>
              <w:rPr>
                <w:color w:val="404040"/>
              </w:rPr>
              <w:t>Podlegające redukcji: nie dotyczy</w:t>
            </w:r>
          </w:p>
        </w:tc>
      </w:tr>
      <w:tr w:rsidR="000B7D4B" w14:paraId="1F20C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59020" w14:textId="77777777" w:rsidR="000B7D4B" w:rsidRDefault="00B0533B">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71EBF"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80CB" w14:textId="77777777" w:rsidR="000B7D4B" w:rsidRDefault="00B0533B">
            <w:pPr>
              <w:pStyle w:val="ProductList-TableBody"/>
            </w:pPr>
            <w:r>
              <w:rPr>
                <w:color w:val="404040"/>
              </w:rPr>
              <w:t>Uprawnienie do Korekty: nie dotyczy</w:t>
            </w:r>
          </w:p>
        </w:tc>
      </w:tr>
      <w:tr w:rsidR="000B7D4B" w14:paraId="741BA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A524D"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42C78"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A9891" w14:textId="77777777" w:rsidR="000B7D4B" w:rsidRDefault="000B7D4B">
            <w:pPr>
              <w:pStyle w:val="ProductList-TableBody"/>
            </w:pPr>
          </w:p>
        </w:tc>
      </w:tr>
    </w:tbl>
    <w:p w14:paraId="634F0882" w14:textId="77777777" w:rsidR="000B7D4B" w:rsidRDefault="000B7D4B">
      <w:pPr>
        <w:pStyle w:val="ProductList-Body"/>
      </w:pPr>
    </w:p>
    <w:p w14:paraId="6A064F0C" w14:textId="77777777" w:rsidR="000B7D4B" w:rsidRDefault="00B0533B">
      <w:pPr>
        <w:pStyle w:val="ProductList-ClauseHeading"/>
        <w:outlineLvl w:val="4"/>
      </w:pPr>
      <w:r>
        <w:t>2.1 Work at Home</w:t>
      </w:r>
    </w:p>
    <w:p w14:paraId="0F1367D0" w14:textId="77777777" w:rsidR="000B7D4B" w:rsidRDefault="00B0533B">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768251FA" w14:textId="77777777" w:rsidR="000B7D4B" w:rsidRDefault="000B7D4B">
      <w:pPr>
        <w:pStyle w:val="ProductList-Body"/>
      </w:pPr>
    </w:p>
    <w:p w14:paraId="008FE59A" w14:textId="77777777" w:rsidR="000B7D4B" w:rsidRDefault="000B7D4B">
      <w:pPr>
        <w:pStyle w:val="ProductList-Body"/>
      </w:pPr>
    </w:p>
    <w:p w14:paraId="2B67E923" w14:textId="77777777" w:rsidR="000B7D4B" w:rsidRDefault="00B0533B">
      <w:pPr>
        <w:pStyle w:val="ProductList-ClauseHeading"/>
        <w:outlineLvl w:val="4"/>
      </w:pPr>
      <w:r>
        <w:t>2.2 Platform Independent, czyli licencja niezależna od platformy</w:t>
      </w:r>
    </w:p>
    <w:p w14:paraId="4C67B34A" w14:textId="77777777" w:rsidR="000B7D4B" w:rsidRDefault="00B0533B">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4155FF7A" w14:textId="77777777" w:rsidR="000B7D4B" w:rsidRDefault="000B7D4B">
      <w:pPr>
        <w:pStyle w:val="ProductList-Body"/>
      </w:pPr>
    </w:p>
    <w:p w14:paraId="1B36C889" w14:textId="77777777" w:rsidR="000B7D4B" w:rsidRDefault="00B0533B">
      <w:pPr>
        <w:pStyle w:val="ProductList-ClauseHeading"/>
        <w:outlineLvl w:val="4"/>
      </w:pPr>
      <w:r>
        <w:t>2.3 Office Online Server</w:t>
      </w:r>
    </w:p>
    <w:p w14:paraId="1FB7E1C0" w14:textId="77777777" w:rsidR="000B7D4B" w:rsidRDefault="00B0533B">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14:paraId="6C5C3C25" w14:textId="77777777" w:rsidR="000B7D4B" w:rsidRDefault="00B0533B">
      <w:pPr>
        <w:pStyle w:val="ProductList-Offering1SubSection"/>
        <w:outlineLvl w:val="3"/>
      </w:pPr>
      <w:bookmarkStart w:id="95" w:name="_Sec792"/>
      <w:r>
        <w:t>3. Prawa do używania</w:t>
      </w:r>
      <w:bookmarkEnd w:id="95"/>
    </w:p>
    <w:tbl>
      <w:tblPr>
        <w:tblStyle w:val="PURTable"/>
        <w:tblW w:w="0" w:type="dxa"/>
        <w:tblLook w:val="04A0" w:firstRow="1" w:lastRow="0" w:firstColumn="1" w:lastColumn="0" w:noHBand="0" w:noVBand="1"/>
      </w:tblPr>
      <w:tblGrid>
        <w:gridCol w:w="3637"/>
        <w:gridCol w:w="3625"/>
        <w:gridCol w:w="3654"/>
      </w:tblGrid>
      <w:tr w:rsidR="000B7D4B" w14:paraId="7F96C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C3687" w14:textId="77777777" w:rsidR="000B7D4B" w:rsidRDefault="00B0533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1D449FDA"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53A9F" w14:textId="77777777" w:rsidR="000B7D4B" w:rsidRDefault="00B0533B">
            <w:pPr>
              <w:pStyle w:val="ProductList-TableBody"/>
            </w:pPr>
            <w:r>
              <w:rPr>
                <w:color w:val="404040"/>
              </w:rPr>
              <w:t>Dodatkowe oprogramowanie: nie dotyczy</w:t>
            </w:r>
          </w:p>
        </w:tc>
      </w:tr>
      <w:tr w:rsidR="000B7D4B" w14:paraId="33463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B696" w14:textId="77777777" w:rsidR="000B7D4B" w:rsidRDefault="00B0533B">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776E" w14:textId="77777777" w:rsidR="000B7D4B" w:rsidRDefault="00B0533B">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9C26FC1" w14:textId="77777777" w:rsidR="000B7D4B" w:rsidRDefault="00B0533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0B7D4B" w14:paraId="3C4B9D54" w14:textId="77777777">
        <w:tc>
          <w:tcPr>
            <w:tcW w:w="4040" w:type="dxa"/>
            <w:tcBorders>
              <w:top w:val="single" w:sz="4" w:space="0" w:color="000000"/>
              <w:left w:val="single" w:sz="4" w:space="0" w:color="000000"/>
              <w:bottom w:val="single" w:sz="4" w:space="0" w:color="000000"/>
              <w:right w:val="single" w:sz="4" w:space="0" w:color="000000"/>
            </w:tcBorders>
          </w:tcPr>
          <w:p w14:paraId="27262D20" w14:textId="77777777" w:rsidR="000B7D4B" w:rsidRDefault="00B0533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DEE0D"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2693A" w14:textId="77777777" w:rsidR="000B7D4B" w:rsidRDefault="000B7D4B">
            <w:pPr>
              <w:pStyle w:val="ProductList-TableBody"/>
            </w:pPr>
          </w:p>
        </w:tc>
      </w:tr>
    </w:tbl>
    <w:p w14:paraId="3BDF6F64" w14:textId="77777777" w:rsidR="000B7D4B" w:rsidRDefault="000B7D4B">
      <w:pPr>
        <w:pStyle w:val="ProductList-Body"/>
      </w:pPr>
    </w:p>
    <w:p w14:paraId="05C11AEF" w14:textId="77777777" w:rsidR="000B7D4B" w:rsidRDefault="00B0533B">
      <w:pPr>
        <w:pStyle w:val="ProductList-ClauseHeading"/>
        <w:outlineLvl w:val="4"/>
      </w:pPr>
      <w:r>
        <w:t>3.1 Korzystanie z usługi Office 2013 RT dla Użytkowników Domowych i Uczniów w celach komercyjnych</w:t>
      </w:r>
    </w:p>
    <w:p w14:paraId="5C3300DD" w14:textId="77777777" w:rsidR="000B7D4B" w:rsidRDefault="00B0533B">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2BB50769" w14:textId="77777777" w:rsidR="000B7D4B" w:rsidRDefault="00B0533B">
      <w:pPr>
        <w:pStyle w:val="ProductList-Offering1SubSection"/>
        <w:outlineLvl w:val="3"/>
      </w:pPr>
      <w:bookmarkStart w:id="96" w:name="_Sec821"/>
      <w:r>
        <w:t>4. Pakiet Software Assurance</w:t>
      </w:r>
      <w:bookmarkEnd w:id="96"/>
    </w:p>
    <w:tbl>
      <w:tblPr>
        <w:tblStyle w:val="PURTable"/>
        <w:tblW w:w="0" w:type="dxa"/>
        <w:tblLook w:val="04A0" w:firstRow="1" w:lastRow="0" w:firstColumn="1" w:lastColumn="0" w:noHBand="0" w:noVBand="1"/>
      </w:tblPr>
      <w:tblGrid>
        <w:gridCol w:w="3633"/>
        <w:gridCol w:w="3654"/>
        <w:gridCol w:w="3629"/>
      </w:tblGrid>
      <w:tr w:rsidR="000B7D4B" w14:paraId="7B136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A1AEA"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75FB1" w14:textId="77777777" w:rsidR="000B7D4B" w:rsidRDefault="00B0533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EFD97" w14:textId="77777777" w:rsidR="000B7D4B" w:rsidRDefault="00B0533B">
            <w:pPr>
              <w:pStyle w:val="ProductList-TableBody"/>
            </w:pPr>
            <w:r>
              <w:rPr>
                <w:color w:val="404040"/>
              </w:rPr>
              <w:t>Uprawnienia na wypadek awarii: nie dotyczy</w:t>
            </w:r>
          </w:p>
        </w:tc>
      </w:tr>
      <w:tr w:rsidR="000B7D4B" w14:paraId="05E9C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A7B8B" w14:textId="77777777" w:rsidR="000B7D4B" w:rsidRDefault="00B0533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7426307" w14:textId="77777777" w:rsidR="000B7D4B" w:rsidRDefault="00B0533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F416" w14:textId="77777777" w:rsidR="000B7D4B" w:rsidRDefault="00B0533B">
            <w:pPr>
              <w:pStyle w:val="ProductList-TableBody"/>
            </w:pPr>
            <w:r>
              <w:rPr>
                <w:color w:val="404040"/>
              </w:rPr>
              <w:t>Prawa do używania w ramach Roamingu: nie dotyczy</w:t>
            </w:r>
          </w:p>
        </w:tc>
      </w:tr>
      <w:tr w:rsidR="000B7D4B" w14:paraId="5A3FA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CD6E" w14:textId="77777777" w:rsidR="000B7D4B" w:rsidRDefault="00B0533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DFBB" w14:textId="77777777" w:rsidR="000B7D4B" w:rsidRDefault="00B0533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002FE" w14:textId="77777777" w:rsidR="000B7D4B" w:rsidRDefault="000B7D4B">
            <w:pPr>
              <w:pStyle w:val="ProductList-TableBody"/>
            </w:pPr>
          </w:p>
        </w:tc>
      </w:tr>
    </w:tbl>
    <w:p w14:paraId="55EC8531"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3F702D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E7A8C"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4D838799" w14:textId="77777777" w:rsidR="000B7D4B" w:rsidRDefault="000B7D4B">
      <w:pPr>
        <w:pStyle w:val="ProductList-Body"/>
      </w:pPr>
    </w:p>
    <w:p w14:paraId="49F5D2A5" w14:textId="77777777" w:rsidR="000B7D4B" w:rsidRDefault="00B0533B">
      <w:pPr>
        <w:pStyle w:val="ProductList-OfferingGroupHeading"/>
        <w:outlineLvl w:val="1"/>
      </w:pPr>
      <w:bookmarkStart w:id="97" w:name="_Sec612"/>
      <w:r>
        <w:t>Serwery Office</w:t>
      </w:r>
      <w:bookmarkEnd w:id="97"/>
      <w:r>
        <w:fldChar w:fldCharType="begin"/>
      </w:r>
      <w:r>
        <w:instrText xml:space="preserve"> TC "</w:instrText>
      </w:r>
      <w:bookmarkStart w:id="98" w:name="_Toc47003777"/>
      <w:r>
        <w:instrText>Serwery Office</w:instrText>
      </w:r>
      <w:bookmarkEnd w:id="98"/>
      <w:r>
        <w:instrText>" \l 2</w:instrText>
      </w:r>
      <w:r>
        <w:fldChar w:fldCharType="end"/>
      </w:r>
    </w:p>
    <w:p w14:paraId="769EEA84" w14:textId="77777777" w:rsidR="000B7D4B" w:rsidRDefault="00B0533B">
      <w:pPr>
        <w:pStyle w:val="ProductList-Offering2HeadingNoBorder"/>
        <w:outlineLvl w:val="2"/>
      </w:pPr>
      <w:bookmarkStart w:id="99" w:name="_Sec638"/>
      <w:r>
        <w:t>Exchange Server</w:t>
      </w:r>
      <w:bookmarkEnd w:id="99"/>
      <w:r>
        <w:fldChar w:fldCharType="begin"/>
      </w:r>
      <w:r>
        <w:instrText xml:space="preserve"> TC "</w:instrText>
      </w:r>
      <w:bookmarkStart w:id="100" w:name="_Toc47003778"/>
      <w:r>
        <w:instrText>Exchange Server</w:instrText>
      </w:r>
      <w:bookmarkEnd w:id="100"/>
      <w:r>
        <w:instrText>" \l 3</w:instrText>
      </w:r>
      <w:r>
        <w:fldChar w:fldCharType="end"/>
      </w:r>
    </w:p>
    <w:p w14:paraId="4997BD58" w14:textId="77777777" w:rsidR="000B7D4B" w:rsidRDefault="00B0533B">
      <w:pPr>
        <w:pStyle w:val="ProductList-Offering1SubSection"/>
        <w:outlineLvl w:val="3"/>
      </w:pPr>
      <w:bookmarkStart w:id="101" w:name="_Sec683"/>
      <w:r>
        <w:t>1. Dostępność w programach</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B7D4B" w14:paraId="6C2D68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47A851"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112FB"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1DBB6"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69541"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8CB09"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1EBD0"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078B6"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3920C"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6851E"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D9090"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FB4CA"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77702"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66DA8407" w14:textId="77777777">
        <w:tc>
          <w:tcPr>
            <w:tcW w:w="4160" w:type="dxa"/>
            <w:tcBorders>
              <w:top w:val="single" w:sz="6" w:space="0" w:color="FFFFFF"/>
              <w:left w:val="none" w:sz="4" w:space="0" w:color="6E6E6E"/>
              <w:bottom w:val="dashed" w:sz="4" w:space="0" w:color="BFBFBF"/>
              <w:right w:val="none" w:sz="4" w:space="0" w:color="6E6E6E"/>
            </w:tcBorders>
          </w:tcPr>
          <w:p w14:paraId="250D3D74" w14:textId="77777777" w:rsidR="000B7D4B" w:rsidRDefault="00B0533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FB42D1" w14:textId="77777777" w:rsidR="000B7D4B" w:rsidRDefault="00B0533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3EFDD4" w14:textId="77777777" w:rsidR="000B7D4B" w:rsidRDefault="00B053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9C86CF" w14:textId="77777777" w:rsidR="000B7D4B" w:rsidRDefault="00B053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EC700C" w14:textId="77777777" w:rsidR="000B7D4B" w:rsidRDefault="00B053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31C5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980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C8E5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CE610"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2BA7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8727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B6BF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4AAFC5D2" w14:textId="77777777">
        <w:tc>
          <w:tcPr>
            <w:tcW w:w="4160" w:type="dxa"/>
            <w:tcBorders>
              <w:top w:val="dashed" w:sz="4" w:space="0" w:color="BFBFBF"/>
              <w:left w:val="none" w:sz="4" w:space="0" w:color="6E6E6E"/>
              <w:bottom w:val="dashed" w:sz="4" w:space="0" w:color="BFBFBF"/>
              <w:right w:val="none" w:sz="4" w:space="0" w:color="6E6E6E"/>
            </w:tcBorders>
          </w:tcPr>
          <w:p w14:paraId="6807E671" w14:textId="77777777" w:rsidR="000B7D4B" w:rsidRDefault="00B0533B">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2207E74" w14:textId="77777777" w:rsidR="000B7D4B" w:rsidRDefault="00B053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9FF638"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B58029"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02791E"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2DA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DD4A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161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5183"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BF1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1DD0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8ED98" w14:textId="77777777" w:rsidR="000B7D4B" w:rsidRDefault="00B0533B">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63141037" w14:textId="77777777">
        <w:tc>
          <w:tcPr>
            <w:tcW w:w="4160" w:type="dxa"/>
            <w:tcBorders>
              <w:top w:val="dashed" w:sz="4" w:space="0" w:color="BFBFBF"/>
              <w:left w:val="none" w:sz="4" w:space="0" w:color="6E6E6E"/>
              <w:bottom w:val="dashed" w:sz="4" w:space="0" w:color="BFBFBF"/>
              <w:right w:val="none" w:sz="4" w:space="0" w:color="6E6E6E"/>
            </w:tcBorders>
          </w:tcPr>
          <w:p w14:paraId="5444EED1" w14:textId="77777777" w:rsidR="000B7D4B" w:rsidRDefault="00B0533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8AA67C" w14:textId="77777777" w:rsidR="000B7D4B" w:rsidRDefault="00B053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21C5BB" w14:textId="77777777" w:rsidR="000B7D4B" w:rsidRDefault="00B053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AB52F4" w14:textId="77777777" w:rsidR="000B7D4B" w:rsidRDefault="00B053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A9A2113" w14:textId="77777777" w:rsidR="000B7D4B" w:rsidRDefault="00B0533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3A5D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6EC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C357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CBF8C"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D2E1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EB04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C7D6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058F370F" w14:textId="77777777">
        <w:tc>
          <w:tcPr>
            <w:tcW w:w="4160" w:type="dxa"/>
            <w:tcBorders>
              <w:top w:val="dashed" w:sz="4" w:space="0" w:color="BFBFBF"/>
              <w:left w:val="none" w:sz="4" w:space="0" w:color="6E6E6E"/>
              <w:bottom w:val="none" w:sz="4" w:space="0" w:color="BFBFBF"/>
              <w:right w:val="none" w:sz="4" w:space="0" w:color="6E6E6E"/>
            </w:tcBorders>
          </w:tcPr>
          <w:p w14:paraId="13BEFD7A" w14:textId="77777777" w:rsidR="000B7D4B" w:rsidRDefault="00B0533B">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210EEF97" w14:textId="77777777" w:rsidR="000B7D4B" w:rsidRDefault="00B0533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50A2528"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405D4E"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4830C9"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4526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943E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729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F194C"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A378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E5E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CB16B" w14:textId="77777777" w:rsidR="000B7D4B" w:rsidRDefault="00B0533B">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623FDE1D" w14:textId="77777777" w:rsidR="000B7D4B" w:rsidRDefault="00B0533B">
      <w:pPr>
        <w:pStyle w:val="ProductList-Offering1SubSection"/>
        <w:outlineLvl w:val="3"/>
      </w:pPr>
      <w:bookmarkStart w:id="102" w:name="_Sec738"/>
      <w:r>
        <w:t>2. Postanowienia dotyczące Produktu</w:t>
      </w:r>
      <w:bookmarkEnd w:id="102"/>
    </w:p>
    <w:tbl>
      <w:tblPr>
        <w:tblStyle w:val="PURTable"/>
        <w:tblW w:w="0" w:type="dxa"/>
        <w:tblLook w:val="04A0" w:firstRow="1" w:lastRow="0" w:firstColumn="1" w:lastColumn="0" w:noHBand="0" w:noVBand="1"/>
      </w:tblPr>
      <w:tblGrid>
        <w:gridCol w:w="3652"/>
        <w:gridCol w:w="3643"/>
        <w:gridCol w:w="3621"/>
      </w:tblGrid>
      <w:tr w:rsidR="000B7D4B" w14:paraId="04CE6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8EA0F"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D780E06"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1BEEE72" w14:textId="77777777" w:rsidR="000B7D4B" w:rsidRDefault="00B0533B">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0B7D4B" w14:paraId="0576A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50006" w14:textId="77777777" w:rsidR="000B7D4B" w:rsidRDefault="00B0533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DDB1"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47B9E5A" w14:textId="77777777" w:rsidR="000B7D4B" w:rsidRDefault="00B0533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B7D4B" w14:paraId="25005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C5DE3"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8C1B"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BBF5" w14:textId="77777777" w:rsidR="000B7D4B" w:rsidRDefault="00B0533B">
            <w:pPr>
              <w:pStyle w:val="ProductList-TableBody"/>
            </w:pPr>
            <w:r>
              <w:rPr>
                <w:color w:val="404040"/>
              </w:rPr>
              <w:t>Uprawnienie do redukcji: nie dotyczy</w:t>
            </w:r>
          </w:p>
        </w:tc>
      </w:tr>
      <w:tr w:rsidR="000B7D4B" w14:paraId="32D64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B686" w14:textId="77777777" w:rsidR="000B7D4B" w:rsidRDefault="00B0533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5E46E"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412E" w14:textId="77777777" w:rsidR="000B7D4B" w:rsidRDefault="00B0533B">
            <w:pPr>
              <w:pStyle w:val="ProductList-TableBody"/>
            </w:pPr>
            <w:r>
              <w:rPr>
                <w:color w:val="404040"/>
              </w:rPr>
              <w:t>Uprawnienie do Korekty: nie dotyczy</w:t>
            </w:r>
          </w:p>
        </w:tc>
      </w:tr>
      <w:tr w:rsidR="000B7D4B" w14:paraId="2AE29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9A596"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5DC2"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3B564" w14:textId="77777777" w:rsidR="000B7D4B" w:rsidRDefault="000B7D4B">
            <w:pPr>
              <w:pStyle w:val="ProductList-TableBody"/>
            </w:pPr>
          </w:p>
        </w:tc>
      </w:tr>
    </w:tbl>
    <w:p w14:paraId="51A0205D" w14:textId="77777777" w:rsidR="000B7D4B" w:rsidRDefault="00B0533B">
      <w:pPr>
        <w:pStyle w:val="ProductList-Offering1SubSection"/>
        <w:outlineLvl w:val="3"/>
      </w:pPr>
      <w:bookmarkStart w:id="103" w:name="_Sec793"/>
      <w:r>
        <w:t>3. Prawa do używania</w:t>
      </w:r>
      <w:bookmarkEnd w:id="103"/>
    </w:p>
    <w:tbl>
      <w:tblPr>
        <w:tblStyle w:val="PURTable"/>
        <w:tblW w:w="0" w:type="dxa"/>
        <w:tblLook w:val="04A0" w:firstRow="1" w:lastRow="0" w:firstColumn="1" w:lastColumn="0" w:noHBand="0" w:noVBand="1"/>
      </w:tblPr>
      <w:tblGrid>
        <w:gridCol w:w="3633"/>
        <w:gridCol w:w="3634"/>
        <w:gridCol w:w="3649"/>
      </w:tblGrid>
      <w:tr w:rsidR="000B7D4B" w14:paraId="1BFB4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65E64" w14:textId="77777777" w:rsidR="000B7D4B" w:rsidRDefault="00B0533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FC433" w14:textId="77777777" w:rsidR="000B7D4B" w:rsidRDefault="00B0533B">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66F68FE6" w14:textId="77777777" w:rsidR="000B7D4B" w:rsidRDefault="00B0533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0B7D4B" w14:paraId="5CDFE510" w14:textId="77777777">
        <w:tc>
          <w:tcPr>
            <w:tcW w:w="4040" w:type="dxa"/>
            <w:tcBorders>
              <w:top w:val="single" w:sz="4" w:space="0" w:color="000000"/>
              <w:left w:val="single" w:sz="4" w:space="0" w:color="000000"/>
              <w:bottom w:val="single" w:sz="4" w:space="0" w:color="000000"/>
              <w:right w:val="single" w:sz="4" w:space="0" w:color="000000"/>
            </w:tcBorders>
          </w:tcPr>
          <w:p w14:paraId="12D1B8FA" w14:textId="77777777" w:rsidR="000B7D4B" w:rsidRDefault="00B0533B">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2B20A2B" w14:textId="77777777" w:rsidR="000B7D4B" w:rsidRDefault="00B0533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CC1B3" w14:textId="77777777" w:rsidR="000B7D4B" w:rsidRDefault="00B0533B">
            <w:pPr>
              <w:pStyle w:val="ProductList-TableBody"/>
            </w:pPr>
            <w:r>
              <w:rPr>
                <w:color w:val="404040"/>
              </w:rPr>
              <w:t>Uwzględnione technologie: nie dotyczy</w:t>
            </w:r>
          </w:p>
        </w:tc>
      </w:tr>
      <w:tr w:rsidR="000B7D4B" w14:paraId="5E11D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8C61" w14:textId="77777777" w:rsidR="000B7D4B" w:rsidRDefault="00B0533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D187D"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568A" w14:textId="77777777" w:rsidR="000B7D4B" w:rsidRDefault="000B7D4B">
            <w:pPr>
              <w:pStyle w:val="ProductList-TableBody"/>
            </w:pPr>
          </w:p>
        </w:tc>
      </w:tr>
    </w:tbl>
    <w:p w14:paraId="6CADBEB7" w14:textId="77777777" w:rsidR="000B7D4B" w:rsidRDefault="000B7D4B">
      <w:pPr>
        <w:pStyle w:val="ProductList-Body"/>
      </w:pPr>
    </w:p>
    <w:p w14:paraId="607A56BC" w14:textId="77777777" w:rsidR="000B7D4B" w:rsidRDefault="00B0533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0B7D4B" w14:paraId="1C0F2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5E45A2" w14:textId="77777777" w:rsidR="000B7D4B" w:rsidRDefault="00B0533B">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4BA241CD" w14:textId="77777777" w:rsidR="000B7D4B" w:rsidRDefault="00B0533B">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AC3292B" w14:textId="77777777" w:rsidR="000B7D4B" w:rsidRDefault="00B0533B">
            <w:pPr>
              <w:pStyle w:val="ProductList-TableBody"/>
            </w:pPr>
            <w:r>
              <w:t>LS na Użytkownika dla usług Exchange Online (Plan 1/1G/2/2A/2G)</w:t>
            </w:r>
          </w:p>
        </w:tc>
      </w:tr>
      <w:tr w:rsidR="000B7D4B" w14:paraId="126C13B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24D7A8" w14:textId="77777777" w:rsidR="000B7D4B" w:rsidRDefault="000B7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71F789" w14:textId="77777777" w:rsidR="000B7D4B" w:rsidRDefault="00B0533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3222C2" w14:textId="77777777" w:rsidR="000B7D4B" w:rsidRDefault="000B7D4B">
            <w:pPr>
              <w:pStyle w:val="ProductList-TableBody"/>
            </w:pPr>
          </w:p>
        </w:tc>
      </w:tr>
    </w:tbl>
    <w:p w14:paraId="573E1A64" w14:textId="77777777" w:rsidR="000B7D4B" w:rsidRDefault="000B7D4B">
      <w:pPr>
        <w:pStyle w:val="ProductList-Body"/>
      </w:pPr>
    </w:p>
    <w:p w14:paraId="04875B47" w14:textId="77777777" w:rsidR="000B7D4B" w:rsidRDefault="00B0533B">
      <w:pPr>
        <w:pStyle w:val="ProductList-SubClauseHeading"/>
        <w:outlineLvl w:val="5"/>
      </w:pPr>
      <w:r>
        <w:t>3.1.1 Licencja Dostępowa (CAL) typu Enterprise na funkcje dodatkowe związane z programem Exchange</w:t>
      </w:r>
    </w:p>
    <w:p w14:paraId="57C56A50" w14:textId="77777777" w:rsidR="000B7D4B" w:rsidRDefault="00B0533B">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0B7D4B" w14:paraId="7DAFF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B8C6FC1" w14:textId="77777777" w:rsidR="000B7D4B" w:rsidRDefault="00B0533B">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65A82025" w14:textId="77777777" w:rsidR="000B7D4B" w:rsidRDefault="00B0533B">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7DE60DE5" w14:textId="77777777" w:rsidR="000B7D4B" w:rsidRDefault="00B0533B">
            <w:pPr>
              <w:pStyle w:val="ProductList-TableBody"/>
            </w:pPr>
            <w:r>
              <w:t>LS na Użytkownika dla usług Exchange Online (Plan 2/2A/2G)</w:t>
            </w:r>
          </w:p>
        </w:tc>
      </w:tr>
      <w:tr w:rsidR="000B7D4B" w14:paraId="2DA280F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3AE6BE8" w14:textId="77777777" w:rsidR="000B7D4B" w:rsidRDefault="000B7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6E7D45" w14:textId="77777777" w:rsidR="000B7D4B" w:rsidRDefault="00B0533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C89FAC" w14:textId="77777777" w:rsidR="000B7D4B" w:rsidRDefault="000B7D4B">
            <w:pPr>
              <w:pStyle w:val="ProductList-TableBody"/>
            </w:pPr>
          </w:p>
        </w:tc>
      </w:tr>
    </w:tbl>
    <w:p w14:paraId="4E3B85AF" w14:textId="77777777" w:rsidR="000B7D4B" w:rsidRDefault="000B7D4B">
      <w:pPr>
        <w:pStyle w:val="ProductList-BodyIndented"/>
      </w:pPr>
    </w:p>
    <w:p w14:paraId="5C847C9D" w14:textId="77777777" w:rsidR="000B7D4B" w:rsidRDefault="00B0533B">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0B7D4B" w14:paraId="7C00A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D7E68" w14:textId="77777777" w:rsidR="000B7D4B" w:rsidRDefault="00B0533B">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57D740C9" w14:textId="77777777" w:rsidR="000B7D4B" w:rsidRDefault="000B7D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DD3329" w14:textId="77777777" w:rsidR="000B7D4B" w:rsidRDefault="000B7D4B">
            <w:pPr>
              <w:pStyle w:val="ProductList-TableBody"/>
            </w:pPr>
          </w:p>
        </w:tc>
      </w:tr>
    </w:tbl>
    <w:p w14:paraId="40BD2E11" w14:textId="77777777" w:rsidR="000B7D4B" w:rsidRDefault="000B7D4B">
      <w:pPr>
        <w:pStyle w:val="ProductList-Body"/>
      </w:pPr>
    </w:p>
    <w:p w14:paraId="349D284E" w14:textId="77777777" w:rsidR="000B7D4B" w:rsidRDefault="000B7D4B">
      <w:pPr>
        <w:pStyle w:val="ProductList-Body"/>
      </w:pPr>
    </w:p>
    <w:p w14:paraId="0C2001EB" w14:textId="77777777" w:rsidR="000B7D4B" w:rsidRDefault="00B0533B">
      <w:pPr>
        <w:pStyle w:val="ProductList-Offering1SubSection"/>
        <w:outlineLvl w:val="3"/>
      </w:pPr>
      <w:bookmarkStart w:id="104" w:name="_Sec824"/>
      <w:r>
        <w:t>4. Pakiet Software Assurance</w:t>
      </w:r>
      <w:bookmarkEnd w:id="104"/>
    </w:p>
    <w:tbl>
      <w:tblPr>
        <w:tblStyle w:val="PURTable"/>
        <w:tblW w:w="0" w:type="dxa"/>
        <w:tblLook w:val="04A0" w:firstRow="1" w:lastRow="0" w:firstColumn="1" w:lastColumn="0" w:noHBand="0" w:noVBand="1"/>
      </w:tblPr>
      <w:tblGrid>
        <w:gridCol w:w="3638"/>
        <w:gridCol w:w="3644"/>
        <w:gridCol w:w="3634"/>
      </w:tblGrid>
      <w:tr w:rsidR="000B7D4B" w14:paraId="639CB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65615" w14:textId="77777777" w:rsidR="000B7D4B" w:rsidRDefault="00B0533B">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F5148EE" w14:textId="77777777" w:rsidR="000B7D4B" w:rsidRDefault="00B0533B">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7C27A" w14:textId="77777777" w:rsidR="000B7D4B" w:rsidRDefault="00B0533B">
            <w:pPr>
              <w:pStyle w:val="ProductList-TableBody"/>
            </w:pPr>
            <w:r>
              <w:rPr>
                <w:color w:val="404040"/>
              </w:rPr>
              <w:t>Uprawnienia na wypadek awarii: nie dotyczy</w:t>
            </w:r>
          </w:p>
        </w:tc>
      </w:tr>
      <w:tr w:rsidR="000B7D4B" w14:paraId="455F882B" w14:textId="77777777">
        <w:tc>
          <w:tcPr>
            <w:tcW w:w="4040" w:type="dxa"/>
            <w:tcBorders>
              <w:top w:val="single" w:sz="4" w:space="0" w:color="000000"/>
              <w:left w:val="single" w:sz="4" w:space="0" w:color="000000"/>
              <w:bottom w:val="single" w:sz="4" w:space="0" w:color="000000"/>
              <w:right w:val="single" w:sz="4" w:space="0" w:color="000000"/>
            </w:tcBorders>
          </w:tcPr>
          <w:p w14:paraId="0D4FFDEB" w14:textId="77777777" w:rsidR="000B7D4B" w:rsidRDefault="00B0533B">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50CCC6E2" w14:textId="77777777" w:rsidR="000B7D4B" w:rsidRDefault="00B0533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B3E0" w14:textId="77777777" w:rsidR="000B7D4B" w:rsidRDefault="00B0533B">
            <w:pPr>
              <w:pStyle w:val="ProductList-TableBody"/>
            </w:pPr>
            <w:r>
              <w:rPr>
                <w:color w:val="404040"/>
              </w:rPr>
              <w:t>Prawa do używania w ramach Roamingu: nie dotyczy</w:t>
            </w:r>
          </w:p>
        </w:tc>
      </w:tr>
      <w:tr w:rsidR="000B7D4B" w14:paraId="4AB0ED75" w14:textId="77777777">
        <w:tc>
          <w:tcPr>
            <w:tcW w:w="4040" w:type="dxa"/>
            <w:tcBorders>
              <w:top w:val="single" w:sz="4" w:space="0" w:color="000000"/>
              <w:left w:val="single" w:sz="4" w:space="0" w:color="000000"/>
              <w:bottom w:val="single" w:sz="4" w:space="0" w:color="000000"/>
              <w:right w:val="single" w:sz="4" w:space="0" w:color="000000"/>
            </w:tcBorders>
          </w:tcPr>
          <w:p w14:paraId="7CF7B3C2" w14:textId="77777777" w:rsidR="000B7D4B" w:rsidRDefault="00B0533B">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0706" w14:textId="77777777" w:rsidR="000B7D4B" w:rsidRDefault="00B0533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23A3C" w14:textId="77777777" w:rsidR="000B7D4B" w:rsidRDefault="000B7D4B">
            <w:pPr>
              <w:pStyle w:val="ProductList-TableBody"/>
            </w:pPr>
          </w:p>
        </w:tc>
      </w:tr>
    </w:tbl>
    <w:p w14:paraId="00927D4C" w14:textId="77777777" w:rsidR="000B7D4B" w:rsidRDefault="000B7D4B">
      <w:pPr>
        <w:pStyle w:val="ProductList-Body"/>
      </w:pPr>
    </w:p>
    <w:p w14:paraId="0EDD6D48" w14:textId="77777777" w:rsidR="000B7D4B" w:rsidRDefault="00B0533B">
      <w:pPr>
        <w:pStyle w:val="ProductList-ClauseHeading"/>
        <w:outlineLvl w:val="4"/>
      </w:pPr>
      <w:r>
        <w:t>4.1 Postanowienia uzupełniające dotyczące Licencji Dostępowej (CAL) na oprogramowanie Exchange Enterprise with Services 2019</w:t>
      </w:r>
    </w:p>
    <w:p w14:paraId="5FB61E20" w14:textId="77777777" w:rsidR="000B7D4B" w:rsidRDefault="00B0533B">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68AE9517" w14:textId="77777777" w:rsidR="000B7D4B" w:rsidRDefault="000B7D4B">
      <w:pPr>
        <w:pStyle w:val="ProductList-Body"/>
      </w:pPr>
    </w:p>
    <w:p w14:paraId="0C9A8540" w14:textId="77777777" w:rsidR="000B7D4B" w:rsidRDefault="00B0533B">
      <w:pPr>
        <w:pStyle w:val="ProductList-ClauseHeading"/>
        <w:outlineLvl w:val="4"/>
      </w:pPr>
      <w:r>
        <w:t>4.2 Usługa poczty głosowej Exchange Online</w:t>
      </w:r>
    </w:p>
    <w:p w14:paraId="1EF69F53" w14:textId="77777777" w:rsidR="000B7D4B" w:rsidRDefault="00B0533B">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764AFA08" w14:textId="77777777" w:rsidR="000B7D4B" w:rsidRDefault="000B7D4B">
      <w:pPr>
        <w:pStyle w:val="ProductList-Body"/>
      </w:pPr>
    </w:p>
    <w:p w14:paraId="3566FEAA" w14:textId="77777777" w:rsidR="000B7D4B" w:rsidRDefault="000B7D4B">
      <w:pPr>
        <w:pStyle w:val="PURBreadcrumb"/>
      </w:pPr>
    </w:p>
    <w:tbl>
      <w:tblPr>
        <w:tblStyle w:val="PURTable"/>
        <w:tblW w:w="0" w:type="dxa"/>
        <w:tblLook w:val="04A0" w:firstRow="1" w:lastRow="0" w:firstColumn="1" w:lastColumn="0" w:noHBand="0" w:noVBand="1"/>
      </w:tblPr>
      <w:tblGrid>
        <w:gridCol w:w="10916"/>
      </w:tblGrid>
      <w:tr w:rsidR="000B7D4B" w14:paraId="22BC8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4A00A"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35E5AD9A" w14:textId="77777777" w:rsidR="000B7D4B" w:rsidRDefault="000B7D4B">
      <w:pPr>
        <w:pStyle w:val="ProductList-Body"/>
      </w:pPr>
    </w:p>
    <w:p w14:paraId="4741B507" w14:textId="77777777" w:rsidR="000B7D4B" w:rsidRDefault="00B0533B">
      <w:pPr>
        <w:pStyle w:val="ProductList-Offering2HeadingNoBorder"/>
        <w:outlineLvl w:val="2"/>
      </w:pPr>
      <w:bookmarkStart w:id="105" w:name="_Sec639"/>
      <w:r>
        <w:t>Project Server</w:t>
      </w:r>
      <w:bookmarkEnd w:id="105"/>
      <w:r>
        <w:fldChar w:fldCharType="begin"/>
      </w:r>
      <w:r>
        <w:instrText xml:space="preserve"> TC "</w:instrText>
      </w:r>
      <w:bookmarkStart w:id="106" w:name="_Toc47003779"/>
      <w:r>
        <w:instrText>Project Server</w:instrText>
      </w:r>
      <w:bookmarkEnd w:id="106"/>
      <w:r>
        <w:instrText>" \l 3</w:instrText>
      </w:r>
      <w:r>
        <w:fldChar w:fldCharType="end"/>
      </w:r>
    </w:p>
    <w:p w14:paraId="3ECA9D58" w14:textId="77777777" w:rsidR="000B7D4B" w:rsidRDefault="00B0533B">
      <w:pPr>
        <w:pStyle w:val="ProductList-Offering1SubSection"/>
        <w:outlineLvl w:val="3"/>
      </w:pPr>
      <w:bookmarkStart w:id="107" w:name="_Sec684"/>
      <w:r>
        <w:t>1. Dostępność programów</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B7D4B" w14:paraId="3E03D4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02FD99"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7E578"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B156B"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18822"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0472A"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6BC53"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37A1F"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0BE8D"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B341F"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B8C76"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866CF"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CC1CD"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64CF6ABF" w14:textId="77777777">
        <w:tc>
          <w:tcPr>
            <w:tcW w:w="4160" w:type="dxa"/>
            <w:tcBorders>
              <w:top w:val="single" w:sz="6" w:space="0" w:color="FFFFFF"/>
              <w:left w:val="none" w:sz="4" w:space="0" w:color="6E6E6E"/>
              <w:bottom w:val="dashed" w:sz="4" w:space="0" w:color="BFBFBF"/>
              <w:right w:val="none" w:sz="4" w:space="0" w:color="6E6E6E"/>
            </w:tcBorders>
          </w:tcPr>
          <w:p w14:paraId="340C60D0" w14:textId="77777777" w:rsidR="000B7D4B" w:rsidRDefault="00B0533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EAE7CC" w14:textId="77777777" w:rsidR="000B7D4B" w:rsidRDefault="00B0533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CB6DF4" w14:textId="77777777" w:rsidR="000B7D4B" w:rsidRDefault="00B053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45F23F" w14:textId="77777777" w:rsidR="000B7D4B" w:rsidRDefault="00B053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6B3519" w14:textId="77777777" w:rsidR="000B7D4B" w:rsidRDefault="00B053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F49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4567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5041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BCF49"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BFC0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FC66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BF41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66CBE034" w14:textId="77777777">
        <w:tc>
          <w:tcPr>
            <w:tcW w:w="4160" w:type="dxa"/>
            <w:tcBorders>
              <w:top w:val="dashed" w:sz="4" w:space="0" w:color="BFBFBF"/>
              <w:left w:val="none" w:sz="4" w:space="0" w:color="6E6E6E"/>
              <w:bottom w:val="none" w:sz="4" w:space="0" w:color="BFBFBF"/>
              <w:right w:val="none" w:sz="4" w:space="0" w:color="6E6E6E"/>
            </w:tcBorders>
          </w:tcPr>
          <w:p w14:paraId="043F062B" w14:textId="77777777" w:rsidR="000B7D4B" w:rsidRDefault="00B0533B">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00DC5EDD" w14:textId="77777777" w:rsidR="000B7D4B" w:rsidRDefault="00B0533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1300374"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013156"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CE9E6D"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863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A359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9A0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C0DA0"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973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D7FA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840D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66506E7" w14:textId="77777777" w:rsidR="000B7D4B" w:rsidRDefault="00B0533B">
      <w:pPr>
        <w:pStyle w:val="ProductList-Offering1SubSection"/>
        <w:outlineLvl w:val="3"/>
      </w:pPr>
      <w:bookmarkStart w:id="108" w:name="_Sec739"/>
      <w:r>
        <w:t>2. Postanowienia dotyczące Produktu</w:t>
      </w:r>
      <w:bookmarkEnd w:id="108"/>
    </w:p>
    <w:tbl>
      <w:tblPr>
        <w:tblStyle w:val="PURTable"/>
        <w:tblW w:w="0" w:type="dxa"/>
        <w:tblLook w:val="04A0" w:firstRow="1" w:lastRow="0" w:firstColumn="1" w:lastColumn="0" w:noHBand="0" w:noVBand="1"/>
      </w:tblPr>
      <w:tblGrid>
        <w:gridCol w:w="3652"/>
        <w:gridCol w:w="3643"/>
        <w:gridCol w:w="3621"/>
      </w:tblGrid>
      <w:tr w:rsidR="000B7D4B" w14:paraId="6ACCC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C6A7DB"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C225187"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9E8122" w14:textId="77777777" w:rsidR="000B7D4B" w:rsidRDefault="00B0533B">
            <w:pPr>
              <w:pStyle w:val="ProductList-TableBody"/>
            </w:pPr>
            <w:r>
              <w:rPr>
                <w:color w:val="404040"/>
              </w:rPr>
              <w:t>Edycje niższe: nie dotyczy</w:t>
            </w:r>
          </w:p>
        </w:tc>
      </w:tr>
      <w:tr w:rsidR="000B7D4B" w14:paraId="5A5FF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3E69" w14:textId="77777777" w:rsidR="000B7D4B" w:rsidRDefault="00B0533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330F"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DF8BC63" w14:textId="77777777" w:rsidR="000B7D4B" w:rsidRDefault="00B0533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B7D4B" w14:paraId="79986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E5B7"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67CDD"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0CE4" w14:textId="77777777" w:rsidR="000B7D4B" w:rsidRDefault="00B0533B">
            <w:pPr>
              <w:pStyle w:val="ProductList-TableBody"/>
            </w:pPr>
            <w:r>
              <w:rPr>
                <w:color w:val="404040"/>
              </w:rPr>
              <w:t>Uprawnienie do redukcji: nie dotyczy</w:t>
            </w:r>
          </w:p>
        </w:tc>
      </w:tr>
      <w:tr w:rsidR="000B7D4B" w14:paraId="089DA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CF34" w14:textId="77777777" w:rsidR="000B7D4B" w:rsidRDefault="00B0533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F819"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BABD" w14:textId="77777777" w:rsidR="000B7D4B" w:rsidRDefault="00B0533B">
            <w:pPr>
              <w:pStyle w:val="ProductList-TableBody"/>
            </w:pPr>
            <w:r>
              <w:rPr>
                <w:color w:val="404040"/>
              </w:rPr>
              <w:t>Uprawnienie do Korekty: nie dotyczy</w:t>
            </w:r>
          </w:p>
        </w:tc>
      </w:tr>
      <w:tr w:rsidR="000B7D4B" w14:paraId="264E4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AE1D9"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1AC7"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E8B4" w14:textId="77777777" w:rsidR="000B7D4B" w:rsidRDefault="000B7D4B">
            <w:pPr>
              <w:pStyle w:val="ProductList-TableBody"/>
            </w:pPr>
          </w:p>
        </w:tc>
      </w:tr>
    </w:tbl>
    <w:p w14:paraId="24CF7A88" w14:textId="77777777" w:rsidR="000B7D4B" w:rsidRDefault="00B0533B">
      <w:pPr>
        <w:pStyle w:val="ProductList-Offering1SubSection"/>
        <w:outlineLvl w:val="3"/>
      </w:pPr>
      <w:bookmarkStart w:id="109" w:name="_Sec795"/>
      <w:r>
        <w:t>3. Prawa do używania</w:t>
      </w:r>
      <w:bookmarkEnd w:id="109"/>
    </w:p>
    <w:tbl>
      <w:tblPr>
        <w:tblStyle w:val="PURTable"/>
        <w:tblW w:w="0" w:type="dxa"/>
        <w:tblLook w:val="04A0" w:firstRow="1" w:lastRow="0" w:firstColumn="1" w:lastColumn="0" w:noHBand="0" w:noVBand="1"/>
      </w:tblPr>
      <w:tblGrid>
        <w:gridCol w:w="3637"/>
        <w:gridCol w:w="3625"/>
        <w:gridCol w:w="3654"/>
      </w:tblGrid>
      <w:tr w:rsidR="000B7D4B" w14:paraId="14E5B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C79FD" w14:textId="77777777" w:rsidR="000B7D4B" w:rsidRDefault="00B0533B">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0BCCB" w14:textId="77777777" w:rsidR="000B7D4B" w:rsidRDefault="00B0533B">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4357A870" w14:textId="77777777" w:rsidR="000B7D4B" w:rsidRDefault="00B0533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0B7D4B" w14:paraId="50219B56" w14:textId="77777777">
        <w:tc>
          <w:tcPr>
            <w:tcW w:w="4040" w:type="dxa"/>
            <w:tcBorders>
              <w:top w:val="single" w:sz="4" w:space="0" w:color="000000"/>
              <w:left w:val="single" w:sz="4" w:space="0" w:color="000000"/>
              <w:bottom w:val="single" w:sz="4" w:space="0" w:color="000000"/>
              <w:right w:val="single" w:sz="4" w:space="0" w:color="000000"/>
            </w:tcBorders>
          </w:tcPr>
          <w:p w14:paraId="4ADFC24D" w14:textId="77777777" w:rsidR="000B7D4B" w:rsidRDefault="00B0533B">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52DD161" w14:textId="77777777" w:rsidR="000B7D4B" w:rsidRDefault="00B0533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1BB4" w14:textId="77777777" w:rsidR="000B7D4B" w:rsidRDefault="00B0533B">
            <w:pPr>
              <w:pStyle w:val="ProductList-TableBody"/>
            </w:pPr>
            <w:r>
              <w:rPr>
                <w:color w:val="404040"/>
              </w:rPr>
              <w:t>Uwzględnione technologie: nie dotyczy</w:t>
            </w:r>
          </w:p>
        </w:tc>
      </w:tr>
      <w:tr w:rsidR="000B7D4B" w14:paraId="1F221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0F01" w14:textId="77777777" w:rsidR="000B7D4B" w:rsidRDefault="00B0533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6E42"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7AC18" w14:textId="77777777" w:rsidR="000B7D4B" w:rsidRDefault="000B7D4B">
            <w:pPr>
              <w:pStyle w:val="ProductList-TableBody"/>
            </w:pPr>
          </w:p>
        </w:tc>
      </w:tr>
    </w:tbl>
    <w:p w14:paraId="79FC6E4E" w14:textId="77777777" w:rsidR="000B7D4B" w:rsidRDefault="000B7D4B">
      <w:pPr>
        <w:pStyle w:val="ProductList-Body"/>
      </w:pPr>
    </w:p>
    <w:p w14:paraId="6420A1AB" w14:textId="77777777" w:rsidR="000B7D4B" w:rsidRDefault="00B0533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16"/>
        <w:gridCol w:w="3666"/>
        <w:gridCol w:w="3634"/>
      </w:tblGrid>
      <w:tr w:rsidR="000B7D4B" w14:paraId="5FFFB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E6F65C" w14:textId="77777777" w:rsidR="000B7D4B" w:rsidRDefault="00B0533B">
            <w:pPr>
              <w:pStyle w:val="ProductList-TableBody"/>
            </w:pPr>
            <w:r>
              <w:t>Bazowa Licencja Dostępowa</w:t>
            </w:r>
          </w:p>
        </w:tc>
        <w:tc>
          <w:tcPr>
            <w:tcW w:w="4040" w:type="dxa"/>
            <w:tcBorders>
              <w:top w:val="single" w:sz="18" w:space="0" w:color="0072C6"/>
              <w:left w:val="single" w:sz="4" w:space="0" w:color="000000"/>
              <w:bottom w:val="none" w:sz="4" w:space="0" w:color="000000"/>
              <w:right w:val="none" w:sz="4" w:space="0" w:color="000000"/>
            </w:tcBorders>
          </w:tcPr>
          <w:p w14:paraId="01860E14" w14:textId="77777777" w:rsidR="000B7D4B" w:rsidRDefault="00B0533B">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ED6C2E6" w14:textId="77777777" w:rsidR="000B7D4B" w:rsidRDefault="00B0533B">
            <w:pPr>
              <w:pStyle w:val="ProductList-TableBody"/>
            </w:pPr>
            <w:r>
              <w:t>Project Essentials (LS na Użytkownika)</w:t>
            </w:r>
            <w:r>
              <w:fldChar w:fldCharType="begin"/>
            </w:r>
            <w:r>
              <w:instrText xml:space="preserve"> XE "Project Essentials (LS na Użytkownika)" </w:instrText>
            </w:r>
            <w:r>
              <w:fldChar w:fldCharType="end"/>
            </w:r>
          </w:p>
        </w:tc>
      </w:tr>
      <w:tr w:rsidR="000B7D4B" w14:paraId="6705FE0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FA3815" w14:textId="77777777" w:rsidR="000B7D4B" w:rsidRDefault="000B7D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4663AE" w14:textId="77777777" w:rsidR="000B7D4B" w:rsidRDefault="00B0533B">
            <w:pPr>
              <w:pStyle w:val="ProductList-TableBody"/>
            </w:pPr>
            <w:r>
              <w:t>Project Plan 3 (LS na Użytkownika)</w:t>
            </w:r>
            <w:r>
              <w:fldChar w:fldCharType="begin"/>
            </w:r>
            <w:r>
              <w:instrText xml:space="preserve"> XE "Project Plan 3 (LS na Użytkownika)"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96AF357" w14:textId="77777777" w:rsidR="000B7D4B" w:rsidRDefault="00B0533B">
            <w:pPr>
              <w:pStyle w:val="ProductList-TableBody"/>
            </w:pPr>
            <w:r>
              <w:t>Project Plan 5 (LS na Użytkownika)</w:t>
            </w:r>
            <w:r>
              <w:fldChar w:fldCharType="begin"/>
            </w:r>
            <w:r>
              <w:instrText xml:space="preserve"> XE "Project Plan 5 (LS na Użytkownika)" </w:instrText>
            </w:r>
            <w:r>
              <w:fldChar w:fldCharType="end"/>
            </w:r>
          </w:p>
        </w:tc>
      </w:tr>
      <w:tr w:rsidR="000B7D4B" w14:paraId="141DF1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EE95C6" w14:textId="77777777" w:rsidR="000B7D4B" w:rsidRDefault="000B7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F4C138" w14:textId="77777777" w:rsidR="000B7D4B" w:rsidRDefault="00B0533B">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AA55796" w14:textId="77777777" w:rsidR="000B7D4B" w:rsidRDefault="000B7D4B">
            <w:pPr>
              <w:pStyle w:val="ProductList-TableBody"/>
            </w:pPr>
          </w:p>
        </w:tc>
      </w:tr>
    </w:tbl>
    <w:p w14:paraId="5BD7FD06" w14:textId="77777777" w:rsidR="000B7D4B" w:rsidRDefault="000B7D4B">
      <w:pPr>
        <w:pStyle w:val="ProductList-Body"/>
      </w:pPr>
    </w:p>
    <w:p w14:paraId="0812B1CA" w14:textId="77777777" w:rsidR="000B7D4B" w:rsidRDefault="00B0533B">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0B7D4B" w14:paraId="5C33B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3B475B" w14:textId="77777777" w:rsidR="000B7D4B" w:rsidRDefault="00B0533B">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0D2D5803" w14:textId="77777777" w:rsidR="000B7D4B" w:rsidRDefault="000B7D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96186C" w14:textId="77777777" w:rsidR="000B7D4B" w:rsidRDefault="000B7D4B">
            <w:pPr>
              <w:pStyle w:val="ProductList-TableBody"/>
            </w:pPr>
          </w:p>
        </w:tc>
      </w:tr>
    </w:tbl>
    <w:p w14:paraId="47E4AEB0" w14:textId="77777777" w:rsidR="000B7D4B" w:rsidRDefault="00B0533B">
      <w:pPr>
        <w:pStyle w:val="ProductList-Offering1SubSection"/>
        <w:outlineLvl w:val="3"/>
      </w:pPr>
      <w:bookmarkStart w:id="110" w:name="_Sec822"/>
      <w:r>
        <w:t>4. Pakiet Software Assurance</w:t>
      </w:r>
      <w:bookmarkEnd w:id="110"/>
    </w:p>
    <w:tbl>
      <w:tblPr>
        <w:tblStyle w:val="PURTable"/>
        <w:tblW w:w="0" w:type="dxa"/>
        <w:tblLook w:val="04A0" w:firstRow="1" w:lastRow="0" w:firstColumn="1" w:lastColumn="0" w:noHBand="0" w:noVBand="1"/>
      </w:tblPr>
      <w:tblGrid>
        <w:gridCol w:w="3639"/>
        <w:gridCol w:w="3642"/>
        <w:gridCol w:w="3635"/>
      </w:tblGrid>
      <w:tr w:rsidR="000B7D4B" w14:paraId="3B014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E6BCF"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34A9DD1" w14:textId="77777777" w:rsidR="000B7D4B" w:rsidRDefault="00B0533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54EEA" w14:textId="77777777" w:rsidR="000B7D4B" w:rsidRDefault="00B0533B">
            <w:pPr>
              <w:pStyle w:val="ProductList-TableBody"/>
            </w:pPr>
            <w:r>
              <w:rPr>
                <w:color w:val="404040"/>
              </w:rPr>
              <w:t>Uprawnienia na wypadek awarii: nie dotyczy</w:t>
            </w:r>
          </w:p>
        </w:tc>
      </w:tr>
      <w:tr w:rsidR="000B7D4B" w14:paraId="0EDEF4CF" w14:textId="77777777">
        <w:tc>
          <w:tcPr>
            <w:tcW w:w="4040" w:type="dxa"/>
            <w:tcBorders>
              <w:top w:val="single" w:sz="4" w:space="0" w:color="000000"/>
              <w:left w:val="single" w:sz="4" w:space="0" w:color="000000"/>
              <w:bottom w:val="single" w:sz="4" w:space="0" w:color="000000"/>
              <w:right w:val="single" w:sz="4" w:space="0" w:color="000000"/>
            </w:tcBorders>
          </w:tcPr>
          <w:p w14:paraId="3B2A0A9B" w14:textId="77777777" w:rsidR="000B7D4B" w:rsidRDefault="00B0533B">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BA31"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4DA7E" w14:textId="77777777" w:rsidR="000B7D4B" w:rsidRDefault="00B0533B">
            <w:pPr>
              <w:pStyle w:val="ProductList-TableBody"/>
            </w:pPr>
            <w:r>
              <w:rPr>
                <w:color w:val="404040"/>
              </w:rPr>
              <w:t>Prawa do używania w ramach Roamingu: nie dotyczy</w:t>
            </w:r>
          </w:p>
        </w:tc>
      </w:tr>
      <w:tr w:rsidR="000B7D4B" w14:paraId="2C5F3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654B" w14:textId="77777777" w:rsidR="000B7D4B" w:rsidRDefault="00B0533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BBA6" w14:textId="77777777" w:rsidR="000B7D4B" w:rsidRDefault="00B0533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9B22" w14:textId="77777777" w:rsidR="000B7D4B" w:rsidRDefault="000B7D4B">
            <w:pPr>
              <w:pStyle w:val="ProductList-TableBody"/>
            </w:pPr>
          </w:p>
        </w:tc>
      </w:tr>
    </w:tbl>
    <w:p w14:paraId="5C4C525F"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76EDF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0DB67"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2225D8C2" w14:textId="77777777" w:rsidR="000B7D4B" w:rsidRDefault="000B7D4B">
      <w:pPr>
        <w:pStyle w:val="ProductList-Body"/>
      </w:pPr>
    </w:p>
    <w:p w14:paraId="20F9400D" w14:textId="77777777" w:rsidR="000B7D4B" w:rsidRDefault="00B0533B">
      <w:pPr>
        <w:pStyle w:val="ProductList-Offering2HeadingNoBorder"/>
        <w:outlineLvl w:val="2"/>
      </w:pPr>
      <w:bookmarkStart w:id="111" w:name="_Sec640"/>
      <w:r>
        <w:t>SharePoint Server</w:t>
      </w:r>
      <w:bookmarkEnd w:id="111"/>
      <w:r>
        <w:fldChar w:fldCharType="begin"/>
      </w:r>
      <w:r>
        <w:instrText xml:space="preserve"> TC "</w:instrText>
      </w:r>
      <w:bookmarkStart w:id="112" w:name="_Toc47003780"/>
      <w:r>
        <w:instrText>SharePoint Server</w:instrText>
      </w:r>
      <w:bookmarkEnd w:id="112"/>
      <w:r>
        <w:instrText>" \l 3</w:instrText>
      </w:r>
      <w:r>
        <w:fldChar w:fldCharType="end"/>
      </w:r>
    </w:p>
    <w:p w14:paraId="151B07B2" w14:textId="77777777" w:rsidR="000B7D4B" w:rsidRDefault="00B0533B">
      <w:pPr>
        <w:pStyle w:val="ProductList-Offering1SubSection"/>
        <w:outlineLvl w:val="3"/>
      </w:pPr>
      <w:bookmarkStart w:id="113" w:name="_Sec685"/>
      <w:r>
        <w:t>1. Dostępność programów</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B7D4B" w14:paraId="7F4B0E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02EA64"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6D70C"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49D3C"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0D146"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95965" w14:textId="77777777" w:rsidR="000B7D4B" w:rsidRDefault="00B05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77845"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DBD38"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0D221"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A0C15"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E8880"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76E8A"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88E61"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1DDBCDC7" w14:textId="77777777">
        <w:tc>
          <w:tcPr>
            <w:tcW w:w="4160" w:type="dxa"/>
            <w:tcBorders>
              <w:top w:val="single" w:sz="6" w:space="0" w:color="FFFFFF"/>
              <w:left w:val="none" w:sz="4" w:space="0" w:color="6E6E6E"/>
              <w:bottom w:val="dashed" w:sz="4" w:space="0" w:color="BFBFBF"/>
              <w:right w:val="none" w:sz="4" w:space="0" w:color="6E6E6E"/>
            </w:tcBorders>
          </w:tcPr>
          <w:p w14:paraId="7D83E06E" w14:textId="77777777" w:rsidR="000B7D4B" w:rsidRDefault="00B0533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45D5DF" w14:textId="77777777" w:rsidR="000B7D4B" w:rsidRDefault="00B0533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2A93DE" w14:textId="77777777" w:rsidR="000B7D4B" w:rsidRDefault="00B053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778CE8" w14:textId="77777777" w:rsidR="000B7D4B" w:rsidRDefault="00B053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657148" w14:textId="77777777" w:rsidR="000B7D4B" w:rsidRDefault="00B053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7983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6831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0DE4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3576"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BF0B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F930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90E0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0A3BA1D9" w14:textId="77777777">
        <w:tc>
          <w:tcPr>
            <w:tcW w:w="4160" w:type="dxa"/>
            <w:tcBorders>
              <w:top w:val="dashed" w:sz="4" w:space="0" w:color="BFBFBF"/>
              <w:left w:val="none" w:sz="4" w:space="0" w:color="6E6E6E"/>
              <w:bottom w:val="dashed" w:sz="4" w:space="0" w:color="BFBFBF"/>
              <w:right w:val="none" w:sz="4" w:space="0" w:color="6E6E6E"/>
            </w:tcBorders>
          </w:tcPr>
          <w:p w14:paraId="14721DCB" w14:textId="77777777" w:rsidR="000B7D4B" w:rsidRDefault="00B0533B">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8EDA7B2" w14:textId="77777777" w:rsidR="000B7D4B" w:rsidRDefault="00B053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474549"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39D178"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25BB2B"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A1A8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909A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35C1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11987"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D1FD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B661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8DBF9" w14:textId="77777777" w:rsidR="000B7D4B" w:rsidRDefault="00B0533B">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7E597844" w14:textId="77777777">
        <w:tc>
          <w:tcPr>
            <w:tcW w:w="4160" w:type="dxa"/>
            <w:tcBorders>
              <w:top w:val="dashed" w:sz="4" w:space="0" w:color="BFBFBF"/>
              <w:left w:val="none" w:sz="4" w:space="0" w:color="6E6E6E"/>
              <w:bottom w:val="none" w:sz="4" w:space="0" w:color="BFBFBF"/>
              <w:right w:val="none" w:sz="4" w:space="0" w:color="6E6E6E"/>
            </w:tcBorders>
          </w:tcPr>
          <w:p w14:paraId="2CBCB2C3" w14:textId="77777777" w:rsidR="000B7D4B" w:rsidRDefault="00B0533B">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5E22ADC4" w14:textId="77777777" w:rsidR="000B7D4B" w:rsidRDefault="00B0533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712A9E"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7CD73F"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5A82CC"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B01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3BA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7D6A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27081"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2C24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5021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D87A5" w14:textId="77777777" w:rsidR="000B7D4B" w:rsidRDefault="00B0533B">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4967B2CD" w14:textId="77777777" w:rsidR="000B7D4B" w:rsidRDefault="00B0533B">
      <w:pPr>
        <w:pStyle w:val="ProductList-Offering1SubSection"/>
        <w:outlineLvl w:val="3"/>
      </w:pPr>
      <w:bookmarkStart w:id="114" w:name="_Sec740"/>
      <w:r>
        <w:t>2. Postanowienia dotyczące Produktu</w:t>
      </w:r>
      <w:bookmarkEnd w:id="114"/>
    </w:p>
    <w:tbl>
      <w:tblPr>
        <w:tblStyle w:val="PURTable"/>
        <w:tblW w:w="0" w:type="dxa"/>
        <w:tblLook w:val="04A0" w:firstRow="1" w:lastRow="0" w:firstColumn="1" w:lastColumn="0" w:noHBand="0" w:noVBand="1"/>
      </w:tblPr>
      <w:tblGrid>
        <w:gridCol w:w="3652"/>
        <w:gridCol w:w="3643"/>
        <w:gridCol w:w="3621"/>
      </w:tblGrid>
      <w:tr w:rsidR="000B7D4B" w14:paraId="7D8C7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43441B"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1988D48"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70FC52" w14:textId="77777777" w:rsidR="000B7D4B" w:rsidRDefault="00B0533B">
            <w:pPr>
              <w:pStyle w:val="ProductList-TableBody"/>
            </w:pPr>
            <w:r>
              <w:rPr>
                <w:color w:val="404040"/>
              </w:rPr>
              <w:t>Edycje niższe: nie dotyczy</w:t>
            </w:r>
          </w:p>
        </w:tc>
      </w:tr>
      <w:tr w:rsidR="000B7D4B" w14:paraId="0E0FE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1A42" w14:textId="77777777" w:rsidR="000B7D4B" w:rsidRDefault="00B0533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7233B"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6AF4C54" w14:textId="77777777" w:rsidR="000B7D4B" w:rsidRDefault="00B0533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B7D4B" w14:paraId="06E76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D09F"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1955"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2CD36" w14:textId="77777777" w:rsidR="000B7D4B" w:rsidRDefault="00B0533B">
            <w:pPr>
              <w:pStyle w:val="ProductList-TableBody"/>
            </w:pPr>
            <w:r>
              <w:rPr>
                <w:color w:val="404040"/>
              </w:rPr>
              <w:t>Uprawnienie do redukcji: nie dotyczy</w:t>
            </w:r>
          </w:p>
        </w:tc>
      </w:tr>
      <w:tr w:rsidR="000B7D4B" w14:paraId="2B337023" w14:textId="77777777">
        <w:tc>
          <w:tcPr>
            <w:tcW w:w="4040" w:type="dxa"/>
            <w:tcBorders>
              <w:top w:val="single" w:sz="4" w:space="0" w:color="000000"/>
              <w:left w:val="single" w:sz="4" w:space="0" w:color="000000"/>
              <w:bottom w:val="single" w:sz="4" w:space="0" w:color="000000"/>
              <w:right w:val="single" w:sz="4" w:space="0" w:color="000000"/>
            </w:tcBorders>
          </w:tcPr>
          <w:p w14:paraId="76D4DD35" w14:textId="77777777" w:rsidR="000B7D4B" w:rsidRDefault="00B0533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7349C"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3656" w14:textId="77777777" w:rsidR="000B7D4B" w:rsidRDefault="00B0533B">
            <w:pPr>
              <w:pStyle w:val="ProductList-TableBody"/>
            </w:pPr>
            <w:r>
              <w:rPr>
                <w:color w:val="404040"/>
              </w:rPr>
              <w:t>Uprawnienie do Korekty: nie dotyczy</w:t>
            </w:r>
          </w:p>
        </w:tc>
      </w:tr>
      <w:tr w:rsidR="000B7D4B" w14:paraId="3A994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C1F5"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ACCA4"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97422" w14:textId="77777777" w:rsidR="000B7D4B" w:rsidRDefault="000B7D4B">
            <w:pPr>
              <w:pStyle w:val="ProductList-TableBody"/>
            </w:pPr>
          </w:p>
        </w:tc>
      </w:tr>
    </w:tbl>
    <w:p w14:paraId="24DCF817" w14:textId="77777777" w:rsidR="000B7D4B" w:rsidRDefault="00B0533B">
      <w:pPr>
        <w:pStyle w:val="ProductList-Offering1SubSection"/>
        <w:outlineLvl w:val="3"/>
      </w:pPr>
      <w:bookmarkStart w:id="115" w:name="_Sec798"/>
      <w:r>
        <w:t>3. Prawa do używania</w:t>
      </w:r>
      <w:bookmarkEnd w:id="115"/>
    </w:p>
    <w:tbl>
      <w:tblPr>
        <w:tblStyle w:val="PURTable"/>
        <w:tblW w:w="0" w:type="dxa"/>
        <w:tblLook w:val="04A0" w:firstRow="1" w:lastRow="0" w:firstColumn="1" w:lastColumn="0" w:noHBand="0" w:noVBand="1"/>
      </w:tblPr>
      <w:tblGrid>
        <w:gridCol w:w="3633"/>
        <w:gridCol w:w="3634"/>
        <w:gridCol w:w="3649"/>
      </w:tblGrid>
      <w:tr w:rsidR="000B7D4B" w14:paraId="0A9BE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648D8" w14:textId="77777777" w:rsidR="000B7D4B" w:rsidRDefault="00B0533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73C57309"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78DB2809" w14:textId="77777777" w:rsidR="000B7D4B" w:rsidRDefault="00B0533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0B7D4B" w14:paraId="0AF496C8" w14:textId="77777777">
        <w:tc>
          <w:tcPr>
            <w:tcW w:w="4040" w:type="dxa"/>
            <w:tcBorders>
              <w:top w:val="single" w:sz="4" w:space="0" w:color="000000"/>
              <w:left w:val="single" w:sz="4" w:space="0" w:color="000000"/>
              <w:bottom w:val="single" w:sz="4" w:space="0" w:color="000000"/>
              <w:right w:val="single" w:sz="4" w:space="0" w:color="000000"/>
            </w:tcBorders>
          </w:tcPr>
          <w:p w14:paraId="19E927EA" w14:textId="77777777" w:rsidR="000B7D4B" w:rsidRDefault="00B0533B">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20ACEA51" w14:textId="77777777" w:rsidR="000B7D4B" w:rsidRDefault="00B0533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E2A5" w14:textId="77777777" w:rsidR="000B7D4B" w:rsidRDefault="00B0533B">
            <w:pPr>
              <w:pStyle w:val="ProductList-TableBody"/>
            </w:pPr>
            <w:r>
              <w:rPr>
                <w:color w:val="404040"/>
              </w:rPr>
              <w:t>Uwzględnione Technologie: nie dotyczy</w:t>
            </w:r>
          </w:p>
        </w:tc>
      </w:tr>
      <w:tr w:rsidR="000B7D4B" w14:paraId="6E1F6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92B07" w14:textId="77777777" w:rsidR="000B7D4B" w:rsidRDefault="00B0533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4AA78"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B241" w14:textId="77777777" w:rsidR="000B7D4B" w:rsidRDefault="000B7D4B">
            <w:pPr>
              <w:pStyle w:val="ProductList-TableBody"/>
            </w:pPr>
          </w:p>
        </w:tc>
      </w:tr>
    </w:tbl>
    <w:p w14:paraId="44CD7AE2" w14:textId="77777777" w:rsidR="000B7D4B" w:rsidRDefault="000B7D4B">
      <w:pPr>
        <w:pStyle w:val="ProductList-Body"/>
      </w:pPr>
    </w:p>
    <w:p w14:paraId="19F01170" w14:textId="77777777" w:rsidR="000B7D4B" w:rsidRDefault="00B0533B">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0B7D4B" w14:paraId="46C08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D9A74B" w14:textId="77777777" w:rsidR="000B7D4B" w:rsidRDefault="00B0533B">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1DF3A52A" w14:textId="77777777" w:rsidR="000B7D4B" w:rsidRDefault="00B0533B">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7140996" w14:textId="77777777" w:rsidR="000B7D4B" w:rsidRDefault="00B0533B">
            <w:pPr>
              <w:pStyle w:val="ProductList-TableBody"/>
            </w:pPr>
            <w:r>
              <w:t>LS na Użytkownika dla usług SharePoint Online (Plan 1/2)</w:t>
            </w:r>
            <w:r>
              <w:fldChar w:fldCharType="begin"/>
            </w:r>
            <w:r>
              <w:instrText xml:space="preserve"> XE "SharePoint Online (Plan 1/2)" </w:instrText>
            </w:r>
            <w:r>
              <w:fldChar w:fldCharType="end"/>
            </w:r>
          </w:p>
        </w:tc>
      </w:tr>
      <w:tr w:rsidR="000B7D4B" w14:paraId="6E7720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A247C3" w14:textId="77777777" w:rsidR="000B7D4B" w:rsidRDefault="000B7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A7E03B" w14:textId="77777777" w:rsidR="000B7D4B" w:rsidRDefault="00B0533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51E97C" w14:textId="77777777" w:rsidR="000B7D4B" w:rsidRDefault="000B7D4B">
            <w:pPr>
              <w:pStyle w:val="ProductList-TableBody"/>
            </w:pPr>
          </w:p>
        </w:tc>
      </w:tr>
    </w:tbl>
    <w:p w14:paraId="6B3126F7" w14:textId="77777777" w:rsidR="000B7D4B" w:rsidRDefault="000B7D4B">
      <w:pPr>
        <w:pStyle w:val="ProductList-Body"/>
      </w:pPr>
    </w:p>
    <w:p w14:paraId="57B0C63E" w14:textId="77777777" w:rsidR="000B7D4B" w:rsidRDefault="00B0533B">
      <w:pPr>
        <w:pStyle w:val="ProductList-SubClauseHeading"/>
        <w:outlineLvl w:val="5"/>
      </w:pPr>
      <w:r>
        <w:t>3.1.1 Funkcje dodatkowe produktu SharePoint Server związane z Licencją Dostępową (CAL) typu Enterprise na oprogramowanie SharePoint</w:t>
      </w:r>
    </w:p>
    <w:p w14:paraId="33B223BF" w14:textId="77777777" w:rsidR="000B7D4B" w:rsidRDefault="00B0533B">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0B7D4B" w14:paraId="2DFBE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122D74" w14:textId="77777777" w:rsidR="000B7D4B" w:rsidRDefault="00B0533B">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58669787" w14:textId="77777777" w:rsidR="000B7D4B" w:rsidRDefault="00B0533B">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72CFEE75" w14:textId="77777777" w:rsidR="000B7D4B" w:rsidRDefault="00B0533B">
            <w:pPr>
              <w:pStyle w:val="ProductList-TableBody"/>
            </w:pPr>
            <w:r>
              <w:t>LS na Użytkownika dla usług SharePoint Online (Plan 2)</w:t>
            </w:r>
          </w:p>
        </w:tc>
      </w:tr>
      <w:tr w:rsidR="000B7D4B" w14:paraId="6D585A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95E379" w14:textId="77777777" w:rsidR="000B7D4B" w:rsidRDefault="000B7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446709" w14:textId="77777777" w:rsidR="000B7D4B" w:rsidRDefault="00B0533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318217" w14:textId="77777777" w:rsidR="000B7D4B" w:rsidRDefault="000B7D4B">
            <w:pPr>
              <w:pStyle w:val="ProductList-TableBody"/>
            </w:pPr>
          </w:p>
        </w:tc>
      </w:tr>
    </w:tbl>
    <w:p w14:paraId="7189A9BF" w14:textId="77777777" w:rsidR="000B7D4B" w:rsidRDefault="000B7D4B">
      <w:pPr>
        <w:pStyle w:val="ProductList-BodyIndented"/>
      </w:pPr>
    </w:p>
    <w:p w14:paraId="49420663" w14:textId="77777777" w:rsidR="000B7D4B" w:rsidRDefault="00B0533B">
      <w:pPr>
        <w:pStyle w:val="ProductList-ClauseHeading"/>
        <w:outlineLvl w:val="4"/>
      </w:pPr>
      <w:r>
        <w:t>3.2 Zwolnienie z obowiązku posiadania Licencji Dostępowej CAL dla użytkowników uzyskujących dostęp do opublikowanych treści</w:t>
      </w:r>
    </w:p>
    <w:p w14:paraId="04FBE381" w14:textId="77777777" w:rsidR="000B7D4B" w:rsidRDefault="00B0533B">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4E536FAE" w14:textId="77777777" w:rsidR="000B7D4B" w:rsidRDefault="000B7D4B">
      <w:pPr>
        <w:pStyle w:val="ProductList-Body"/>
      </w:pPr>
    </w:p>
    <w:p w14:paraId="71F0394E" w14:textId="77777777" w:rsidR="000B7D4B" w:rsidRDefault="00B0533B">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0B7D4B" w14:paraId="3AD21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D35009" w14:textId="77777777" w:rsidR="000B7D4B" w:rsidRDefault="00B0533B">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70B235EB" w14:textId="77777777" w:rsidR="000B7D4B" w:rsidRDefault="000B7D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CB719A" w14:textId="77777777" w:rsidR="000B7D4B" w:rsidRDefault="000B7D4B">
            <w:pPr>
              <w:pStyle w:val="ProductList-TableBody"/>
            </w:pPr>
          </w:p>
        </w:tc>
      </w:tr>
    </w:tbl>
    <w:p w14:paraId="29B90747" w14:textId="77777777" w:rsidR="000B7D4B" w:rsidRDefault="000B7D4B">
      <w:pPr>
        <w:pStyle w:val="ProductList-Body"/>
      </w:pPr>
    </w:p>
    <w:p w14:paraId="3A58FF44" w14:textId="77777777" w:rsidR="000B7D4B" w:rsidRDefault="000B7D4B">
      <w:pPr>
        <w:pStyle w:val="ProductList-Body"/>
      </w:pPr>
    </w:p>
    <w:p w14:paraId="0345B0B1" w14:textId="77777777" w:rsidR="000B7D4B" w:rsidRDefault="00B0533B">
      <w:pPr>
        <w:pStyle w:val="ProductList-Offering1SubSection"/>
        <w:outlineLvl w:val="3"/>
      </w:pPr>
      <w:bookmarkStart w:id="116" w:name="_Sec825"/>
      <w:r>
        <w:t>4. Pakiet Software Assurance</w:t>
      </w:r>
      <w:bookmarkEnd w:id="116"/>
    </w:p>
    <w:tbl>
      <w:tblPr>
        <w:tblStyle w:val="PURTable"/>
        <w:tblW w:w="0" w:type="dxa"/>
        <w:tblLook w:val="04A0" w:firstRow="1" w:lastRow="0" w:firstColumn="1" w:lastColumn="0" w:noHBand="0" w:noVBand="1"/>
      </w:tblPr>
      <w:tblGrid>
        <w:gridCol w:w="3641"/>
        <w:gridCol w:w="3641"/>
        <w:gridCol w:w="3634"/>
      </w:tblGrid>
      <w:tr w:rsidR="000B7D4B" w14:paraId="6DBFB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839BD"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1EBCD6C" w14:textId="77777777" w:rsidR="000B7D4B" w:rsidRDefault="00B0533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476D5" w14:textId="77777777" w:rsidR="000B7D4B" w:rsidRDefault="00B0533B">
            <w:pPr>
              <w:pStyle w:val="ProductList-TableBody"/>
            </w:pPr>
            <w:r>
              <w:rPr>
                <w:color w:val="404040"/>
              </w:rPr>
              <w:t>Uprawnienia na wypadek awarii: nie dotyczy</w:t>
            </w:r>
          </w:p>
        </w:tc>
      </w:tr>
      <w:tr w:rsidR="000B7D4B" w14:paraId="31C66A64" w14:textId="77777777">
        <w:tc>
          <w:tcPr>
            <w:tcW w:w="4040" w:type="dxa"/>
            <w:tcBorders>
              <w:top w:val="single" w:sz="4" w:space="0" w:color="000000"/>
              <w:left w:val="single" w:sz="4" w:space="0" w:color="000000"/>
              <w:bottom w:val="single" w:sz="4" w:space="0" w:color="000000"/>
              <w:right w:val="single" w:sz="4" w:space="0" w:color="000000"/>
            </w:tcBorders>
          </w:tcPr>
          <w:p w14:paraId="6F01A931" w14:textId="77777777" w:rsidR="000B7D4B" w:rsidRDefault="00B0533B">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2DC49FA2" w14:textId="77777777" w:rsidR="000B7D4B" w:rsidRDefault="00B0533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D3CE" w14:textId="77777777" w:rsidR="000B7D4B" w:rsidRDefault="00B0533B">
            <w:pPr>
              <w:pStyle w:val="ProductList-TableBody"/>
            </w:pPr>
            <w:r>
              <w:rPr>
                <w:color w:val="404040"/>
              </w:rPr>
              <w:t>Prawa do używania w ramach Roamingu: nie dotyczy</w:t>
            </w:r>
          </w:p>
        </w:tc>
      </w:tr>
      <w:tr w:rsidR="000B7D4B" w14:paraId="5257F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4F2E" w14:textId="77777777" w:rsidR="000B7D4B" w:rsidRDefault="00B0533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64AD0" w14:textId="77777777" w:rsidR="000B7D4B" w:rsidRDefault="00B0533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E2C1" w14:textId="77777777" w:rsidR="000B7D4B" w:rsidRDefault="000B7D4B">
            <w:pPr>
              <w:pStyle w:val="ProductList-TableBody"/>
            </w:pPr>
          </w:p>
        </w:tc>
      </w:tr>
    </w:tbl>
    <w:p w14:paraId="133CA287" w14:textId="77777777" w:rsidR="000B7D4B" w:rsidRDefault="000B7D4B">
      <w:pPr>
        <w:pStyle w:val="PURBreadcrumb"/>
      </w:pPr>
    </w:p>
    <w:tbl>
      <w:tblPr>
        <w:tblStyle w:val="PURTable"/>
        <w:tblW w:w="0" w:type="dxa"/>
        <w:tblLook w:val="04A0" w:firstRow="1" w:lastRow="0" w:firstColumn="1" w:lastColumn="0" w:noHBand="0" w:noVBand="1"/>
      </w:tblPr>
      <w:tblGrid>
        <w:gridCol w:w="10916"/>
      </w:tblGrid>
      <w:tr w:rsidR="000B7D4B" w14:paraId="162781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3CC0B"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04AF9F2A" w14:textId="77777777" w:rsidR="000B7D4B" w:rsidRDefault="000B7D4B">
      <w:pPr>
        <w:pStyle w:val="ProductList-Body"/>
      </w:pPr>
    </w:p>
    <w:p w14:paraId="6079C7BA" w14:textId="77777777" w:rsidR="000B7D4B" w:rsidRDefault="00B0533B">
      <w:pPr>
        <w:pStyle w:val="ProductList-Offering2HeadingNoBorder"/>
        <w:outlineLvl w:val="2"/>
      </w:pPr>
      <w:bookmarkStart w:id="117" w:name="_Sec641"/>
      <w:r>
        <w:t>Skype dla firm Server</w:t>
      </w:r>
      <w:bookmarkEnd w:id="117"/>
      <w:r>
        <w:fldChar w:fldCharType="begin"/>
      </w:r>
      <w:r>
        <w:instrText xml:space="preserve"> TC "</w:instrText>
      </w:r>
      <w:bookmarkStart w:id="118" w:name="_Toc47003781"/>
      <w:r>
        <w:instrText>Skype dla firm Server</w:instrText>
      </w:r>
      <w:bookmarkEnd w:id="118"/>
      <w:r>
        <w:instrText>" \l 3</w:instrText>
      </w:r>
      <w:r>
        <w:fldChar w:fldCharType="end"/>
      </w:r>
    </w:p>
    <w:p w14:paraId="3AF010A0" w14:textId="77777777" w:rsidR="000B7D4B" w:rsidRDefault="00B0533B">
      <w:pPr>
        <w:pStyle w:val="ProductList-Offering1SubSection"/>
        <w:outlineLvl w:val="3"/>
      </w:pPr>
      <w:bookmarkStart w:id="119" w:name="_Sec686"/>
      <w:r>
        <w:t>1. Dostępność w programach</w:t>
      </w:r>
      <w:bookmarkEnd w:id="119"/>
    </w:p>
    <w:p w14:paraId="26BA8CBD" w14:textId="77777777" w:rsidR="000B7D4B" w:rsidRDefault="000B7D4B">
      <w:pPr>
        <w:pStyle w:val="ProductList-Body"/>
      </w:pPr>
    </w:p>
    <w:tbl>
      <w:tblPr>
        <w:tblStyle w:val="PURTable"/>
        <w:tblW w:w="0" w:type="dxa"/>
        <w:tblLook w:val="04A0" w:firstRow="1" w:lastRow="0" w:firstColumn="1" w:lastColumn="0" w:noHBand="0" w:noVBand="1"/>
      </w:tblPr>
      <w:tblGrid>
        <w:gridCol w:w="4046"/>
        <w:gridCol w:w="615"/>
        <w:gridCol w:w="607"/>
        <w:gridCol w:w="612"/>
        <w:gridCol w:w="607"/>
        <w:gridCol w:w="723"/>
        <w:gridCol w:w="611"/>
        <w:gridCol w:w="615"/>
        <w:gridCol w:w="634"/>
        <w:gridCol w:w="619"/>
        <w:gridCol w:w="613"/>
        <w:gridCol w:w="614"/>
      </w:tblGrid>
      <w:tr w:rsidR="000B7D4B" w14:paraId="676666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B5F47E"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16AB4"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74892"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7BFF5"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C1FAD"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780B7D"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D7381"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50570"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E70E9"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E383D"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072B3"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D0C87"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6BE38B72" w14:textId="77777777">
        <w:tc>
          <w:tcPr>
            <w:tcW w:w="4160" w:type="dxa"/>
            <w:tcBorders>
              <w:top w:val="single" w:sz="6" w:space="0" w:color="FFFFFF"/>
              <w:left w:val="none" w:sz="4" w:space="0" w:color="6E6E6E"/>
              <w:bottom w:val="dashed" w:sz="4" w:space="0" w:color="BFBFBF"/>
              <w:right w:val="none" w:sz="4" w:space="0" w:color="6E6E6E"/>
            </w:tcBorders>
          </w:tcPr>
          <w:p w14:paraId="5E6A5244" w14:textId="77777777" w:rsidR="000B7D4B" w:rsidRDefault="00B0533B">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E2E1F5" w14:textId="77777777" w:rsidR="000B7D4B" w:rsidRDefault="00B0533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033305" w14:textId="77777777" w:rsidR="000B7D4B" w:rsidRDefault="00B053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C91770" w14:textId="77777777" w:rsidR="000B7D4B" w:rsidRDefault="00B053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950E9B" w14:textId="77777777" w:rsidR="000B7D4B" w:rsidRDefault="00B053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E583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961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9D54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81EB3"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6FF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9C9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9022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38D93E50" w14:textId="77777777">
        <w:tc>
          <w:tcPr>
            <w:tcW w:w="4160" w:type="dxa"/>
            <w:tcBorders>
              <w:top w:val="dashed" w:sz="4" w:space="0" w:color="BFBFBF"/>
              <w:left w:val="none" w:sz="4" w:space="0" w:color="6E6E6E"/>
              <w:bottom w:val="dashed" w:sz="4" w:space="0" w:color="BFBFBF"/>
              <w:right w:val="none" w:sz="4" w:space="0" w:color="6E6E6E"/>
            </w:tcBorders>
          </w:tcPr>
          <w:p w14:paraId="13697DFE" w14:textId="77777777" w:rsidR="000B7D4B" w:rsidRDefault="00B0533B">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1132A33" w14:textId="77777777" w:rsidR="000B7D4B" w:rsidRDefault="00B053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46D7D1"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D25F58"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A07474"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7CE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47FF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CE1B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D21C6"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5640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C064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1360" w14:textId="77777777" w:rsidR="000B7D4B" w:rsidRDefault="00B0533B">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2D238F79" w14:textId="77777777">
        <w:tc>
          <w:tcPr>
            <w:tcW w:w="4160" w:type="dxa"/>
            <w:tcBorders>
              <w:top w:val="dashed" w:sz="4" w:space="0" w:color="BFBFBF"/>
              <w:left w:val="none" w:sz="4" w:space="0" w:color="6E6E6E"/>
              <w:bottom w:val="dashed" w:sz="4" w:space="0" w:color="BFBFBF"/>
              <w:right w:val="none" w:sz="4" w:space="0" w:color="6E6E6E"/>
            </w:tcBorders>
          </w:tcPr>
          <w:p w14:paraId="01386765" w14:textId="77777777" w:rsidR="000B7D4B" w:rsidRDefault="00B0533B">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BE3497B" w14:textId="77777777" w:rsidR="000B7D4B" w:rsidRDefault="00B053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86F1F1"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FC6C1E"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CC6BE7"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44ED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06FD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0CC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747E6"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E03F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B0A8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90D3" w14:textId="77777777" w:rsidR="000B7D4B" w:rsidRDefault="00B0533B">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734D6C6E" w14:textId="77777777">
        <w:tc>
          <w:tcPr>
            <w:tcW w:w="4160" w:type="dxa"/>
            <w:tcBorders>
              <w:top w:val="dashed" w:sz="4" w:space="0" w:color="BFBFBF"/>
              <w:left w:val="none" w:sz="4" w:space="0" w:color="6E6E6E"/>
              <w:bottom w:val="dashed" w:sz="4" w:space="0" w:color="BFBFBF"/>
              <w:right w:val="none" w:sz="4" w:space="0" w:color="6E6E6E"/>
            </w:tcBorders>
          </w:tcPr>
          <w:p w14:paraId="4843DDDD" w14:textId="77777777" w:rsidR="000B7D4B" w:rsidRDefault="00B0533B">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EA34E02" w14:textId="77777777" w:rsidR="000B7D4B" w:rsidRDefault="00B053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F4A40E"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467459"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EA23D7"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DE11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0540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0D8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88381"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9EF4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B47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FFC4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00CA3D99" w14:textId="77777777">
        <w:tc>
          <w:tcPr>
            <w:tcW w:w="4160" w:type="dxa"/>
            <w:tcBorders>
              <w:top w:val="dashed" w:sz="4" w:space="0" w:color="BFBFBF"/>
              <w:left w:val="none" w:sz="4" w:space="0" w:color="6E6E6E"/>
              <w:bottom w:val="none" w:sz="4" w:space="0" w:color="FFFFFF"/>
              <w:right w:val="none" w:sz="4" w:space="0" w:color="6E6E6E"/>
            </w:tcBorders>
          </w:tcPr>
          <w:p w14:paraId="7C45ACD9" w14:textId="77777777" w:rsidR="000B7D4B" w:rsidRDefault="00B0533B">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1804E876"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56B270"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0835AD"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1FFF02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D253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9A46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4825E" w14:textId="77777777" w:rsidR="000B7D4B" w:rsidRDefault="00B0533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3B86"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A425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F17E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604F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69A9C868" w14:textId="77777777" w:rsidR="000B7D4B" w:rsidRDefault="00B0533B">
      <w:pPr>
        <w:pStyle w:val="ProductList-Offering1SubSection"/>
        <w:outlineLvl w:val="3"/>
      </w:pPr>
      <w:bookmarkStart w:id="120" w:name="_Sec741"/>
      <w:r>
        <w:t>2. Postanowienia dotyczące Produktu</w:t>
      </w:r>
      <w:bookmarkEnd w:id="120"/>
    </w:p>
    <w:tbl>
      <w:tblPr>
        <w:tblStyle w:val="PURTable"/>
        <w:tblW w:w="0" w:type="dxa"/>
        <w:tblLook w:val="04A0" w:firstRow="1" w:lastRow="0" w:firstColumn="1" w:lastColumn="0" w:noHBand="0" w:noVBand="1"/>
      </w:tblPr>
      <w:tblGrid>
        <w:gridCol w:w="3657"/>
        <w:gridCol w:w="3640"/>
        <w:gridCol w:w="3619"/>
      </w:tblGrid>
      <w:tr w:rsidR="000B7D4B" w14:paraId="3BE11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A35F8"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38753785"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FCDA6" w14:textId="77777777" w:rsidR="000B7D4B" w:rsidRDefault="00B0533B">
            <w:pPr>
              <w:pStyle w:val="ProductList-TableBody"/>
            </w:pPr>
            <w:r>
              <w:rPr>
                <w:color w:val="404040"/>
              </w:rPr>
              <w:t>Edycje niższe: nie dotyczy</w:t>
            </w:r>
          </w:p>
        </w:tc>
      </w:tr>
      <w:tr w:rsidR="000B7D4B" w14:paraId="2BF19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37F9" w14:textId="77777777" w:rsidR="000B7D4B" w:rsidRDefault="00B0533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727C5"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A7D8204" w14:textId="77777777" w:rsidR="000B7D4B" w:rsidRDefault="00B0533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B7D4B" w14:paraId="332C3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ACC6"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718EC"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EC47" w14:textId="77777777" w:rsidR="000B7D4B" w:rsidRDefault="00B0533B">
            <w:pPr>
              <w:pStyle w:val="ProductList-TableBody"/>
            </w:pPr>
            <w:r>
              <w:rPr>
                <w:color w:val="404040"/>
              </w:rPr>
              <w:t>Uprawnienie do redukcji: nie dotyczy</w:t>
            </w:r>
          </w:p>
        </w:tc>
      </w:tr>
      <w:tr w:rsidR="000B7D4B" w14:paraId="2FE73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DFB1A" w14:textId="77777777" w:rsidR="000B7D4B" w:rsidRDefault="00B0533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6F88D"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A067A" w14:textId="77777777" w:rsidR="000B7D4B" w:rsidRDefault="00B0533B">
            <w:pPr>
              <w:pStyle w:val="ProductList-TableBody"/>
            </w:pPr>
            <w:r>
              <w:rPr>
                <w:color w:val="404040"/>
              </w:rPr>
              <w:t>Uprawnienie do Korekty: nie dotyczy</w:t>
            </w:r>
          </w:p>
        </w:tc>
      </w:tr>
      <w:tr w:rsidR="000B7D4B" w14:paraId="16B37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D6CE"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78DA"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F8C5" w14:textId="77777777" w:rsidR="000B7D4B" w:rsidRDefault="000B7D4B">
            <w:pPr>
              <w:pStyle w:val="ProductList-TableBody"/>
            </w:pPr>
          </w:p>
        </w:tc>
      </w:tr>
    </w:tbl>
    <w:p w14:paraId="7D3DCADB" w14:textId="77777777" w:rsidR="000B7D4B" w:rsidRDefault="00B0533B">
      <w:pPr>
        <w:pStyle w:val="ProductList-Offering1SubSection"/>
        <w:outlineLvl w:val="3"/>
      </w:pPr>
      <w:bookmarkStart w:id="121" w:name="_Sec799"/>
      <w:r>
        <w:t>3. Prawa do używania</w:t>
      </w:r>
      <w:bookmarkEnd w:id="121"/>
    </w:p>
    <w:tbl>
      <w:tblPr>
        <w:tblStyle w:val="PURTable"/>
        <w:tblW w:w="0" w:type="dxa"/>
        <w:tblLook w:val="04A0" w:firstRow="1" w:lastRow="0" w:firstColumn="1" w:lastColumn="0" w:noHBand="0" w:noVBand="1"/>
      </w:tblPr>
      <w:tblGrid>
        <w:gridCol w:w="3633"/>
        <w:gridCol w:w="3634"/>
        <w:gridCol w:w="3649"/>
      </w:tblGrid>
      <w:tr w:rsidR="000B7D4B" w14:paraId="5BEAE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C32A3" w14:textId="77777777" w:rsidR="000B7D4B" w:rsidRDefault="00B0533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F7373" w14:textId="77777777" w:rsidR="000B7D4B" w:rsidRDefault="00B0533B">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100CF39F" w14:textId="77777777" w:rsidR="000B7D4B" w:rsidRDefault="00B0533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0B7D4B" w14:paraId="1C90264C" w14:textId="77777777">
        <w:tc>
          <w:tcPr>
            <w:tcW w:w="4040" w:type="dxa"/>
            <w:tcBorders>
              <w:top w:val="single" w:sz="4" w:space="0" w:color="000000"/>
              <w:left w:val="single" w:sz="4" w:space="0" w:color="000000"/>
              <w:bottom w:val="single" w:sz="4" w:space="0" w:color="000000"/>
              <w:right w:val="single" w:sz="4" w:space="0" w:color="000000"/>
            </w:tcBorders>
          </w:tcPr>
          <w:p w14:paraId="5D27271A" w14:textId="77777777" w:rsidR="000B7D4B" w:rsidRDefault="00B0533B">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4213FCB8" w14:textId="77777777" w:rsidR="000B7D4B" w:rsidRDefault="00B0533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13D2E461" w14:textId="77777777" w:rsidR="000B7D4B" w:rsidRDefault="00B0533B">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0B7D4B" w14:paraId="77FDD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19E8E8" w14:textId="77777777" w:rsidR="000B7D4B" w:rsidRDefault="00B0533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E812"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C193" w14:textId="77777777" w:rsidR="000B7D4B" w:rsidRDefault="000B7D4B">
            <w:pPr>
              <w:pStyle w:val="ProductList-TableBody"/>
            </w:pPr>
          </w:p>
        </w:tc>
      </w:tr>
    </w:tbl>
    <w:p w14:paraId="616F177A" w14:textId="77777777" w:rsidR="000B7D4B" w:rsidRDefault="000B7D4B">
      <w:pPr>
        <w:pStyle w:val="ProductList-Body"/>
      </w:pPr>
    </w:p>
    <w:p w14:paraId="7DE49DAD" w14:textId="77777777" w:rsidR="000B7D4B" w:rsidRDefault="00B0533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0B7D4B" w14:paraId="24871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81E770" w14:textId="77777777" w:rsidR="000B7D4B" w:rsidRDefault="00B0533B">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00989B9E" w14:textId="77777777" w:rsidR="000B7D4B" w:rsidRDefault="00B0533B">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996AD66" w14:textId="77777777" w:rsidR="000B7D4B" w:rsidRDefault="00B0533B">
            <w:pPr>
              <w:pStyle w:val="ProductList-TableBody"/>
            </w:pPr>
            <w:r>
              <w:t>LS na Użytkownika dla oprogramowania Skype dla firm Online (Plan 1/1G/1A/2/2G/2A)</w:t>
            </w:r>
          </w:p>
        </w:tc>
      </w:tr>
      <w:tr w:rsidR="000B7D4B" w14:paraId="2B50F6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0968F8" w14:textId="77777777" w:rsidR="000B7D4B" w:rsidRDefault="000B7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0CE03C" w14:textId="77777777" w:rsidR="000B7D4B" w:rsidRDefault="00B0533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035E99" w14:textId="77777777" w:rsidR="000B7D4B" w:rsidRDefault="000B7D4B">
            <w:pPr>
              <w:pStyle w:val="ProductList-TableBody"/>
            </w:pPr>
          </w:p>
        </w:tc>
      </w:tr>
    </w:tbl>
    <w:p w14:paraId="5C1589DE" w14:textId="77777777" w:rsidR="000B7D4B" w:rsidRDefault="000B7D4B">
      <w:pPr>
        <w:pStyle w:val="ProductList-Body"/>
      </w:pPr>
    </w:p>
    <w:p w14:paraId="4156FD1D" w14:textId="77777777" w:rsidR="000B7D4B" w:rsidRDefault="00B0533B">
      <w:pPr>
        <w:pStyle w:val="ProductList-SubClauseHeading"/>
        <w:outlineLvl w:val="5"/>
      </w:pPr>
      <w:r>
        <w:t>3.1.1 Dodatkowe funkcje związane z Licencją Dostępową (CAL) typu Enterprise na oprogramowanie Skype dla firm Server</w:t>
      </w:r>
    </w:p>
    <w:p w14:paraId="413917DA" w14:textId="77777777" w:rsidR="000B7D4B" w:rsidRDefault="00B0533B">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0B7D4B" w14:paraId="3E6FB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54E9A0" w14:textId="77777777" w:rsidR="000B7D4B" w:rsidRDefault="00B0533B">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42937A63" w14:textId="77777777" w:rsidR="000B7D4B" w:rsidRDefault="00B0533B">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ECB0AF2" w14:textId="77777777" w:rsidR="000B7D4B" w:rsidRDefault="00B0533B">
            <w:pPr>
              <w:pStyle w:val="ProductList-TableBody"/>
            </w:pPr>
            <w:r>
              <w:t>LS na Użytkownika dla oprogramowania Skype for Business Online (Plan 2/2A/2G)</w:t>
            </w:r>
          </w:p>
        </w:tc>
      </w:tr>
      <w:tr w:rsidR="000B7D4B" w14:paraId="4D5FCB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CE8446" w14:textId="77777777" w:rsidR="000B7D4B" w:rsidRDefault="000B7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B56D5D" w14:textId="77777777" w:rsidR="000B7D4B" w:rsidRDefault="00B0533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314CE6" w14:textId="77777777" w:rsidR="000B7D4B" w:rsidRDefault="000B7D4B">
            <w:pPr>
              <w:pStyle w:val="ProductList-TableBody"/>
            </w:pPr>
          </w:p>
        </w:tc>
      </w:tr>
    </w:tbl>
    <w:p w14:paraId="6F072834" w14:textId="77777777" w:rsidR="000B7D4B" w:rsidRDefault="000B7D4B">
      <w:pPr>
        <w:pStyle w:val="ProductList-BodyIndented"/>
      </w:pPr>
    </w:p>
    <w:p w14:paraId="009E4DED" w14:textId="77777777" w:rsidR="000B7D4B" w:rsidRDefault="00B0533B">
      <w:pPr>
        <w:pStyle w:val="ProductList-SubClauseHeading"/>
        <w:outlineLvl w:val="5"/>
      </w:pPr>
      <w:r>
        <w:t>3.1.2 Licencja CAL na dodatkowe funkcje związane z oprogramowaniem Skype dla firm Server Plus</w:t>
      </w:r>
    </w:p>
    <w:p w14:paraId="54203A77" w14:textId="77777777" w:rsidR="000B7D4B" w:rsidRDefault="00B0533B">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0B7D4B" w14:paraId="39113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6FB800" w14:textId="77777777" w:rsidR="000B7D4B" w:rsidRDefault="00B0533B">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1FF2DC53" w14:textId="77777777" w:rsidR="000B7D4B" w:rsidRDefault="00B0533B">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42FB2D99" w14:textId="77777777" w:rsidR="000B7D4B" w:rsidRDefault="00B0533B">
            <w:pPr>
              <w:pStyle w:val="ProductList-TableBody"/>
            </w:pPr>
            <w:r>
              <w:t xml:space="preserve">Licencja równoważna licencji CAL (zob. </w:t>
            </w:r>
            <w:hyperlink w:anchor="_Sec591">
              <w:r>
                <w:rPr>
                  <w:color w:val="00467F"/>
                  <w:u w:val="single"/>
                </w:rPr>
                <w:t>Załącznik A</w:t>
              </w:r>
            </w:hyperlink>
            <w:r>
              <w:t>)</w:t>
            </w:r>
          </w:p>
        </w:tc>
      </w:tr>
      <w:tr w:rsidR="000B7D4B" w14:paraId="5F7A33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A2238C" w14:textId="77777777" w:rsidR="000B7D4B" w:rsidRDefault="000B7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3AA2DA" w14:textId="77777777" w:rsidR="000B7D4B" w:rsidRDefault="00B0533B">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0A865BBE" w14:textId="77777777" w:rsidR="000B7D4B" w:rsidRDefault="00B0533B">
            <w:pPr>
              <w:pStyle w:val="ProductList-TableBody"/>
            </w:pPr>
            <w:r>
              <w:t>Licencja Dostępowa (CAL) na oprogramowanie Skype dla firm Plus (LS na Użytkownika)</w:t>
            </w:r>
          </w:p>
        </w:tc>
      </w:tr>
    </w:tbl>
    <w:p w14:paraId="6E1B9CC0" w14:textId="77777777" w:rsidR="000B7D4B" w:rsidRDefault="000B7D4B">
      <w:pPr>
        <w:pStyle w:val="ProductList-BodyIndented"/>
      </w:pPr>
    </w:p>
    <w:p w14:paraId="345955DB" w14:textId="77777777" w:rsidR="000B7D4B" w:rsidRDefault="00B0533B">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0B7D4B" w14:paraId="3D180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3F7FCF" w14:textId="77777777" w:rsidR="000B7D4B" w:rsidRDefault="00B0533B">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39170C74" w14:textId="77777777" w:rsidR="000B7D4B" w:rsidRDefault="00B0533B">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44459954" w14:textId="77777777" w:rsidR="000B7D4B" w:rsidRDefault="00B0533B">
            <w:pPr>
              <w:pStyle w:val="ProductList-TableBody"/>
            </w:pPr>
            <w:r>
              <w:t>rola serwera audio lub wideokonferencji</w:t>
            </w:r>
          </w:p>
        </w:tc>
      </w:tr>
      <w:tr w:rsidR="000B7D4B" w14:paraId="4C30B0B1" w14:textId="77777777">
        <w:tc>
          <w:tcPr>
            <w:tcW w:w="4040" w:type="dxa"/>
            <w:tcBorders>
              <w:top w:val="single" w:sz="4" w:space="0" w:color="000000"/>
              <w:left w:val="single" w:sz="4" w:space="0" w:color="000000"/>
              <w:bottom w:val="single" w:sz="4" w:space="0" w:color="000000"/>
              <w:right w:val="single" w:sz="4" w:space="0" w:color="000000"/>
            </w:tcBorders>
          </w:tcPr>
          <w:p w14:paraId="5DE5A1FA" w14:textId="77777777" w:rsidR="000B7D4B" w:rsidRDefault="00B0533B">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4D83EF27" w14:textId="77777777" w:rsidR="000B7D4B" w:rsidRDefault="00B0533B">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597A8442" w14:textId="77777777" w:rsidR="000B7D4B" w:rsidRDefault="00B0533B">
            <w:pPr>
              <w:pStyle w:val="ProductList-TableBody"/>
            </w:pPr>
            <w:r>
              <w:t>rola serwera zarządzającego</w:t>
            </w:r>
          </w:p>
        </w:tc>
      </w:tr>
      <w:tr w:rsidR="000B7D4B" w14:paraId="42D409CC" w14:textId="77777777">
        <w:tc>
          <w:tcPr>
            <w:tcW w:w="4040" w:type="dxa"/>
            <w:tcBorders>
              <w:top w:val="single" w:sz="4" w:space="0" w:color="000000"/>
              <w:left w:val="single" w:sz="4" w:space="0" w:color="000000"/>
              <w:bottom w:val="single" w:sz="4" w:space="0" w:color="000000"/>
              <w:right w:val="single" w:sz="4" w:space="0" w:color="000000"/>
            </w:tcBorders>
          </w:tcPr>
          <w:p w14:paraId="02F7528B" w14:textId="77777777" w:rsidR="000B7D4B" w:rsidRDefault="00B0533B">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6526429C" w14:textId="77777777" w:rsidR="000B7D4B" w:rsidRDefault="00B0533B">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07D649A6" w14:textId="77777777" w:rsidR="000B7D4B" w:rsidRDefault="00B0533B">
            <w:pPr>
              <w:pStyle w:val="ProductList-TableBody"/>
            </w:pPr>
            <w:r>
              <w:t>rola serwera pośredniczącego</w:t>
            </w:r>
          </w:p>
        </w:tc>
      </w:tr>
      <w:tr w:rsidR="000B7D4B" w14:paraId="14CCC02F" w14:textId="77777777">
        <w:tc>
          <w:tcPr>
            <w:tcW w:w="4040" w:type="dxa"/>
            <w:tcBorders>
              <w:top w:val="single" w:sz="4" w:space="0" w:color="000000"/>
              <w:left w:val="single" w:sz="4" w:space="0" w:color="000000"/>
              <w:bottom w:val="single" w:sz="4" w:space="0" w:color="000000"/>
              <w:right w:val="single" w:sz="4" w:space="0" w:color="000000"/>
            </w:tcBorders>
          </w:tcPr>
          <w:p w14:paraId="5B889C31" w14:textId="77777777" w:rsidR="000B7D4B" w:rsidRDefault="00B0533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2DCEFC6" w14:textId="77777777" w:rsidR="000B7D4B" w:rsidRDefault="00B0533B">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10E74EF5" w14:textId="77777777" w:rsidR="000B7D4B" w:rsidRDefault="00B0533B">
            <w:pPr>
              <w:pStyle w:val="ProductList-TableBody"/>
            </w:pPr>
            <w:r>
              <w:t>Przystawka PowerShell</w:t>
            </w:r>
          </w:p>
        </w:tc>
      </w:tr>
      <w:tr w:rsidR="000B7D4B" w14:paraId="374B92A4" w14:textId="77777777">
        <w:tc>
          <w:tcPr>
            <w:tcW w:w="4040" w:type="dxa"/>
            <w:tcBorders>
              <w:top w:val="single" w:sz="4" w:space="0" w:color="000000"/>
              <w:left w:val="single" w:sz="4" w:space="0" w:color="000000"/>
              <w:bottom w:val="single" w:sz="4" w:space="0" w:color="000000"/>
              <w:right w:val="single" w:sz="4" w:space="0" w:color="000000"/>
            </w:tcBorders>
          </w:tcPr>
          <w:p w14:paraId="0DF580E0" w14:textId="77777777" w:rsidR="000B7D4B" w:rsidRDefault="00B0533B">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1E5DD4E3" w14:textId="77777777" w:rsidR="000B7D4B" w:rsidRDefault="00B0533B">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10BCD532" w14:textId="77777777" w:rsidR="000B7D4B" w:rsidRDefault="00B0533B">
            <w:pPr>
              <w:pStyle w:val="ProductList-TableBody"/>
            </w:pPr>
            <w:r>
              <w:t>rola serwera interoperacyjności wideo</w:t>
            </w:r>
          </w:p>
        </w:tc>
      </w:tr>
      <w:tr w:rsidR="000B7D4B" w14:paraId="33870297" w14:textId="77777777">
        <w:tc>
          <w:tcPr>
            <w:tcW w:w="4040" w:type="dxa"/>
            <w:tcBorders>
              <w:top w:val="single" w:sz="4" w:space="0" w:color="000000"/>
              <w:left w:val="single" w:sz="4" w:space="0" w:color="000000"/>
              <w:bottom w:val="single" w:sz="4" w:space="0" w:color="000000"/>
              <w:right w:val="single" w:sz="4" w:space="0" w:color="000000"/>
            </w:tcBorders>
          </w:tcPr>
          <w:p w14:paraId="69456F3F" w14:textId="77777777" w:rsidR="000B7D4B" w:rsidRDefault="00B0533B">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27C9C3A4" w14:textId="77777777" w:rsidR="000B7D4B" w:rsidRDefault="00B0533B">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026338CF" w14:textId="77777777" w:rsidR="000B7D4B" w:rsidRDefault="000B7D4B">
            <w:pPr>
              <w:pStyle w:val="ProductList-TableBody"/>
            </w:pPr>
          </w:p>
        </w:tc>
      </w:tr>
      <w:tr w:rsidR="000B7D4B" w14:paraId="0DC15A00" w14:textId="77777777">
        <w:tc>
          <w:tcPr>
            <w:tcW w:w="4040" w:type="dxa"/>
            <w:tcBorders>
              <w:top w:val="single" w:sz="4" w:space="0" w:color="000000"/>
              <w:left w:val="single" w:sz="4" w:space="0" w:color="000000"/>
              <w:bottom w:val="single" w:sz="4" w:space="0" w:color="000000"/>
              <w:right w:val="single" w:sz="4" w:space="0" w:color="000000"/>
            </w:tcBorders>
          </w:tcPr>
          <w:p w14:paraId="5D7B26D5" w14:textId="77777777" w:rsidR="000B7D4B" w:rsidRDefault="00B0533B">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588DB143" w14:textId="77777777" w:rsidR="000B7D4B" w:rsidRDefault="00B0533B">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4ED64928" w14:textId="77777777" w:rsidR="000B7D4B" w:rsidRDefault="000B7D4B">
            <w:pPr>
              <w:pStyle w:val="ProductList-TableBody"/>
            </w:pPr>
          </w:p>
        </w:tc>
      </w:tr>
    </w:tbl>
    <w:p w14:paraId="4DA67D01" w14:textId="77777777" w:rsidR="000B7D4B" w:rsidRDefault="000B7D4B">
      <w:pPr>
        <w:pStyle w:val="ProductList-Body"/>
      </w:pPr>
    </w:p>
    <w:p w14:paraId="07166263" w14:textId="77777777" w:rsidR="000B7D4B" w:rsidRDefault="00B0533B">
      <w:pPr>
        <w:pStyle w:val="ProductList-Offering1SubSection"/>
        <w:outlineLvl w:val="3"/>
      </w:pPr>
      <w:bookmarkStart w:id="122" w:name="_Sec820"/>
      <w:r>
        <w:t>4. Pakiet Software Assurance</w:t>
      </w:r>
      <w:bookmarkEnd w:id="122"/>
    </w:p>
    <w:tbl>
      <w:tblPr>
        <w:tblStyle w:val="PURTable"/>
        <w:tblW w:w="0" w:type="dxa"/>
        <w:tblLook w:val="04A0" w:firstRow="1" w:lastRow="0" w:firstColumn="1" w:lastColumn="0" w:noHBand="0" w:noVBand="1"/>
      </w:tblPr>
      <w:tblGrid>
        <w:gridCol w:w="3639"/>
        <w:gridCol w:w="3642"/>
        <w:gridCol w:w="3635"/>
      </w:tblGrid>
      <w:tr w:rsidR="000B7D4B" w14:paraId="33479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92D56"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0DCE6A7" w14:textId="77777777" w:rsidR="000B7D4B" w:rsidRDefault="00B0533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9672A" w14:textId="77777777" w:rsidR="000B7D4B" w:rsidRDefault="00B0533B">
            <w:pPr>
              <w:pStyle w:val="ProductList-TableBody"/>
            </w:pPr>
            <w:r>
              <w:rPr>
                <w:color w:val="404040"/>
              </w:rPr>
              <w:t>Uprawnienia na wypadek awarii: nie dotyczy</w:t>
            </w:r>
          </w:p>
        </w:tc>
      </w:tr>
      <w:tr w:rsidR="000B7D4B" w14:paraId="7B62262E" w14:textId="77777777">
        <w:tc>
          <w:tcPr>
            <w:tcW w:w="4040" w:type="dxa"/>
            <w:tcBorders>
              <w:top w:val="single" w:sz="4" w:space="0" w:color="000000"/>
              <w:left w:val="single" w:sz="4" w:space="0" w:color="000000"/>
              <w:bottom w:val="single" w:sz="4" w:space="0" w:color="000000"/>
              <w:right w:val="single" w:sz="4" w:space="0" w:color="000000"/>
            </w:tcBorders>
          </w:tcPr>
          <w:p w14:paraId="5D138DF2" w14:textId="77777777" w:rsidR="000B7D4B" w:rsidRDefault="00B0533B">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52396969" w14:textId="77777777" w:rsidR="000B7D4B" w:rsidRDefault="00B0533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DBB94" w14:textId="77777777" w:rsidR="000B7D4B" w:rsidRDefault="00B0533B">
            <w:pPr>
              <w:pStyle w:val="ProductList-TableBody"/>
            </w:pPr>
            <w:r>
              <w:rPr>
                <w:color w:val="404040"/>
              </w:rPr>
              <w:t>Prawa do używania w ramach Roamingu: nie dotyczy</w:t>
            </w:r>
          </w:p>
        </w:tc>
      </w:tr>
      <w:tr w:rsidR="000B7D4B" w14:paraId="543F2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FB801" w14:textId="77777777" w:rsidR="000B7D4B" w:rsidRDefault="00B0533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03F7" w14:textId="77777777" w:rsidR="000B7D4B" w:rsidRDefault="00B0533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BC91C" w14:textId="77777777" w:rsidR="000B7D4B" w:rsidRDefault="000B7D4B">
            <w:pPr>
              <w:pStyle w:val="ProductList-TableBody"/>
            </w:pPr>
          </w:p>
        </w:tc>
      </w:tr>
    </w:tbl>
    <w:p w14:paraId="14FD74ED" w14:textId="77777777" w:rsidR="000B7D4B" w:rsidRDefault="000B7D4B">
      <w:pPr>
        <w:pStyle w:val="PURBreadcrumb"/>
      </w:pPr>
    </w:p>
    <w:tbl>
      <w:tblPr>
        <w:tblStyle w:val="PURTable"/>
        <w:tblW w:w="0" w:type="dxa"/>
        <w:tblLook w:val="04A0" w:firstRow="1" w:lastRow="0" w:firstColumn="1" w:lastColumn="0" w:noHBand="0" w:noVBand="1"/>
      </w:tblPr>
      <w:tblGrid>
        <w:gridCol w:w="10916"/>
      </w:tblGrid>
      <w:tr w:rsidR="000B7D4B" w14:paraId="49A5C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B5CD9"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77A5026E" w14:textId="77777777" w:rsidR="000B7D4B" w:rsidRDefault="000B7D4B">
      <w:pPr>
        <w:pStyle w:val="ProductList-Body"/>
      </w:pPr>
    </w:p>
    <w:p w14:paraId="105B30EC" w14:textId="77777777" w:rsidR="000B7D4B" w:rsidRDefault="00B0533B">
      <w:pPr>
        <w:pStyle w:val="ProductList-Offering1HeadingNoBorder"/>
        <w:outlineLvl w:val="1"/>
      </w:pPr>
      <w:bookmarkStart w:id="123" w:name="_Sec614"/>
      <w:r>
        <w:t>SQL Server</w:t>
      </w:r>
      <w:bookmarkEnd w:id="123"/>
      <w:r>
        <w:fldChar w:fldCharType="begin"/>
      </w:r>
      <w:r>
        <w:instrText xml:space="preserve"> TC "</w:instrText>
      </w:r>
      <w:bookmarkStart w:id="124" w:name="_Toc47003782"/>
      <w:r>
        <w:instrText>SQL Server</w:instrText>
      </w:r>
      <w:bookmarkEnd w:id="124"/>
      <w:r>
        <w:instrText>" \l 2</w:instrText>
      </w:r>
      <w:r>
        <w:fldChar w:fldCharType="end"/>
      </w:r>
    </w:p>
    <w:p w14:paraId="1570840F" w14:textId="77777777" w:rsidR="000B7D4B" w:rsidRDefault="00B0533B">
      <w:pPr>
        <w:pStyle w:val="ProductList-Offering1SubSection"/>
        <w:outlineLvl w:val="2"/>
      </w:pPr>
      <w:bookmarkStart w:id="125" w:name="_Sec688"/>
      <w:r>
        <w:t>1. Dostępność w programach</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B7D4B" w14:paraId="580CF0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870161"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C961F"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7D95D"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A7DCF"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92A72"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E0C64"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E1BEA"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1B3B3"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7D61C"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DC239"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0B437"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E5B9A"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26B43932" w14:textId="77777777">
        <w:tc>
          <w:tcPr>
            <w:tcW w:w="4160" w:type="dxa"/>
            <w:tcBorders>
              <w:top w:val="single" w:sz="6" w:space="0" w:color="FFFFFF"/>
              <w:left w:val="none" w:sz="4" w:space="0" w:color="6E6E6E"/>
              <w:bottom w:val="dashed" w:sz="4" w:space="0" w:color="BFBFBF"/>
              <w:right w:val="none" w:sz="4" w:space="0" w:color="6E6E6E"/>
            </w:tcBorders>
          </w:tcPr>
          <w:p w14:paraId="0375F1C7" w14:textId="77777777" w:rsidR="000B7D4B" w:rsidRDefault="00B0533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C8FF83" w14:textId="77777777" w:rsidR="000B7D4B" w:rsidRDefault="00B0533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FFF2279" w14:textId="77777777" w:rsidR="000B7D4B" w:rsidRDefault="00B0533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9DA6CA6" w14:textId="77777777" w:rsidR="000B7D4B" w:rsidRDefault="00B0533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B86FD57" w14:textId="77777777" w:rsidR="000B7D4B" w:rsidRDefault="00B0533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1AEB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7D66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A05D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FC933"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822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C80E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9796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7AF99BDD" w14:textId="77777777">
        <w:tc>
          <w:tcPr>
            <w:tcW w:w="4160" w:type="dxa"/>
            <w:tcBorders>
              <w:top w:val="dashed" w:sz="4" w:space="0" w:color="BFBFBF"/>
              <w:left w:val="none" w:sz="4" w:space="0" w:color="6E6E6E"/>
              <w:bottom w:val="dashed" w:sz="4" w:space="0" w:color="BFBFBF"/>
              <w:right w:val="none" w:sz="4" w:space="0" w:color="6E6E6E"/>
            </w:tcBorders>
          </w:tcPr>
          <w:p w14:paraId="6B02EA89" w14:textId="77777777" w:rsidR="000B7D4B" w:rsidRDefault="00B0533B">
            <w:pPr>
              <w:pStyle w:val="ProductList-TableBody"/>
            </w:pPr>
            <w:r>
              <w:t>SQL Server 2019 Standard Core</w:t>
            </w:r>
            <w:r>
              <w:fldChar w:fldCharType="begin"/>
            </w:r>
            <w:r>
              <w:instrText xml:space="preserve"> XE "SQL Server 2019 Standard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69EC6C86" w14:textId="77777777" w:rsidR="000B7D4B" w:rsidRDefault="00B0533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E0C3A1B" w14:textId="77777777" w:rsidR="000B7D4B" w:rsidRDefault="00B053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61DE717" w14:textId="77777777" w:rsidR="000B7D4B" w:rsidRDefault="00B053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437298E" w14:textId="77777777" w:rsidR="000B7D4B" w:rsidRDefault="00B053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22260"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D850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55AA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45F5D"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B356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C4FE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9C6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3619B99D" w14:textId="77777777">
        <w:tc>
          <w:tcPr>
            <w:tcW w:w="4160" w:type="dxa"/>
            <w:tcBorders>
              <w:top w:val="dashed" w:sz="4" w:space="0" w:color="BFBFBF"/>
              <w:left w:val="none" w:sz="4" w:space="0" w:color="6E6E6E"/>
              <w:bottom w:val="dashed" w:sz="4" w:space="0" w:color="BFBFBF"/>
              <w:right w:val="none" w:sz="4" w:space="0" w:color="6E6E6E"/>
            </w:tcBorders>
          </w:tcPr>
          <w:p w14:paraId="54DD70EF" w14:textId="77777777" w:rsidR="000B7D4B" w:rsidRDefault="00B0533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426035" w14:textId="77777777" w:rsidR="000B7D4B" w:rsidRDefault="00B0533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371B3DC"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0DDA43"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7AFFED" w14:textId="77777777" w:rsidR="000B7D4B" w:rsidRDefault="00B0533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8FAC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A137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98E4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40FAA"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9A66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0A4D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19E7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3503D68F" w14:textId="77777777">
        <w:tc>
          <w:tcPr>
            <w:tcW w:w="4160" w:type="dxa"/>
            <w:tcBorders>
              <w:top w:val="dashed" w:sz="4" w:space="0" w:color="BFBFBF"/>
              <w:left w:val="none" w:sz="4" w:space="0" w:color="6E6E6E"/>
              <w:bottom w:val="dashed" w:sz="4" w:space="0" w:color="BFBFBF"/>
              <w:right w:val="none" w:sz="4" w:space="0" w:color="6E6E6E"/>
            </w:tcBorders>
          </w:tcPr>
          <w:p w14:paraId="13F28937" w14:textId="77777777" w:rsidR="000B7D4B" w:rsidRDefault="00B0533B">
            <w:pPr>
              <w:pStyle w:val="ProductList-TableBody"/>
            </w:pPr>
            <w:r>
              <w:t>SQL Server 2019 Enterprise Core</w:t>
            </w:r>
            <w:r>
              <w:fldChar w:fldCharType="begin"/>
            </w:r>
            <w:r>
              <w:instrText xml:space="preserve"> XE "SQL Server 2019 Enterprise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5A86B9E7" w14:textId="77777777" w:rsidR="000B7D4B" w:rsidRDefault="00B0533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D96B239" w14:textId="77777777" w:rsidR="000B7D4B" w:rsidRDefault="00B0533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94036B6" w14:textId="77777777" w:rsidR="000B7D4B" w:rsidRDefault="00B0533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F7F9D49" w14:textId="77777777" w:rsidR="000B7D4B" w:rsidRDefault="00B053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1EA0F"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D3AE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9C10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09B4"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1338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1B20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7B26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67FBECFF" w14:textId="77777777">
        <w:tc>
          <w:tcPr>
            <w:tcW w:w="4160" w:type="dxa"/>
            <w:tcBorders>
              <w:top w:val="dashed" w:sz="4" w:space="0" w:color="BFBFBF"/>
              <w:left w:val="none" w:sz="4" w:space="0" w:color="6E6E6E"/>
              <w:bottom w:val="dashed" w:sz="4" w:space="0" w:color="B2B2B2"/>
              <w:right w:val="none" w:sz="4" w:space="0" w:color="6E6E6E"/>
            </w:tcBorders>
          </w:tcPr>
          <w:p w14:paraId="6F4B0E2D" w14:textId="77777777" w:rsidR="000B7D4B" w:rsidRDefault="00B0533B">
            <w:pPr>
              <w:pStyle w:val="ProductList-TableBody"/>
            </w:pPr>
            <w:r>
              <w:rPr>
                <w:color w:val="000000"/>
              </w:rPr>
              <w:t>Licencja Dostępowa CAL na system SQL Server 2019</w:t>
            </w:r>
            <w:r>
              <w:fldChar w:fldCharType="begin"/>
            </w:r>
            <w:r>
              <w:instrText xml:space="preserve"> XE "Licencja Dostępowa CAL na system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D6BD992" w14:textId="77777777" w:rsidR="000B7D4B" w:rsidRDefault="00B0533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D868E62"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E10FEFF"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D135BB8"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28EF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2790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92A2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3E221"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6E76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824F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F3407" w14:textId="77777777" w:rsidR="000B7D4B" w:rsidRDefault="00B0533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23854FF8" w14:textId="77777777">
        <w:tc>
          <w:tcPr>
            <w:tcW w:w="4160" w:type="dxa"/>
            <w:tcBorders>
              <w:top w:val="dashed" w:sz="4" w:space="0" w:color="B2B2B2"/>
              <w:left w:val="none" w:sz="4" w:space="0" w:color="6E6E6E"/>
              <w:bottom w:val="dashed" w:sz="4" w:space="0" w:color="B2B2B2"/>
              <w:right w:val="none" w:sz="4" w:space="0" w:color="6E6E6E"/>
            </w:tcBorders>
          </w:tcPr>
          <w:p w14:paraId="46BFE786" w14:textId="77777777" w:rsidR="000B7D4B" w:rsidRDefault="00B0533B">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B21E74E" w14:textId="77777777" w:rsidR="000B7D4B" w:rsidRDefault="000B7D4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EB37D31" w14:textId="77777777" w:rsidR="000B7D4B" w:rsidRDefault="000B7D4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6D6A32E" w14:textId="77777777" w:rsidR="000B7D4B" w:rsidRDefault="000B7D4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33F089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9131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F61A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32CB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881B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60E2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97D2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33E9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3F0B9224" w14:textId="77777777">
        <w:tc>
          <w:tcPr>
            <w:tcW w:w="4160" w:type="dxa"/>
            <w:tcBorders>
              <w:top w:val="dashed" w:sz="4" w:space="0" w:color="B2B2B2"/>
              <w:left w:val="none" w:sz="4" w:space="0" w:color="6E6E6E"/>
              <w:bottom w:val="single" w:sz="4" w:space="0" w:color="FFFFFF"/>
              <w:right w:val="none" w:sz="4" w:space="0" w:color="6E6E6E"/>
            </w:tcBorders>
          </w:tcPr>
          <w:p w14:paraId="4C59B595" w14:textId="77777777" w:rsidR="000B7D4B" w:rsidRDefault="00B0533B">
            <w:pPr>
              <w:pStyle w:val="ProductList-TableBody"/>
            </w:pPr>
            <w:r>
              <w:rPr>
                <w:color w:val="000000"/>
              </w:rPr>
              <w:t>SQL Server Big Data Node (BDN) (pakiet dwóch Licencji na Rdzeń)</w:t>
            </w:r>
            <w:r>
              <w:fldChar w:fldCharType="begin"/>
            </w:r>
            <w:r>
              <w:instrText xml:space="preserve"> XE "SQL Server Big Data Node (BDN) (pakiet dwóch Licencji na Rdzeń)"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89802D3" w14:textId="77777777" w:rsidR="000B7D4B" w:rsidRDefault="00B0533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AB12F7E" w14:textId="77777777" w:rsidR="000B7D4B" w:rsidRDefault="000B7D4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A77E29F" w14:textId="77777777" w:rsidR="000B7D4B" w:rsidRDefault="000B7D4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43DAC2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31FF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92C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5C76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F505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B2ED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EDC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D94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9F24EE9" w14:textId="77777777" w:rsidR="000B7D4B" w:rsidRDefault="00B0533B">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1FCA26B3" w14:textId="77777777" w:rsidR="000B7D4B" w:rsidRDefault="00B0533B">
      <w:pPr>
        <w:pStyle w:val="ProductList-Offering1SubSection"/>
        <w:outlineLvl w:val="2"/>
      </w:pPr>
      <w:bookmarkStart w:id="126" w:name="_Sec743"/>
      <w:r>
        <w:t>2. Warunki dotyczące Produktu</w:t>
      </w:r>
      <w:bookmarkEnd w:id="126"/>
    </w:p>
    <w:tbl>
      <w:tblPr>
        <w:tblStyle w:val="PURTable"/>
        <w:tblW w:w="0" w:type="dxa"/>
        <w:tblLook w:val="04A0" w:firstRow="1" w:lastRow="0" w:firstColumn="1" w:lastColumn="0" w:noHBand="0" w:noVBand="1"/>
      </w:tblPr>
      <w:tblGrid>
        <w:gridCol w:w="3643"/>
        <w:gridCol w:w="3651"/>
        <w:gridCol w:w="3622"/>
      </w:tblGrid>
      <w:tr w:rsidR="000B7D4B" w14:paraId="4AE4F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3B63A4"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66A5069"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179BB113" w14:textId="77777777" w:rsidR="000B7D4B" w:rsidRDefault="00B0533B">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0B7D4B" w14:paraId="2EC05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E238D" w14:textId="77777777" w:rsidR="000B7D4B" w:rsidRDefault="00B0533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CB6B787"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Przedłużone Aktualizacje Zabezpieczeń i oprogramowanie SQL Server Big Data Node wymagają Pakietu SA dla systemu SQL Server</w:t>
            </w:r>
          </w:p>
        </w:tc>
        <w:tc>
          <w:tcPr>
            <w:tcW w:w="4040" w:type="dxa"/>
            <w:tcBorders>
              <w:top w:val="single" w:sz="4" w:space="0" w:color="000000"/>
              <w:left w:val="single" w:sz="4" w:space="0" w:color="000000"/>
              <w:bottom w:val="single" w:sz="4" w:space="0" w:color="000000"/>
              <w:right w:val="single" w:sz="4" w:space="0" w:color="000000"/>
            </w:tcBorders>
          </w:tcPr>
          <w:p w14:paraId="38ABB80B" w14:textId="77777777" w:rsidR="000B7D4B" w:rsidRDefault="00B0533B">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B7D4B" w14:paraId="1C330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F496"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7F43F196" w14:textId="77777777" w:rsidR="000B7D4B" w:rsidRDefault="00B0533B">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F230" w14:textId="77777777" w:rsidR="000B7D4B" w:rsidRDefault="00B0533B">
            <w:pPr>
              <w:pStyle w:val="ProductList-TableBody"/>
            </w:pPr>
            <w:r>
              <w:rPr>
                <w:color w:val="404040"/>
              </w:rPr>
              <w:t>Podlegające redukcji: nie dotyczy</w:t>
            </w:r>
          </w:p>
        </w:tc>
      </w:tr>
      <w:tr w:rsidR="000B7D4B" w14:paraId="516ADA97" w14:textId="77777777">
        <w:tc>
          <w:tcPr>
            <w:tcW w:w="4040" w:type="dxa"/>
            <w:tcBorders>
              <w:top w:val="single" w:sz="4" w:space="0" w:color="000000"/>
              <w:left w:val="single" w:sz="4" w:space="0" w:color="000000"/>
              <w:bottom w:val="single" w:sz="4" w:space="0" w:color="000000"/>
              <w:right w:val="single" w:sz="4" w:space="0" w:color="000000"/>
            </w:tcBorders>
          </w:tcPr>
          <w:p w14:paraId="6DBE4B15" w14:textId="77777777" w:rsidR="000B7D4B" w:rsidRDefault="00B0533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67C1"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02C27" w14:textId="77777777" w:rsidR="000B7D4B" w:rsidRDefault="00B0533B">
            <w:pPr>
              <w:pStyle w:val="ProductList-TableBody"/>
            </w:pPr>
            <w:r>
              <w:rPr>
                <w:color w:val="404040"/>
              </w:rPr>
              <w:t>Podlegające zamówieniom korygującym: Nie dotyczy</w:t>
            </w:r>
          </w:p>
        </w:tc>
      </w:tr>
      <w:tr w:rsidR="000B7D4B" w14:paraId="641C5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A79A"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8322"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6E11" w14:textId="77777777" w:rsidR="000B7D4B" w:rsidRDefault="000B7D4B">
            <w:pPr>
              <w:pStyle w:val="ProductList-TableBody"/>
            </w:pPr>
          </w:p>
        </w:tc>
      </w:tr>
    </w:tbl>
    <w:p w14:paraId="2F33B4EE" w14:textId="77777777" w:rsidR="000B7D4B" w:rsidRDefault="000B7D4B">
      <w:pPr>
        <w:pStyle w:val="ProductList-Body"/>
      </w:pPr>
    </w:p>
    <w:p w14:paraId="6DB0C827" w14:textId="77777777" w:rsidR="000B7D4B" w:rsidRDefault="00B0533B">
      <w:pPr>
        <w:pStyle w:val="ProductList-ClauseHeading"/>
        <w:outlineLvl w:val="3"/>
      </w:pPr>
      <w:r>
        <w:t>2.1 SQL Server Enterprise (Serwer/CAL)</w:t>
      </w:r>
    </w:p>
    <w:p w14:paraId="31FB7B20" w14:textId="77777777" w:rsidR="000B7D4B" w:rsidRDefault="00B0533B">
      <w:pPr>
        <w:pStyle w:val="ProductList-Body"/>
      </w:pPr>
      <w:r>
        <w:t>Dotychczasowi klienci usług SQL Server Enterprise (Serwer/CAL)</w:t>
      </w:r>
      <w:r>
        <w:fldChar w:fldCharType="begin"/>
      </w:r>
      <w:r>
        <w:instrText xml:space="preserve"> XE "SQL Server Enterprise (Serwer/CAL)" </w:instrText>
      </w:r>
      <w:r>
        <w:fldChar w:fldCharType="end"/>
      </w:r>
      <w:r>
        <w:t xml:space="preserve"> mogą odnowić swoje Pakiety SA dotyczące Licencji na Serwer uzyskanych na mocy tego Modelu Licencjonowania, nowe Licencje na Serwer dla usług SQL Server Enterprise (Serwer/CAL) nie są już jednak dostępne. Dotychczasowi klienci posiadający Pakiet SA, którzy dokonują uaktualnienia do wersji 2019, powinni zapoznać się z postanowieniami licencyjnymi dotyczącymi usługi SQL Server Enterprise (Serwer/CAL) zamieszczonymi w </w:t>
      </w:r>
      <w:hyperlink r:id="rId51">
        <w:r>
          <w:rPr>
            <w:color w:val="00467F"/>
            <w:u w:val="single"/>
          </w:rPr>
          <w:t>Postanowieniach dotyczących Produktów</w:t>
        </w:r>
      </w:hyperlink>
      <w:r>
        <w:t xml:space="preserve"> z listopada 2019 r.</w:t>
      </w:r>
    </w:p>
    <w:p w14:paraId="17AF5750" w14:textId="77777777" w:rsidR="000B7D4B" w:rsidRDefault="000B7D4B">
      <w:pPr>
        <w:pStyle w:val="ProductList-Body"/>
      </w:pPr>
    </w:p>
    <w:p w14:paraId="3CB565FD" w14:textId="77777777" w:rsidR="000B7D4B" w:rsidRDefault="00B0533B">
      <w:pPr>
        <w:pStyle w:val="ProductList-ClauseHeading"/>
        <w:outlineLvl w:val="3"/>
      </w:pPr>
      <w:r>
        <w:t>2.2 SQL Server Parallel Data Warehouse</w:t>
      </w:r>
    </w:p>
    <w:p w14:paraId="16167128" w14:textId="77777777" w:rsidR="000B7D4B" w:rsidRDefault="00B0533B">
      <w:pPr>
        <w:pStyle w:val="ProductList-Body"/>
      </w:pPr>
      <w:r>
        <w:t>SQL Server Parallel Data Warehouse to opcja wdrożenia dostępna dla klientów usługi SQL Server Enterprise Core. Klienci są uprawnieni wyłącznie do użycia kompilacji oprogramowania udostępnionych podczas okresu obowiązywania Pakietu SA.</w:t>
      </w:r>
    </w:p>
    <w:p w14:paraId="75FFC1A0" w14:textId="77777777" w:rsidR="000B7D4B" w:rsidRDefault="000B7D4B">
      <w:pPr>
        <w:pStyle w:val="ProductList-Body"/>
      </w:pPr>
    </w:p>
    <w:p w14:paraId="6FB41CDF" w14:textId="77777777" w:rsidR="000B7D4B" w:rsidRDefault="00B0533B">
      <w:pPr>
        <w:pStyle w:val="ProductList-Offering1SubSection"/>
        <w:outlineLvl w:val="2"/>
      </w:pPr>
      <w:bookmarkStart w:id="127" w:name="_Sec794"/>
      <w:r>
        <w:t>3. Prawa do używania</w:t>
      </w:r>
      <w:bookmarkEnd w:id="127"/>
    </w:p>
    <w:tbl>
      <w:tblPr>
        <w:tblStyle w:val="PURTable"/>
        <w:tblW w:w="0" w:type="dxa"/>
        <w:tblLook w:val="04A0" w:firstRow="1" w:lastRow="0" w:firstColumn="1" w:lastColumn="0" w:noHBand="0" w:noVBand="1"/>
      </w:tblPr>
      <w:tblGrid>
        <w:gridCol w:w="3629"/>
        <w:gridCol w:w="3630"/>
        <w:gridCol w:w="3657"/>
      </w:tblGrid>
      <w:tr w:rsidR="000B7D4B" w14:paraId="18520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479B1" w14:textId="77777777" w:rsidR="000B7D4B" w:rsidRDefault="00B0533B">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6B7D5DAE"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37FC915" w14:textId="77777777" w:rsidR="000B7D4B" w:rsidRDefault="00B0533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0B7D4B" w14:paraId="0A3644A6" w14:textId="77777777">
        <w:tc>
          <w:tcPr>
            <w:tcW w:w="4040" w:type="dxa"/>
            <w:tcBorders>
              <w:top w:val="single" w:sz="4" w:space="0" w:color="000000"/>
              <w:left w:val="single" w:sz="4" w:space="0" w:color="000000"/>
              <w:bottom w:val="single" w:sz="4" w:space="0" w:color="000000"/>
              <w:right w:val="single" w:sz="4" w:space="0" w:color="000000"/>
            </w:tcBorders>
          </w:tcPr>
          <w:p w14:paraId="1D15062F" w14:textId="77777777" w:rsidR="000B7D4B" w:rsidRDefault="00B0533B">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4A9AEF3F" w14:textId="77777777" w:rsidR="000B7D4B" w:rsidRDefault="00B0533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34D92A3D" w14:textId="77777777" w:rsidR="000B7D4B" w:rsidRDefault="00B0533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0B7D4B" w14:paraId="6552B793" w14:textId="77777777">
        <w:tc>
          <w:tcPr>
            <w:tcW w:w="4040" w:type="dxa"/>
            <w:tcBorders>
              <w:top w:val="single" w:sz="4" w:space="0" w:color="000000"/>
              <w:left w:val="single" w:sz="4" w:space="0" w:color="000000"/>
              <w:bottom w:val="single" w:sz="4" w:space="0" w:color="000000"/>
              <w:right w:val="single" w:sz="4" w:space="0" w:color="000000"/>
            </w:tcBorders>
          </w:tcPr>
          <w:p w14:paraId="5EF449A7" w14:textId="77777777" w:rsidR="000B7D4B" w:rsidRDefault="00B0533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A7218"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E82B" w14:textId="77777777" w:rsidR="000B7D4B" w:rsidRDefault="000B7D4B">
            <w:pPr>
              <w:pStyle w:val="ProductList-TableBody"/>
            </w:pPr>
          </w:p>
        </w:tc>
      </w:tr>
    </w:tbl>
    <w:p w14:paraId="31596948" w14:textId="77777777" w:rsidR="000B7D4B" w:rsidRDefault="000B7D4B">
      <w:pPr>
        <w:pStyle w:val="ProductList-Body"/>
      </w:pPr>
    </w:p>
    <w:p w14:paraId="4E28B1B1" w14:textId="77777777" w:rsidR="000B7D4B" w:rsidRDefault="00B0533B">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7"/>
        <w:gridCol w:w="3667"/>
        <w:gridCol w:w="3582"/>
      </w:tblGrid>
      <w:tr w:rsidR="000B7D4B" w14:paraId="52795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A35B888" w14:textId="77777777" w:rsidR="000B7D4B" w:rsidRDefault="00B0533B">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49F4FC18" w14:textId="77777777" w:rsidR="000B7D4B" w:rsidRDefault="00B0533B">
            <w:pPr>
              <w:pStyle w:val="ProductList-TableBody"/>
            </w:pPr>
            <w:r>
              <w:t>Licencja Dostępowa CAL na system SQL Server 2019</w:t>
            </w:r>
          </w:p>
        </w:tc>
        <w:tc>
          <w:tcPr>
            <w:tcW w:w="4040" w:type="dxa"/>
            <w:tcBorders>
              <w:top w:val="single" w:sz="18" w:space="0" w:color="0072C6"/>
              <w:left w:val="none" w:sz="4" w:space="0" w:color="000000"/>
              <w:bottom w:val="single" w:sz="4" w:space="0" w:color="000000"/>
              <w:right w:val="single" w:sz="4" w:space="0" w:color="000000"/>
            </w:tcBorders>
          </w:tcPr>
          <w:p w14:paraId="5677F185" w14:textId="77777777" w:rsidR="000B7D4B" w:rsidRDefault="000B7D4B">
            <w:pPr>
              <w:pStyle w:val="ProductList-TableBody"/>
            </w:pPr>
          </w:p>
        </w:tc>
      </w:tr>
    </w:tbl>
    <w:p w14:paraId="14D0052E" w14:textId="77777777" w:rsidR="000B7D4B" w:rsidRDefault="000B7D4B">
      <w:pPr>
        <w:pStyle w:val="ProductList-Body"/>
      </w:pPr>
    </w:p>
    <w:p w14:paraId="0B63691E" w14:textId="77777777" w:rsidR="000B7D4B" w:rsidRDefault="00B0533B">
      <w:pPr>
        <w:pStyle w:val="ProductList-ClauseHeading"/>
        <w:outlineLvl w:val="3"/>
      </w:pPr>
      <w:r>
        <w:t>3.2 Uwaga dotycząca automatycznych aktualizacji poprzednich wersji oprogramowania SQL Server</w:t>
      </w:r>
    </w:p>
    <w:p w14:paraId="7FC4483C" w14:textId="77777777" w:rsidR="000B7D4B" w:rsidRDefault="00B0533B">
      <w:pPr>
        <w:pStyle w:val="ProductList-Body"/>
      </w:pPr>
      <w:r>
        <w:t xml:space="preserve">Jeśli oprogramowanie systemu SQL Server zostanie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dowolne obsługiwane edycje systemu SQL Server starsze niż SQL Server 2012 (lub składniki dowolnego takiego systemu), to oprogramowanie automatycznie dokona aktualizacji i zastąpi określone pliki lub funkcje w ramach tych edycji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281429AC" w14:textId="77777777" w:rsidR="000B7D4B" w:rsidRDefault="000B7D4B">
      <w:pPr>
        <w:pStyle w:val="ProductList-Body"/>
      </w:pPr>
    </w:p>
    <w:p w14:paraId="288F7956" w14:textId="77777777" w:rsidR="000B7D4B" w:rsidRDefault="00B0533B">
      <w:pPr>
        <w:pStyle w:val="ProductList-ClauseHeading"/>
        <w:outlineLvl w:val="3"/>
      </w:pPr>
      <w:r>
        <w:t>3.3 Wybieranie platformy SQL Server</w:t>
      </w:r>
    </w:p>
    <w:p w14:paraId="232EA785" w14:textId="77777777" w:rsidR="000B7D4B" w:rsidRDefault="00B0533B">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4FDD5389" w14:textId="77777777" w:rsidR="000B7D4B" w:rsidRDefault="000B7D4B">
      <w:pPr>
        <w:pStyle w:val="ProductList-Body"/>
      </w:pPr>
    </w:p>
    <w:p w14:paraId="78DA8DC7" w14:textId="77777777" w:rsidR="000B7D4B" w:rsidRDefault="00B0533B">
      <w:pPr>
        <w:pStyle w:val="ProductList-ClauseHeading"/>
        <w:outlineLvl w:val="3"/>
      </w:pPr>
      <w:r>
        <w:t>3.4 Uruchamianie Wystąpień wersji Standard</w:t>
      </w:r>
    </w:p>
    <w:p w14:paraId="737DF16B" w14:textId="77777777" w:rsidR="000B7D4B" w:rsidRDefault="00B0533B">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41A385E4" w14:textId="77777777" w:rsidR="000B7D4B" w:rsidRDefault="000B7D4B">
      <w:pPr>
        <w:pStyle w:val="ProductList-Body"/>
      </w:pPr>
    </w:p>
    <w:p w14:paraId="39544496" w14:textId="77777777" w:rsidR="000B7D4B" w:rsidRDefault="00B0533B">
      <w:pPr>
        <w:pStyle w:val="ProductList-ClauseHeading"/>
        <w:outlineLvl w:val="3"/>
      </w:pPr>
      <w:r>
        <w:t>3.5 SQL Server Big Data Node</w:t>
      </w:r>
    </w:p>
    <w:p w14:paraId="70D7F047" w14:textId="77777777" w:rsidR="000B7D4B" w:rsidRDefault="00B0533B">
      <w:pPr>
        <w:pStyle w:val="ProductList-Body"/>
      </w:pPr>
      <w:r>
        <w:t xml:space="preserve">Używanie przez Klienta oprogramowania SQL Server Big Data Node podlega postanowieniom Praw do Używania dla systemu SQL Server Enterprise Core z zastrzeżeniem, że Klient może używać Wystąpień SQL Server Big Data Node wyłącznie w ramach Węzła Głównego.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uruchomiono system SQL Server Standard Core lub SQL Server Enterprise Core na mocy posiadanych przez Klienta Licencji z Pakietem SA lub równoważnych praw subskrypcyjnych. Następujące prawa z Pakietu SA mają zastosowanie również do używania przez Klienta oprogramowania SQL Server Big Data Node: Nieograniczona Wirtualizacja i Przenoszenie Licencji. </w:t>
      </w:r>
    </w:p>
    <w:p w14:paraId="2729C011" w14:textId="77777777" w:rsidR="000B7D4B" w:rsidRDefault="000B7D4B">
      <w:pPr>
        <w:pStyle w:val="ProductList-Body"/>
      </w:pPr>
    </w:p>
    <w:p w14:paraId="07BA11CA" w14:textId="77777777" w:rsidR="000B7D4B" w:rsidRDefault="00B0533B">
      <w:pPr>
        <w:pStyle w:val="ProductList-ClauseHeading"/>
        <w:outlineLvl w:val="3"/>
      </w:pPr>
      <w:r>
        <w:t>3.6 Serwery awaryjne dla Parallel Data Warehouse (PDW)</w:t>
      </w:r>
    </w:p>
    <w:p w14:paraId="08491C0C" w14:textId="77777777" w:rsidR="000B7D4B" w:rsidRDefault="00B0533B">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77C5AB88" w14:textId="77777777" w:rsidR="000B7D4B" w:rsidRDefault="000B7D4B">
      <w:pPr>
        <w:pStyle w:val="ProductList-Body"/>
      </w:pPr>
    </w:p>
    <w:p w14:paraId="755282EE" w14:textId="77777777" w:rsidR="000B7D4B" w:rsidRDefault="00B0533B">
      <w:pPr>
        <w:pStyle w:val="ProductList-ClauseHeading"/>
        <w:outlineLvl w:val="3"/>
      </w:pPr>
      <w:r>
        <w:t>3.7 Użycie oprogramowania SQL Server z technologią obsługującą kontenery.</w:t>
      </w:r>
    </w:p>
    <w:p w14:paraId="7975CE7B" w14:textId="77777777" w:rsidR="000B7D4B" w:rsidRDefault="00B0533B">
      <w:pPr>
        <w:pStyle w:val="ProductList-Body"/>
      </w:pPr>
      <w:r>
        <w:t xml:space="preserve">Na potrzeby licencjonowanego używania oprogramowania SQL Server uruchomionego w kontenerze w środowisku uruchomieniowym kontenera, takiego jak docker, cri-o lub containerd, (i) kontener jest uważany za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a (ii) Rdzenie Fizyczne lub Rdzenie Wirtualne dostępne dla tego kontenera są uważane za </w:t>
      </w:r>
      <w:r>
        <w:fldChar w:fldCharType="begin"/>
      </w:r>
      <w:r>
        <w:instrText xml:space="preserve"> AutoTextList   \s NoStyle \t "„Wątek Sprzętowy” oznacza Rdzeń Fizyczny lub hiperwątek w Procesorze Fizycznym." </w:instrText>
      </w:r>
      <w:r>
        <w:fldChar w:fldCharType="separate"/>
      </w:r>
      <w:r>
        <w:rPr>
          <w:color w:val="0563C1"/>
        </w:rPr>
        <w:t>Wątki Sprzętowe</w:t>
      </w:r>
      <w:r>
        <w:fldChar w:fldCharType="end"/>
      </w:r>
      <w:r>
        <w:t xml:space="preserve">. Użycie przez Klienta podlega Modelowi Licencjonowania na Rdzeń lub Modelowi Licencjonowania Serwer / Licencja Dostępowa CAL oraz wszelkim innym Postanowieniom Licencyjnym właściwym dla Licencji na oprogramowanie SQL Server, które Klient odpowiednio przypisał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w związku z tym użyciem. Bez względu na jakiekolwiek stanowiące inaczej postanowienia, jeśli włączono funkcję wielowątkowości i Klient jest objęty licencją na używanie w ramach Modelu Licencyjnego na Rdzeń, Klient musi przypisać Licencję na Rdzeń dla każdego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zmapowanego do kontenera, z zastrzeżeniem minimum czterech Licencji.</w:t>
      </w:r>
    </w:p>
    <w:p w14:paraId="377F45C9" w14:textId="77777777" w:rsidR="000B7D4B" w:rsidRDefault="000B7D4B">
      <w:pPr>
        <w:pStyle w:val="ProductList-Body"/>
      </w:pPr>
    </w:p>
    <w:p w14:paraId="28A508A9" w14:textId="77777777" w:rsidR="000B7D4B" w:rsidRDefault="00B0533B">
      <w:pPr>
        <w:pStyle w:val="ProductList-ClauseHeading"/>
        <w:outlineLvl w:val="3"/>
      </w:pPr>
      <w:r>
        <w:t>3.8 Dodatkowe oprogramowanie</w:t>
      </w:r>
    </w:p>
    <w:p w14:paraId="5E4A10A9" w14:textId="77777777" w:rsidR="000B7D4B" w:rsidRDefault="00B0533B">
      <w:pPr>
        <w:pStyle w:val="ProductList-SubClauseHeading"/>
        <w:outlineLvl w:val="4"/>
      </w:pPr>
      <w:r>
        <w:t>3.8.1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0B7D4B" w14:paraId="3A877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6E185B" w14:textId="77777777" w:rsidR="000B7D4B" w:rsidRDefault="00B0533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CA949A7" w14:textId="77777777" w:rsidR="000B7D4B" w:rsidRDefault="00B0533B">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157B6968" w14:textId="77777777" w:rsidR="000B7D4B" w:rsidRDefault="00B0533B">
            <w:pPr>
              <w:pStyle w:val="ProductList-TableBody"/>
            </w:pPr>
            <w:r>
              <w:t>funkcje podłączania klienta</w:t>
            </w:r>
          </w:p>
        </w:tc>
      </w:tr>
      <w:tr w:rsidR="000B7D4B" w14:paraId="1445FD7E" w14:textId="77777777">
        <w:tc>
          <w:tcPr>
            <w:tcW w:w="4040" w:type="dxa"/>
            <w:tcBorders>
              <w:top w:val="single" w:sz="4" w:space="0" w:color="000000"/>
              <w:left w:val="single" w:sz="4" w:space="0" w:color="000000"/>
              <w:bottom w:val="single" w:sz="4" w:space="0" w:color="000000"/>
              <w:right w:val="single" w:sz="4" w:space="0" w:color="000000"/>
            </w:tcBorders>
          </w:tcPr>
          <w:p w14:paraId="79F3BC41" w14:textId="77777777" w:rsidR="000B7D4B" w:rsidRDefault="00B0533B">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168A11B0" w14:textId="77777777" w:rsidR="000B7D4B" w:rsidRDefault="00B0533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9D53B05" w14:textId="77777777" w:rsidR="000B7D4B" w:rsidRDefault="00B0533B">
            <w:pPr>
              <w:pStyle w:val="ProductList-TableBody"/>
            </w:pPr>
            <w:r>
              <w:t>Distributed Replay Client</w:t>
            </w:r>
          </w:p>
        </w:tc>
      </w:tr>
      <w:tr w:rsidR="000B7D4B" w14:paraId="285F9DE0" w14:textId="77777777">
        <w:tc>
          <w:tcPr>
            <w:tcW w:w="4040" w:type="dxa"/>
            <w:tcBorders>
              <w:top w:val="single" w:sz="4" w:space="0" w:color="000000"/>
              <w:left w:val="single" w:sz="4" w:space="0" w:color="000000"/>
              <w:bottom w:val="single" w:sz="4" w:space="0" w:color="000000"/>
              <w:right w:val="single" w:sz="4" w:space="0" w:color="000000"/>
            </w:tcBorders>
          </w:tcPr>
          <w:p w14:paraId="5C1A99F9" w14:textId="77777777" w:rsidR="000B7D4B" w:rsidRDefault="00B0533B">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0391BF13" w14:textId="77777777" w:rsidR="000B7D4B" w:rsidRDefault="00B0533B">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095BF8AC" w14:textId="77777777" w:rsidR="000B7D4B" w:rsidRDefault="00B0533B">
            <w:pPr>
              <w:pStyle w:val="ProductList-TableBody"/>
            </w:pPr>
            <w:r>
              <w:t>pełen zestaw narzędzi do zarządzania</w:t>
            </w:r>
          </w:p>
        </w:tc>
      </w:tr>
      <w:tr w:rsidR="000B7D4B" w14:paraId="71BA3634" w14:textId="77777777">
        <w:tc>
          <w:tcPr>
            <w:tcW w:w="4040" w:type="dxa"/>
            <w:tcBorders>
              <w:top w:val="single" w:sz="4" w:space="0" w:color="000000"/>
              <w:left w:val="single" w:sz="4" w:space="0" w:color="000000"/>
              <w:bottom w:val="single" w:sz="4" w:space="0" w:color="000000"/>
              <w:right w:val="single" w:sz="4" w:space="0" w:color="000000"/>
            </w:tcBorders>
          </w:tcPr>
          <w:p w14:paraId="77386779" w14:textId="77777777" w:rsidR="000B7D4B" w:rsidRDefault="00B0533B">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49E689A3" w14:textId="77777777" w:rsidR="000B7D4B" w:rsidRDefault="00B0533B">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2C3B15A5" w14:textId="77777777" w:rsidR="000B7D4B" w:rsidRDefault="000B7D4B">
            <w:pPr>
              <w:pStyle w:val="ProductList-TableBody"/>
            </w:pPr>
          </w:p>
        </w:tc>
      </w:tr>
    </w:tbl>
    <w:p w14:paraId="0FBE4BE0" w14:textId="77777777" w:rsidR="000B7D4B" w:rsidRDefault="000B7D4B">
      <w:pPr>
        <w:pStyle w:val="ProductList-BodyIndented"/>
      </w:pPr>
    </w:p>
    <w:p w14:paraId="127181E8" w14:textId="77777777" w:rsidR="000B7D4B" w:rsidRDefault="00B0533B">
      <w:pPr>
        <w:pStyle w:val="ProductList-SubClauseHeading"/>
        <w:outlineLvl w:val="4"/>
      </w:pPr>
      <w:r>
        <w:t>3.8.2 Dodatkowe oprogramowanie — Parallel Data Warehouse</w:t>
      </w:r>
    </w:p>
    <w:tbl>
      <w:tblPr>
        <w:tblStyle w:val="PURTable0"/>
        <w:tblW w:w="0" w:type="dxa"/>
        <w:tblLook w:val="04A0" w:firstRow="1" w:lastRow="0" w:firstColumn="1" w:lastColumn="0" w:noHBand="0" w:noVBand="1"/>
      </w:tblPr>
      <w:tblGrid>
        <w:gridCol w:w="3640"/>
        <w:gridCol w:w="3458"/>
        <w:gridCol w:w="3458"/>
      </w:tblGrid>
      <w:tr w:rsidR="000B7D4B" w14:paraId="06F7C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91573B" w14:textId="77777777" w:rsidR="000B7D4B" w:rsidRDefault="00B0533B">
            <w:pPr>
              <w:pStyle w:val="ProductList-TableBody"/>
            </w:pPr>
            <w:r>
              <w:t>Sterująca maszyna wirtualna z oprogramowaniem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DCC43E2" w14:textId="77777777" w:rsidR="000B7D4B" w:rsidRDefault="000B7D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54F995" w14:textId="77777777" w:rsidR="000B7D4B" w:rsidRDefault="000B7D4B">
            <w:pPr>
              <w:pStyle w:val="ProductList-TableBody"/>
            </w:pPr>
          </w:p>
        </w:tc>
      </w:tr>
    </w:tbl>
    <w:p w14:paraId="6B105255" w14:textId="77777777" w:rsidR="000B7D4B" w:rsidRDefault="00B0533B">
      <w:pPr>
        <w:pStyle w:val="ProductList-Offering1SubSection"/>
        <w:outlineLvl w:val="2"/>
      </w:pPr>
      <w:bookmarkStart w:id="128" w:name="_Sec826"/>
      <w:r>
        <w:t>4. Pakiet Software Assurance</w:t>
      </w:r>
      <w:bookmarkEnd w:id="128"/>
    </w:p>
    <w:tbl>
      <w:tblPr>
        <w:tblStyle w:val="PURTable"/>
        <w:tblW w:w="0" w:type="dxa"/>
        <w:tblLook w:val="04A0" w:firstRow="1" w:lastRow="0" w:firstColumn="1" w:lastColumn="0" w:noHBand="0" w:noVBand="1"/>
      </w:tblPr>
      <w:tblGrid>
        <w:gridCol w:w="3646"/>
        <w:gridCol w:w="3624"/>
        <w:gridCol w:w="3646"/>
      </w:tblGrid>
      <w:tr w:rsidR="000B7D4B" w14:paraId="10041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36463"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A9F1E2F" w14:textId="77777777" w:rsidR="000B7D4B" w:rsidRDefault="00B0533B">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 Dodatkowe postanowienia dotyczące systemu SQL Server zawiera punkt zatytułowany „Prawa na Wypadek Awarii” poniżej.</w:t>
            </w:r>
          </w:p>
        </w:tc>
        <w:tc>
          <w:tcPr>
            <w:tcW w:w="4040" w:type="dxa"/>
            <w:tcBorders>
              <w:top w:val="single" w:sz="18" w:space="0" w:color="00188F"/>
              <w:left w:val="single" w:sz="4" w:space="0" w:color="000000"/>
              <w:bottom w:val="single" w:sz="4" w:space="0" w:color="000000"/>
              <w:right w:val="single" w:sz="4" w:space="0" w:color="000000"/>
            </w:tcBorders>
          </w:tcPr>
          <w:p w14:paraId="15559A10" w14:textId="77777777" w:rsidR="000B7D4B" w:rsidRDefault="00B0533B">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Wszystkie edycje (nie mają zastosowania do oprogramowania Parallel Data Warehouse). Dodatkowe postanowienia dotyczące systemu SQL Server zawiera punkt zatytułowany „Prawa na Wypadek Awarii” poniżej.</w:t>
            </w:r>
          </w:p>
        </w:tc>
      </w:tr>
      <w:tr w:rsidR="000B7D4B" w14:paraId="0F6640A4" w14:textId="77777777">
        <w:tc>
          <w:tcPr>
            <w:tcW w:w="4040" w:type="dxa"/>
            <w:tcBorders>
              <w:top w:val="single" w:sz="4" w:space="0" w:color="000000"/>
              <w:left w:val="single" w:sz="4" w:space="0" w:color="000000"/>
              <w:bottom w:val="single" w:sz="4" w:space="0" w:color="000000"/>
              <w:right w:val="single" w:sz="4" w:space="0" w:color="000000"/>
            </w:tcBorders>
          </w:tcPr>
          <w:p w14:paraId="083FEFE4" w14:textId="77777777" w:rsidR="000B7D4B" w:rsidRDefault="00B0533B">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Wszystkie edycje systemu SQL Server (nie ma zastosowania do oprogramowania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7E2BDF8" w14:textId="77777777" w:rsidR="000B7D4B" w:rsidRDefault="00B0533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52">
              <w:r>
                <w:rPr>
                  <w:color w:val="00467F"/>
                  <w:u w:val="single"/>
                </w:rPr>
                <w:t>Postanowienia dotyczące Produktów (październik 2019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E9926" w14:textId="77777777" w:rsidR="000B7D4B" w:rsidRDefault="00B0533B">
            <w:pPr>
              <w:pStyle w:val="ProductList-TableBody"/>
            </w:pPr>
            <w:r>
              <w:rPr>
                <w:color w:val="404040"/>
              </w:rPr>
              <w:t>Prawa do używania w ramach Roamingu: Nie dotyczy</w:t>
            </w:r>
          </w:p>
        </w:tc>
      </w:tr>
      <w:tr w:rsidR="000B7D4B" w14:paraId="3DD7335F" w14:textId="77777777">
        <w:tc>
          <w:tcPr>
            <w:tcW w:w="4040" w:type="dxa"/>
            <w:tcBorders>
              <w:top w:val="single" w:sz="4" w:space="0" w:color="000000"/>
              <w:left w:val="single" w:sz="4" w:space="0" w:color="000000"/>
              <w:bottom w:val="single" w:sz="4" w:space="0" w:color="000000"/>
              <w:right w:val="single" w:sz="4" w:space="0" w:color="000000"/>
            </w:tcBorders>
          </w:tcPr>
          <w:p w14:paraId="60CA948A" w14:textId="77777777" w:rsidR="000B7D4B" w:rsidRDefault="00B0533B">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56B15E7A" w14:textId="77777777" w:rsidR="000B7D4B" w:rsidRDefault="00B0533B">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612F" w14:textId="77777777" w:rsidR="000B7D4B" w:rsidRDefault="000B7D4B">
            <w:pPr>
              <w:pStyle w:val="ProductList-TableBody"/>
            </w:pPr>
          </w:p>
        </w:tc>
      </w:tr>
    </w:tbl>
    <w:p w14:paraId="03DAA18D" w14:textId="77777777" w:rsidR="000B7D4B" w:rsidRDefault="000B7D4B">
      <w:pPr>
        <w:pStyle w:val="PURBreadcrumb"/>
      </w:pPr>
    </w:p>
    <w:p w14:paraId="7574501F" w14:textId="77777777" w:rsidR="000B7D4B" w:rsidRDefault="00B0533B">
      <w:pPr>
        <w:pStyle w:val="ProductList-ClauseHeading"/>
        <w:outlineLvl w:val="3"/>
      </w:pPr>
      <w:r>
        <w:t>4.1 SQL Server 2019 Enterprise Core — Wirtualizacja bez ograniczeń</w:t>
      </w:r>
    </w:p>
    <w:p w14:paraId="0A32B46B" w14:textId="77777777" w:rsidR="000B7D4B" w:rsidRDefault="00B0533B">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564029C9" w14:textId="77777777" w:rsidR="000B7D4B" w:rsidRDefault="000B7D4B">
      <w:pPr>
        <w:pStyle w:val="ProductList-Body"/>
      </w:pPr>
    </w:p>
    <w:p w14:paraId="768FF7B5" w14:textId="77777777" w:rsidR="000B7D4B" w:rsidRDefault="00B0533B">
      <w:pPr>
        <w:pStyle w:val="ProductList-ClauseHeading"/>
        <w:outlineLvl w:val="3"/>
      </w:pPr>
      <w:r>
        <w:t>4.2 Prawa na Wypadek Awarii usług SQL Server</w:t>
      </w:r>
    </w:p>
    <w:p w14:paraId="0C1EC5FB" w14:textId="77777777" w:rsidR="000B7D4B" w:rsidRDefault="00B0533B">
      <w:pPr>
        <w:pStyle w:val="ProductList-Body"/>
      </w:pPr>
      <w:r>
        <w:t xml:space="preserve">Dla każdego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Klient może używać:</w:t>
      </w:r>
    </w:p>
    <w:p w14:paraId="139DDEF7" w14:textId="77777777" w:rsidR="000B7D4B" w:rsidRDefault="00B0533B" w:rsidP="00B0533B">
      <w:pPr>
        <w:pStyle w:val="ProductList-Bullet"/>
        <w:numPr>
          <w:ilvl w:val="0"/>
          <w:numId w:val="21"/>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w celu związanym z zapewnieniem wysokiej dostępności,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(z zastrzeżeniem </w:t>
      </w:r>
      <w:hyperlink w:anchor="_Sec537">
        <w:r>
          <w:rPr>
            <w:color w:val="00467F"/>
            <w:u w:val="single"/>
          </w:rPr>
          <w:t>postanowień dotyczących zarządzania oprogramowaniem w ramach outsourcingu</w:t>
        </w:r>
      </w:hyperlink>
      <w:r>
        <w:t>); oraz</w:t>
      </w:r>
    </w:p>
    <w:p w14:paraId="2A7F66B9" w14:textId="77777777" w:rsidR="000B7D4B" w:rsidRDefault="00B0533B" w:rsidP="00B0533B">
      <w:pPr>
        <w:pStyle w:val="ProductList-Bullet"/>
        <w:numPr>
          <w:ilvl w:val="0"/>
          <w:numId w:val="21"/>
        </w:numPr>
      </w:pPr>
      <w:r>
        <w:t xml:space="preserve">dwóch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 Systemu Operacyjnego Przygotowanych na Wypadek Awarii</w:t>
      </w:r>
      <w:r>
        <w:fldChar w:fldCharType="end"/>
      </w:r>
      <w:r>
        <w:t xml:space="preserve"> wyłącznie w celach związanych z odzyskiwaniem po awarii: </w:t>
      </w:r>
    </w:p>
    <w:p w14:paraId="74949B80" w14:textId="77777777" w:rsidR="000B7D4B" w:rsidRDefault="00B0533B" w:rsidP="00B0533B">
      <w:pPr>
        <w:pStyle w:val="ProductList-Bullet"/>
        <w:numPr>
          <w:ilvl w:val="1"/>
          <w:numId w:val="21"/>
        </w:numPr>
      </w:pPr>
      <w:r>
        <w:t xml:space="preserve">jednego znajdującego się na dowolnym Serwerze dedykowanym do użycia przez Klienta (z zastrzeżeniem </w:t>
      </w:r>
      <w:hyperlink w:anchor="_Sec537">
        <w:r>
          <w:rPr>
            <w:color w:val="00467F"/>
            <w:u w:val="single"/>
          </w:rPr>
          <w:t>postanowień dotyczących zarządzania oprogramowaniem w ramach outsourcingu</w:t>
        </w:r>
      </w:hyperlink>
      <w:r>
        <w:t>) i</w:t>
      </w:r>
    </w:p>
    <w:p w14:paraId="041E649B" w14:textId="77777777" w:rsidR="000B7D4B" w:rsidRDefault="00B0533B" w:rsidP="00B0533B">
      <w:pPr>
        <w:pStyle w:val="ProductList-Bullet"/>
        <w:numPr>
          <w:ilvl w:val="1"/>
          <w:numId w:val="21"/>
        </w:numPr>
      </w:pPr>
      <w:r>
        <w:t xml:space="preserve">jednego na serwerach Microsoft Azure. </w:t>
      </w:r>
    </w:p>
    <w:p w14:paraId="1D063F64" w14:textId="77777777" w:rsidR="000B7D4B" w:rsidRDefault="000B7D4B">
      <w:pPr>
        <w:pStyle w:val="ProductList-Body"/>
      </w:pPr>
    </w:p>
    <w:p w14:paraId="13BA91D5" w14:textId="77777777" w:rsidR="000B7D4B" w:rsidRDefault="00B0533B">
      <w:pPr>
        <w:pStyle w:val="ProductList-Body"/>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77795C30" w14:textId="77777777" w:rsidR="000B7D4B" w:rsidRDefault="00B0533B" w:rsidP="00B0533B">
      <w:pPr>
        <w:pStyle w:val="ProductList-Bullet"/>
        <w:numPr>
          <w:ilvl w:val="0"/>
          <w:numId w:val="22"/>
        </w:numPr>
      </w:pPr>
      <w:r>
        <w:t xml:space="preserve">Przeprowadzanie testów spójności bazy danych (Checkdb) </w:t>
      </w:r>
    </w:p>
    <w:p w14:paraId="05D2860B" w14:textId="77777777" w:rsidR="000B7D4B" w:rsidRDefault="00B0533B" w:rsidP="00B0533B">
      <w:pPr>
        <w:pStyle w:val="ProductList-Bullet"/>
        <w:numPr>
          <w:ilvl w:val="0"/>
          <w:numId w:val="22"/>
        </w:numPr>
      </w:pPr>
      <w:r>
        <w:t xml:space="preserve">Tworzenie kopii zapasowych dzienników </w:t>
      </w:r>
    </w:p>
    <w:p w14:paraId="786CF6FC" w14:textId="77777777" w:rsidR="000B7D4B" w:rsidRDefault="00B0533B" w:rsidP="00B0533B">
      <w:pPr>
        <w:pStyle w:val="ProductList-Bullet"/>
        <w:numPr>
          <w:ilvl w:val="0"/>
          <w:numId w:val="22"/>
        </w:numPr>
      </w:pPr>
      <w:r>
        <w:t xml:space="preserve">Tworzenie pełnych kopii zapasowych </w:t>
      </w:r>
    </w:p>
    <w:p w14:paraId="074C1B16" w14:textId="77777777" w:rsidR="000B7D4B" w:rsidRDefault="00B0533B" w:rsidP="00B0533B">
      <w:pPr>
        <w:pStyle w:val="ProductList-Bullet"/>
        <w:numPr>
          <w:ilvl w:val="0"/>
          <w:numId w:val="22"/>
        </w:numPr>
      </w:pPr>
      <w:r>
        <w:t>Monitorowanie danych o użyciu zasobów</w:t>
      </w:r>
    </w:p>
    <w:p w14:paraId="0DB7C016" w14:textId="77777777" w:rsidR="000B7D4B" w:rsidRDefault="000B7D4B">
      <w:pPr>
        <w:pStyle w:val="ProductList-Body"/>
      </w:pPr>
    </w:p>
    <w:p w14:paraId="5D50BC18" w14:textId="77777777" w:rsidR="000B7D4B" w:rsidRDefault="00B0533B">
      <w:pPr>
        <w:pStyle w:val="ProductList-Body"/>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Wspomniane prawa na wypadek awarii wymagają posiadania Pakietu SA zarówno dla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jak i do ewentualnych Licencji Dostępowych CAL, a także nie mają zastosowania w przypadku, gdy Klient wdroży Oprogramowanie SQL w ramach </w:t>
      </w:r>
      <w:hyperlink w:anchor="_Sec589">
        <w:r>
          <w:rPr>
            <w:color w:val="00467F"/>
            <w:u w:val="single"/>
          </w:rPr>
          <w:t>Przenoszenia Licencji z Pakietem SA</w:t>
        </w:r>
      </w:hyperlink>
      <w:r>
        <w:t>.</w:t>
      </w:r>
    </w:p>
    <w:p w14:paraId="7D4CD615" w14:textId="77777777" w:rsidR="000B7D4B" w:rsidRDefault="000B7D4B">
      <w:pPr>
        <w:pStyle w:val="ProductList-Body"/>
      </w:pPr>
    </w:p>
    <w:p w14:paraId="07BDDD04" w14:textId="77777777" w:rsidR="000B7D4B" w:rsidRDefault="00B0533B">
      <w:pPr>
        <w:pStyle w:val="ProductList-ClauseHeading"/>
        <w:outlineLvl w:val="3"/>
      </w:pPr>
      <w:r>
        <w:t>4.3 Dodatkowe Środowisko Systemu Operacyjnego Przygotowane na Wypadek Awarii używane w celu zapewnienia wysokiej dostępności przeznaczone do użycia z Klastrami Big Data</w:t>
      </w:r>
    </w:p>
    <w:p w14:paraId="19D49FD2" w14:textId="77777777" w:rsidR="000B7D4B" w:rsidRDefault="00B0533B">
      <w:pPr>
        <w:pStyle w:val="ProductList-Body"/>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w innych przypadkach tym samym ograniczeniom określonym w Prawach na Wypadek Awarii usług SQL Server.</w:t>
      </w:r>
    </w:p>
    <w:p w14:paraId="0D040C11" w14:textId="77777777" w:rsidR="000B7D4B" w:rsidRDefault="000B7D4B">
      <w:pPr>
        <w:pStyle w:val="ProductList-Body"/>
      </w:pPr>
    </w:p>
    <w:p w14:paraId="6F4F944E" w14:textId="77777777" w:rsidR="000B7D4B" w:rsidRDefault="00B0533B">
      <w:pPr>
        <w:pStyle w:val="ProductList-ClauseHeading"/>
        <w:outlineLvl w:val="3"/>
      </w:pPr>
      <w:r>
        <w:t>4.4 Używanie oprogramowania SQL na platformie Microsoft Azure</w:t>
      </w:r>
    </w:p>
    <w:p w14:paraId="5AF97403" w14:textId="77777777" w:rsidR="000B7D4B" w:rsidRDefault="00B0533B">
      <w:pPr>
        <w:pStyle w:val="ProductList-Body"/>
      </w:pPr>
      <w:r>
        <w:t>Jeśli Klient używa oprogramowania SQL Server na platformie Azure w ramach uprawnień dotyczących Korzyści Azure Hybrid Benefit lub uprawnień związanych z odzyskiwaniem po awarii, powinien wskazać ten typ używania zgodnie z instrukcjami wyświetlanymi w portalu Azure lub interfejsach API wiersza poleceń platformy Azure.</w:t>
      </w:r>
    </w:p>
    <w:p w14:paraId="2EE484B6" w14:textId="77777777" w:rsidR="000B7D4B" w:rsidRDefault="000B7D4B">
      <w:pPr>
        <w:pStyle w:val="ProductList-Body"/>
      </w:pPr>
    </w:p>
    <w:p w14:paraId="0FC409FE" w14:textId="77777777" w:rsidR="000B7D4B" w:rsidRDefault="00B0533B">
      <w:pPr>
        <w:pStyle w:val="ProductList-ClauseHeading"/>
        <w:outlineLvl w:val="3"/>
      </w:pPr>
      <w:r>
        <w:t>4.5 Udzielenie licencji na oprogramowanie SQL Server Big Data Node Klientom posiadającym Pakiet SA do systemu SQL Server</w:t>
      </w:r>
    </w:p>
    <w:p w14:paraId="6EC020E0" w14:textId="77777777" w:rsidR="000B7D4B" w:rsidRDefault="00B0533B">
      <w:pPr>
        <w:pStyle w:val="ProductList-Body"/>
      </w:pPr>
      <w:r>
        <w:t xml:space="preserve">Klient będzie mieć osiem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Big Data Node dla każdej Licencji z Pakietem SA do systemu SQL Server Enterprise Core lub dla wszystkich równoważnych praw subskrypcyjnych przypisanych do Węzła Głównego.</w:t>
      </w:r>
    </w:p>
    <w:p w14:paraId="5BBA15C7" w14:textId="77777777" w:rsidR="000B7D4B" w:rsidRDefault="000B7D4B">
      <w:pPr>
        <w:pStyle w:val="ProductList-Body"/>
      </w:pPr>
    </w:p>
    <w:p w14:paraId="0CE25C6C" w14:textId="77777777" w:rsidR="000B7D4B" w:rsidRDefault="00B0533B">
      <w:pPr>
        <w:pStyle w:val="ProductList-Body"/>
      </w:pPr>
      <w:r>
        <w:t xml:space="preserve">Klient będzie mieć jedną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oprogramowanie SQL Server Big Data Node dla każdej Licencji z Pakietem SA do systemu SQL Server Standard Core lub dla wszystkich równoważnych praw subskrypcyjnych przypisanych do Węzła Głównego. </w:t>
      </w:r>
    </w:p>
    <w:p w14:paraId="630048A4" w14:textId="77777777" w:rsidR="000B7D4B" w:rsidRDefault="000B7D4B">
      <w:pPr>
        <w:pStyle w:val="ProductList-Body"/>
      </w:pPr>
    </w:p>
    <w:p w14:paraId="1CEF9844" w14:textId="77777777" w:rsidR="000B7D4B" w:rsidRDefault="00B0533B">
      <w:pPr>
        <w:pStyle w:val="ProductList-Body"/>
      </w:pPr>
      <w:r>
        <w:t>Klient może w razie potrzeby zamówić dodatkowe Licencje na oprogramowanie SQL Server Big Data Node.</w:t>
      </w:r>
    </w:p>
    <w:p w14:paraId="2EB136A1" w14:textId="77777777" w:rsidR="000B7D4B" w:rsidRDefault="000B7D4B">
      <w:pPr>
        <w:pStyle w:val="ProductList-Body"/>
      </w:pPr>
    </w:p>
    <w:p w14:paraId="5F8994BB" w14:textId="77777777" w:rsidR="000B7D4B" w:rsidRDefault="00B0533B">
      <w:pPr>
        <w:pStyle w:val="ProductList-ClauseHeading"/>
        <w:outlineLvl w:val="3"/>
      </w:pPr>
      <w:r>
        <w:t>4.6 SQL Server Enterprise Core i SQL Server Enterprise — Machine Learning Server dla systemu Windows i Machine Learning Server dla systemu Linux</w:t>
      </w:r>
    </w:p>
    <w:p w14:paraId="3C1BA665" w14:textId="77777777" w:rsidR="000B7D4B" w:rsidRDefault="00B0533B">
      <w:pPr>
        <w:pStyle w:val="ProductList-Body"/>
      </w:pPr>
      <w:r>
        <w:t xml:space="preserve">Tylko klienci korzystający z serwerów objętych licencją na uruchamianie systemu SQL Server Enterprise Core z Pakietem SA lub systemu SQL Server Enterprise z Pakietem SA mogą korzystać z aktualizacji Machine Learning Server dla systemu Windows oraz Machine Learning Server dla systemu Linux udostępnianych po październiku 2017 r. Klienci mogą korzystać z tych aktualizacji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systemu SQL Server Enterprise Core i SQL Server Enterprise. Aby uzyskać tę korzyść, Klienci korzystający z licencji na system SQL Server Enterprise w ramach modelu licencjonowania Serwer/CAL muszą mieć również Pakiet SA dla odpowiednich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0BCB5014" w14:textId="77777777" w:rsidR="000B7D4B" w:rsidRDefault="000B7D4B">
      <w:pPr>
        <w:pStyle w:val="ProductList-Body"/>
      </w:pPr>
    </w:p>
    <w:p w14:paraId="11CBCB83" w14:textId="77777777" w:rsidR="000B7D4B" w:rsidRDefault="00B0533B">
      <w:pPr>
        <w:pStyle w:val="ProductList-ClauseHeading"/>
        <w:outlineLvl w:val="3"/>
      </w:pPr>
      <w:r>
        <w:t>4.7 SQL Enterprise Core — Uruchamianie oprogramowania Machine Learning Server dla platformy Hadoop</w:t>
      </w:r>
    </w:p>
    <w:p w14:paraId="524B1590" w14:textId="77777777" w:rsidR="000B7D4B" w:rsidRDefault="00B0533B">
      <w:pPr>
        <w:pStyle w:val="ProductList-Body"/>
      </w:pPr>
      <w:r>
        <w:t xml:space="preserve">W ramach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Core z aktywnym Pakietem SA Klient może również uruchomić oprogramowanie Machine Learning Server for Hadoop na maksymalnie pięciu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wyłącznie w związku z korzystaniem z systemu SQL Server Enterprise Core w ramach licencji.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25871F43" w14:textId="77777777" w:rsidR="000B7D4B" w:rsidRDefault="000B7D4B">
      <w:pPr>
        <w:pStyle w:val="ProductList-Body"/>
      </w:pPr>
    </w:p>
    <w:p w14:paraId="4BC72109" w14:textId="77777777" w:rsidR="000B7D4B" w:rsidRDefault="00B0533B">
      <w:pPr>
        <w:pStyle w:val="ProductList-ClauseHeading"/>
        <w:outlineLvl w:val="3"/>
      </w:pPr>
      <w:r>
        <w:t>4.8 Używanie oprogramowania Power BI Report Server — SQL Server Enterprise Edition</w:t>
      </w:r>
    </w:p>
    <w:p w14:paraId="314B2BFD" w14:textId="77777777" w:rsidR="000B7D4B" w:rsidRDefault="00B0533B">
      <w:pPr>
        <w:pStyle w:val="ProductList-Body"/>
      </w:pPr>
      <w:r>
        <w:t>Klient może uruchomić oprogramowanie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platformie Azure. Klient może uruchomić oprogramowanie na maksymalnie tylu rdzeniach, iloma dysponuje Licencjami na Rdzeń dla usługi SQL Server Enterprise Edition z aktywnym pakietem SA przypisanymi do Licencjonowanego Serwera,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Jeśli oprogramowanie jest uruchamiane na platformie Azure, Klient musi przypisać jedną Licencję na Rdzeń dla usługi SQL Server Enterprise Edition z aktywnym pakietem SA do każdego rdzenia wirtualnego,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2BE35AF5" w14:textId="77777777" w:rsidR="000B7D4B" w:rsidRDefault="000B7D4B">
      <w:pPr>
        <w:pStyle w:val="ProductList-Body"/>
      </w:pPr>
    </w:p>
    <w:p w14:paraId="4C253EDF" w14:textId="77777777" w:rsidR="000B7D4B" w:rsidRDefault="00B0533B">
      <w:pPr>
        <w:pStyle w:val="ProductList-ClauseHeading"/>
        <w:outlineLvl w:val="3"/>
      </w:pPr>
      <w:r>
        <w:t>4.9 Przedłużone Aktualizacje Zabezpieczeń</w:t>
      </w:r>
    </w:p>
    <w:p w14:paraId="4BE9D0FF" w14:textId="77777777" w:rsidR="000B7D4B" w:rsidRDefault="00B0533B">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w:t>
      </w:r>
    </w:p>
    <w:p w14:paraId="64039443" w14:textId="77777777" w:rsidR="000B7D4B" w:rsidRDefault="000B7D4B">
      <w:pPr>
        <w:pStyle w:val="ProductList-Body"/>
      </w:pPr>
    </w:p>
    <w:p w14:paraId="785BAF12" w14:textId="77777777" w:rsidR="000B7D4B" w:rsidRDefault="00B0533B">
      <w:pPr>
        <w:pStyle w:val="ProductList-ClauseHeading"/>
        <w:outlineLvl w:val="3"/>
      </w:pPr>
      <w:r>
        <w:t>4.10 SQL Server 2019 Enterprise Core — Parallel Data Warehouse — aktualizacje funkcji</w:t>
      </w:r>
    </w:p>
    <w:p w14:paraId="7058327B" w14:textId="77777777" w:rsidR="000B7D4B" w:rsidRDefault="00B0533B">
      <w:pPr>
        <w:pStyle w:val="ProductList-Body"/>
      </w:pPr>
      <w:r>
        <w:t>Klienci, którzy posiadają Pakiet Software Assurance, są uprawnieni do nowych funkcji Parallel Data Warehouse (np. aktualizacji urządzeń) dostępnych między głównymi premierami produktów.</w:t>
      </w:r>
    </w:p>
    <w:p w14:paraId="02959D16" w14:textId="77777777" w:rsidR="000B7D4B" w:rsidRDefault="000B7D4B">
      <w:pPr>
        <w:pStyle w:val="ProductList-Body"/>
      </w:pPr>
    </w:p>
    <w:p w14:paraId="40B806F8" w14:textId="77777777" w:rsidR="000B7D4B" w:rsidRDefault="00B0533B">
      <w:pPr>
        <w:pStyle w:val="ProductList-ClauseHeading"/>
        <w:outlineLvl w:val="3"/>
      </w:pPr>
      <w:r>
        <w:t>4.11 Opcja wykupu oprogramowania SQL Server w ramach Rejestracji Dotyczącej Platformy Aplikacji</w:t>
      </w:r>
    </w:p>
    <w:p w14:paraId="6EF037DA" w14:textId="77777777" w:rsidR="000B7D4B" w:rsidRDefault="00B0533B">
      <w:pPr>
        <w:pStyle w:val="ProductList-Body"/>
      </w:pPr>
      <w:r>
        <w:t xml:space="preserve">Klient może odnowić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w opcji Serwer/CAL,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109B9C49" w14:textId="77777777" w:rsidR="000B7D4B" w:rsidRDefault="000B7D4B">
      <w:pPr>
        <w:pStyle w:val="PURBreadcrumb"/>
      </w:pPr>
    </w:p>
    <w:tbl>
      <w:tblPr>
        <w:tblStyle w:val="PURTable"/>
        <w:tblW w:w="0" w:type="dxa"/>
        <w:tblLook w:val="04A0" w:firstRow="1" w:lastRow="0" w:firstColumn="1" w:lastColumn="0" w:noHBand="0" w:noVBand="1"/>
      </w:tblPr>
      <w:tblGrid>
        <w:gridCol w:w="10916"/>
      </w:tblGrid>
      <w:tr w:rsidR="000B7D4B" w14:paraId="46DBA9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75A30"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740AE037" w14:textId="77777777" w:rsidR="000B7D4B" w:rsidRDefault="000B7D4B">
      <w:pPr>
        <w:pStyle w:val="ProductList-Body"/>
      </w:pPr>
    </w:p>
    <w:p w14:paraId="60489F28" w14:textId="77777777" w:rsidR="000B7D4B" w:rsidRDefault="00B0533B">
      <w:pPr>
        <w:pStyle w:val="ProductList-OfferingGroupHeading"/>
        <w:outlineLvl w:val="1"/>
      </w:pPr>
      <w:bookmarkStart w:id="129" w:name="_Sec615"/>
      <w:r>
        <w:t>System Center</w:t>
      </w:r>
      <w:bookmarkEnd w:id="129"/>
      <w:r>
        <w:fldChar w:fldCharType="begin"/>
      </w:r>
      <w:r>
        <w:instrText xml:space="preserve"> TC "</w:instrText>
      </w:r>
      <w:bookmarkStart w:id="130" w:name="_Toc47003783"/>
      <w:r>
        <w:instrText>System Center</w:instrText>
      </w:r>
      <w:bookmarkEnd w:id="130"/>
      <w:r>
        <w:instrText>" \l 2</w:instrText>
      </w:r>
      <w:r>
        <w:fldChar w:fldCharType="end"/>
      </w:r>
    </w:p>
    <w:p w14:paraId="5D0EA110" w14:textId="77777777" w:rsidR="000B7D4B" w:rsidRDefault="00B0533B">
      <w:pPr>
        <w:pStyle w:val="ProductList-Offering2HeadingNoBorder"/>
        <w:outlineLvl w:val="2"/>
      </w:pPr>
      <w:bookmarkStart w:id="131" w:name="_Sec642"/>
      <w:r>
        <w:t>System Center Server</w:t>
      </w:r>
      <w:bookmarkEnd w:id="131"/>
      <w:r>
        <w:fldChar w:fldCharType="begin"/>
      </w:r>
      <w:r>
        <w:instrText xml:space="preserve"> TC "</w:instrText>
      </w:r>
      <w:bookmarkStart w:id="132" w:name="_Toc47003784"/>
      <w:r>
        <w:instrText>System Center Server</w:instrText>
      </w:r>
      <w:bookmarkEnd w:id="132"/>
      <w:r>
        <w:instrText>" \l 3</w:instrText>
      </w:r>
      <w:r>
        <w:fldChar w:fldCharType="end"/>
      </w:r>
    </w:p>
    <w:p w14:paraId="1545D35C" w14:textId="77777777" w:rsidR="000B7D4B" w:rsidRDefault="00B0533B">
      <w:pPr>
        <w:pStyle w:val="ProductList-Offering1SubSection"/>
        <w:outlineLvl w:val="3"/>
      </w:pPr>
      <w:bookmarkStart w:id="133" w:name="_Sec689"/>
      <w:r>
        <w:t>1. Dostępność programów</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B7D4B" w14:paraId="78BF91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CA1D28"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D4BDF"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4504C"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96CD7"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1706A"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2532C"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D8F75"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5587E"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09D36"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BE661"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1CED6" w14:textId="77777777" w:rsidR="000B7D4B" w:rsidRDefault="00B0533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8B90A"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31E5B3FD" w14:textId="77777777">
        <w:tc>
          <w:tcPr>
            <w:tcW w:w="4160" w:type="dxa"/>
            <w:tcBorders>
              <w:top w:val="single" w:sz="6" w:space="0" w:color="FFFFFF"/>
              <w:left w:val="none" w:sz="4" w:space="0" w:color="6E6E6E"/>
              <w:bottom w:val="dashed" w:sz="4" w:space="0" w:color="BFBFBF"/>
              <w:right w:val="none" w:sz="4" w:space="0" w:color="6E6E6E"/>
            </w:tcBorders>
          </w:tcPr>
          <w:p w14:paraId="683F6453" w14:textId="77777777" w:rsidR="000B7D4B" w:rsidRDefault="00B0533B">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F8B478" w14:textId="77777777" w:rsidR="000B7D4B" w:rsidRDefault="00B053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304425" w14:textId="77777777" w:rsidR="000B7D4B" w:rsidRDefault="000B7D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B33681" w14:textId="77777777" w:rsidR="000B7D4B" w:rsidRDefault="00B0533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E3EBE76" w14:textId="77777777" w:rsidR="000B7D4B" w:rsidRDefault="00B053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DBFA2"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92F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C549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018A"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5FF6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A87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02CD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75EE7CE7" w14:textId="77777777">
        <w:tc>
          <w:tcPr>
            <w:tcW w:w="4160" w:type="dxa"/>
            <w:tcBorders>
              <w:top w:val="dashed" w:sz="4" w:space="0" w:color="BFBFBF"/>
              <w:left w:val="none" w:sz="4" w:space="0" w:color="6E6E6E"/>
              <w:bottom w:val="dashed" w:sz="4" w:space="0" w:color="BFBFBF"/>
              <w:right w:val="none" w:sz="4" w:space="0" w:color="6E6E6E"/>
            </w:tcBorders>
          </w:tcPr>
          <w:p w14:paraId="5436B000" w14:textId="77777777" w:rsidR="000B7D4B" w:rsidRDefault="00B0533B">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0AC797" w14:textId="77777777" w:rsidR="000B7D4B" w:rsidRDefault="00B0533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97D2A9"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7958F6" w14:textId="77777777" w:rsidR="000B7D4B" w:rsidRDefault="00B0533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656BEB7" w14:textId="77777777" w:rsidR="000B7D4B" w:rsidRDefault="00B0533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F5B28"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8DDD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3E99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5D159"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D2EB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5946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ABAD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0E0828D8" w14:textId="77777777">
        <w:tc>
          <w:tcPr>
            <w:tcW w:w="4160" w:type="dxa"/>
            <w:tcBorders>
              <w:top w:val="dashed" w:sz="4" w:space="0" w:color="BFBFBF"/>
              <w:left w:val="none" w:sz="4" w:space="0" w:color="6E6E6E"/>
              <w:bottom w:val="dashed" w:sz="4" w:space="0" w:color="BFBFBF"/>
              <w:right w:val="none" w:sz="4" w:space="0" w:color="6E6E6E"/>
            </w:tcBorders>
          </w:tcPr>
          <w:p w14:paraId="593AAFF7" w14:textId="77777777" w:rsidR="000B7D4B" w:rsidRDefault="00B0533B">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7D6EEC" w14:textId="77777777" w:rsidR="000B7D4B" w:rsidRDefault="00B0533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15258E"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4E9FEB" w14:textId="77777777" w:rsidR="000B7D4B" w:rsidRDefault="00B0533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75999FD" w14:textId="77777777" w:rsidR="000B7D4B" w:rsidRDefault="00B053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571C7"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AA43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B231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E9B27"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E09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DD36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B6C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1A785C53" w14:textId="77777777">
        <w:tc>
          <w:tcPr>
            <w:tcW w:w="4160" w:type="dxa"/>
            <w:tcBorders>
              <w:top w:val="dashed" w:sz="4" w:space="0" w:color="BFBFBF"/>
              <w:left w:val="none" w:sz="4" w:space="0" w:color="6E6E6E"/>
              <w:bottom w:val="none" w:sz="4" w:space="0" w:color="BFBFBF"/>
              <w:right w:val="none" w:sz="4" w:space="0" w:color="6E6E6E"/>
            </w:tcBorders>
          </w:tcPr>
          <w:p w14:paraId="6A13A88E" w14:textId="77777777" w:rsidR="000B7D4B" w:rsidRDefault="00B0533B">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36315F" w14:textId="77777777" w:rsidR="000B7D4B" w:rsidRDefault="00B0533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D10BE90"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6B64DD" w14:textId="77777777" w:rsidR="000B7D4B" w:rsidRDefault="00B0533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109683A" w14:textId="77777777" w:rsidR="000B7D4B" w:rsidRDefault="00B053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028F3"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CEB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B080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709B"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C9F4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771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1AA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67AA5F6" w14:textId="77777777" w:rsidR="000B7D4B" w:rsidRDefault="00B0533B">
      <w:pPr>
        <w:pStyle w:val="ProductList-Offering1SubSection"/>
        <w:outlineLvl w:val="3"/>
      </w:pPr>
      <w:bookmarkStart w:id="134" w:name="_Sec744"/>
      <w:r>
        <w:t>2. Warunki dotyczące Produktu</w:t>
      </w:r>
      <w:bookmarkEnd w:id="134"/>
    </w:p>
    <w:tbl>
      <w:tblPr>
        <w:tblStyle w:val="PURTable"/>
        <w:tblW w:w="0" w:type="dxa"/>
        <w:tblLook w:val="04A0" w:firstRow="1" w:lastRow="0" w:firstColumn="1" w:lastColumn="0" w:noHBand="0" w:noVBand="1"/>
      </w:tblPr>
      <w:tblGrid>
        <w:gridCol w:w="3652"/>
        <w:gridCol w:w="3643"/>
        <w:gridCol w:w="3621"/>
      </w:tblGrid>
      <w:tr w:rsidR="000B7D4B" w14:paraId="5E0AE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3D7E9E"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42F72B4"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502E3E" w14:textId="77777777" w:rsidR="000B7D4B" w:rsidRDefault="00B0533B">
            <w:pPr>
              <w:pStyle w:val="ProductList-TableBody"/>
            </w:pPr>
            <w:r>
              <w:rPr>
                <w:color w:val="404040"/>
              </w:rPr>
              <w:t>Edycje niższe: nie dotyczy</w:t>
            </w:r>
          </w:p>
        </w:tc>
      </w:tr>
      <w:tr w:rsidR="000B7D4B" w14:paraId="0CD1B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B7510" w14:textId="77777777" w:rsidR="000B7D4B" w:rsidRDefault="00B0533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DD33"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4B0C712" w14:textId="77777777" w:rsidR="000B7D4B" w:rsidRDefault="00B0533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B7D4B" w14:paraId="45B88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9D41D"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B4FA0"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86F6" w14:textId="77777777" w:rsidR="000B7D4B" w:rsidRDefault="00B0533B">
            <w:pPr>
              <w:pStyle w:val="ProductList-TableBody"/>
            </w:pPr>
            <w:r>
              <w:rPr>
                <w:color w:val="404040"/>
              </w:rPr>
              <w:t>Uprawnienie do redukcji: nie dotyczy</w:t>
            </w:r>
          </w:p>
        </w:tc>
      </w:tr>
      <w:tr w:rsidR="000B7D4B" w14:paraId="64EA4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DFCE" w14:textId="77777777" w:rsidR="000B7D4B" w:rsidRDefault="00B0533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7D66C"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DF59" w14:textId="77777777" w:rsidR="000B7D4B" w:rsidRDefault="00B0533B">
            <w:pPr>
              <w:pStyle w:val="ProductList-TableBody"/>
            </w:pPr>
            <w:r>
              <w:rPr>
                <w:color w:val="404040"/>
              </w:rPr>
              <w:t>Uprawnienie do Korekty: nie dotyczy</w:t>
            </w:r>
          </w:p>
        </w:tc>
      </w:tr>
      <w:tr w:rsidR="000B7D4B" w14:paraId="5111E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5E65F"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78AA"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0DC4" w14:textId="77777777" w:rsidR="000B7D4B" w:rsidRDefault="000B7D4B">
            <w:pPr>
              <w:pStyle w:val="ProductList-TableBody"/>
            </w:pPr>
          </w:p>
        </w:tc>
      </w:tr>
    </w:tbl>
    <w:p w14:paraId="36491B25" w14:textId="77777777" w:rsidR="000B7D4B" w:rsidRDefault="000B7D4B">
      <w:pPr>
        <w:pStyle w:val="ProductList-Body"/>
      </w:pPr>
    </w:p>
    <w:p w14:paraId="2DA33A0D" w14:textId="77777777" w:rsidR="000B7D4B" w:rsidRDefault="00B0533B">
      <w:pPr>
        <w:pStyle w:val="ProductList-Offering1SubSection"/>
        <w:outlineLvl w:val="3"/>
      </w:pPr>
      <w:bookmarkStart w:id="135" w:name="_Sec797"/>
      <w:r>
        <w:t>3. Prawa do używania</w:t>
      </w:r>
      <w:bookmarkEnd w:id="135"/>
    </w:p>
    <w:tbl>
      <w:tblPr>
        <w:tblStyle w:val="PURTable"/>
        <w:tblW w:w="0" w:type="dxa"/>
        <w:tblLook w:val="04A0" w:firstRow="1" w:lastRow="0" w:firstColumn="1" w:lastColumn="0" w:noHBand="0" w:noVBand="1"/>
      </w:tblPr>
      <w:tblGrid>
        <w:gridCol w:w="3629"/>
        <w:gridCol w:w="3630"/>
        <w:gridCol w:w="3657"/>
      </w:tblGrid>
      <w:tr w:rsidR="000B7D4B" w14:paraId="77FBB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6D5DE" w14:textId="77777777" w:rsidR="000B7D4B" w:rsidRDefault="00B0533B">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D779AFD"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1A09F" w14:textId="77777777" w:rsidR="000B7D4B" w:rsidRDefault="00B0533B">
            <w:pPr>
              <w:pStyle w:val="ProductList-TableBody"/>
            </w:pPr>
            <w:r>
              <w:rPr>
                <w:color w:val="404040"/>
              </w:rPr>
              <w:t>Dodatkowe oprogramowanie: nie dotyczy</w:t>
            </w:r>
          </w:p>
        </w:tc>
      </w:tr>
      <w:tr w:rsidR="000B7D4B" w14:paraId="7D0AE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A5B76" w14:textId="77777777" w:rsidR="000B7D4B" w:rsidRDefault="00B0533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6F3F" w14:textId="77777777" w:rsidR="000B7D4B" w:rsidRDefault="00B0533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352F9243" w14:textId="77777777" w:rsidR="000B7D4B" w:rsidRDefault="00B0533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0B7D4B" w14:paraId="3B939584" w14:textId="77777777">
        <w:tc>
          <w:tcPr>
            <w:tcW w:w="4040" w:type="dxa"/>
            <w:tcBorders>
              <w:top w:val="single" w:sz="4" w:space="0" w:color="000000"/>
              <w:left w:val="single" w:sz="4" w:space="0" w:color="000000"/>
              <w:bottom w:val="single" w:sz="4" w:space="0" w:color="000000"/>
              <w:right w:val="single" w:sz="4" w:space="0" w:color="000000"/>
            </w:tcBorders>
          </w:tcPr>
          <w:p w14:paraId="275A6CA5" w14:textId="77777777" w:rsidR="000B7D4B" w:rsidRDefault="00B0533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B135"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93218" w14:textId="77777777" w:rsidR="000B7D4B" w:rsidRDefault="000B7D4B">
            <w:pPr>
              <w:pStyle w:val="ProductList-TableBody"/>
            </w:pPr>
          </w:p>
        </w:tc>
      </w:tr>
    </w:tbl>
    <w:p w14:paraId="27DBB7C8" w14:textId="77777777" w:rsidR="000B7D4B" w:rsidRDefault="000B7D4B">
      <w:pPr>
        <w:pStyle w:val="ProductList-Body"/>
      </w:pPr>
    </w:p>
    <w:p w14:paraId="33262A6E" w14:textId="77777777" w:rsidR="000B7D4B" w:rsidRDefault="00B0533B">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0B7D4B" w14:paraId="051DF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368F55" w14:textId="77777777" w:rsidR="000B7D4B" w:rsidRDefault="00B0533B">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7A2593C1" w14:textId="77777777" w:rsidR="000B7D4B" w:rsidRDefault="00B0533B">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EA25830" w14:textId="77777777" w:rsidR="000B7D4B" w:rsidRDefault="000B7D4B">
            <w:pPr>
              <w:pStyle w:val="ProductList-TableBody"/>
            </w:pPr>
          </w:p>
        </w:tc>
      </w:tr>
    </w:tbl>
    <w:p w14:paraId="691AA75D" w14:textId="77777777" w:rsidR="000B7D4B" w:rsidRDefault="000B7D4B">
      <w:pPr>
        <w:pStyle w:val="ProductList-Body"/>
      </w:pPr>
    </w:p>
    <w:p w14:paraId="3E93815D" w14:textId="77777777" w:rsidR="000B7D4B" w:rsidRDefault="00B0533B">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0B7D4B" w14:paraId="5571E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D699D0" w14:textId="77777777" w:rsidR="000B7D4B" w:rsidRDefault="00B0533B">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32D78FEA" w14:textId="77777777" w:rsidR="000B7D4B" w:rsidRDefault="00B0533B">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2B8C533" w14:textId="77777777" w:rsidR="000B7D4B" w:rsidRDefault="000B7D4B">
            <w:pPr>
              <w:pStyle w:val="ProductList-TableBody"/>
            </w:pPr>
          </w:p>
        </w:tc>
      </w:tr>
    </w:tbl>
    <w:p w14:paraId="0E2CDB3A" w14:textId="77777777" w:rsidR="000B7D4B" w:rsidRDefault="000B7D4B">
      <w:pPr>
        <w:pStyle w:val="ProductList-Body"/>
      </w:pPr>
    </w:p>
    <w:p w14:paraId="69E30620" w14:textId="77777777" w:rsidR="000B7D4B" w:rsidRDefault="00B0533B">
      <w:pPr>
        <w:pStyle w:val="ProductList-ClauseHeading"/>
        <w:outlineLvl w:val="4"/>
      </w:pPr>
      <w:r>
        <w:t>3.3 Używanie programu System Center Endpoint Protection z systemem Azure Security Center lub usługą Microsoft Defender Advanced Threat Protection for Servers</w:t>
      </w:r>
    </w:p>
    <w:p w14:paraId="456EF375" w14:textId="77777777" w:rsidR="000B7D4B" w:rsidRDefault="00B0533B">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systemu Azure Security Center</w:t>
      </w:r>
      <w:r>
        <w:fldChar w:fldCharType="begin"/>
      </w:r>
      <w:r>
        <w:instrText xml:space="preserve"> XE "Azure Security Center" </w:instrText>
      </w:r>
      <w:r>
        <w:fldChar w:fldCharType="end"/>
      </w:r>
      <w:r>
        <w:t xml:space="preserve"> lub usługi Microsoft Defender Advanced Threat Protection for Servers</w:t>
      </w:r>
      <w:r>
        <w:fldChar w:fldCharType="begin"/>
      </w:r>
      <w:r>
        <w:instrText xml:space="preserve"> XE "Microsoft Defender Advanced Threat Protection for Servers"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14:paraId="4C7EB6AE" w14:textId="77777777" w:rsidR="000B7D4B" w:rsidRDefault="000B7D4B">
      <w:pPr>
        <w:pStyle w:val="ProductList-Body"/>
      </w:pPr>
    </w:p>
    <w:p w14:paraId="34330F9F" w14:textId="77777777" w:rsidR="000B7D4B" w:rsidRDefault="00B0533B">
      <w:pPr>
        <w:pStyle w:val="ProductList-ClauseHeading"/>
        <w:outlineLvl w:val="4"/>
      </w:pPr>
      <w:r>
        <w:t>3.4 Technologia SQL Server</w:t>
      </w:r>
    </w:p>
    <w:p w14:paraId="25EB1B82" w14:textId="77777777" w:rsidR="000B7D4B" w:rsidRDefault="00B0533B">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78B0E69" w14:textId="77777777" w:rsidR="000B7D4B" w:rsidRDefault="000B7D4B">
      <w:pPr>
        <w:pStyle w:val="ProductList-Body"/>
      </w:pPr>
    </w:p>
    <w:p w14:paraId="3CB4B739" w14:textId="77777777" w:rsidR="000B7D4B" w:rsidRDefault="00B0533B">
      <w:pPr>
        <w:pStyle w:val="ProductList-ClauseHeading"/>
        <w:outlineLvl w:val="4"/>
      </w:pPr>
      <w:r>
        <w:t>3.5 Kontenery Windows Server</w:t>
      </w:r>
    </w:p>
    <w:p w14:paraId="7BE5E0D1" w14:textId="77777777" w:rsidR="000B7D4B" w:rsidRDefault="00B0533B">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3CEEAD55" w14:textId="77777777" w:rsidR="000B7D4B" w:rsidRDefault="00B0533B">
      <w:pPr>
        <w:pStyle w:val="ProductList-Offering1SubSection"/>
        <w:outlineLvl w:val="3"/>
      </w:pPr>
      <w:bookmarkStart w:id="136" w:name="_Sec869"/>
      <w:r>
        <w:t>4. Pakiet Software Assurance</w:t>
      </w:r>
      <w:bookmarkEnd w:id="136"/>
    </w:p>
    <w:tbl>
      <w:tblPr>
        <w:tblStyle w:val="PURTable"/>
        <w:tblW w:w="0" w:type="dxa"/>
        <w:tblLook w:val="04A0" w:firstRow="1" w:lastRow="0" w:firstColumn="1" w:lastColumn="0" w:noHBand="0" w:noVBand="1"/>
      </w:tblPr>
      <w:tblGrid>
        <w:gridCol w:w="3636"/>
        <w:gridCol w:w="3648"/>
        <w:gridCol w:w="3632"/>
      </w:tblGrid>
      <w:tr w:rsidR="000B7D4B" w14:paraId="30957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C7603" w14:textId="77777777" w:rsidR="000B7D4B" w:rsidRDefault="00B0533B">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0C82CA7" w14:textId="77777777" w:rsidR="000B7D4B" w:rsidRDefault="00B0533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5DB28" w14:textId="77777777" w:rsidR="000B7D4B" w:rsidRDefault="00B0533B">
            <w:pPr>
              <w:pStyle w:val="ProductList-TableBody"/>
            </w:pPr>
            <w:r>
              <w:rPr>
                <w:color w:val="404040"/>
              </w:rPr>
              <w:t>Uprawnienia na wypadek awarii: nie dotyczy</w:t>
            </w:r>
          </w:p>
        </w:tc>
      </w:tr>
      <w:tr w:rsidR="000B7D4B" w14:paraId="46C99CC8" w14:textId="77777777">
        <w:tc>
          <w:tcPr>
            <w:tcW w:w="4040" w:type="dxa"/>
            <w:tcBorders>
              <w:top w:val="single" w:sz="4" w:space="0" w:color="000000"/>
              <w:left w:val="single" w:sz="4" w:space="0" w:color="000000"/>
              <w:bottom w:val="single" w:sz="4" w:space="0" w:color="000000"/>
              <w:right w:val="single" w:sz="4" w:space="0" w:color="000000"/>
            </w:tcBorders>
          </w:tcPr>
          <w:p w14:paraId="71A536E9" w14:textId="77777777" w:rsidR="000B7D4B" w:rsidRDefault="00B0533B">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6A38767D" w14:textId="77777777" w:rsidR="000B7D4B" w:rsidRDefault="00B0533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październik 2013 r.</w:t>
              </w:r>
            </w:hyperlink>
            <w:r>
              <w:t xml:space="preserve">, </w:t>
            </w:r>
            <w:hyperlink r:id="rId54">
              <w:r>
                <w:rPr>
                  <w:color w:val="00467F"/>
                  <w:u w:val="single"/>
                </w:rPr>
                <w:t>Postanowienia dotyczące Produktów — październik 2016 r.</w:t>
              </w:r>
            </w:hyperlink>
            <w:r>
              <w:t xml:space="preserve"> i </w:t>
            </w:r>
            <w:hyperlink r:id="rId55">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7E57" w14:textId="77777777" w:rsidR="000B7D4B" w:rsidRDefault="00B0533B">
            <w:pPr>
              <w:pStyle w:val="ProductList-TableBody"/>
            </w:pPr>
            <w:r>
              <w:rPr>
                <w:color w:val="404040"/>
              </w:rPr>
              <w:t>Prawa do używania w ramach Roamingu: nie dotyczy</w:t>
            </w:r>
          </w:p>
        </w:tc>
      </w:tr>
      <w:tr w:rsidR="000B7D4B" w14:paraId="45365568" w14:textId="77777777">
        <w:tc>
          <w:tcPr>
            <w:tcW w:w="4040" w:type="dxa"/>
            <w:tcBorders>
              <w:top w:val="single" w:sz="4" w:space="0" w:color="000000"/>
              <w:left w:val="single" w:sz="4" w:space="0" w:color="000000"/>
              <w:bottom w:val="single" w:sz="4" w:space="0" w:color="000000"/>
              <w:right w:val="single" w:sz="4" w:space="0" w:color="000000"/>
            </w:tcBorders>
          </w:tcPr>
          <w:p w14:paraId="3F9081F1" w14:textId="77777777" w:rsidR="000B7D4B" w:rsidRDefault="00B0533B">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D9DD" w14:textId="77777777" w:rsidR="000B7D4B" w:rsidRDefault="00B0533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A890" w14:textId="77777777" w:rsidR="000B7D4B" w:rsidRDefault="000B7D4B">
            <w:pPr>
              <w:pStyle w:val="ProductList-TableBody"/>
            </w:pPr>
          </w:p>
        </w:tc>
      </w:tr>
    </w:tbl>
    <w:p w14:paraId="5077605B" w14:textId="77777777" w:rsidR="000B7D4B" w:rsidRDefault="000B7D4B">
      <w:pPr>
        <w:pStyle w:val="ProductList-Body"/>
      </w:pPr>
    </w:p>
    <w:p w14:paraId="0EB85A47"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3B24D1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C19C1"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0E7DC500" w14:textId="77777777" w:rsidR="000B7D4B" w:rsidRDefault="000B7D4B">
      <w:pPr>
        <w:pStyle w:val="ProductList-Body"/>
      </w:pPr>
    </w:p>
    <w:p w14:paraId="09FB3E8F" w14:textId="77777777" w:rsidR="000B7D4B" w:rsidRDefault="00B0533B">
      <w:pPr>
        <w:pStyle w:val="ProductList-Offering2HeadingNoBorder"/>
        <w:outlineLvl w:val="2"/>
      </w:pPr>
      <w:bookmarkStart w:id="137" w:name="_Sec644"/>
      <w:r>
        <w:t>Microsoft Endpoint Configuration Manager (poprzednia nazwa: System Center Configuration Manager)</w:t>
      </w:r>
      <w:bookmarkEnd w:id="137"/>
      <w:r>
        <w:fldChar w:fldCharType="begin"/>
      </w:r>
      <w:r>
        <w:instrText xml:space="preserve"> TC "</w:instrText>
      </w:r>
      <w:bookmarkStart w:id="138" w:name="_Toc47003785"/>
      <w:r>
        <w:instrText>Microsoft Endpoint Configuration Manager (poprzednia nazwa: System Center Configuration Manager)</w:instrText>
      </w:r>
      <w:bookmarkEnd w:id="138"/>
      <w:r>
        <w:instrText>" \l 3</w:instrText>
      </w:r>
      <w:r>
        <w:fldChar w:fldCharType="end"/>
      </w:r>
    </w:p>
    <w:p w14:paraId="069BB836" w14:textId="77777777" w:rsidR="000B7D4B" w:rsidRDefault="00B0533B">
      <w:pPr>
        <w:pStyle w:val="ProductList-Offering1SubSection"/>
        <w:outlineLvl w:val="3"/>
      </w:pPr>
      <w:bookmarkStart w:id="139" w:name="_Sec691"/>
      <w:r>
        <w:t>1. Dostępność w programach</w:t>
      </w:r>
      <w:bookmarkEnd w:id="139"/>
    </w:p>
    <w:p w14:paraId="1EF6B54E" w14:textId="77777777" w:rsidR="000B7D4B" w:rsidRDefault="000B7D4B">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0B7D4B" w14:paraId="65E2A2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9621F6"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1D627"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A14C57"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A8BF6"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8147D"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6DB1F"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11AB1"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9B764"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D4EEB"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9742C"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A9DEA"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9035C"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274CE930" w14:textId="77777777">
        <w:tc>
          <w:tcPr>
            <w:tcW w:w="4160" w:type="dxa"/>
            <w:tcBorders>
              <w:top w:val="single" w:sz="6" w:space="0" w:color="FFFFFF"/>
              <w:left w:val="none" w:sz="4" w:space="0" w:color="6E6E6E"/>
              <w:bottom w:val="dashed" w:sz="4" w:space="0" w:color="BFBFBF"/>
              <w:right w:val="none" w:sz="4" w:space="0" w:color="6E6E6E"/>
            </w:tcBorders>
          </w:tcPr>
          <w:p w14:paraId="428F965D" w14:textId="77777777" w:rsidR="000B7D4B" w:rsidRDefault="00B0533B">
            <w:pPr>
              <w:pStyle w:val="ProductList-TableBody"/>
            </w:pPr>
            <w:r>
              <w:t>Kliencka Licencja na Zarządzanie na OSE do oprogramowania Microsoft Endpoint Configuration Manager 1606</w:t>
            </w:r>
            <w:r>
              <w:fldChar w:fldCharType="begin"/>
            </w:r>
            <w:r>
              <w:instrText xml:space="preserve"> XE "Kliencka Licencja na Zarządzanie na OSE do oprogramowania Microsoft Endpoint Configuration Manager 1606"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883498" w14:textId="77777777" w:rsidR="000B7D4B" w:rsidRDefault="00B0533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95677A6" w14:textId="77777777" w:rsidR="000B7D4B" w:rsidRDefault="000B7D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38D946" w14:textId="77777777" w:rsidR="000B7D4B" w:rsidRDefault="00B053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F40E3A"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2789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961E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D5FA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ADB0F"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2CF8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12CD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EF8F" w14:textId="77777777" w:rsidR="000B7D4B" w:rsidRDefault="00B0533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299216DB" w14:textId="77777777">
        <w:tc>
          <w:tcPr>
            <w:tcW w:w="4160" w:type="dxa"/>
            <w:tcBorders>
              <w:top w:val="dashed" w:sz="4" w:space="0" w:color="BFBFBF"/>
              <w:left w:val="none" w:sz="4" w:space="0" w:color="6E6E6E"/>
              <w:bottom w:val="dashed" w:sz="4" w:space="0" w:color="BFBFBF"/>
              <w:right w:val="none" w:sz="4" w:space="0" w:color="6E6E6E"/>
            </w:tcBorders>
          </w:tcPr>
          <w:p w14:paraId="4C9A9EAB" w14:textId="77777777" w:rsidR="000B7D4B" w:rsidRDefault="00B0533B">
            <w:pPr>
              <w:pStyle w:val="ProductList-TableBody"/>
            </w:pPr>
            <w:r>
              <w:t>Kliencka Licencja na Zarządzanie na Użytkownika do oprogramowania Microsoft Endpoint Configuration Manager 1606</w:t>
            </w:r>
            <w:r>
              <w:fldChar w:fldCharType="begin"/>
            </w:r>
            <w:r>
              <w:instrText xml:space="preserve"> XE "Kliencka Licencja na Zarządzanie na Użytkownika do oprogramowania Microsoft Endpoint Configuration Manager 1606" </w:instrText>
            </w:r>
            <w:r>
              <w:fldChar w:fldCharType="end"/>
            </w:r>
            <w:r>
              <w:fldChar w:fldCharType="begin"/>
            </w:r>
            <w:r>
              <w:instrText xml:space="preserve"> XE ""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C5E3DB" w14:textId="77777777" w:rsidR="000B7D4B" w:rsidRDefault="00B0533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CC32B50" w14:textId="77777777" w:rsidR="000B7D4B" w:rsidRDefault="000B7D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618556"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4515F3"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DFB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E8AE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CF4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9697"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8F2B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3A0A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82361" w14:textId="77777777" w:rsidR="000B7D4B" w:rsidRDefault="000B7D4B">
            <w:pPr>
              <w:pStyle w:val="ProductList-TableBody"/>
              <w:jc w:val="center"/>
            </w:pPr>
          </w:p>
        </w:tc>
      </w:tr>
      <w:tr w:rsidR="000B7D4B" w14:paraId="56291C27" w14:textId="77777777">
        <w:tc>
          <w:tcPr>
            <w:tcW w:w="4160" w:type="dxa"/>
            <w:tcBorders>
              <w:top w:val="dashed" w:sz="4" w:space="0" w:color="BFBFBF"/>
              <w:left w:val="none" w:sz="4" w:space="0" w:color="6E6E6E"/>
              <w:bottom w:val="none" w:sz="4" w:space="0" w:color="BFBFBF"/>
              <w:right w:val="none" w:sz="4" w:space="0" w:color="6E6E6E"/>
            </w:tcBorders>
          </w:tcPr>
          <w:p w14:paraId="6483A87F" w14:textId="77777777" w:rsidR="000B7D4B" w:rsidRDefault="00B0533B">
            <w:pPr>
              <w:pStyle w:val="ProductList-TableBody"/>
            </w:pPr>
            <w:r>
              <w:t>Kliencka Licencja na Zarządzanie do oprogramowania Microsoft Endpoint Configuration Manager 1606</w:t>
            </w:r>
            <w:r>
              <w:fldChar w:fldCharType="begin"/>
            </w:r>
            <w:r>
              <w:instrText xml:space="preserve"> XE "Kliencka Licencja na Zarządzanie do oprogramowania Microsoft Endpoint Configuration Manager 1606" </w:instrText>
            </w:r>
            <w:r>
              <w:fldChar w:fldCharType="end"/>
            </w:r>
            <w:r>
              <w:t xml:space="preserve"> (</w:t>
            </w:r>
            <w:r>
              <w:fldChar w:fldCharType="begin"/>
            </w:r>
            <w:r>
              <w:instrText xml:space="preserve"> XE "" </w:instrText>
            </w:r>
            <w:r>
              <w:fldChar w:fldCharType="end"/>
            </w:r>
            <w:r>
              <w:t>tylko dla Studentów)</w:t>
            </w:r>
          </w:p>
        </w:tc>
        <w:tc>
          <w:tcPr>
            <w:tcW w:w="620" w:type="dxa"/>
            <w:tcBorders>
              <w:top w:val="dashed" w:sz="4" w:space="0" w:color="BFBFBF"/>
              <w:left w:val="none" w:sz="4" w:space="0" w:color="6E6E6E"/>
              <w:bottom w:val="none" w:sz="4" w:space="0" w:color="BFBFBF"/>
              <w:right w:val="none" w:sz="4" w:space="0" w:color="6E6E6E"/>
            </w:tcBorders>
          </w:tcPr>
          <w:p w14:paraId="29E40148" w14:textId="77777777" w:rsidR="000B7D4B" w:rsidRDefault="00B0533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B11E546"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957828"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2F8C8B"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F8D8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6715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771B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197F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105C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76B9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7B14A" w14:textId="77777777" w:rsidR="000B7D4B" w:rsidRDefault="000B7D4B">
            <w:pPr>
              <w:pStyle w:val="ProductList-TableBody"/>
              <w:jc w:val="center"/>
            </w:pPr>
          </w:p>
        </w:tc>
      </w:tr>
    </w:tbl>
    <w:p w14:paraId="0229EDD2" w14:textId="77777777" w:rsidR="000B7D4B" w:rsidRDefault="00B0533B">
      <w:pPr>
        <w:pStyle w:val="ProductList-Body"/>
      </w:pPr>
      <w:r>
        <w:t xml:space="preserve">* </w:t>
      </w:r>
      <w:r>
        <w:rPr>
          <w:i/>
        </w:rPr>
        <w:t>Microsoft Endpoint Configuration Manager to wydanie z opcją Current Branch udostępnione oryginalnie w wersji 10/16 w postaci oprogramowania System Center Configuration Manager.</w:t>
      </w:r>
    </w:p>
    <w:p w14:paraId="1D95491D" w14:textId="77777777" w:rsidR="000B7D4B" w:rsidRDefault="00B0533B">
      <w:pPr>
        <w:pStyle w:val="ProductList-Offering1SubSection"/>
        <w:outlineLvl w:val="3"/>
      </w:pPr>
      <w:bookmarkStart w:id="140" w:name="_Sec746"/>
      <w:r>
        <w:t>2. Warunki dotyczące Produktu</w:t>
      </w:r>
      <w:bookmarkEnd w:id="140"/>
    </w:p>
    <w:tbl>
      <w:tblPr>
        <w:tblStyle w:val="PURTable"/>
        <w:tblW w:w="0" w:type="dxa"/>
        <w:tblLook w:val="04A0" w:firstRow="1" w:lastRow="0" w:firstColumn="1" w:lastColumn="0" w:noHBand="0" w:noVBand="1"/>
      </w:tblPr>
      <w:tblGrid>
        <w:gridCol w:w="3647"/>
        <w:gridCol w:w="3638"/>
        <w:gridCol w:w="3631"/>
      </w:tblGrid>
      <w:tr w:rsidR="000B7D4B" w14:paraId="6F3E2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229D61"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FC536D"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9577D" w14:textId="77777777" w:rsidR="000B7D4B" w:rsidRDefault="00B0533B">
            <w:pPr>
              <w:pStyle w:val="ProductList-TableBody"/>
            </w:pPr>
            <w:r>
              <w:rPr>
                <w:color w:val="404040"/>
              </w:rPr>
              <w:t xml:space="preserve">Edycje niższe: nie dotyczy </w:t>
            </w:r>
          </w:p>
        </w:tc>
      </w:tr>
      <w:tr w:rsidR="000B7D4B" w14:paraId="0D71F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5D94" w14:textId="77777777" w:rsidR="000B7D4B" w:rsidRDefault="00B0533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CB35"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20A54A" w14:textId="77777777" w:rsidR="000B7D4B" w:rsidRDefault="00B0533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B7D4B" w14:paraId="6C364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D807"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067AC"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173E" w14:textId="77777777" w:rsidR="000B7D4B" w:rsidRDefault="00B0533B">
            <w:pPr>
              <w:pStyle w:val="ProductList-TableBody"/>
            </w:pPr>
            <w:r>
              <w:rPr>
                <w:color w:val="404040"/>
              </w:rPr>
              <w:t>Podlegające redukcji: nie dotyczy</w:t>
            </w:r>
          </w:p>
        </w:tc>
      </w:tr>
      <w:tr w:rsidR="000B7D4B" w14:paraId="0FB5D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7CA7" w14:textId="77777777" w:rsidR="000B7D4B" w:rsidRDefault="00B0533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1C77"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7B635" w14:textId="77777777" w:rsidR="000B7D4B" w:rsidRDefault="00B0533B">
            <w:pPr>
              <w:pStyle w:val="ProductList-TableBody"/>
            </w:pPr>
            <w:r>
              <w:rPr>
                <w:color w:val="404040"/>
              </w:rPr>
              <w:t>Uprawnienie do Uaktualnienia: nie dotyczy</w:t>
            </w:r>
          </w:p>
        </w:tc>
      </w:tr>
      <w:tr w:rsidR="000B7D4B" w14:paraId="63066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55CD" w14:textId="77777777" w:rsidR="000B7D4B" w:rsidRDefault="00B0533B">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6F30"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47CD9" w14:textId="77777777" w:rsidR="000B7D4B" w:rsidRDefault="000B7D4B">
            <w:pPr>
              <w:pStyle w:val="ProductList-TableBody"/>
            </w:pPr>
          </w:p>
        </w:tc>
      </w:tr>
    </w:tbl>
    <w:p w14:paraId="079EC104" w14:textId="77777777" w:rsidR="000B7D4B" w:rsidRDefault="000B7D4B">
      <w:pPr>
        <w:pStyle w:val="ProductList-Body"/>
      </w:pPr>
    </w:p>
    <w:p w14:paraId="705F5DB7" w14:textId="77777777" w:rsidR="000B7D4B" w:rsidRDefault="00B0533B">
      <w:pPr>
        <w:pStyle w:val="ProductList-ClauseHeading"/>
        <w:outlineLvl w:val="4"/>
      </w:pPr>
      <w:r>
        <w:t>2.1 Klienci programu Academic</w:t>
      </w:r>
    </w:p>
    <w:p w14:paraId="159B1637" w14:textId="77777777" w:rsidR="000B7D4B" w:rsidRDefault="00B0533B">
      <w:pPr>
        <w:pStyle w:val="ProductList-Body"/>
      </w:pPr>
      <w:r>
        <w:t xml:space="preserve">Klienci objęci rejestracją Enrollment for Education Solutions i Rejestrację School Subscription mogą zakupić Kliencką Licencję na Zarządzanie na OSE do oprogramowania Microsoft Endpoint Configuration Manager i wdrożyć ją w opcji na Użytkownika lub na Środowisko Systemu Operacyjnego zgodnie z Modelem Licencyjnym </w:t>
      </w:r>
      <w:hyperlink w:anchor="_Sec544">
        <w:r>
          <w:rPr>
            <w:color w:val="00467F"/>
            <w:u w:val="single"/>
          </w:rPr>
          <w:t>Serwery Zarządzające</w:t>
        </w:r>
      </w:hyperlink>
      <w:r>
        <w:t xml:space="preserve">. </w:t>
      </w:r>
    </w:p>
    <w:p w14:paraId="79B002A2" w14:textId="77777777" w:rsidR="000B7D4B" w:rsidRDefault="00B0533B">
      <w:pPr>
        <w:pStyle w:val="ProductList-Offering1SubSection"/>
        <w:outlineLvl w:val="3"/>
      </w:pPr>
      <w:bookmarkStart w:id="141" w:name="_Sec802"/>
      <w:r>
        <w:t>3. Prawa do używania</w:t>
      </w:r>
      <w:bookmarkEnd w:id="141"/>
    </w:p>
    <w:tbl>
      <w:tblPr>
        <w:tblStyle w:val="PURTable"/>
        <w:tblW w:w="0" w:type="dxa"/>
        <w:tblLook w:val="04A0" w:firstRow="1" w:lastRow="0" w:firstColumn="1" w:lastColumn="0" w:noHBand="0" w:noVBand="1"/>
      </w:tblPr>
      <w:tblGrid>
        <w:gridCol w:w="3629"/>
        <w:gridCol w:w="3630"/>
        <w:gridCol w:w="3657"/>
      </w:tblGrid>
      <w:tr w:rsidR="000B7D4B" w14:paraId="60D5F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20C11" w14:textId="77777777" w:rsidR="000B7D4B" w:rsidRDefault="00B0533B">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C75D4E5"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5449C" w14:textId="77777777" w:rsidR="000B7D4B" w:rsidRDefault="00B0533B">
            <w:pPr>
              <w:pStyle w:val="ProductList-TableBody"/>
            </w:pPr>
            <w:r>
              <w:rPr>
                <w:color w:val="404040"/>
              </w:rPr>
              <w:t>Dodatkowe oprogramowanie: nie dotyczy</w:t>
            </w:r>
          </w:p>
        </w:tc>
      </w:tr>
      <w:tr w:rsidR="000B7D4B" w14:paraId="747E7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628A" w14:textId="77777777" w:rsidR="000B7D4B" w:rsidRDefault="00B0533B">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37EE0B0B" w14:textId="77777777" w:rsidR="000B7D4B" w:rsidRDefault="00B0533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2A86B4" w14:textId="77777777" w:rsidR="000B7D4B" w:rsidRDefault="00B0533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0B7D4B" w14:paraId="6DCACE14" w14:textId="77777777">
        <w:tc>
          <w:tcPr>
            <w:tcW w:w="4040" w:type="dxa"/>
            <w:tcBorders>
              <w:top w:val="single" w:sz="4" w:space="0" w:color="000000"/>
              <w:left w:val="single" w:sz="4" w:space="0" w:color="000000"/>
              <w:bottom w:val="single" w:sz="4" w:space="0" w:color="000000"/>
              <w:right w:val="single" w:sz="4" w:space="0" w:color="000000"/>
            </w:tcBorders>
          </w:tcPr>
          <w:p w14:paraId="33618F6B" w14:textId="77777777" w:rsidR="000B7D4B" w:rsidRDefault="00B0533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CB38"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C0AE5" w14:textId="77777777" w:rsidR="000B7D4B" w:rsidRDefault="000B7D4B">
            <w:pPr>
              <w:pStyle w:val="ProductList-TableBody"/>
            </w:pPr>
          </w:p>
        </w:tc>
      </w:tr>
    </w:tbl>
    <w:p w14:paraId="1850BBC5" w14:textId="77777777" w:rsidR="000B7D4B" w:rsidRDefault="000B7D4B">
      <w:pPr>
        <w:pStyle w:val="ProductList-Body"/>
      </w:pPr>
    </w:p>
    <w:p w14:paraId="6C403A9F" w14:textId="77777777" w:rsidR="000B7D4B" w:rsidRDefault="00B0533B">
      <w:pPr>
        <w:pStyle w:val="ProductList-ClauseHeading"/>
        <w:outlineLvl w:val="4"/>
      </w:pPr>
      <w:r>
        <w:t>3.1 Licencja na zarządzanie</w:t>
      </w:r>
    </w:p>
    <w:tbl>
      <w:tblPr>
        <w:tblStyle w:val="PURTable"/>
        <w:tblW w:w="0" w:type="dxa"/>
        <w:tblLook w:val="04A0" w:firstRow="1" w:lastRow="0" w:firstColumn="1" w:lastColumn="0" w:noHBand="0" w:noVBand="1"/>
      </w:tblPr>
      <w:tblGrid>
        <w:gridCol w:w="3629"/>
        <w:gridCol w:w="3644"/>
        <w:gridCol w:w="3643"/>
      </w:tblGrid>
      <w:tr w:rsidR="000B7D4B" w14:paraId="2811C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15DF98" w14:textId="77777777" w:rsidR="000B7D4B" w:rsidRDefault="00B0533B">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1D2FB18C" w14:textId="77777777" w:rsidR="000B7D4B" w:rsidRDefault="00B0533B">
            <w:pPr>
              <w:pStyle w:val="ProductList-TableBody"/>
            </w:pPr>
            <w:r>
              <w:t>Microsoft Endpoint Configuration Manager (na Użytkownika lub na OSE)</w:t>
            </w:r>
          </w:p>
        </w:tc>
        <w:tc>
          <w:tcPr>
            <w:tcW w:w="4040" w:type="dxa"/>
            <w:tcBorders>
              <w:top w:val="single" w:sz="18" w:space="0" w:color="0072C6"/>
              <w:left w:val="none" w:sz="4" w:space="0" w:color="000000"/>
              <w:bottom w:val="none" w:sz="4" w:space="0" w:color="000000"/>
              <w:right w:val="single" w:sz="4" w:space="0" w:color="000000"/>
            </w:tcBorders>
          </w:tcPr>
          <w:p w14:paraId="49BB0DEB" w14:textId="77777777" w:rsidR="000B7D4B" w:rsidRDefault="00B0533B">
            <w:pPr>
              <w:pStyle w:val="ProductList-TableBody"/>
            </w:pPr>
            <w:r>
              <w:t>Microsoft 365 F3</w:t>
            </w:r>
            <w:r>
              <w:fldChar w:fldCharType="begin"/>
            </w:r>
            <w:r>
              <w:instrText xml:space="preserve"> XE "Microsoft 365 F3" </w:instrText>
            </w:r>
            <w:r>
              <w:fldChar w:fldCharType="end"/>
            </w:r>
            <w:r>
              <w:t xml:space="preserve"> (LS na Użytkownika)</w:t>
            </w:r>
          </w:p>
        </w:tc>
      </w:tr>
      <w:tr w:rsidR="000B7D4B" w14:paraId="3D8E9C6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C92F648" w14:textId="77777777" w:rsidR="000B7D4B" w:rsidRDefault="000B7D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CFF0691" w14:textId="77777777" w:rsidR="000B7D4B" w:rsidRDefault="00B0533B">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1EABBD6C" w14:textId="77777777" w:rsidR="000B7D4B" w:rsidRDefault="00B0533B">
            <w:pPr>
              <w:pStyle w:val="ProductList-TableBody"/>
            </w:pPr>
            <w:r>
              <w:t xml:space="preserve">Licencja równoważna licencji na zarządzanie (zob. </w:t>
            </w:r>
            <w:hyperlink r:id="rId56">
              <w:r>
                <w:rPr>
                  <w:color w:val="00467F"/>
                  <w:u w:val="single"/>
                </w:rPr>
                <w:t>Załącznik A</w:t>
              </w:r>
            </w:hyperlink>
            <w:r>
              <w:t>)</w:t>
            </w:r>
          </w:p>
        </w:tc>
      </w:tr>
      <w:tr w:rsidR="000B7D4B" w14:paraId="63C633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1399F4" w14:textId="77777777" w:rsidR="000B7D4B" w:rsidRDefault="000B7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05DA64" w14:textId="77777777" w:rsidR="000B7D4B" w:rsidRDefault="00B0533B">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598035E" w14:textId="77777777" w:rsidR="000B7D4B" w:rsidRDefault="000B7D4B">
            <w:pPr>
              <w:pStyle w:val="ProductList-TableBody"/>
            </w:pPr>
          </w:p>
        </w:tc>
      </w:tr>
    </w:tbl>
    <w:p w14:paraId="45B53CC8" w14:textId="77777777" w:rsidR="000B7D4B" w:rsidRDefault="000B7D4B">
      <w:pPr>
        <w:pStyle w:val="ProductList-Body"/>
      </w:pPr>
    </w:p>
    <w:p w14:paraId="54E9AF34" w14:textId="77777777" w:rsidR="000B7D4B" w:rsidRDefault="00B0533B">
      <w:pPr>
        <w:pStyle w:val="ProductList-ClauseHeading"/>
        <w:outlineLvl w:val="4"/>
      </w:pPr>
      <w:r>
        <w:t>3.2 Technologia SQL Server</w:t>
      </w:r>
    </w:p>
    <w:p w14:paraId="23F342F9" w14:textId="77777777" w:rsidR="000B7D4B" w:rsidRDefault="00B0533B">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65CFF35" w14:textId="77777777" w:rsidR="000B7D4B" w:rsidRDefault="00B0533B">
      <w:pPr>
        <w:pStyle w:val="ProductList-Offering1SubSection"/>
        <w:outlineLvl w:val="3"/>
      </w:pPr>
      <w:bookmarkStart w:id="142" w:name="_Sec839"/>
      <w:r>
        <w:t>4. Pakiet Software Assurance</w:t>
      </w:r>
      <w:bookmarkEnd w:id="142"/>
    </w:p>
    <w:tbl>
      <w:tblPr>
        <w:tblStyle w:val="PURTable"/>
        <w:tblW w:w="0" w:type="dxa"/>
        <w:tblLook w:val="04A0" w:firstRow="1" w:lastRow="0" w:firstColumn="1" w:lastColumn="0" w:noHBand="0" w:noVBand="1"/>
      </w:tblPr>
      <w:tblGrid>
        <w:gridCol w:w="3639"/>
        <w:gridCol w:w="3642"/>
        <w:gridCol w:w="3635"/>
      </w:tblGrid>
      <w:tr w:rsidR="000B7D4B" w14:paraId="0A7ED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7694B"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F4F68AB" w14:textId="77777777" w:rsidR="000B7D4B" w:rsidRDefault="00B0533B">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F3CDE" w14:textId="77777777" w:rsidR="000B7D4B" w:rsidRDefault="00B0533B">
            <w:pPr>
              <w:pStyle w:val="ProductList-TableBody"/>
            </w:pPr>
            <w:r>
              <w:rPr>
                <w:color w:val="404040"/>
              </w:rPr>
              <w:t>Uprawnienia na wypadek awarii: nie dotyczy</w:t>
            </w:r>
          </w:p>
        </w:tc>
      </w:tr>
      <w:tr w:rsidR="000B7D4B" w14:paraId="0CD6E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D475" w14:textId="77777777" w:rsidR="000B7D4B" w:rsidRDefault="00B0533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D5E679E" w14:textId="77777777" w:rsidR="000B7D4B" w:rsidRDefault="00B0533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9ED72" w14:textId="77777777" w:rsidR="000B7D4B" w:rsidRDefault="00B0533B">
            <w:pPr>
              <w:pStyle w:val="ProductList-TableBody"/>
            </w:pPr>
            <w:r>
              <w:rPr>
                <w:color w:val="404040"/>
              </w:rPr>
              <w:t>Prawa do używania w ramach Roamingu: nie dotyczy</w:t>
            </w:r>
          </w:p>
        </w:tc>
      </w:tr>
      <w:tr w:rsidR="000B7D4B" w14:paraId="454B4977" w14:textId="77777777">
        <w:tc>
          <w:tcPr>
            <w:tcW w:w="4040" w:type="dxa"/>
            <w:tcBorders>
              <w:top w:val="single" w:sz="4" w:space="0" w:color="000000"/>
              <w:left w:val="single" w:sz="4" w:space="0" w:color="000000"/>
              <w:bottom w:val="single" w:sz="4" w:space="0" w:color="000000"/>
              <w:right w:val="single" w:sz="4" w:space="0" w:color="000000"/>
            </w:tcBorders>
          </w:tcPr>
          <w:p w14:paraId="2B934EC4" w14:textId="77777777" w:rsidR="000B7D4B" w:rsidRDefault="00B0533B">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191D0" w14:textId="77777777" w:rsidR="000B7D4B" w:rsidRDefault="00B0533B">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C5E1" w14:textId="77777777" w:rsidR="000B7D4B" w:rsidRDefault="000B7D4B">
            <w:pPr>
              <w:pStyle w:val="ProductList-TableBody"/>
            </w:pPr>
          </w:p>
        </w:tc>
      </w:tr>
    </w:tbl>
    <w:p w14:paraId="744E3651" w14:textId="77777777" w:rsidR="000B7D4B" w:rsidRDefault="000B7D4B">
      <w:pPr>
        <w:pStyle w:val="ProductList-Body"/>
      </w:pPr>
    </w:p>
    <w:p w14:paraId="7786A454" w14:textId="77777777" w:rsidR="000B7D4B" w:rsidRDefault="00B0533B">
      <w:pPr>
        <w:pStyle w:val="ProductList-ClauseHeading"/>
        <w:outlineLvl w:val="4"/>
      </w:pPr>
      <w:r>
        <w:t>4.1 Microsoft Endpoint Configuration Manager — Prawa dotyczące infrastruktury VDI</w:t>
      </w:r>
    </w:p>
    <w:p w14:paraId="035B21BB" w14:textId="77777777" w:rsidR="000B7D4B" w:rsidRDefault="00B0533B">
      <w:pPr>
        <w:pStyle w:val="ProductList-Body"/>
      </w:pPr>
      <w:r>
        <w:t>Klienci z aktywnym Pakietem SA obejmującym Klienckie Licencje na Zarządzanie do oprogramowania Microsoft Endpoint Configuration Manager, Licencje Dostępowe Core CAL</w:t>
      </w:r>
      <w:r>
        <w:fldChar w:fldCharType="begin"/>
      </w:r>
      <w:r>
        <w:instrText xml:space="preserve"> XE "Licencje Dostępowe Core CAL" </w:instrText>
      </w:r>
      <w:r>
        <w:fldChar w:fldCharType="end"/>
      </w:r>
      <w:r>
        <w:t xml:space="preserve"> lub Licencje Dostępowe Enterprise CAL</w:t>
      </w:r>
      <w:r>
        <w:fldChar w:fldCharType="begin"/>
      </w:r>
      <w:r>
        <w:instrText xml:space="preserve"> XE "Licencje Dostępowe Enterprise CAL" </w:instrText>
      </w:r>
      <w:r>
        <w:fldChar w:fldCharType="end"/>
      </w:r>
      <w:r>
        <w:t xml:space="preserve"> (z których każda stanowi „licencję kwalifikującą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kwalifikującą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5A29B61C" w14:textId="77777777" w:rsidR="000B7D4B" w:rsidRDefault="000B7D4B">
      <w:pPr>
        <w:pStyle w:val="ProductList-Body"/>
      </w:pPr>
    </w:p>
    <w:p w14:paraId="0D3C2C56" w14:textId="77777777" w:rsidR="000B7D4B" w:rsidRDefault="00B0533B">
      <w:pPr>
        <w:pStyle w:val="ProductList-ClauseHeading"/>
        <w:outlineLvl w:val="4"/>
      </w:pPr>
      <w:r>
        <w:t>4.2 Prawa dotyczące opcji Current Branch oprogramowania Microsoft Endpoint Configuration Manager</w:t>
      </w:r>
    </w:p>
    <w:p w14:paraId="587DA2C0" w14:textId="77777777" w:rsidR="000B7D4B" w:rsidRDefault="00B0533B">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Microsoft Endpoint Configuration Manager lub dla Licencji równoważnych Licencjom na Zarządzanie, mogą dokonać instalacji i używać opcji Current Branch oprogramowania Microsoft Endpoint Configuration Manager.</w:t>
      </w:r>
    </w:p>
    <w:p w14:paraId="66D992D6" w14:textId="77777777" w:rsidR="000B7D4B" w:rsidRDefault="000B7D4B">
      <w:pPr>
        <w:pStyle w:val="ProductList-Body"/>
      </w:pPr>
    </w:p>
    <w:p w14:paraId="43E31BF2" w14:textId="77777777" w:rsidR="000B7D4B" w:rsidRDefault="00B0533B">
      <w:pPr>
        <w:pStyle w:val="ProductList-ClauseHeading"/>
        <w:outlineLvl w:val="4"/>
      </w:pPr>
      <w:r>
        <w:t>4.3 Dostęp do usług Intune</w:t>
      </w:r>
    </w:p>
    <w:p w14:paraId="7AB3E495" w14:textId="77777777" w:rsidR="000B7D4B" w:rsidRDefault="00B0533B">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Microsoft Endpoint Configuration Manager lub dla Licencji równoważnych Licencjom na Zarządzanie, mogą zezwolić swoim </w:t>
      </w:r>
      <w:r>
        <w:fldChar w:fldCharType="begin"/>
      </w:r>
      <w:r>
        <w:instrText xml:space="preserve"> AutoTextList   \s NoStyle \t "„Licencjonowany Użytkownik” oznacza osobę, do której jest przypisana Licencja." </w:instrText>
      </w:r>
      <w:r>
        <w:fldChar w:fldCharType="separate"/>
      </w:r>
      <w:r>
        <w:rPr>
          <w:color w:val="0563C1"/>
        </w:rPr>
        <w:t>Licencjonowanym Użytkownikom</w:t>
      </w:r>
      <w:r>
        <w:fldChar w:fldCharType="end"/>
      </w:r>
      <w:r>
        <w:t xml:space="preserve"> na dostęp do usług Intune</w:t>
      </w:r>
      <w:r>
        <w:fldChar w:fldCharType="begin"/>
      </w:r>
      <w:r>
        <w:instrText xml:space="preserve"> XE "Intune" </w:instrText>
      </w:r>
      <w:r>
        <w:fldChar w:fldCharType="end"/>
      </w:r>
      <w:r>
        <w:t xml:space="preserve"> w powiązaniu z używaniem oprogramowania Microsoft Endpoint Configuration Manager na potrzeby wspólnego zarządzania komputerami PC tych użytkowników. Używanie i dostęp do tych funkcji Intune podlega Postanowieniom Licencyjnym dotyczącym usług Intune zawartym w </w:t>
      </w:r>
      <w:hyperlink r:id="rId58">
        <w:r>
          <w:rPr>
            <w:color w:val="00467F"/>
            <w:u w:val="single"/>
          </w:rPr>
          <w:t>Postanowieniach dotyczących Usług Online</w:t>
        </w:r>
      </w:hyperlink>
      <w:r>
        <w:t>.</w:t>
      </w:r>
    </w:p>
    <w:p w14:paraId="625527E1" w14:textId="77777777" w:rsidR="000B7D4B" w:rsidRDefault="000B7D4B">
      <w:pPr>
        <w:pStyle w:val="ProductList-Body"/>
      </w:pPr>
    </w:p>
    <w:p w14:paraId="77E7D766" w14:textId="77777777" w:rsidR="000B7D4B" w:rsidRDefault="00B0533B">
      <w:pPr>
        <w:pStyle w:val="ProductList-ClauseHeading"/>
        <w:outlineLvl w:val="4"/>
      </w:pPr>
      <w:r>
        <w:t>4.4 Dostęp do oprogramowania System Center Configuration Manager 1606</w:t>
      </w:r>
    </w:p>
    <w:p w14:paraId="143F5D24" w14:textId="77777777" w:rsidR="000B7D4B" w:rsidRDefault="00B0533B">
      <w:pPr>
        <w:pStyle w:val="ProductList-Body"/>
      </w:pPr>
      <w:r>
        <w:t>Opcjonalnie Klient może używać oprogramowania System Center Configuration Manager</w:t>
      </w:r>
      <w:r>
        <w:fldChar w:fldCharType="begin"/>
      </w:r>
      <w:r>
        <w:instrText xml:space="preserve"> XE "System Center Configuration Manager" </w:instrText>
      </w:r>
      <w:r>
        <w:fldChar w:fldCharType="end"/>
      </w:r>
      <w:r>
        <w:t xml:space="preserve"> 1606 zamiast oprogramowania Microsoft Endpoint Configuration Manager w celu zarządzania swoimi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Licencjonowanymi Urządzeniami</w:t>
      </w:r>
      <w:r>
        <w:fldChar w:fldCharType="end"/>
      </w:r>
      <w:r>
        <w:t xml:space="preserve"> lub urządzeniami używanymi przez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Prawo do używania oprogramowania System Center Configuration Manager 1606 obowiązuje też po wygaśnięciu Pakietu SA Klienta z wyłączeniem przypadków wygasłych Licencji subskrypcyjnych na oprogramowanie Microsoft Endpoint Configuration Manager lub wygasłych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subskrypcyjnych równorzędnych Licencjom na Zarządzanie. Oznacza to, że po wygaśnięciu Pakietu SA dalsze używanie oprogramowania Microsoft Endpoint Configuration Manager nie jest dozwolone.</w:t>
      </w:r>
    </w:p>
    <w:p w14:paraId="5DE4F5EF"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42D1FD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BB315"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0CFBCA88" w14:textId="77777777" w:rsidR="000B7D4B" w:rsidRDefault="000B7D4B">
      <w:pPr>
        <w:pStyle w:val="ProductList-Body"/>
      </w:pPr>
    </w:p>
    <w:p w14:paraId="329569FF" w14:textId="77777777" w:rsidR="000B7D4B" w:rsidRDefault="00B0533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03786"/>
      <w:r>
        <w:instrText>System Center Data Protection Manager</w:instrText>
      </w:r>
      <w:bookmarkEnd w:id="144"/>
      <w:r>
        <w:instrText>" \l 3</w:instrText>
      </w:r>
      <w:r>
        <w:fldChar w:fldCharType="end"/>
      </w:r>
    </w:p>
    <w:p w14:paraId="29102405" w14:textId="77777777" w:rsidR="000B7D4B" w:rsidRDefault="00B0533B">
      <w:pPr>
        <w:pStyle w:val="ProductList-Offering1SubSection"/>
        <w:outlineLvl w:val="3"/>
      </w:pPr>
      <w:bookmarkStart w:id="145" w:name="_Sec690"/>
      <w:r>
        <w:t>1. Dostępność programów</w:t>
      </w:r>
      <w:bookmarkEnd w:id="145"/>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0B7D4B" w14:paraId="2023EA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42991F"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93B23"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E97BE"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00865"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F099F"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A0E736"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2E347"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5DA69"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8A9CA"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67456"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A02CD"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A3A1B"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490E11C8" w14:textId="77777777">
        <w:tc>
          <w:tcPr>
            <w:tcW w:w="4160" w:type="dxa"/>
            <w:tcBorders>
              <w:top w:val="single" w:sz="6" w:space="0" w:color="FFFFFF"/>
              <w:left w:val="none" w:sz="4" w:space="0" w:color="6E6E6E"/>
              <w:bottom w:val="dashed" w:sz="4" w:space="0" w:color="BFBFBF"/>
              <w:right w:val="none" w:sz="4" w:space="0" w:color="6E6E6E"/>
            </w:tcBorders>
          </w:tcPr>
          <w:p w14:paraId="1CDB0442" w14:textId="77777777" w:rsidR="000B7D4B" w:rsidRDefault="00B0533B">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193F17E5" w14:textId="77777777" w:rsidR="000B7D4B" w:rsidRDefault="00B053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845D59" w14:textId="77777777" w:rsidR="000B7D4B" w:rsidRDefault="00B053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FDD8CE" w14:textId="77777777" w:rsidR="000B7D4B" w:rsidRDefault="00B053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731687"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3FBA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21D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2003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F0B28"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DAD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633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9D06F" w14:textId="77777777" w:rsidR="000B7D4B" w:rsidRDefault="00B0533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5355B41A" w14:textId="77777777">
        <w:tc>
          <w:tcPr>
            <w:tcW w:w="4160" w:type="dxa"/>
            <w:tcBorders>
              <w:top w:val="dashed" w:sz="4" w:space="0" w:color="BFBFBF"/>
              <w:left w:val="none" w:sz="4" w:space="0" w:color="6E6E6E"/>
              <w:bottom w:val="none" w:sz="4" w:space="0" w:color="BFBFBF"/>
              <w:right w:val="none" w:sz="4" w:space="0" w:color="6E6E6E"/>
            </w:tcBorders>
          </w:tcPr>
          <w:p w14:paraId="3BCD0F3B" w14:textId="77777777" w:rsidR="000B7D4B" w:rsidRDefault="00B0533B">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4CE21A6" w14:textId="77777777" w:rsidR="000B7D4B" w:rsidRDefault="00B0533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2EDC7A1"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103BA9"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CDA9DE"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AA3E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FCC1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52DA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61CFE"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F94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79F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212BC" w14:textId="77777777" w:rsidR="000B7D4B" w:rsidRDefault="000B7D4B">
            <w:pPr>
              <w:pStyle w:val="ProductList-TableBody"/>
              <w:jc w:val="center"/>
            </w:pPr>
          </w:p>
        </w:tc>
      </w:tr>
    </w:tbl>
    <w:p w14:paraId="19EB2263" w14:textId="77777777" w:rsidR="000B7D4B" w:rsidRDefault="00B0533B">
      <w:pPr>
        <w:pStyle w:val="ProductList-Offering1SubSection"/>
        <w:outlineLvl w:val="3"/>
      </w:pPr>
      <w:bookmarkStart w:id="146" w:name="_Sec745"/>
      <w:r>
        <w:t>2. Warunki dotyczące Produktu</w:t>
      </w:r>
      <w:bookmarkEnd w:id="146"/>
    </w:p>
    <w:tbl>
      <w:tblPr>
        <w:tblStyle w:val="PURTable"/>
        <w:tblW w:w="0" w:type="dxa"/>
        <w:tblLook w:val="04A0" w:firstRow="1" w:lastRow="0" w:firstColumn="1" w:lastColumn="0" w:noHBand="0" w:noVBand="1"/>
      </w:tblPr>
      <w:tblGrid>
        <w:gridCol w:w="3648"/>
        <w:gridCol w:w="3639"/>
        <w:gridCol w:w="3629"/>
      </w:tblGrid>
      <w:tr w:rsidR="000B7D4B" w14:paraId="7A974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2FABE"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DAA2F80"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D31AA" w14:textId="77777777" w:rsidR="000B7D4B" w:rsidRDefault="00B0533B">
            <w:pPr>
              <w:pStyle w:val="ProductList-TableBody"/>
            </w:pPr>
            <w:r>
              <w:rPr>
                <w:color w:val="404040"/>
              </w:rPr>
              <w:t>Edycje niższe: nie dotyczy</w:t>
            </w:r>
          </w:p>
        </w:tc>
      </w:tr>
      <w:tr w:rsidR="000B7D4B" w14:paraId="4E647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E829A" w14:textId="77777777" w:rsidR="000B7D4B" w:rsidRDefault="00B0533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518CC"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185358E" w14:textId="77777777" w:rsidR="000B7D4B" w:rsidRDefault="00B0533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B7D4B" w14:paraId="1152A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E21B6"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03AC7"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C148" w14:textId="77777777" w:rsidR="000B7D4B" w:rsidRDefault="00B0533B">
            <w:pPr>
              <w:pStyle w:val="ProductList-TableBody"/>
            </w:pPr>
            <w:r>
              <w:rPr>
                <w:color w:val="404040"/>
              </w:rPr>
              <w:t>Uprawnienie do redukcji: nie dotyczy</w:t>
            </w:r>
          </w:p>
        </w:tc>
      </w:tr>
      <w:tr w:rsidR="000B7D4B" w14:paraId="5A0EE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74EFB" w14:textId="77777777" w:rsidR="000B7D4B" w:rsidRDefault="00B0533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AAC8"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D8BF3" w14:textId="77777777" w:rsidR="000B7D4B" w:rsidRDefault="00B0533B">
            <w:pPr>
              <w:pStyle w:val="ProductList-TableBody"/>
            </w:pPr>
            <w:r>
              <w:rPr>
                <w:color w:val="404040"/>
              </w:rPr>
              <w:t>Uprawnienie do uaktualnienia: nie dotyczy</w:t>
            </w:r>
          </w:p>
        </w:tc>
      </w:tr>
      <w:tr w:rsidR="000B7D4B" w14:paraId="2B13E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C00F"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A2F7"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BB50" w14:textId="77777777" w:rsidR="000B7D4B" w:rsidRDefault="000B7D4B">
            <w:pPr>
              <w:pStyle w:val="ProductList-TableBody"/>
            </w:pPr>
          </w:p>
        </w:tc>
      </w:tr>
    </w:tbl>
    <w:p w14:paraId="359B270A" w14:textId="77777777" w:rsidR="000B7D4B" w:rsidRDefault="000B7D4B">
      <w:pPr>
        <w:pStyle w:val="ProductList-Body"/>
      </w:pPr>
    </w:p>
    <w:p w14:paraId="1C358B98" w14:textId="77777777" w:rsidR="000B7D4B" w:rsidRDefault="00B0533B">
      <w:pPr>
        <w:pStyle w:val="ProductList-ClauseHeading"/>
        <w:outlineLvl w:val="4"/>
      </w:pPr>
      <w:r>
        <w:t>2.1 Klienci programu Academic</w:t>
      </w:r>
    </w:p>
    <w:p w14:paraId="4D38FB58" w14:textId="77777777" w:rsidR="000B7D4B" w:rsidRDefault="00B0533B">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1E0F307E" w14:textId="77777777" w:rsidR="000B7D4B" w:rsidRDefault="00B0533B">
      <w:pPr>
        <w:pStyle w:val="ProductList-Offering1SubSection"/>
        <w:outlineLvl w:val="3"/>
      </w:pPr>
      <w:bookmarkStart w:id="147" w:name="_Sec801"/>
      <w:r>
        <w:t>3. Prawa do używania</w:t>
      </w:r>
      <w:bookmarkEnd w:id="147"/>
    </w:p>
    <w:tbl>
      <w:tblPr>
        <w:tblStyle w:val="PURTable"/>
        <w:tblW w:w="0" w:type="dxa"/>
        <w:tblLook w:val="04A0" w:firstRow="1" w:lastRow="0" w:firstColumn="1" w:lastColumn="0" w:noHBand="0" w:noVBand="1"/>
      </w:tblPr>
      <w:tblGrid>
        <w:gridCol w:w="3629"/>
        <w:gridCol w:w="3630"/>
        <w:gridCol w:w="3657"/>
      </w:tblGrid>
      <w:tr w:rsidR="000B7D4B" w14:paraId="543F9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41D3A" w14:textId="77777777" w:rsidR="000B7D4B" w:rsidRDefault="00B0533B">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9A2108A"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14922" w14:textId="77777777" w:rsidR="000B7D4B" w:rsidRDefault="00B0533B">
            <w:pPr>
              <w:pStyle w:val="ProductList-TableBody"/>
            </w:pPr>
            <w:r>
              <w:rPr>
                <w:color w:val="404040"/>
              </w:rPr>
              <w:t>Dodatkowe oprogramowanie: nie dotyczy</w:t>
            </w:r>
          </w:p>
        </w:tc>
      </w:tr>
      <w:tr w:rsidR="000B7D4B" w14:paraId="6E3B8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68E07" w14:textId="77777777" w:rsidR="000B7D4B" w:rsidRDefault="00B0533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37352" w14:textId="77777777" w:rsidR="000B7D4B" w:rsidRDefault="00B0533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66BBCED" w14:textId="77777777" w:rsidR="000B7D4B" w:rsidRDefault="00B0533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0B7D4B" w14:paraId="549E44E3" w14:textId="77777777">
        <w:tc>
          <w:tcPr>
            <w:tcW w:w="4040" w:type="dxa"/>
            <w:tcBorders>
              <w:top w:val="single" w:sz="4" w:space="0" w:color="000000"/>
              <w:left w:val="single" w:sz="4" w:space="0" w:color="000000"/>
              <w:bottom w:val="single" w:sz="4" w:space="0" w:color="000000"/>
              <w:right w:val="single" w:sz="4" w:space="0" w:color="000000"/>
            </w:tcBorders>
          </w:tcPr>
          <w:p w14:paraId="7C1F50FA" w14:textId="77777777" w:rsidR="000B7D4B" w:rsidRDefault="00B0533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7D22"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75400" w14:textId="77777777" w:rsidR="000B7D4B" w:rsidRDefault="000B7D4B">
            <w:pPr>
              <w:pStyle w:val="ProductList-TableBody"/>
            </w:pPr>
          </w:p>
        </w:tc>
      </w:tr>
    </w:tbl>
    <w:p w14:paraId="56C59DD7" w14:textId="77777777" w:rsidR="000B7D4B" w:rsidRDefault="000B7D4B">
      <w:pPr>
        <w:pStyle w:val="ProductList-Body"/>
      </w:pPr>
    </w:p>
    <w:p w14:paraId="76453817" w14:textId="77777777" w:rsidR="000B7D4B" w:rsidRDefault="00B0533B">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0B7D4B" w14:paraId="04845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85B547" w14:textId="77777777" w:rsidR="000B7D4B" w:rsidRDefault="00B0533B">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1C88466D" w14:textId="77777777" w:rsidR="000B7D4B" w:rsidRDefault="00B0533B">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33029113" w14:textId="77777777" w:rsidR="000B7D4B" w:rsidRDefault="000B7D4B">
            <w:pPr>
              <w:pStyle w:val="ProductList-TableBody"/>
            </w:pPr>
          </w:p>
        </w:tc>
      </w:tr>
    </w:tbl>
    <w:p w14:paraId="644B99DA" w14:textId="77777777" w:rsidR="000B7D4B" w:rsidRDefault="000B7D4B">
      <w:pPr>
        <w:pStyle w:val="ProductList-Body"/>
      </w:pPr>
    </w:p>
    <w:p w14:paraId="435A1D55" w14:textId="77777777" w:rsidR="000B7D4B" w:rsidRDefault="00B0533B">
      <w:pPr>
        <w:pStyle w:val="ProductList-ClauseHeading"/>
        <w:outlineLvl w:val="4"/>
      </w:pPr>
      <w:r>
        <w:t>3.2 Technologia SQL Server</w:t>
      </w:r>
    </w:p>
    <w:p w14:paraId="73241740" w14:textId="77777777" w:rsidR="000B7D4B" w:rsidRDefault="00B0533B">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A9CD621" w14:textId="77777777" w:rsidR="000B7D4B" w:rsidRDefault="00B0533B">
      <w:pPr>
        <w:pStyle w:val="ProductList-Offering1SubSection"/>
        <w:outlineLvl w:val="3"/>
      </w:pPr>
      <w:bookmarkStart w:id="148" w:name="_Sec927"/>
      <w:r>
        <w:t>4. Pakiet Software Assurance</w:t>
      </w:r>
      <w:bookmarkEnd w:id="148"/>
    </w:p>
    <w:tbl>
      <w:tblPr>
        <w:tblStyle w:val="PURTable"/>
        <w:tblW w:w="0" w:type="dxa"/>
        <w:tblLook w:val="04A0" w:firstRow="1" w:lastRow="0" w:firstColumn="1" w:lastColumn="0" w:noHBand="0" w:noVBand="1"/>
      </w:tblPr>
      <w:tblGrid>
        <w:gridCol w:w="3636"/>
        <w:gridCol w:w="3648"/>
        <w:gridCol w:w="3632"/>
      </w:tblGrid>
      <w:tr w:rsidR="000B7D4B" w14:paraId="52513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F8EC5"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51328" w14:textId="77777777" w:rsidR="000B7D4B" w:rsidRDefault="00B0533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C951C" w14:textId="77777777" w:rsidR="000B7D4B" w:rsidRDefault="00B0533B">
            <w:pPr>
              <w:pStyle w:val="ProductList-TableBody"/>
            </w:pPr>
            <w:r>
              <w:rPr>
                <w:color w:val="404040"/>
              </w:rPr>
              <w:t>Uprawnienia na wypadek awarii: nie dotyczy</w:t>
            </w:r>
          </w:p>
        </w:tc>
      </w:tr>
      <w:tr w:rsidR="000B7D4B" w14:paraId="6F897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FA722" w14:textId="77777777" w:rsidR="000B7D4B" w:rsidRDefault="00B0533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C2B7E18" w14:textId="77777777" w:rsidR="000B7D4B" w:rsidRDefault="00B0533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r>
              <w:t xml:space="preserve">; </w:t>
            </w:r>
            <w:hyperlink r:id="rId60">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14824" w14:textId="77777777" w:rsidR="000B7D4B" w:rsidRDefault="00B0533B">
            <w:pPr>
              <w:pStyle w:val="ProductList-TableBody"/>
            </w:pPr>
            <w:r>
              <w:rPr>
                <w:color w:val="404040"/>
              </w:rPr>
              <w:t>Prawa do używania w ramach Roamingu: nie dotyczy</w:t>
            </w:r>
          </w:p>
        </w:tc>
      </w:tr>
      <w:tr w:rsidR="000B7D4B" w14:paraId="3ECC5D16" w14:textId="77777777">
        <w:tc>
          <w:tcPr>
            <w:tcW w:w="4040" w:type="dxa"/>
            <w:tcBorders>
              <w:top w:val="single" w:sz="4" w:space="0" w:color="000000"/>
              <w:left w:val="single" w:sz="4" w:space="0" w:color="000000"/>
              <w:bottom w:val="single" w:sz="4" w:space="0" w:color="000000"/>
              <w:right w:val="single" w:sz="4" w:space="0" w:color="000000"/>
            </w:tcBorders>
          </w:tcPr>
          <w:p w14:paraId="08857149" w14:textId="77777777" w:rsidR="000B7D4B" w:rsidRDefault="00B0533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A29D" w14:textId="77777777" w:rsidR="000B7D4B" w:rsidRDefault="00B0533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61123" w14:textId="77777777" w:rsidR="000B7D4B" w:rsidRDefault="000B7D4B">
            <w:pPr>
              <w:pStyle w:val="ProductList-TableBody"/>
            </w:pPr>
          </w:p>
        </w:tc>
      </w:tr>
    </w:tbl>
    <w:p w14:paraId="411BD8A7" w14:textId="77777777" w:rsidR="000B7D4B" w:rsidRDefault="000B7D4B">
      <w:pPr>
        <w:pStyle w:val="ProductList-Body"/>
      </w:pPr>
    </w:p>
    <w:p w14:paraId="64535954" w14:textId="77777777" w:rsidR="000B7D4B" w:rsidRDefault="00B0533B">
      <w:pPr>
        <w:pStyle w:val="ProductList-ClauseHeading"/>
        <w:outlineLvl w:val="4"/>
      </w:pPr>
      <w:r>
        <w:t>4.1 Prawa dotyczące opcji Current Branch oprogramowania System Center Data Protection Manager</w:t>
      </w:r>
    </w:p>
    <w:p w14:paraId="6C96E379" w14:textId="77777777" w:rsidR="000B7D4B" w:rsidRDefault="00B0533B">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73A191BD"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5B251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0F85F"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3A481D33" w14:textId="77777777" w:rsidR="000B7D4B" w:rsidRDefault="000B7D4B">
      <w:pPr>
        <w:pStyle w:val="ProductList-Body"/>
      </w:pPr>
    </w:p>
    <w:p w14:paraId="7B94F887" w14:textId="77777777" w:rsidR="000B7D4B" w:rsidRDefault="00B0533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03787"/>
      <w:r>
        <w:instrText>System Center Endpoint Protection</w:instrText>
      </w:r>
      <w:bookmarkEnd w:id="150"/>
      <w:r>
        <w:instrText>" \l 3</w:instrText>
      </w:r>
      <w:r>
        <w:fldChar w:fldCharType="end"/>
      </w:r>
    </w:p>
    <w:p w14:paraId="1D0F4C6E" w14:textId="77777777" w:rsidR="000B7D4B" w:rsidRDefault="00B0533B">
      <w:pPr>
        <w:pStyle w:val="ProductList-Offering1SubSection"/>
        <w:outlineLvl w:val="3"/>
      </w:pPr>
      <w:bookmarkStart w:id="151" w:name="_Sec892"/>
      <w:r>
        <w:t>1. Dostępność programów</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B7D4B" w14:paraId="11DA09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F3D553"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BC84A"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F9187"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ECF4C"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355A0"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8ABC0"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1A950"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91D42"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4337C"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7F2F6"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0BC2F"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01172"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2D34E72E" w14:textId="77777777">
        <w:tc>
          <w:tcPr>
            <w:tcW w:w="4160" w:type="dxa"/>
            <w:tcBorders>
              <w:top w:val="single" w:sz="6" w:space="0" w:color="FFFFFF"/>
              <w:left w:val="none" w:sz="4" w:space="0" w:color="6E6E6E"/>
              <w:bottom w:val="none" w:sz="4" w:space="0" w:color="BFBFBF"/>
              <w:right w:val="none" w:sz="4" w:space="0" w:color="6E6E6E"/>
            </w:tcBorders>
          </w:tcPr>
          <w:p w14:paraId="7497FC85" w14:textId="77777777" w:rsidR="000B7D4B" w:rsidRDefault="00B0533B">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05BF6B03" w14:textId="77777777" w:rsidR="000B7D4B" w:rsidRDefault="00B0533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B790CC3" w14:textId="77777777" w:rsidR="000B7D4B" w:rsidRDefault="00B0533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DEB50F0" w14:textId="77777777" w:rsidR="000B7D4B" w:rsidRDefault="000B7D4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78CAE3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4B2E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FF48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3AF4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7723C"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639F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BA91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23C0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61958A01" w14:textId="77777777" w:rsidR="000B7D4B" w:rsidRDefault="00B0533B">
      <w:pPr>
        <w:pStyle w:val="ProductList-Offering1SubSection"/>
        <w:outlineLvl w:val="3"/>
      </w:pPr>
      <w:bookmarkStart w:id="152" w:name="_Sec893"/>
      <w:r>
        <w:t>2. Postanowienia dotyczące produktu</w:t>
      </w:r>
      <w:bookmarkEnd w:id="152"/>
    </w:p>
    <w:tbl>
      <w:tblPr>
        <w:tblStyle w:val="PURTable"/>
        <w:tblW w:w="0" w:type="dxa"/>
        <w:tblLook w:val="04A0" w:firstRow="1" w:lastRow="0" w:firstColumn="1" w:lastColumn="0" w:noHBand="0" w:noVBand="1"/>
      </w:tblPr>
      <w:tblGrid>
        <w:gridCol w:w="3624"/>
        <w:gridCol w:w="3641"/>
        <w:gridCol w:w="3651"/>
      </w:tblGrid>
      <w:tr w:rsidR="000B7D4B" w14:paraId="4C594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C2E57"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9EAA19C" w14:textId="77777777" w:rsidR="000B7D4B" w:rsidRDefault="00B0533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6CDFE" w14:textId="77777777" w:rsidR="000B7D4B" w:rsidRDefault="00B0533B">
            <w:pPr>
              <w:pStyle w:val="ProductList-TableBody"/>
            </w:pPr>
            <w:r>
              <w:rPr>
                <w:color w:val="404040"/>
              </w:rPr>
              <w:t>Możliwość przedłużenia Okresu Obowiązywania: nie dotyczy</w:t>
            </w:r>
          </w:p>
        </w:tc>
      </w:tr>
      <w:tr w:rsidR="000B7D4B" w14:paraId="08787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70EE" w14:textId="77777777" w:rsidR="000B7D4B" w:rsidRDefault="00B0533B">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425FD"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3858" w14:textId="77777777" w:rsidR="000B7D4B" w:rsidRDefault="00B0533B">
            <w:pPr>
              <w:pStyle w:val="ProductList-TableBody"/>
            </w:pPr>
            <w:r>
              <w:rPr>
                <w:color w:val="404040"/>
              </w:rPr>
              <w:t>Wymóg wstępny (SA): nie dotyczy</w:t>
            </w:r>
          </w:p>
        </w:tc>
      </w:tr>
      <w:tr w:rsidR="000B7D4B" w14:paraId="3EA8F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9287"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30CD2"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FD4F2" w14:textId="77777777" w:rsidR="000B7D4B" w:rsidRDefault="00B0533B">
            <w:pPr>
              <w:pStyle w:val="ProductList-TableBody"/>
            </w:pPr>
            <w:r>
              <w:rPr>
                <w:color w:val="404040"/>
              </w:rPr>
              <w:t>Uprawnienie do redukcji: nie dotyczy</w:t>
            </w:r>
          </w:p>
        </w:tc>
      </w:tr>
      <w:tr w:rsidR="000B7D4B" w14:paraId="28FD7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C504" w14:textId="77777777" w:rsidR="000B7D4B" w:rsidRDefault="00B0533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1D2C"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D80F" w14:textId="77777777" w:rsidR="000B7D4B" w:rsidRDefault="00B0533B">
            <w:pPr>
              <w:pStyle w:val="ProductList-TableBody"/>
            </w:pPr>
            <w:r>
              <w:rPr>
                <w:color w:val="404040"/>
              </w:rPr>
              <w:t>Uprawnienie do Uaktualnienia: nie dotyczy</w:t>
            </w:r>
          </w:p>
        </w:tc>
      </w:tr>
      <w:tr w:rsidR="000B7D4B" w14:paraId="4E17D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45647" w14:textId="77777777" w:rsidR="000B7D4B" w:rsidRDefault="00B0533B">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9BA4"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59EBF" w14:textId="77777777" w:rsidR="000B7D4B" w:rsidRDefault="000B7D4B">
            <w:pPr>
              <w:pStyle w:val="ProductList-TableBody"/>
            </w:pPr>
          </w:p>
        </w:tc>
      </w:tr>
    </w:tbl>
    <w:p w14:paraId="0409AF30" w14:textId="77777777" w:rsidR="000B7D4B" w:rsidRDefault="00B0533B">
      <w:pPr>
        <w:pStyle w:val="ProductList-Offering1SubSection"/>
        <w:outlineLvl w:val="3"/>
      </w:pPr>
      <w:bookmarkStart w:id="153" w:name="_Sec894"/>
      <w:r>
        <w:t>3. Prawa do używania</w:t>
      </w:r>
      <w:bookmarkEnd w:id="153"/>
    </w:p>
    <w:tbl>
      <w:tblPr>
        <w:tblStyle w:val="PURTable"/>
        <w:tblW w:w="0" w:type="dxa"/>
        <w:tblLook w:val="04A0" w:firstRow="1" w:lastRow="0" w:firstColumn="1" w:lastColumn="0" w:noHBand="0" w:noVBand="1"/>
      </w:tblPr>
      <w:tblGrid>
        <w:gridCol w:w="3637"/>
        <w:gridCol w:w="3625"/>
        <w:gridCol w:w="3654"/>
      </w:tblGrid>
      <w:tr w:rsidR="000B7D4B" w14:paraId="7FA73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27166" w14:textId="77777777" w:rsidR="000B7D4B" w:rsidRDefault="00B0533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71508EE"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4791E" w14:textId="77777777" w:rsidR="000B7D4B" w:rsidRDefault="00B0533B">
            <w:pPr>
              <w:pStyle w:val="ProductList-TableBody"/>
            </w:pPr>
            <w:r>
              <w:rPr>
                <w:color w:val="404040"/>
              </w:rPr>
              <w:t>Dodatkowe oprogramowanie: nie dotyczy</w:t>
            </w:r>
          </w:p>
        </w:tc>
      </w:tr>
      <w:tr w:rsidR="000B7D4B" w14:paraId="10CA2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0A1EE" w14:textId="77777777" w:rsidR="000B7D4B" w:rsidRDefault="00B0533B">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DC11049" w14:textId="77777777" w:rsidR="000B7D4B" w:rsidRDefault="00B0533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9EC7" w14:textId="77777777" w:rsidR="000B7D4B" w:rsidRDefault="00B0533B">
            <w:pPr>
              <w:pStyle w:val="ProductList-TableBody"/>
            </w:pPr>
            <w:r>
              <w:rPr>
                <w:color w:val="404040"/>
              </w:rPr>
              <w:t>Uwzględnione Technologie: nie dotyczy</w:t>
            </w:r>
          </w:p>
        </w:tc>
      </w:tr>
      <w:tr w:rsidR="000B7D4B" w14:paraId="55F1D7A8" w14:textId="77777777">
        <w:tc>
          <w:tcPr>
            <w:tcW w:w="4040" w:type="dxa"/>
            <w:tcBorders>
              <w:top w:val="single" w:sz="4" w:space="0" w:color="000000"/>
              <w:left w:val="single" w:sz="4" w:space="0" w:color="000000"/>
              <w:bottom w:val="single" w:sz="4" w:space="0" w:color="000000"/>
              <w:right w:val="single" w:sz="4" w:space="0" w:color="000000"/>
            </w:tcBorders>
          </w:tcPr>
          <w:p w14:paraId="360C12A9" w14:textId="77777777" w:rsidR="000B7D4B" w:rsidRDefault="00B0533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9B5D"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FA93" w14:textId="77777777" w:rsidR="000B7D4B" w:rsidRDefault="000B7D4B">
            <w:pPr>
              <w:pStyle w:val="ProductList-TableBody"/>
            </w:pPr>
          </w:p>
        </w:tc>
      </w:tr>
    </w:tbl>
    <w:p w14:paraId="39EB2458" w14:textId="77777777" w:rsidR="000B7D4B" w:rsidRDefault="000B7D4B">
      <w:pPr>
        <w:pStyle w:val="ProductList-Body"/>
      </w:pPr>
    </w:p>
    <w:p w14:paraId="0CDE156B" w14:textId="77777777" w:rsidR="000B7D4B" w:rsidRDefault="00B0533B">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0B7D4B" w14:paraId="22AAB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EE86E5B" w14:textId="77777777" w:rsidR="000B7D4B" w:rsidRDefault="00B0533B">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75DE73A5" w14:textId="77777777" w:rsidR="000B7D4B" w:rsidRDefault="00B0533B">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14:paraId="720771EE" w14:textId="77777777" w:rsidR="000B7D4B" w:rsidRDefault="00B0533B">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0B7D4B" w14:paraId="3780F28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9D64C33" w14:textId="77777777" w:rsidR="000B7D4B" w:rsidRDefault="000B7D4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D35F007" w14:textId="77777777" w:rsidR="000B7D4B" w:rsidRDefault="00B0533B">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194642E4" w14:textId="77777777" w:rsidR="000B7D4B" w:rsidRDefault="00B0533B">
            <w:pPr>
              <w:pStyle w:val="ProductList-TableBody"/>
            </w:pPr>
            <w:r>
              <w:t>Window VDA E5</w:t>
            </w:r>
            <w:r>
              <w:fldChar w:fldCharType="begin"/>
            </w:r>
            <w:r>
              <w:instrText xml:space="preserve"> XE "Window VDA E5" </w:instrText>
            </w:r>
            <w:r>
              <w:fldChar w:fldCharType="end"/>
            </w:r>
            <w:r>
              <w:t xml:space="preserve"> (LS na Użytkownika)</w:t>
            </w:r>
          </w:p>
        </w:tc>
      </w:tr>
      <w:tr w:rsidR="000B7D4B" w14:paraId="5832BB8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8E50CBE" w14:textId="77777777" w:rsidR="000B7D4B" w:rsidRDefault="000B7D4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626BDD9" w14:textId="77777777" w:rsidR="000B7D4B" w:rsidRDefault="00B0533B">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074E0C18" w14:textId="77777777" w:rsidR="000B7D4B" w:rsidRDefault="00B0533B">
            <w:pPr>
              <w:pStyle w:val="ProductList-TableBody"/>
            </w:pPr>
            <w:r>
              <w:t>M365 E5 Security</w:t>
            </w:r>
            <w:r>
              <w:fldChar w:fldCharType="begin"/>
            </w:r>
            <w:r>
              <w:instrText xml:space="preserve"> XE "M365 E5 Security" </w:instrText>
            </w:r>
            <w:r>
              <w:fldChar w:fldCharType="end"/>
            </w:r>
            <w:r>
              <w:t xml:space="preserve"> (LS na Użytkownika)</w:t>
            </w:r>
          </w:p>
        </w:tc>
      </w:tr>
    </w:tbl>
    <w:p w14:paraId="2D50F679" w14:textId="77777777" w:rsidR="000B7D4B" w:rsidRDefault="000B7D4B">
      <w:pPr>
        <w:pStyle w:val="ProductList-Body"/>
      </w:pPr>
    </w:p>
    <w:p w14:paraId="160C3DED" w14:textId="77777777" w:rsidR="000B7D4B" w:rsidRDefault="00B0533B">
      <w:pPr>
        <w:pStyle w:val="ProductList-ClauseHeading"/>
        <w:outlineLvl w:val="4"/>
      </w:pPr>
      <w:r>
        <w:t>3.2 LS na Zarządzanie dla Serwera</w:t>
      </w:r>
    </w:p>
    <w:p w14:paraId="6EB068E3" w14:textId="77777777" w:rsidR="000B7D4B" w:rsidRDefault="00B0533B">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00B4CAB9" w14:textId="77777777" w:rsidR="000B7D4B" w:rsidRDefault="000B7D4B">
      <w:pPr>
        <w:pStyle w:val="ProductList-Body"/>
      </w:pPr>
    </w:p>
    <w:p w14:paraId="32D1D13B" w14:textId="77777777" w:rsidR="000B7D4B" w:rsidRDefault="00B0533B">
      <w:pPr>
        <w:pStyle w:val="ProductList-ClauseHeading"/>
        <w:outlineLvl w:val="4"/>
      </w:pPr>
      <w:r>
        <w:t>3.3 Wymiana aparatów skanowania</w:t>
      </w:r>
    </w:p>
    <w:p w14:paraId="36549CDA" w14:textId="77777777" w:rsidR="000B7D4B" w:rsidRDefault="00B0533B">
      <w:pPr>
        <w:pStyle w:val="ProductList-Body"/>
      </w:pPr>
      <w:r>
        <w:t>Microsoft może wymienić następujące oprogramowanie oraz pliki związane z Usługami Online na porównywalne. Dotyczy to:</w:t>
      </w:r>
    </w:p>
    <w:p w14:paraId="6712230F" w14:textId="77777777" w:rsidR="000B7D4B" w:rsidRDefault="00B0533B" w:rsidP="00B0533B">
      <w:pPr>
        <w:pStyle w:val="ProductList-Bullet"/>
        <w:numPr>
          <w:ilvl w:val="0"/>
          <w:numId w:val="23"/>
        </w:numPr>
      </w:pPr>
      <w:r>
        <w:t>oprogramowania antywirusowego i antyspamowego oraz</w:t>
      </w:r>
    </w:p>
    <w:p w14:paraId="3DD7E019" w14:textId="77777777" w:rsidR="000B7D4B" w:rsidRDefault="00B0533B" w:rsidP="00B0533B">
      <w:pPr>
        <w:pStyle w:val="ProductList-Bullet"/>
        <w:numPr>
          <w:ilvl w:val="0"/>
          <w:numId w:val="23"/>
        </w:numPr>
      </w:pPr>
      <w:r>
        <w:t>plików podpisów i plików danych filtrujących zawartość.</w:t>
      </w:r>
    </w:p>
    <w:p w14:paraId="1DBCFD45" w14:textId="77777777" w:rsidR="000B7D4B" w:rsidRDefault="00B0533B">
      <w:pPr>
        <w:pStyle w:val="ProductList-Offering1SubSection"/>
        <w:outlineLvl w:val="3"/>
      </w:pPr>
      <w:bookmarkStart w:id="154" w:name="_Sec895"/>
      <w:r>
        <w:t>4. Pakiet Software Assurance</w:t>
      </w:r>
      <w:bookmarkEnd w:id="154"/>
    </w:p>
    <w:tbl>
      <w:tblPr>
        <w:tblStyle w:val="PURTable"/>
        <w:tblW w:w="0" w:type="dxa"/>
        <w:tblLook w:val="04A0" w:firstRow="1" w:lastRow="0" w:firstColumn="1" w:lastColumn="0" w:noHBand="0" w:noVBand="1"/>
      </w:tblPr>
      <w:tblGrid>
        <w:gridCol w:w="3639"/>
        <w:gridCol w:w="3642"/>
        <w:gridCol w:w="3635"/>
      </w:tblGrid>
      <w:tr w:rsidR="000B7D4B" w14:paraId="23B62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CFFE7" w14:textId="77777777" w:rsidR="000B7D4B" w:rsidRDefault="00B0533B">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237D5" w14:textId="77777777" w:rsidR="000B7D4B" w:rsidRDefault="00B0533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4A40C" w14:textId="77777777" w:rsidR="000B7D4B" w:rsidRDefault="00B0533B">
            <w:pPr>
              <w:pStyle w:val="ProductList-TableBody"/>
            </w:pPr>
            <w:r>
              <w:rPr>
                <w:color w:val="404040"/>
              </w:rPr>
              <w:t>Uprawnienia na wypadek awarii: nie dotyczy</w:t>
            </w:r>
          </w:p>
        </w:tc>
      </w:tr>
      <w:tr w:rsidR="000B7D4B" w14:paraId="314C3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560F3" w14:textId="77777777" w:rsidR="000B7D4B" w:rsidRDefault="00B0533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9950CC6" w14:textId="77777777" w:rsidR="000B7D4B" w:rsidRDefault="00B0533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FCDC" w14:textId="77777777" w:rsidR="000B7D4B" w:rsidRDefault="00B0533B">
            <w:pPr>
              <w:pStyle w:val="ProductList-TableBody"/>
            </w:pPr>
            <w:r>
              <w:rPr>
                <w:color w:val="404040"/>
              </w:rPr>
              <w:t>Prawa do używania w ramach Roamingu: nie dotyczy</w:t>
            </w:r>
          </w:p>
        </w:tc>
      </w:tr>
      <w:tr w:rsidR="000B7D4B" w14:paraId="13E28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38F5" w14:textId="77777777" w:rsidR="000B7D4B" w:rsidRDefault="00B0533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C02B1" w14:textId="77777777" w:rsidR="000B7D4B" w:rsidRDefault="00B0533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2B85" w14:textId="77777777" w:rsidR="000B7D4B" w:rsidRDefault="000B7D4B">
            <w:pPr>
              <w:pStyle w:val="ProductList-TableBody"/>
            </w:pPr>
          </w:p>
        </w:tc>
      </w:tr>
    </w:tbl>
    <w:p w14:paraId="74F19DEC" w14:textId="77777777" w:rsidR="000B7D4B" w:rsidRDefault="000B7D4B">
      <w:pPr>
        <w:pStyle w:val="ProductList-Body"/>
      </w:pPr>
    </w:p>
    <w:p w14:paraId="74444D15" w14:textId="77777777" w:rsidR="000B7D4B" w:rsidRDefault="00B0533B">
      <w:pPr>
        <w:pStyle w:val="ProductList-ClauseHeading"/>
        <w:outlineLvl w:val="4"/>
      </w:pPr>
      <w:r>
        <w:t>4.1 Prawa dotyczące opcji Current Branch w oprogramowaniu System Center Endpoint Protection</w:t>
      </w:r>
    </w:p>
    <w:p w14:paraId="7B4E23A0" w14:textId="77777777" w:rsidR="000B7D4B" w:rsidRDefault="00B0533B">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7FB99AD8"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6DB69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65C10"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106E9F2D" w14:textId="77777777" w:rsidR="000B7D4B" w:rsidRDefault="000B7D4B">
      <w:pPr>
        <w:pStyle w:val="ProductList-Body"/>
      </w:pPr>
    </w:p>
    <w:p w14:paraId="7EDD37D1" w14:textId="77777777" w:rsidR="000B7D4B" w:rsidRDefault="00B0533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03788"/>
      <w:r>
        <w:instrText>System Center Operations Manager</w:instrText>
      </w:r>
      <w:bookmarkEnd w:id="156"/>
      <w:r>
        <w:instrText>" \l 3</w:instrText>
      </w:r>
      <w:r>
        <w:fldChar w:fldCharType="end"/>
      </w:r>
    </w:p>
    <w:p w14:paraId="07B34F28" w14:textId="77777777" w:rsidR="000B7D4B" w:rsidRDefault="00B0533B">
      <w:pPr>
        <w:pStyle w:val="ProductList-Offering1SubSection"/>
        <w:outlineLvl w:val="3"/>
      </w:pPr>
      <w:bookmarkStart w:id="157" w:name="_Sec1181"/>
      <w:r>
        <w:t>1. Dostępność programów</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0B7D4B" w14:paraId="4AAEA3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F05952"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F6394"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BCE80"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DE503"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755C5"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222A75"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36D59"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6B492"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9F238"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E3C7E"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361B4"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7E525"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19CB2175" w14:textId="77777777">
        <w:tc>
          <w:tcPr>
            <w:tcW w:w="4160" w:type="dxa"/>
            <w:tcBorders>
              <w:top w:val="single" w:sz="6" w:space="0" w:color="FFFFFF"/>
              <w:left w:val="none" w:sz="4" w:space="0" w:color="6E6E6E"/>
              <w:bottom w:val="dashed" w:sz="4" w:space="0" w:color="BFBFBF"/>
              <w:right w:val="none" w:sz="4" w:space="0" w:color="6E6E6E"/>
            </w:tcBorders>
          </w:tcPr>
          <w:p w14:paraId="28C20325" w14:textId="77777777" w:rsidR="000B7D4B" w:rsidRDefault="00B0533B">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35FF6009" w14:textId="77777777" w:rsidR="000B7D4B" w:rsidRDefault="00B053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13F896" w14:textId="77777777" w:rsidR="000B7D4B" w:rsidRDefault="00B053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3458A1" w14:textId="77777777" w:rsidR="000B7D4B" w:rsidRDefault="00B053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38CC90"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935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E5C1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F70C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6C316"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6E45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2535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40EDE" w14:textId="77777777" w:rsidR="000B7D4B" w:rsidRDefault="00B0533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7AE1F8B1" w14:textId="77777777">
        <w:tc>
          <w:tcPr>
            <w:tcW w:w="4160" w:type="dxa"/>
            <w:tcBorders>
              <w:top w:val="dashed" w:sz="4" w:space="0" w:color="BFBFBF"/>
              <w:left w:val="none" w:sz="4" w:space="0" w:color="6E6E6E"/>
              <w:bottom w:val="none" w:sz="4" w:space="0" w:color="BFBFBF"/>
              <w:right w:val="none" w:sz="4" w:space="0" w:color="6E6E6E"/>
            </w:tcBorders>
          </w:tcPr>
          <w:p w14:paraId="20CF51EF" w14:textId="77777777" w:rsidR="000B7D4B" w:rsidRDefault="00B0533B">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C86FBCA" w14:textId="77777777" w:rsidR="000B7D4B" w:rsidRDefault="00B0533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765689"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E2C406"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86F692"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DF11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6E61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58E9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C2453"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6C7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F71F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4B433" w14:textId="77777777" w:rsidR="000B7D4B" w:rsidRDefault="000B7D4B">
            <w:pPr>
              <w:pStyle w:val="ProductList-TableBody"/>
              <w:jc w:val="center"/>
            </w:pPr>
          </w:p>
        </w:tc>
      </w:tr>
    </w:tbl>
    <w:p w14:paraId="4A0E9B48" w14:textId="77777777" w:rsidR="000B7D4B" w:rsidRDefault="00B0533B">
      <w:pPr>
        <w:pStyle w:val="ProductList-Offering1SubSection"/>
        <w:outlineLvl w:val="3"/>
      </w:pPr>
      <w:bookmarkStart w:id="158" w:name="_Sec1182"/>
      <w:r>
        <w:t>2. Warunki dotyczące Produktu</w:t>
      </w:r>
      <w:bookmarkEnd w:id="158"/>
    </w:p>
    <w:tbl>
      <w:tblPr>
        <w:tblStyle w:val="PURTable"/>
        <w:tblW w:w="0" w:type="dxa"/>
        <w:tblLook w:val="04A0" w:firstRow="1" w:lastRow="0" w:firstColumn="1" w:lastColumn="0" w:noHBand="0" w:noVBand="1"/>
      </w:tblPr>
      <w:tblGrid>
        <w:gridCol w:w="3648"/>
        <w:gridCol w:w="3639"/>
        <w:gridCol w:w="3629"/>
      </w:tblGrid>
      <w:tr w:rsidR="000B7D4B" w14:paraId="03A57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7F219"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7BF73DD"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CA366" w14:textId="77777777" w:rsidR="000B7D4B" w:rsidRDefault="00B0533B">
            <w:pPr>
              <w:pStyle w:val="ProductList-TableBody"/>
            </w:pPr>
            <w:r>
              <w:rPr>
                <w:color w:val="404040"/>
              </w:rPr>
              <w:t>Edycje niższe: nie dotyczy</w:t>
            </w:r>
          </w:p>
        </w:tc>
      </w:tr>
      <w:tr w:rsidR="000B7D4B" w14:paraId="793D7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3173" w14:textId="77777777" w:rsidR="000B7D4B" w:rsidRDefault="00B0533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0C34"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DEAF172" w14:textId="77777777" w:rsidR="000B7D4B" w:rsidRDefault="00B0533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2">
              <w:r>
                <w:rPr>
                  <w:color w:val="00467F"/>
                  <w:u w:val="single"/>
                </w:rPr>
                <w:t>Załącznik B</w:t>
              </w:r>
            </w:hyperlink>
          </w:p>
        </w:tc>
      </w:tr>
      <w:tr w:rsidR="000B7D4B" w14:paraId="7B580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CD01"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6DF6"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64F5" w14:textId="77777777" w:rsidR="000B7D4B" w:rsidRDefault="00B0533B">
            <w:pPr>
              <w:pStyle w:val="ProductList-TableBody"/>
            </w:pPr>
            <w:r>
              <w:rPr>
                <w:color w:val="404040"/>
              </w:rPr>
              <w:t>Uprawnienie do redukcji: nie dotyczy</w:t>
            </w:r>
          </w:p>
        </w:tc>
      </w:tr>
      <w:tr w:rsidR="000B7D4B" w14:paraId="03192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3B46" w14:textId="77777777" w:rsidR="000B7D4B" w:rsidRDefault="00B0533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6DCBE"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F7004" w14:textId="77777777" w:rsidR="000B7D4B" w:rsidRDefault="00B0533B">
            <w:pPr>
              <w:pStyle w:val="ProductList-TableBody"/>
            </w:pPr>
            <w:r>
              <w:rPr>
                <w:color w:val="404040"/>
              </w:rPr>
              <w:t>Uprawnienie do uaktualnienia: nie dotyczy</w:t>
            </w:r>
          </w:p>
        </w:tc>
      </w:tr>
      <w:tr w:rsidR="000B7D4B" w14:paraId="25C83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4989"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10CD4"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5D564" w14:textId="77777777" w:rsidR="000B7D4B" w:rsidRDefault="000B7D4B">
            <w:pPr>
              <w:pStyle w:val="ProductList-TableBody"/>
            </w:pPr>
          </w:p>
        </w:tc>
      </w:tr>
    </w:tbl>
    <w:p w14:paraId="0CC8607F" w14:textId="77777777" w:rsidR="000B7D4B" w:rsidRDefault="000B7D4B">
      <w:pPr>
        <w:pStyle w:val="ProductList-Body"/>
      </w:pPr>
    </w:p>
    <w:p w14:paraId="7E2A947E" w14:textId="77777777" w:rsidR="000B7D4B" w:rsidRDefault="00B0533B">
      <w:pPr>
        <w:pStyle w:val="ProductList-ClauseHeading"/>
        <w:outlineLvl w:val="4"/>
      </w:pPr>
      <w:r>
        <w:t>2.1 Klienci programu Academic</w:t>
      </w:r>
    </w:p>
    <w:p w14:paraId="428F93FE" w14:textId="77777777" w:rsidR="000B7D4B" w:rsidRDefault="00B0533B">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192D589C" w14:textId="77777777" w:rsidR="000B7D4B" w:rsidRDefault="00B0533B">
      <w:pPr>
        <w:pStyle w:val="ProductList-Offering1SubSection"/>
        <w:outlineLvl w:val="3"/>
      </w:pPr>
      <w:bookmarkStart w:id="159" w:name="_Sec1183"/>
      <w:r>
        <w:t>3. Prawa do używania</w:t>
      </w:r>
      <w:bookmarkEnd w:id="159"/>
    </w:p>
    <w:tbl>
      <w:tblPr>
        <w:tblStyle w:val="PURTable"/>
        <w:tblW w:w="0" w:type="dxa"/>
        <w:tblLook w:val="04A0" w:firstRow="1" w:lastRow="0" w:firstColumn="1" w:lastColumn="0" w:noHBand="0" w:noVBand="1"/>
      </w:tblPr>
      <w:tblGrid>
        <w:gridCol w:w="3629"/>
        <w:gridCol w:w="3630"/>
        <w:gridCol w:w="3657"/>
      </w:tblGrid>
      <w:tr w:rsidR="000B7D4B" w14:paraId="6AED3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D0A45" w14:textId="77777777" w:rsidR="000B7D4B" w:rsidRDefault="00B0533B">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3">
              <w:r>
                <w:rPr>
                  <w:color w:val="00467F"/>
                  <w:u w:val="single"/>
                </w:rPr>
                <w:t>Powszechna</w:t>
              </w:r>
            </w:hyperlink>
            <w:r>
              <w:t xml:space="preserve">; </w:t>
            </w:r>
            <w:hyperlink r:id="rId6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87002B6"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4CD85" w14:textId="77777777" w:rsidR="000B7D4B" w:rsidRDefault="00B0533B">
            <w:pPr>
              <w:pStyle w:val="ProductList-TableBody"/>
            </w:pPr>
            <w:r>
              <w:rPr>
                <w:color w:val="404040"/>
              </w:rPr>
              <w:t>Dodatkowe oprogramowanie: nie dotyczy</w:t>
            </w:r>
          </w:p>
        </w:tc>
      </w:tr>
      <w:tr w:rsidR="000B7D4B" w14:paraId="7106B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E564" w14:textId="77777777" w:rsidR="000B7D4B" w:rsidRDefault="00B0533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4A9FE3CD" w14:textId="77777777" w:rsidR="000B7D4B" w:rsidRDefault="00B0533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F30B55" w14:textId="77777777" w:rsidR="000B7D4B" w:rsidRDefault="00B0533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0B7D4B" w14:paraId="7BEE1CA2" w14:textId="77777777">
        <w:tc>
          <w:tcPr>
            <w:tcW w:w="4040" w:type="dxa"/>
            <w:tcBorders>
              <w:top w:val="single" w:sz="4" w:space="0" w:color="000000"/>
              <w:left w:val="single" w:sz="4" w:space="0" w:color="000000"/>
              <w:bottom w:val="single" w:sz="4" w:space="0" w:color="000000"/>
              <w:right w:val="single" w:sz="4" w:space="0" w:color="000000"/>
            </w:tcBorders>
          </w:tcPr>
          <w:p w14:paraId="28A417D0" w14:textId="77777777" w:rsidR="000B7D4B" w:rsidRDefault="00B0533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65">
              <w:r>
                <w:rPr>
                  <w:color w:val="00467F"/>
                  <w:u w:val="single"/>
                </w:rPr>
                <w:t>Funkcje korzystające z Internetu</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3F95"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E19BC" w14:textId="77777777" w:rsidR="000B7D4B" w:rsidRDefault="000B7D4B">
            <w:pPr>
              <w:pStyle w:val="ProductList-TableBody"/>
            </w:pPr>
          </w:p>
        </w:tc>
      </w:tr>
    </w:tbl>
    <w:p w14:paraId="78CD5CCC" w14:textId="77777777" w:rsidR="000B7D4B" w:rsidRDefault="000B7D4B">
      <w:pPr>
        <w:pStyle w:val="ProductList-Body"/>
      </w:pPr>
    </w:p>
    <w:p w14:paraId="796DF850" w14:textId="77777777" w:rsidR="000B7D4B" w:rsidRDefault="00B0533B">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0B7D4B" w14:paraId="55C28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DC1F29" w14:textId="77777777" w:rsidR="000B7D4B" w:rsidRDefault="00B0533B">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39A41261" w14:textId="77777777" w:rsidR="000B7D4B" w:rsidRDefault="00B0533B">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6661ECB3" w14:textId="77777777" w:rsidR="000B7D4B" w:rsidRDefault="000B7D4B">
            <w:pPr>
              <w:pStyle w:val="ProductList-TableBody"/>
            </w:pPr>
          </w:p>
        </w:tc>
      </w:tr>
    </w:tbl>
    <w:p w14:paraId="234B6420" w14:textId="77777777" w:rsidR="000B7D4B" w:rsidRDefault="000B7D4B">
      <w:pPr>
        <w:pStyle w:val="ProductList-Body"/>
      </w:pPr>
    </w:p>
    <w:p w14:paraId="1E4CEBFB" w14:textId="77777777" w:rsidR="000B7D4B" w:rsidRDefault="00B0533B">
      <w:pPr>
        <w:pStyle w:val="ProductList-ClauseHeading"/>
        <w:outlineLvl w:val="4"/>
      </w:pPr>
      <w:r>
        <w:t>3.2 Technologia SQL Server</w:t>
      </w:r>
    </w:p>
    <w:p w14:paraId="0805B32F" w14:textId="77777777" w:rsidR="000B7D4B" w:rsidRDefault="00B0533B">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5DB7D1FD" w14:textId="77777777" w:rsidR="000B7D4B" w:rsidRDefault="00B0533B">
      <w:pPr>
        <w:pStyle w:val="ProductList-Offering1SubSection"/>
        <w:outlineLvl w:val="3"/>
      </w:pPr>
      <w:bookmarkStart w:id="160" w:name="_Sec1184"/>
      <w:r>
        <w:t>4. Pakiet Software Assurance</w:t>
      </w:r>
      <w:bookmarkEnd w:id="160"/>
    </w:p>
    <w:tbl>
      <w:tblPr>
        <w:tblStyle w:val="PURTable"/>
        <w:tblW w:w="0" w:type="dxa"/>
        <w:tblLook w:val="04A0" w:firstRow="1" w:lastRow="0" w:firstColumn="1" w:lastColumn="0" w:noHBand="0" w:noVBand="1"/>
      </w:tblPr>
      <w:tblGrid>
        <w:gridCol w:w="3636"/>
        <w:gridCol w:w="3648"/>
        <w:gridCol w:w="3632"/>
      </w:tblGrid>
      <w:tr w:rsidR="000B7D4B" w14:paraId="1046D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FAE6C"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36B6E" w14:textId="77777777" w:rsidR="000B7D4B" w:rsidRDefault="00B0533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D4116" w14:textId="77777777" w:rsidR="000B7D4B" w:rsidRDefault="00B0533B">
            <w:pPr>
              <w:pStyle w:val="ProductList-TableBody"/>
            </w:pPr>
            <w:r>
              <w:rPr>
                <w:color w:val="404040"/>
              </w:rPr>
              <w:t>Uprawnienia na wypadek awarii: nie dotyczy</w:t>
            </w:r>
          </w:p>
        </w:tc>
      </w:tr>
      <w:tr w:rsidR="000B7D4B" w14:paraId="42F53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D30E7" w14:textId="77777777" w:rsidR="000B7D4B" w:rsidRDefault="00B0533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449CCDB" w14:textId="77777777" w:rsidR="000B7D4B" w:rsidRDefault="00B0533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7">
              <w:r>
                <w:rPr>
                  <w:color w:val="00467F"/>
                  <w:u w:val="single"/>
                </w:rPr>
                <w:t>Lista Produktów — październik 2013 r.</w:t>
              </w:r>
            </w:hyperlink>
            <w:r>
              <w:t xml:space="preserve">; </w:t>
            </w:r>
            <w:hyperlink r:id="rId6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DD93" w14:textId="77777777" w:rsidR="000B7D4B" w:rsidRDefault="00B0533B">
            <w:pPr>
              <w:pStyle w:val="ProductList-TableBody"/>
            </w:pPr>
            <w:r>
              <w:rPr>
                <w:color w:val="404040"/>
              </w:rPr>
              <w:t>Prawa do używania w ramach Roamingu: nie dotyczy</w:t>
            </w:r>
          </w:p>
        </w:tc>
      </w:tr>
      <w:tr w:rsidR="000B7D4B" w14:paraId="7FA9AA1B" w14:textId="77777777">
        <w:tc>
          <w:tcPr>
            <w:tcW w:w="4040" w:type="dxa"/>
            <w:tcBorders>
              <w:top w:val="single" w:sz="4" w:space="0" w:color="000000"/>
              <w:left w:val="single" w:sz="4" w:space="0" w:color="000000"/>
              <w:bottom w:val="single" w:sz="4" w:space="0" w:color="000000"/>
              <w:right w:val="single" w:sz="4" w:space="0" w:color="000000"/>
            </w:tcBorders>
          </w:tcPr>
          <w:p w14:paraId="5592B977" w14:textId="77777777" w:rsidR="000B7D4B" w:rsidRDefault="00B0533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F680" w14:textId="77777777" w:rsidR="000B7D4B" w:rsidRDefault="00B0533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7866" w14:textId="77777777" w:rsidR="000B7D4B" w:rsidRDefault="000B7D4B">
            <w:pPr>
              <w:pStyle w:val="ProductList-TableBody"/>
            </w:pPr>
          </w:p>
        </w:tc>
      </w:tr>
    </w:tbl>
    <w:p w14:paraId="2AEFD1D5" w14:textId="77777777" w:rsidR="000B7D4B" w:rsidRDefault="000B7D4B">
      <w:pPr>
        <w:pStyle w:val="ProductList-Body"/>
      </w:pPr>
    </w:p>
    <w:p w14:paraId="4D51B451" w14:textId="77777777" w:rsidR="000B7D4B" w:rsidRDefault="00B0533B">
      <w:pPr>
        <w:pStyle w:val="ProductList-ClauseHeading"/>
        <w:outlineLvl w:val="4"/>
      </w:pPr>
      <w:r>
        <w:t>4.1 Prawa dotyczące opcji Current Branch w oprogramowaniu System Center Operations Manager</w:t>
      </w:r>
    </w:p>
    <w:p w14:paraId="527F5C65" w14:textId="77777777" w:rsidR="000B7D4B" w:rsidRDefault="00B0533B">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7B0867C7"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7B52E4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23C60"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361E643B" w14:textId="77777777" w:rsidR="000B7D4B" w:rsidRDefault="000B7D4B">
      <w:pPr>
        <w:pStyle w:val="ProductList-Body"/>
      </w:pPr>
    </w:p>
    <w:p w14:paraId="46F7F430" w14:textId="77777777" w:rsidR="000B7D4B" w:rsidRDefault="00B0533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03789"/>
      <w:r>
        <w:instrText>System Center Orchestrator</w:instrText>
      </w:r>
      <w:bookmarkEnd w:id="162"/>
      <w:r>
        <w:instrText>" \l 3</w:instrText>
      </w:r>
      <w:r>
        <w:fldChar w:fldCharType="end"/>
      </w:r>
    </w:p>
    <w:p w14:paraId="315FBD97" w14:textId="77777777" w:rsidR="000B7D4B" w:rsidRDefault="00B0533B">
      <w:pPr>
        <w:pStyle w:val="ProductList-Offering1SubSection"/>
        <w:outlineLvl w:val="3"/>
      </w:pPr>
      <w:bookmarkStart w:id="163" w:name="_Sec1186"/>
      <w:r>
        <w:t>1. Dostępność programów</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0B7D4B" w14:paraId="005512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F90FC4"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E97BD"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FF6B7"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8A825"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748DF"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F333AE"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27B8A"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A5B76"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3A14D"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FBBF3"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A1CDE"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21DFD"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7098B470" w14:textId="77777777">
        <w:tc>
          <w:tcPr>
            <w:tcW w:w="4160" w:type="dxa"/>
            <w:tcBorders>
              <w:top w:val="single" w:sz="6" w:space="0" w:color="FFFFFF"/>
              <w:left w:val="none" w:sz="4" w:space="0" w:color="6E6E6E"/>
              <w:bottom w:val="dashed" w:sz="4" w:space="0" w:color="BFBFBF"/>
              <w:right w:val="none" w:sz="4" w:space="0" w:color="6E6E6E"/>
            </w:tcBorders>
          </w:tcPr>
          <w:p w14:paraId="5AC31743" w14:textId="77777777" w:rsidR="000B7D4B" w:rsidRDefault="00B0533B">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09605308" w14:textId="77777777" w:rsidR="000B7D4B" w:rsidRDefault="00B053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5E207D" w14:textId="77777777" w:rsidR="000B7D4B" w:rsidRDefault="00B053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11394B" w14:textId="77777777" w:rsidR="000B7D4B" w:rsidRDefault="00B053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CFE2F0"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F23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630C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F5E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75E46"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8A3B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D467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56320" w14:textId="77777777" w:rsidR="000B7D4B" w:rsidRDefault="00B0533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2D9EDD56" w14:textId="77777777">
        <w:tc>
          <w:tcPr>
            <w:tcW w:w="4160" w:type="dxa"/>
            <w:tcBorders>
              <w:top w:val="dashed" w:sz="4" w:space="0" w:color="BFBFBF"/>
              <w:left w:val="none" w:sz="4" w:space="0" w:color="6E6E6E"/>
              <w:bottom w:val="none" w:sz="4" w:space="0" w:color="BFBFBF"/>
              <w:right w:val="none" w:sz="4" w:space="0" w:color="6E6E6E"/>
            </w:tcBorders>
          </w:tcPr>
          <w:p w14:paraId="2D4F2998" w14:textId="77777777" w:rsidR="000B7D4B" w:rsidRDefault="00B0533B">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50FB7E44" w14:textId="77777777" w:rsidR="000B7D4B" w:rsidRDefault="00B0533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27CC92"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DFDD06"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2EFCCE"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54B9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0E6A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C3FC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84D61"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34A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40F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B0A17" w14:textId="77777777" w:rsidR="000B7D4B" w:rsidRDefault="000B7D4B">
            <w:pPr>
              <w:pStyle w:val="ProductList-TableBody"/>
              <w:jc w:val="center"/>
            </w:pPr>
          </w:p>
        </w:tc>
      </w:tr>
    </w:tbl>
    <w:p w14:paraId="429E02EF" w14:textId="77777777" w:rsidR="000B7D4B" w:rsidRDefault="00B0533B">
      <w:pPr>
        <w:pStyle w:val="ProductList-Offering1SubSection"/>
        <w:outlineLvl w:val="3"/>
      </w:pPr>
      <w:bookmarkStart w:id="164" w:name="_Sec1187"/>
      <w:r>
        <w:t>2. Warunki dotyczące Produktu</w:t>
      </w:r>
      <w:bookmarkEnd w:id="164"/>
    </w:p>
    <w:tbl>
      <w:tblPr>
        <w:tblStyle w:val="PURTable"/>
        <w:tblW w:w="0" w:type="dxa"/>
        <w:tblLook w:val="04A0" w:firstRow="1" w:lastRow="0" w:firstColumn="1" w:lastColumn="0" w:noHBand="0" w:noVBand="1"/>
      </w:tblPr>
      <w:tblGrid>
        <w:gridCol w:w="3648"/>
        <w:gridCol w:w="3639"/>
        <w:gridCol w:w="3629"/>
      </w:tblGrid>
      <w:tr w:rsidR="000B7D4B" w14:paraId="46866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36ABC"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98274F5"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D997F" w14:textId="77777777" w:rsidR="000B7D4B" w:rsidRDefault="00B0533B">
            <w:pPr>
              <w:pStyle w:val="ProductList-TableBody"/>
            </w:pPr>
            <w:r>
              <w:rPr>
                <w:color w:val="404040"/>
              </w:rPr>
              <w:t>Edycje niższe: nie dotyczy</w:t>
            </w:r>
          </w:p>
        </w:tc>
      </w:tr>
      <w:tr w:rsidR="000B7D4B" w14:paraId="519D9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0861" w14:textId="77777777" w:rsidR="000B7D4B" w:rsidRDefault="00B0533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429CF"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BB4C95C" w14:textId="77777777" w:rsidR="000B7D4B" w:rsidRDefault="00B0533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9">
              <w:r>
                <w:rPr>
                  <w:color w:val="00467F"/>
                  <w:u w:val="single"/>
                </w:rPr>
                <w:t>Załącznik B</w:t>
              </w:r>
            </w:hyperlink>
          </w:p>
        </w:tc>
      </w:tr>
      <w:tr w:rsidR="000B7D4B" w14:paraId="70D55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38F7"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51E31"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41C0F" w14:textId="77777777" w:rsidR="000B7D4B" w:rsidRDefault="00B0533B">
            <w:pPr>
              <w:pStyle w:val="ProductList-TableBody"/>
            </w:pPr>
            <w:r>
              <w:rPr>
                <w:color w:val="404040"/>
              </w:rPr>
              <w:t>Uprawnienie do redukcji: nie dotyczy</w:t>
            </w:r>
          </w:p>
        </w:tc>
      </w:tr>
      <w:tr w:rsidR="000B7D4B" w14:paraId="79ABB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59830" w14:textId="77777777" w:rsidR="000B7D4B" w:rsidRDefault="00B0533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C4DC5"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3A5D" w14:textId="77777777" w:rsidR="000B7D4B" w:rsidRDefault="00B0533B">
            <w:pPr>
              <w:pStyle w:val="ProductList-TableBody"/>
            </w:pPr>
            <w:r>
              <w:rPr>
                <w:color w:val="404040"/>
              </w:rPr>
              <w:t>Uprawnienie do uaktualnienia: nie dotyczy</w:t>
            </w:r>
          </w:p>
        </w:tc>
      </w:tr>
      <w:tr w:rsidR="000B7D4B" w14:paraId="70FB5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AE060"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E9452"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CF8A4" w14:textId="77777777" w:rsidR="000B7D4B" w:rsidRDefault="000B7D4B">
            <w:pPr>
              <w:pStyle w:val="ProductList-TableBody"/>
            </w:pPr>
          </w:p>
        </w:tc>
      </w:tr>
    </w:tbl>
    <w:p w14:paraId="769CEC34" w14:textId="77777777" w:rsidR="000B7D4B" w:rsidRDefault="000B7D4B">
      <w:pPr>
        <w:pStyle w:val="ProductList-Body"/>
      </w:pPr>
    </w:p>
    <w:p w14:paraId="7D1E7BB3" w14:textId="77777777" w:rsidR="000B7D4B" w:rsidRDefault="00B0533B">
      <w:pPr>
        <w:pStyle w:val="ProductList-ClauseHeading"/>
        <w:outlineLvl w:val="4"/>
      </w:pPr>
      <w:r>
        <w:t>2.1 Klienci programu Academic</w:t>
      </w:r>
    </w:p>
    <w:p w14:paraId="157C8920" w14:textId="77777777" w:rsidR="000B7D4B" w:rsidRDefault="00B0533B">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65A55748" w14:textId="77777777" w:rsidR="000B7D4B" w:rsidRDefault="00B0533B">
      <w:pPr>
        <w:pStyle w:val="ProductList-Offering1SubSection"/>
        <w:outlineLvl w:val="3"/>
      </w:pPr>
      <w:bookmarkStart w:id="165" w:name="_Sec1188"/>
      <w:r>
        <w:t>3. Prawa do używania</w:t>
      </w:r>
      <w:bookmarkEnd w:id="165"/>
    </w:p>
    <w:tbl>
      <w:tblPr>
        <w:tblStyle w:val="PURTable"/>
        <w:tblW w:w="0" w:type="dxa"/>
        <w:tblLook w:val="04A0" w:firstRow="1" w:lastRow="0" w:firstColumn="1" w:lastColumn="0" w:noHBand="0" w:noVBand="1"/>
      </w:tblPr>
      <w:tblGrid>
        <w:gridCol w:w="3629"/>
        <w:gridCol w:w="3630"/>
        <w:gridCol w:w="3657"/>
      </w:tblGrid>
      <w:tr w:rsidR="000B7D4B" w14:paraId="3BBEB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24A03" w14:textId="77777777" w:rsidR="000B7D4B" w:rsidRDefault="00B0533B">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0">
              <w:r>
                <w:rPr>
                  <w:color w:val="00467F"/>
                  <w:u w:val="single"/>
                </w:rPr>
                <w:t>Powszechna</w:t>
              </w:r>
            </w:hyperlink>
            <w:r>
              <w:t xml:space="preserve">; </w:t>
            </w:r>
            <w:hyperlink r:id="rId7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FAE1B4C"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A1405" w14:textId="77777777" w:rsidR="000B7D4B" w:rsidRDefault="00B0533B">
            <w:pPr>
              <w:pStyle w:val="ProductList-TableBody"/>
            </w:pPr>
            <w:r>
              <w:rPr>
                <w:color w:val="404040"/>
              </w:rPr>
              <w:t>Dodatkowe oprogramowanie: nie dotyczy</w:t>
            </w:r>
          </w:p>
        </w:tc>
      </w:tr>
      <w:tr w:rsidR="000B7D4B" w14:paraId="7C605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E0120" w14:textId="77777777" w:rsidR="000B7D4B" w:rsidRDefault="00B0533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E8DF654" w14:textId="77777777" w:rsidR="000B7D4B" w:rsidRDefault="00B0533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2FB5DA" w14:textId="77777777" w:rsidR="000B7D4B" w:rsidRDefault="00B0533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0B7D4B" w14:paraId="23F616F1" w14:textId="77777777">
        <w:tc>
          <w:tcPr>
            <w:tcW w:w="4040" w:type="dxa"/>
            <w:tcBorders>
              <w:top w:val="single" w:sz="4" w:space="0" w:color="000000"/>
              <w:left w:val="single" w:sz="4" w:space="0" w:color="000000"/>
              <w:bottom w:val="single" w:sz="4" w:space="0" w:color="000000"/>
              <w:right w:val="single" w:sz="4" w:space="0" w:color="000000"/>
            </w:tcBorders>
          </w:tcPr>
          <w:p w14:paraId="16AA7F27" w14:textId="77777777" w:rsidR="000B7D4B" w:rsidRDefault="00B0533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2">
              <w:r>
                <w:rPr>
                  <w:color w:val="00467F"/>
                  <w:u w:val="single"/>
                </w:rPr>
                <w:t>Funkcje korzystające z Internetu</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C905"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9418" w14:textId="77777777" w:rsidR="000B7D4B" w:rsidRDefault="000B7D4B">
            <w:pPr>
              <w:pStyle w:val="ProductList-TableBody"/>
            </w:pPr>
          </w:p>
        </w:tc>
      </w:tr>
    </w:tbl>
    <w:p w14:paraId="32DAD433" w14:textId="77777777" w:rsidR="000B7D4B" w:rsidRDefault="000B7D4B">
      <w:pPr>
        <w:pStyle w:val="ProductList-Body"/>
      </w:pPr>
    </w:p>
    <w:p w14:paraId="100B684B" w14:textId="77777777" w:rsidR="000B7D4B" w:rsidRDefault="00B0533B">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0B7D4B" w14:paraId="2348C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ACCED4" w14:textId="77777777" w:rsidR="000B7D4B" w:rsidRDefault="00B0533B">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20875CBB" w14:textId="77777777" w:rsidR="000B7D4B" w:rsidRDefault="00B0533B">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03FD30E1" w14:textId="77777777" w:rsidR="000B7D4B" w:rsidRDefault="000B7D4B">
            <w:pPr>
              <w:pStyle w:val="ProductList-TableBody"/>
            </w:pPr>
          </w:p>
        </w:tc>
      </w:tr>
    </w:tbl>
    <w:p w14:paraId="3AA1BA96" w14:textId="77777777" w:rsidR="000B7D4B" w:rsidRDefault="000B7D4B">
      <w:pPr>
        <w:pStyle w:val="ProductList-Body"/>
      </w:pPr>
    </w:p>
    <w:p w14:paraId="697FEDAC" w14:textId="77777777" w:rsidR="000B7D4B" w:rsidRDefault="00B0533B">
      <w:pPr>
        <w:pStyle w:val="ProductList-ClauseHeading"/>
        <w:outlineLvl w:val="4"/>
      </w:pPr>
      <w:r>
        <w:t>3.2 Technologia SQL Server</w:t>
      </w:r>
    </w:p>
    <w:p w14:paraId="6BCDCFE0" w14:textId="77777777" w:rsidR="000B7D4B" w:rsidRDefault="00B0533B">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51ACAFE5" w14:textId="77777777" w:rsidR="000B7D4B" w:rsidRDefault="00B0533B">
      <w:pPr>
        <w:pStyle w:val="ProductList-Offering1SubSection"/>
        <w:outlineLvl w:val="3"/>
      </w:pPr>
      <w:bookmarkStart w:id="166" w:name="_Sec1189"/>
      <w:r>
        <w:t>4. Pakiet Software Assurance</w:t>
      </w:r>
      <w:bookmarkEnd w:id="166"/>
    </w:p>
    <w:tbl>
      <w:tblPr>
        <w:tblStyle w:val="PURTable"/>
        <w:tblW w:w="0" w:type="dxa"/>
        <w:tblLook w:val="04A0" w:firstRow="1" w:lastRow="0" w:firstColumn="1" w:lastColumn="0" w:noHBand="0" w:noVBand="1"/>
      </w:tblPr>
      <w:tblGrid>
        <w:gridCol w:w="3636"/>
        <w:gridCol w:w="3648"/>
        <w:gridCol w:w="3632"/>
      </w:tblGrid>
      <w:tr w:rsidR="000B7D4B" w14:paraId="6BDC7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4D734"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0DF20" w14:textId="77777777" w:rsidR="000B7D4B" w:rsidRDefault="00B0533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CA46B" w14:textId="77777777" w:rsidR="000B7D4B" w:rsidRDefault="00B0533B">
            <w:pPr>
              <w:pStyle w:val="ProductList-TableBody"/>
            </w:pPr>
            <w:r>
              <w:rPr>
                <w:color w:val="404040"/>
              </w:rPr>
              <w:t>Uprawnienia na wypadek awarii: nie dotyczy</w:t>
            </w:r>
          </w:p>
        </w:tc>
      </w:tr>
      <w:tr w:rsidR="000B7D4B" w14:paraId="4A319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5737" w14:textId="77777777" w:rsidR="000B7D4B" w:rsidRDefault="00B0533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C55930D" w14:textId="77777777" w:rsidR="000B7D4B" w:rsidRDefault="00B0533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4">
              <w:r>
                <w:rPr>
                  <w:color w:val="00467F"/>
                  <w:u w:val="single"/>
                </w:rPr>
                <w:t>Lista Produktów — październik 2013 r.</w:t>
              </w:r>
            </w:hyperlink>
            <w:r>
              <w:t xml:space="preserve">; </w:t>
            </w:r>
            <w:hyperlink r:id="rId7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2ACB" w14:textId="77777777" w:rsidR="000B7D4B" w:rsidRDefault="00B0533B">
            <w:pPr>
              <w:pStyle w:val="ProductList-TableBody"/>
            </w:pPr>
            <w:r>
              <w:rPr>
                <w:color w:val="404040"/>
              </w:rPr>
              <w:t>Prawa do używania w ramach Roamingu: nie dotyczy</w:t>
            </w:r>
          </w:p>
        </w:tc>
      </w:tr>
      <w:tr w:rsidR="000B7D4B" w14:paraId="063ABD23" w14:textId="77777777">
        <w:tc>
          <w:tcPr>
            <w:tcW w:w="4040" w:type="dxa"/>
            <w:tcBorders>
              <w:top w:val="single" w:sz="4" w:space="0" w:color="000000"/>
              <w:left w:val="single" w:sz="4" w:space="0" w:color="000000"/>
              <w:bottom w:val="single" w:sz="4" w:space="0" w:color="000000"/>
              <w:right w:val="single" w:sz="4" w:space="0" w:color="000000"/>
            </w:tcBorders>
          </w:tcPr>
          <w:p w14:paraId="6C3EF3BA" w14:textId="77777777" w:rsidR="000B7D4B" w:rsidRDefault="00B0533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15B0" w14:textId="77777777" w:rsidR="000B7D4B" w:rsidRDefault="00B0533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1E92A" w14:textId="77777777" w:rsidR="000B7D4B" w:rsidRDefault="000B7D4B">
            <w:pPr>
              <w:pStyle w:val="ProductList-TableBody"/>
            </w:pPr>
          </w:p>
        </w:tc>
      </w:tr>
    </w:tbl>
    <w:p w14:paraId="1676A921"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673F83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3206B"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0A91D146" w14:textId="77777777" w:rsidR="000B7D4B" w:rsidRDefault="000B7D4B">
      <w:pPr>
        <w:pStyle w:val="ProductList-Body"/>
      </w:pPr>
    </w:p>
    <w:p w14:paraId="17163356" w14:textId="77777777" w:rsidR="000B7D4B" w:rsidRDefault="00B0533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03790"/>
      <w:r>
        <w:instrText>System Center Service Manager</w:instrText>
      </w:r>
      <w:bookmarkEnd w:id="168"/>
      <w:r>
        <w:instrText>" \l 3</w:instrText>
      </w:r>
      <w:r>
        <w:fldChar w:fldCharType="end"/>
      </w:r>
    </w:p>
    <w:p w14:paraId="49BC39F7" w14:textId="77777777" w:rsidR="000B7D4B" w:rsidRDefault="00B0533B">
      <w:pPr>
        <w:pStyle w:val="ProductList-Offering1SubSection"/>
        <w:outlineLvl w:val="3"/>
      </w:pPr>
      <w:bookmarkStart w:id="169" w:name="_Sec1191"/>
      <w:r>
        <w:t>1. Dostępność programów</w:t>
      </w:r>
      <w:bookmarkEnd w:id="16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0B7D4B" w14:paraId="416344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089CC2"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2AB1F"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BACA3"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AC408"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F2013"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7E6973"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00D82"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31EEE"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636C0"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F36A0"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F478F"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8EB9A"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15E6CBA0" w14:textId="77777777">
        <w:tc>
          <w:tcPr>
            <w:tcW w:w="4160" w:type="dxa"/>
            <w:tcBorders>
              <w:top w:val="single" w:sz="6" w:space="0" w:color="FFFFFF"/>
              <w:left w:val="none" w:sz="4" w:space="0" w:color="6E6E6E"/>
              <w:bottom w:val="dashed" w:sz="4" w:space="0" w:color="BFBFBF"/>
              <w:right w:val="none" w:sz="4" w:space="0" w:color="6E6E6E"/>
            </w:tcBorders>
          </w:tcPr>
          <w:p w14:paraId="184F1AA9" w14:textId="77777777" w:rsidR="000B7D4B" w:rsidRDefault="00B0533B">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2DBE8F80" w14:textId="77777777" w:rsidR="000B7D4B" w:rsidRDefault="00B053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93EDA2" w14:textId="77777777" w:rsidR="000B7D4B" w:rsidRDefault="00B053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1001F3" w14:textId="77777777" w:rsidR="000B7D4B" w:rsidRDefault="00B053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276D33"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4DE3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CCE2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DEC1C"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D99E"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46E5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B029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FB42" w14:textId="77777777" w:rsidR="000B7D4B" w:rsidRDefault="00B0533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1F6C4066" w14:textId="77777777">
        <w:tc>
          <w:tcPr>
            <w:tcW w:w="4160" w:type="dxa"/>
            <w:tcBorders>
              <w:top w:val="dashed" w:sz="4" w:space="0" w:color="BFBFBF"/>
              <w:left w:val="none" w:sz="4" w:space="0" w:color="6E6E6E"/>
              <w:bottom w:val="none" w:sz="4" w:space="0" w:color="BFBFBF"/>
              <w:right w:val="none" w:sz="4" w:space="0" w:color="6E6E6E"/>
            </w:tcBorders>
          </w:tcPr>
          <w:p w14:paraId="521E78E3" w14:textId="77777777" w:rsidR="000B7D4B" w:rsidRDefault="00B0533B">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76108C68" w14:textId="77777777" w:rsidR="000B7D4B" w:rsidRDefault="00B0533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E759DB"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6F0BF1"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29C6E2"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FBDFD"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896B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A8B14"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63245"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336C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C64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8D5BC" w14:textId="77777777" w:rsidR="000B7D4B" w:rsidRDefault="000B7D4B">
            <w:pPr>
              <w:pStyle w:val="ProductList-TableBody"/>
              <w:jc w:val="center"/>
            </w:pPr>
          </w:p>
        </w:tc>
      </w:tr>
    </w:tbl>
    <w:p w14:paraId="16EF5E41" w14:textId="77777777" w:rsidR="000B7D4B" w:rsidRDefault="00B0533B">
      <w:pPr>
        <w:pStyle w:val="ProductList-Offering1SubSection"/>
        <w:outlineLvl w:val="3"/>
      </w:pPr>
      <w:bookmarkStart w:id="170" w:name="_Sec1192"/>
      <w:r>
        <w:t>2. Warunki dotyczące Produktu</w:t>
      </w:r>
      <w:bookmarkEnd w:id="170"/>
    </w:p>
    <w:tbl>
      <w:tblPr>
        <w:tblStyle w:val="PURTable"/>
        <w:tblW w:w="0" w:type="dxa"/>
        <w:tblLook w:val="04A0" w:firstRow="1" w:lastRow="0" w:firstColumn="1" w:lastColumn="0" w:noHBand="0" w:noVBand="1"/>
      </w:tblPr>
      <w:tblGrid>
        <w:gridCol w:w="3648"/>
        <w:gridCol w:w="3639"/>
        <w:gridCol w:w="3629"/>
      </w:tblGrid>
      <w:tr w:rsidR="000B7D4B" w14:paraId="4FF90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F9344"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2C185A0"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01095" w14:textId="77777777" w:rsidR="000B7D4B" w:rsidRDefault="00B0533B">
            <w:pPr>
              <w:pStyle w:val="ProductList-TableBody"/>
            </w:pPr>
            <w:r>
              <w:rPr>
                <w:color w:val="404040"/>
              </w:rPr>
              <w:t>Edycje niższe: nie dotyczy</w:t>
            </w:r>
          </w:p>
        </w:tc>
      </w:tr>
      <w:tr w:rsidR="000B7D4B" w14:paraId="26E71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6BB3" w14:textId="77777777" w:rsidR="000B7D4B" w:rsidRDefault="00B0533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47503"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F89DCC4" w14:textId="77777777" w:rsidR="000B7D4B" w:rsidRDefault="00B0533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6">
              <w:r>
                <w:rPr>
                  <w:color w:val="00467F"/>
                  <w:u w:val="single"/>
                </w:rPr>
                <w:t>Załącznik B</w:t>
              </w:r>
            </w:hyperlink>
          </w:p>
        </w:tc>
      </w:tr>
      <w:tr w:rsidR="000B7D4B" w14:paraId="48062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7D919"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3966"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C311" w14:textId="77777777" w:rsidR="000B7D4B" w:rsidRDefault="00B0533B">
            <w:pPr>
              <w:pStyle w:val="ProductList-TableBody"/>
            </w:pPr>
            <w:r>
              <w:rPr>
                <w:color w:val="404040"/>
              </w:rPr>
              <w:t>Uprawnienie do redukcji: nie dotyczy</w:t>
            </w:r>
          </w:p>
        </w:tc>
      </w:tr>
      <w:tr w:rsidR="000B7D4B" w14:paraId="0C675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2312" w14:textId="77777777" w:rsidR="000B7D4B" w:rsidRDefault="00B0533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A42B4"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DD312" w14:textId="77777777" w:rsidR="000B7D4B" w:rsidRDefault="00B0533B">
            <w:pPr>
              <w:pStyle w:val="ProductList-TableBody"/>
            </w:pPr>
            <w:r>
              <w:rPr>
                <w:color w:val="404040"/>
              </w:rPr>
              <w:t>Uprawnienie do uaktualnienia: nie dotyczy</w:t>
            </w:r>
          </w:p>
        </w:tc>
      </w:tr>
      <w:tr w:rsidR="000B7D4B" w14:paraId="24226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82AB"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C592"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37CC" w14:textId="77777777" w:rsidR="000B7D4B" w:rsidRDefault="000B7D4B">
            <w:pPr>
              <w:pStyle w:val="ProductList-TableBody"/>
            </w:pPr>
          </w:p>
        </w:tc>
      </w:tr>
    </w:tbl>
    <w:p w14:paraId="577262D6" w14:textId="77777777" w:rsidR="000B7D4B" w:rsidRDefault="000B7D4B">
      <w:pPr>
        <w:pStyle w:val="ProductList-Body"/>
      </w:pPr>
    </w:p>
    <w:p w14:paraId="5A4688A7" w14:textId="77777777" w:rsidR="000B7D4B" w:rsidRDefault="00B0533B">
      <w:pPr>
        <w:pStyle w:val="ProductList-ClauseHeading"/>
        <w:outlineLvl w:val="4"/>
      </w:pPr>
      <w:r>
        <w:t>2.1 Klienci programu Academic</w:t>
      </w:r>
    </w:p>
    <w:p w14:paraId="5EF5517F" w14:textId="77777777" w:rsidR="000B7D4B" w:rsidRDefault="00B0533B">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4446562" w14:textId="77777777" w:rsidR="000B7D4B" w:rsidRDefault="00B0533B">
      <w:pPr>
        <w:pStyle w:val="ProductList-Offering1SubSection"/>
        <w:outlineLvl w:val="3"/>
      </w:pPr>
      <w:bookmarkStart w:id="171" w:name="_Sec1193"/>
      <w:r>
        <w:t>3. Prawa do używania</w:t>
      </w:r>
      <w:bookmarkEnd w:id="171"/>
    </w:p>
    <w:tbl>
      <w:tblPr>
        <w:tblStyle w:val="PURTable"/>
        <w:tblW w:w="0" w:type="dxa"/>
        <w:tblLook w:val="04A0" w:firstRow="1" w:lastRow="0" w:firstColumn="1" w:lastColumn="0" w:noHBand="0" w:noVBand="1"/>
      </w:tblPr>
      <w:tblGrid>
        <w:gridCol w:w="3629"/>
        <w:gridCol w:w="3630"/>
        <w:gridCol w:w="3657"/>
      </w:tblGrid>
      <w:tr w:rsidR="000B7D4B" w14:paraId="21FAE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217D3" w14:textId="77777777" w:rsidR="000B7D4B" w:rsidRDefault="00B0533B">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7">
              <w:r>
                <w:rPr>
                  <w:color w:val="00467F"/>
                  <w:u w:val="single"/>
                </w:rPr>
                <w:t>Powszechna</w:t>
              </w:r>
            </w:hyperlink>
            <w:r>
              <w:t xml:space="preserve">; </w:t>
            </w:r>
            <w:hyperlink r:id="rId78">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888CE79"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5C31B" w14:textId="77777777" w:rsidR="000B7D4B" w:rsidRDefault="00B0533B">
            <w:pPr>
              <w:pStyle w:val="ProductList-TableBody"/>
            </w:pPr>
            <w:r>
              <w:rPr>
                <w:color w:val="404040"/>
              </w:rPr>
              <w:t>Dodatkowe oprogramowanie: nie dotyczy</w:t>
            </w:r>
          </w:p>
        </w:tc>
      </w:tr>
      <w:tr w:rsidR="000B7D4B" w14:paraId="75A66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CFA0" w14:textId="77777777" w:rsidR="000B7D4B" w:rsidRDefault="00B0533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7CE0C96" w14:textId="77777777" w:rsidR="000B7D4B" w:rsidRDefault="00B0533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C599B4" w14:textId="77777777" w:rsidR="000B7D4B" w:rsidRDefault="00B0533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0B7D4B" w14:paraId="54481BD7" w14:textId="77777777">
        <w:tc>
          <w:tcPr>
            <w:tcW w:w="4040" w:type="dxa"/>
            <w:tcBorders>
              <w:top w:val="single" w:sz="4" w:space="0" w:color="000000"/>
              <w:left w:val="single" w:sz="4" w:space="0" w:color="000000"/>
              <w:bottom w:val="single" w:sz="4" w:space="0" w:color="000000"/>
              <w:right w:val="single" w:sz="4" w:space="0" w:color="000000"/>
            </w:tcBorders>
          </w:tcPr>
          <w:p w14:paraId="0B94D5A3" w14:textId="77777777" w:rsidR="000B7D4B" w:rsidRDefault="00B0533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9">
              <w:r>
                <w:rPr>
                  <w:color w:val="00467F"/>
                  <w:u w:val="single"/>
                </w:rPr>
                <w:t>Funkcje korzystające z Internetu</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7819"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04586" w14:textId="77777777" w:rsidR="000B7D4B" w:rsidRDefault="000B7D4B">
            <w:pPr>
              <w:pStyle w:val="ProductList-TableBody"/>
            </w:pPr>
          </w:p>
        </w:tc>
      </w:tr>
    </w:tbl>
    <w:p w14:paraId="6D60F21A" w14:textId="77777777" w:rsidR="000B7D4B" w:rsidRDefault="000B7D4B">
      <w:pPr>
        <w:pStyle w:val="ProductList-Body"/>
      </w:pPr>
    </w:p>
    <w:p w14:paraId="3B34B7F9" w14:textId="77777777" w:rsidR="000B7D4B" w:rsidRDefault="00B0533B">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0B7D4B" w14:paraId="6285D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828DEA" w14:textId="77777777" w:rsidR="000B7D4B" w:rsidRDefault="00B0533B">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5B8B4EA1" w14:textId="77777777" w:rsidR="000B7D4B" w:rsidRDefault="00B0533B">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0A5463D0" w14:textId="77777777" w:rsidR="000B7D4B" w:rsidRDefault="00B0533B">
            <w:pPr>
              <w:pStyle w:val="ProductList-TableBody"/>
            </w:pPr>
            <w:r>
              <w:t>Licencja Dostępowa CAL na usługi Microsoft Identity Manager 2016 (na Użytkownika)</w:t>
            </w:r>
          </w:p>
        </w:tc>
      </w:tr>
      <w:tr w:rsidR="000B7D4B" w14:paraId="4D5BF6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852E66" w14:textId="77777777" w:rsidR="000B7D4B" w:rsidRDefault="000B7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1E1F5" w14:textId="77777777" w:rsidR="000B7D4B" w:rsidRDefault="00B0533B">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4B566B37" w14:textId="77777777" w:rsidR="000B7D4B" w:rsidRDefault="000B7D4B">
            <w:pPr>
              <w:pStyle w:val="ProductList-TableBody"/>
            </w:pPr>
          </w:p>
        </w:tc>
      </w:tr>
    </w:tbl>
    <w:p w14:paraId="5C0A489B" w14:textId="77777777" w:rsidR="000B7D4B" w:rsidRDefault="000B7D4B">
      <w:pPr>
        <w:pStyle w:val="ProductList-Body"/>
      </w:pPr>
    </w:p>
    <w:p w14:paraId="1190504E" w14:textId="77777777" w:rsidR="000B7D4B" w:rsidRDefault="00B0533B">
      <w:pPr>
        <w:pStyle w:val="ProductList-ClauseHeading"/>
        <w:outlineLvl w:val="4"/>
      </w:pPr>
      <w:r>
        <w:t>3.2 Technologia SQL Server</w:t>
      </w:r>
    </w:p>
    <w:p w14:paraId="68658CB0" w14:textId="77777777" w:rsidR="000B7D4B" w:rsidRDefault="00B0533B">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1AD3194D" w14:textId="77777777" w:rsidR="000B7D4B" w:rsidRDefault="00B0533B">
      <w:pPr>
        <w:pStyle w:val="ProductList-Offering1SubSection"/>
        <w:outlineLvl w:val="3"/>
      </w:pPr>
      <w:bookmarkStart w:id="172" w:name="_Sec1194"/>
      <w:r>
        <w:t>4. Pakiet Software Assurance</w:t>
      </w:r>
      <w:bookmarkEnd w:id="172"/>
    </w:p>
    <w:tbl>
      <w:tblPr>
        <w:tblStyle w:val="PURTable"/>
        <w:tblW w:w="0" w:type="dxa"/>
        <w:tblLook w:val="04A0" w:firstRow="1" w:lastRow="0" w:firstColumn="1" w:lastColumn="0" w:noHBand="0" w:noVBand="1"/>
      </w:tblPr>
      <w:tblGrid>
        <w:gridCol w:w="3636"/>
        <w:gridCol w:w="3648"/>
        <w:gridCol w:w="3632"/>
      </w:tblGrid>
      <w:tr w:rsidR="000B7D4B" w14:paraId="7053B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E5EE3"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B01FC" w14:textId="77777777" w:rsidR="000B7D4B" w:rsidRDefault="00B0533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7DA05" w14:textId="77777777" w:rsidR="000B7D4B" w:rsidRDefault="00B0533B">
            <w:pPr>
              <w:pStyle w:val="ProductList-TableBody"/>
            </w:pPr>
            <w:r>
              <w:rPr>
                <w:color w:val="404040"/>
              </w:rPr>
              <w:t>Uprawnienia na wypadek awarii: nie dotyczy</w:t>
            </w:r>
          </w:p>
        </w:tc>
      </w:tr>
      <w:tr w:rsidR="000B7D4B" w14:paraId="79AEF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D8AD6" w14:textId="77777777" w:rsidR="000B7D4B" w:rsidRDefault="00B0533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9542003" w14:textId="77777777" w:rsidR="000B7D4B" w:rsidRDefault="00B0533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1">
              <w:r>
                <w:rPr>
                  <w:color w:val="00467F"/>
                  <w:u w:val="single"/>
                </w:rPr>
                <w:t>Lista Produktów — październik 2013 r.</w:t>
              </w:r>
            </w:hyperlink>
            <w:r>
              <w:t xml:space="preserve">; </w:t>
            </w:r>
            <w:hyperlink r:id="rId8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FEFD" w14:textId="77777777" w:rsidR="000B7D4B" w:rsidRDefault="00B0533B">
            <w:pPr>
              <w:pStyle w:val="ProductList-TableBody"/>
            </w:pPr>
            <w:r>
              <w:rPr>
                <w:color w:val="404040"/>
              </w:rPr>
              <w:t>Prawa do używania w ramach Roamingu: nie dotyczy</w:t>
            </w:r>
          </w:p>
        </w:tc>
      </w:tr>
      <w:tr w:rsidR="000B7D4B" w14:paraId="0CF7E594" w14:textId="77777777">
        <w:tc>
          <w:tcPr>
            <w:tcW w:w="4040" w:type="dxa"/>
            <w:tcBorders>
              <w:top w:val="single" w:sz="4" w:space="0" w:color="000000"/>
              <w:left w:val="single" w:sz="4" w:space="0" w:color="000000"/>
              <w:bottom w:val="single" w:sz="4" w:space="0" w:color="000000"/>
              <w:right w:val="single" w:sz="4" w:space="0" w:color="000000"/>
            </w:tcBorders>
          </w:tcPr>
          <w:p w14:paraId="4891F964" w14:textId="77777777" w:rsidR="000B7D4B" w:rsidRDefault="00B0533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4D44" w14:textId="77777777" w:rsidR="000B7D4B" w:rsidRDefault="00B0533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FEAD" w14:textId="77777777" w:rsidR="000B7D4B" w:rsidRDefault="000B7D4B">
            <w:pPr>
              <w:pStyle w:val="ProductList-TableBody"/>
            </w:pPr>
          </w:p>
        </w:tc>
      </w:tr>
    </w:tbl>
    <w:p w14:paraId="1D2F111F" w14:textId="77777777" w:rsidR="000B7D4B" w:rsidRDefault="000B7D4B">
      <w:pPr>
        <w:pStyle w:val="ProductList-Body"/>
      </w:pPr>
    </w:p>
    <w:p w14:paraId="31B08823" w14:textId="77777777" w:rsidR="000B7D4B" w:rsidRDefault="00B0533B">
      <w:pPr>
        <w:pStyle w:val="ProductList-ClauseHeading"/>
        <w:outlineLvl w:val="4"/>
      </w:pPr>
      <w:r>
        <w:t>4.1 Prawa dotyczące opcji Current Branch w ramach oprogramowania System Center Service Manager</w:t>
      </w:r>
    </w:p>
    <w:p w14:paraId="5C637131" w14:textId="77777777" w:rsidR="000B7D4B" w:rsidRDefault="00B0533B">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6DFA53C4"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597B74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C86C8"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703CEDFB" w14:textId="77777777" w:rsidR="000B7D4B" w:rsidRDefault="000B7D4B">
      <w:pPr>
        <w:pStyle w:val="ProductList-Body"/>
      </w:pPr>
    </w:p>
    <w:p w14:paraId="6C82ACA5" w14:textId="77777777" w:rsidR="000B7D4B" w:rsidRDefault="00B0533B">
      <w:pPr>
        <w:pStyle w:val="ProductList-Offering1Heading"/>
        <w:outlineLvl w:val="1"/>
      </w:pPr>
      <w:bookmarkStart w:id="173" w:name="_Sec616"/>
      <w:r>
        <w:t>Pakiet Virtual Desktop Infrastructure (VDI)</w:t>
      </w:r>
      <w:bookmarkEnd w:id="173"/>
      <w:r>
        <w:fldChar w:fldCharType="begin"/>
      </w:r>
      <w:r>
        <w:instrText xml:space="preserve"> TC "</w:instrText>
      </w:r>
      <w:bookmarkStart w:id="174" w:name="_Toc47003791"/>
      <w:r>
        <w:instrText>Pakiet Virtual Desktop Infrastructure (VDI)</w:instrText>
      </w:r>
      <w:bookmarkEnd w:id="174"/>
      <w:r>
        <w:instrText>" \l 2</w:instrText>
      </w:r>
      <w:r>
        <w:fldChar w:fldCharType="end"/>
      </w:r>
    </w:p>
    <w:p w14:paraId="6C261686" w14:textId="77777777" w:rsidR="000B7D4B" w:rsidRDefault="00B0533B">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3">
        <w:r>
          <w:rPr>
            <w:color w:val="00467F"/>
            <w:u w:val="single"/>
          </w:rPr>
          <w:t>http://go.microsoft.com/?linkid=9839206</w:t>
        </w:r>
      </w:hyperlink>
      <w:r>
        <w:t xml:space="preserve"> i Listą Produktów z czerwca 2015 r. </w:t>
      </w:r>
      <w:hyperlink r:id="rId84">
        <w:r>
          <w:rPr>
            <w:color w:val="00467F"/>
            <w:u w:val="single"/>
          </w:rPr>
          <w:t>http://go.microsoft.com/?linkid=9839207</w:t>
        </w:r>
      </w:hyperlink>
      <w:r>
        <w:t>.</w:t>
      </w:r>
    </w:p>
    <w:p w14:paraId="0C3AF1C4"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28354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9B303"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1EDF1A49" w14:textId="77777777" w:rsidR="000B7D4B" w:rsidRDefault="000B7D4B">
      <w:pPr>
        <w:pStyle w:val="ProductList-Body"/>
      </w:pPr>
    </w:p>
    <w:p w14:paraId="70001E4F" w14:textId="77777777" w:rsidR="000B7D4B" w:rsidRDefault="00B0533B">
      <w:pPr>
        <w:pStyle w:val="ProductList-OfferingGroupHeading"/>
        <w:outlineLvl w:val="1"/>
      </w:pPr>
      <w:bookmarkStart w:id="175" w:name="_Sec617"/>
      <w:r>
        <w:t>Visual Studio</w:t>
      </w:r>
      <w:bookmarkEnd w:id="175"/>
      <w:r>
        <w:fldChar w:fldCharType="begin"/>
      </w:r>
      <w:r>
        <w:instrText xml:space="preserve"> TC "</w:instrText>
      </w:r>
      <w:bookmarkStart w:id="176" w:name="_Toc47003792"/>
      <w:r>
        <w:instrText>Visual Studio</w:instrText>
      </w:r>
      <w:bookmarkEnd w:id="176"/>
      <w:r>
        <w:instrText>" \l 2</w:instrText>
      </w:r>
      <w:r>
        <w:fldChar w:fldCharType="end"/>
      </w:r>
    </w:p>
    <w:p w14:paraId="4F97BAF4" w14:textId="77777777" w:rsidR="000B7D4B" w:rsidRDefault="00B0533B">
      <w:pPr>
        <w:pStyle w:val="ProductList-Offering2HeadingNoBorder"/>
        <w:outlineLvl w:val="2"/>
      </w:pPr>
      <w:bookmarkStart w:id="177" w:name="_Sec649"/>
      <w:r>
        <w:t>Visual Studio</w:t>
      </w:r>
      <w:bookmarkEnd w:id="177"/>
      <w:r>
        <w:fldChar w:fldCharType="begin"/>
      </w:r>
      <w:r>
        <w:instrText xml:space="preserve"> TC "</w:instrText>
      </w:r>
      <w:bookmarkStart w:id="178" w:name="_Toc47003793"/>
      <w:r>
        <w:instrText>Visual Studio</w:instrText>
      </w:r>
      <w:bookmarkEnd w:id="178"/>
      <w:r>
        <w:instrText>" \l 3</w:instrText>
      </w:r>
      <w:r>
        <w:fldChar w:fldCharType="end"/>
      </w:r>
    </w:p>
    <w:p w14:paraId="0AEBFF08" w14:textId="77777777" w:rsidR="000B7D4B" w:rsidRDefault="00B0533B">
      <w:pPr>
        <w:pStyle w:val="ProductList-Offering1SubSection"/>
        <w:outlineLvl w:val="3"/>
      </w:pPr>
      <w:bookmarkStart w:id="179" w:name="_Sec697"/>
      <w:r>
        <w:t>1. Dostępność programów</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B7D4B" w14:paraId="28709E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A387F6"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3A8BC"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CE8E6"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F86AA"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DE9B2"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B2583"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ACFE1"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5DAE8"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BE3E6"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2E4CA"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00B7F" w14:textId="77777777" w:rsidR="000B7D4B" w:rsidRDefault="00B0533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5F97A"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77844E0C" w14:textId="77777777">
        <w:tc>
          <w:tcPr>
            <w:tcW w:w="4160" w:type="dxa"/>
            <w:tcBorders>
              <w:top w:val="single" w:sz="6" w:space="0" w:color="FFFFFF"/>
              <w:left w:val="none" w:sz="4" w:space="0" w:color="6E6E6E"/>
              <w:bottom w:val="dashed" w:sz="4" w:space="0" w:color="BFBFBF"/>
              <w:right w:val="none" w:sz="4" w:space="0" w:color="6E6E6E"/>
            </w:tcBorders>
          </w:tcPr>
          <w:p w14:paraId="0377C528" w14:textId="77777777" w:rsidR="000B7D4B" w:rsidRDefault="00B0533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D33692" w14:textId="77777777" w:rsidR="000B7D4B" w:rsidRDefault="00B053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E14ADE" w14:textId="77777777" w:rsidR="000B7D4B" w:rsidRDefault="00B053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F01F998" w14:textId="77777777" w:rsidR="000B7D4B" w:rsidRDefault="000B7D4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9D118F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82A1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31363"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99CE"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82956"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6963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EA5BB"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8F5A3" w14:textId="77777777" w:rsidR="000B7D4B" w:rsidRDefault="000B7D4B">
            <w:pPr>
              <w:pStyle w:val="ProductList-TableBody"/>
              <w:jc w:val="center"/>
            </w:pPr>
          </w:p>
        </w:tc>
      </w:tr>
      <w:tr w:rsidR="000B7D4B" w14:paraId="46094F4F" w14:textId="77777777">
        <w:tc>
          <w:tcPr>
            <w:tcW w:w="4160" w:type="dxa"/>
            <w:tcBorders>
              <w:top w:val="dashed" w:sz="4" w:space="0" w:color="BFBFBF"/>
              <w:left w:val="none" w:sz="4" w:space="0" w:color="6E6E6E"/>
              <w:bottom w:val="dashed" w:sz="4" w:space="0" w:color="BFBFBF"/>
              <w:right w:val="none" w:sz="4" w:space="0" w:color="6E6E6E"/>
            </w:tcBorders>
          </w:tcPr>
          <w:p w14:paraId="29B3086A" w14:textId="77777777" w:rsidR="000B7D4B" w:rsidRDefault="00B0533B">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568D45" w14:textId="77777777" w:rsidR="000B7D4B" w:rsidRDefault="00B0533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7663D7"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E0E56E" w14:textId="77777777" w:rsidR="000B7D4B" w:rsidRDefault="00B05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CE7AE3" w14:textId="77777777" w:rsidR="000B7D4B" w:rsidRDefault="00B05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D2CB4"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8F837"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358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CD322"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927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0A1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FC73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3524788E" w14:textId="77777777">
        <w:tc>
          <w:tcPr>
            <w:tcW w:w="4160" w:type="dxa"/>
            <w:tcBorders>
              <w:top w:val="dashed" w:sz="4" w:space="0" w:color="BFBFBF"/>
              <w:left w:val="none" w:sz="4" w:space="0" w:color="6E6E6E"/>
              <w:bottom w:val="dashed" w:sz="4" w:space="0" w:color="BFBFBF"/>
              <w:right w:val="none" w:sz="4" w:space="0" w:color="6E6E6E"/>
            </w:tcBorders>
          </w:tcPr>
          <w:p w14:paraId="6E345F7D" w14:textId="77777777" w:rsidR="000B7D4B" w:rsidRDefault="00B0533B">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03DC9" w14:textId="77777777" w:rsidR="000B7D4B" w:rsidRDefault="00B0533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8F4021"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9C1259" w14:textId="77777777" w:rsidR="000B7D4B" w:rsidRDefault="00B0533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D78AA6F" w14:textId="77777777" w:rsidR="000B7D4B" w:rsidRDefault="00B0533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56D0"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2586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573E2"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B5522"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DBD6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561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2D2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0DB96F29" w14:textId="77777777">
        <w:tc>
          <w:tcPr>
            <w:tcW w:w="4160" w:type="dxa"/>
            <w:tcBorders>
              <w:top w:val="dashed" w:sz="4" w:space="0" w:color="BFBFBF"/>
              <w:left w:val="none" w:sz="4" w:space="0" w:color="6E6E6E"/>
              <w:bottom w:val="dashed" w:sz="4" w:space="0" w:color="BFBFBF"/>
              <w:right w:val="none" w:sz="4" w:space="0" w:color="6E6E6E"/>
            </w:tcBorders>
          </w:tcPr>
          <w:p w14:paraId="5331A053" w14:textId="77777777" w:rsidR="000B7D4B" w:rsidRDefault="00B0533B">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E06798" w14:textId="77777777" w:rsidR="000B7D4B" w:rsidRDefault="00B0533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F30B16"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FD0ECD" w14:textId="77777777" w:rsidR="000B7D4B" w:rsidRDefault="00B0533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D2DB712" w14:textId="77777777" w:rsidR="000B7D4B" w:rsidRDefault="00B053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51D41"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0403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9CF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0D97"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953E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50DC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F4A7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20C81503" w14:textId="77777777">
        <w:tc>
          <w:tcPr>
            <w:tcW w:w="4160" w:type="dxa"/>
            <w:tcBorders>
              <w:top w:val="dashed" w:sz="4" w:space="0" w:color="BFBFBF"/>
              <w:left w:val="none" w:sz="4" w:space="0" w:color="6E6E6E"/>
              <w:bottom w:val="none" w:sz="4" w:space="0" w:color="BFBFBF"/>
              <w:right w:val="none" w:sz="4" w:space="0" w:color="6E6E6E"/>
            </w:tcBorders>
          </w:tcPr>
          <w:p w14:paraId="1DEA31E4" w14:textId="77777777" w:rsidR="000B7D4B" w:rsidRDefault="00B0533B">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88C1EF" w14:textId="77777777" w:rsidR="000B7D4B" w:rsidRDefault="00B0533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584B9F3" w14:textId="77777777" w:rsidR="000B7D4B" w:rsidRDefault="00B053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DE8E19" w14:textId="77777777" w:rsidR="000B7D4B" w:rsidRDefault="00B0533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7FE215D" w14:textId="77777777" w:rsidR="000B7D4B" w:rsidRDefault="00B053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29CD1"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6C1F5"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D18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14BA8"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0475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CB1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251C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6DAE623" w14:textId="77777777" w:rsidR="000B7D4B" w:rsidRDefault="00B0533B">
      <w:pPr>
        <w:pStyle w:val="ProductList-Offering1SubSection"/>
        <w:outlineLvl w:val="3"/>
      </w:pPr>
      <w:bookmarkStart w:id="180" w:name="_Sec752"/>
      <w:r>
        <w:t>2. Warunki dotyczące Produktu</w:t>
      </w:r>
      <w:bookmarkEnd w:id="180"/>
    </w:p>
    <w:tbl>
      <w:tblPr>
        <w:tblStyle w:val="PURTable"/>
        <w:tblW w:w="0" w:type="dxa"/>
        <w:tblLook w:val="04A0" w:firstRow="1" w:lastRow="0" w:firstColumn="1" w:lastColumn="0" w:noHBand="0" w:noVBand="1"/>
      </w:tblPr>
      <w:tblGrid>
        <w:gridCol w:w="3645"/>
        <w:gridCol w:w="3647"/>
        <w:gridCol w:w="3624"/>
      </w:tblGrid>
      <w:tr w:rsidR="000B7D4B" w14:paraId="5233D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BA296"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7590E1C"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5E7F3C29" w14:textId="77777777" w:rsidR="000B7D4B" w:rsidRDefault="00B0533B">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0B7D4B" w14:paraId="4A7BD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DD413" w14:textId="77777777" w:rsidR="000B7D4B" w:rsidRDefault="00B0533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946D"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F3E3EC" w14:textId="77777777" w:rsidR="000B7D4B" w:rsidRDefault="00B0533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B7D4B" w14:paraId="57B6C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C086"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82B0" w14:textId="77777777" w:rsidR="000B7D4B" w:rsidRDefault="00B0533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861A4" w14:textId="77777777" w:rsidR="000B7D4B" w:rsidRDefault="00B0533B">
            <w:pPr>
              <w:pStyle w:val="ProductList-TableBody"/>
            </w:pPr>
            <w:r>
              <w:rPr>
                <w:color w:val="404040"/>
              </w:rPr>
              <w:t>Podlegające redukcji: nie dotyczy</w:t>
            </w:r>
          </w:p>
        </w:tc>
      </w:tr>
      <w:tr w:rsidR="000B7D4B" w14:paraId="46EC08E0" w14:textId="77777777">
        <w:tc>
          <w:tcPr>
            <w:tcW w:w="4040" w:type="dxa"/>
            <w:tcBorders>
              <w:top w:val="single" w:sz="4" w:space="0" w:color="000000"/>
              <w:left w:val="single" w:sz="4" w:space="0" w:color="000000"/>
              <w:bottom w:val="single" w:sz="4" w:space="0" w:color="000000"/>
              <w:right w:val="single" w:sz="4" w:space="0" w:color="000000"/>
            </w:tcBorders>
          </w:tcPr>
          <w:p w14:paraId="1A7A4595" w14:textId="77777777" w:rsidR="000B7D4B" w:rsidRDefault="00B0533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256A"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4DDE" w14:textId="77777777" w:rsidR="000B7D4B" w:rsidRDefault="00B0533B">
            <w:pPr>
              <w:pStyle w:val="ProductList-TableBody"/>
            </w:pPr>
            <w:r>
              <w:rPr>
                <w:color w:val="404040"/>
              </w:rPr>
              <w:t>Podlegające zamówieniom korygującym: nie dotyczy</w:t>
            </w:r>
          </w:p>
        </w:tc>
      </w:tr>
      <w:tr w:rsidR="000B7D4B" w14:paraId="5E22B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D614C"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9E57"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4180" w14:textId="77777777" w:rsidR="000B7D4B" w:rsidRDefault="000B7D4B">
            <w:pPr>
              <w:pStyle w:val="ProductList-TableBody"/>
            </w:pPr>
          </w:p>
        </w:tc>
      </w:tr>
    </w:tbl>
    <w:p w14:paraId="753E88F8" w14:textId="77777777" w:rsidR="000B7D4B" w:rsidRDefault="000B7D4B">
      <w:pPr>
        <w:pStyle w:val="ProductList-Body"/>
      </w:pPr>
    </w:p>
    <w:p w14:paraId="7B198555" w14:textId="77777777" w:rsidR="000B7D4B" w:rsidRDefault="00B0533B">
      <w:pPr>
        <w:pStyle w:val="ProductList-ClauseHeading"/>
        <w:outlineLvl w:val="4"/>
      </w:pPr>
      <w:r>
        <w:t>2.1 Udzielanie licencji dla oprogramowania SQL Server Parallel Data Warehouse Developer</w:t>
      </w:r>
    </w:p>
    <w:p w14:paraId="1D1CF5CF" w14:textId="77777777" w:rsidR="000B7D4B" w:rsidRDefault="00B0533B">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7B0EB746" w14:textId="77777777" w:rsidR="000B7D4B" w:rsidRDefault="000B7D4B">
      <w:pPr>
        <w:pStyle w:val="ProductList-Body"/>
      </w:pPr>
    </w:p>
    <w:p w14:paraId="7E99F7A8" w14:textId="77777777" w:rsidR="000B7D4B" w:rsidRDefault="00B0533B">
      <w:pPr>
        <w:pStyle w:val="ProductList-ClauseHeading"/>
        <w:outlineLvl w:val="4"/>
      </w:pPr>
      <w:r>
        <w:t>2.2 Udzielenie licencji na oprogramowanie Azure DevOps Server 2019</w:t>
      </w:r>
    </w:p>
    <w:p w14:paraId="73BED25A" w14:textId="77777777" w:rsidR="000B7D4B" w:rsidRDefault="00B0533B">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7A98BD4E" w14:textId="77777777" w:rsidR="000B7D4B" w:rsidRDefault="000B7D4B">
      <w:pPr>
        <w:pStyle w:val="ProductList-Body"/>
      </w:pPr>
    </w:p>
    <w:p w14:paraId="50A347DB" w14:textId="77777777" w:rsidR="000B7D4B" w:rsidRDefault="00B0533B">
      <w:pPr>
        <w:pStyle w:val="ProductList-ClauseHeading"/>
        <w:outlineLvl w:val="4"/>
      </w:pPr>
      <w:r>
        <w:t>2.3 Usługi Microsoft Azure</w:t>
      </w:r>
    </w:p>
    <w:p w14:paraId="23087367" w14:textId="77777777" w:rsidR="000B7D4B" w:rsidRDefault="00B0533B">
      <w:pPr>
        <w:pStyle w:val="ProductList-Body"/>
      </w:pPr>
      <w:r>
        <w:t>Korzyści z pakietu Microsoft Azure nie można łączyć z wieloma subskrypcjami Visual Studio lub Platformami MSDN na pojedynczym koncie Microsoft Azure.</w:t>
      </w:r>
    </w:p>
    <w:p w14:paraId="163FFDE7" w14:textId="77777777" w:rsidR="000B7D4B" w:rsidRDefault="000B7D4B">
      <w:pPr>
        <w:pStyle w:val="ProductList-Body"/>
      </w:pPr>
    </w:p>
    <w:p w14:paraId="2FFC4556" w14:textId="77777777" w:rsidR="000B7D4B" w:rsidRDefault="00B0533B">
      <w:pPr>
        <w:pStyle w:val="ProductList-ClauseHeading"/>
        <w:outlineLvl w:val="4"/>
      </w:pPr>
      <w:r>
        <w:t>2.4 Windows Virtual Desktop</w:t>
      </w:r>
    </w:p>
    <w:p w14:paraId="7BFCB37A" w14:textId="77777777" w:rsidR="000B7D4B" w:rsidRDefault="00B0533B">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287E5B37" w14:textId="77777777" w:rsidR="000B7D4B" w:rsidRDefault="00B0533B">
      <w:pPr>
        <w:pStyle w:val="ProductList-Offering1SubSection"/>
        <w:outlineLvl w:val="3"/>
      </w:pPr>
      <w:bookmarkStart w:id="181" w:name="_Sec810"/>
      <w:r>
        <w:t>3. Prawa do używania</w:t>
      </w:r>
      <w:bookmarkEnd w:id="181"/>
    </w:p>
    <w:tbl>
      <w:tblPr>
        <w:tblStyle w:val="PURTable"/>
        <w:tblW w:w="0" w:type="dxa"/>
        <w:tblLook w:val="04A0" w:firstRow="1" w:lastRow="0" w:firstColumn="1" w:lastColumn="0" w:noHBand="0" w:noVBand="1"/>
      </w:tblPr>
      <w:tblGrid>
        <w:gridCol w:w="3637"/>
        <w:gridCol w:w="3625"/>
        <w:gridCol w:w="3654"/>
      </w:tblGrid>
      <w:tr w:rsidR="000B7D4B" w14:paraId="5281B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E0541" w14:textId="77777777" w:rsidR="000B7D4B" w:rsidRDefault="00B0533B">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9C51E7"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EC2BE" w14:textId="77777777" w:rsidR="000B7D4B" w:rsidRDefault="00B0533B">
            <w:pPr>
              <w:pStyle w:val="ProductList-TableBody"/>
            </w:pPr>
            <w:r>
              <w:rPr>
                <w:color w:val="404040"/>
              </w:rPr>
              <w:t>Dodatkowe oprogramowanie: nie dotyczy</w:t>
            </w:r>
          </w:p>
        </w:tc>
      </w:tr>
      <w:tr w:rsidR="000B7D4B" w14:paraId="7BD58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98D5" w14:textId="77777777" w:rsidR="000B7D4B" w:rsidRDefault="00B0533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0756" w14:textId="77777777" w:rsidR="000B7D4B" w:rsidRDefault="00B0533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8792D8F" w14:textId="77777777" w:rsidR="000B7D4B" w:rsidRDefault="00B0533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0B7D4B" w14:paraId="3AB70175" w14:textId="77777777">
        <w:tc>
          <w:tcPr>
            <w:tcW w:w="4040" w:type="dxa"/>
            <w:tcBorders>
              <w:top w:val="single" w:sz="4" w:space="0" w:color="000000"/>
              <w:left w:val="single" w:sz="4" w:space="0" w:color="000000"/>
              <w:bottom w:val="single" w:sz="4" w:space="0" w:color="000000"/>
              <w:right w:val="single" w:sz="4" w:space="0" w:color="000000"/>
            </w:tcBorders>
          </w:tcPr>
          <w:p w14:paraId="4A923911" w14:textId="77777777" w:rsidR="000B7D4B" w:rsidRDefault="00B0533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244E"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AA17" w14:textId="77777777" w:rsidR="000B7D4B" w:rsidRDefault="000B7D4B">
            <w:pPr>
              <w:pStyle w:val="ProductList-TableBody"/>
            </w:pPr>
          </w:p>
        </w:tc>
      </w:tr>
    </w:tbl>
    <w:p w14:paraId="19BFBBD3" w14:textId="77777777" w:rsidR="000B7D4B" w:rsidRDefault="000B7D4B">
      <w:pPr>
        <w:pStyle w:val="ProductList-Body"/>
      </w:pPr>
    </w:p>
    <w:p w14:paraId="6B954AB7" w14:textId="77777777" w:rsidR="000B7D4B" w:rsidRDefault="00B0533B">
      <w:pPr>
        <w:pStyle w:val="ProductList-ClauseHeading"/>
        <w:outlineLvl w:val="4"/>
      </w:pPr>
      <w:r>
        <w:t>3.1 Urządzenia do tworzenia oprogramowania i oprogramowanie Visual Studio Build Tools</w:t>
      </w:r>
    </w:p>
    <w:p w14:paraId="5960501B" w14:textId="77777777" w:rsidR="000B7D4B" w:rsidRDefault="00B0533B">
      <w:pPr>
        <w:pStyle w:val="ProductList-Body"/>
      </w:pPr>
      <w:r>
        <w:t xml:space="preserve">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5EEDFEF0" w14:textId="77777777" w:rsidR="000B7D4B" w:rsidRDefault="000B7D4B">
      <w:pPr>
        <w:pStyle w:val="ProductList-Body"/>
      </w:pPr>
    </w:p>
    <w:p w14:paraId="6B5A22F0" w14:textId="77777777" w:rsidR="000B7D4B" w:rsidRDefault="00B0533B">
      <w:pPr>
        <w:pStyle w:val="ProductList-ClauseHeading"/>
        <w:outlineLvl w:val="4"/>
      </w:pPr>
      <w:r>
        <w:t>3.2 Narzędzia</w:t>
      </w:r>
    </w:p>
    <w:p w14:paraId="7BFB44A6" w14:textId="77777777" w:rsidR="000B7D4B" w:rsidRDefault="00B0533B">
      <w:pPr>
        <w:pStyle w:val="ProductList-Body"/>
      </w:pPr>
      <w:r>
        <w:t xml:space="preserve">Klient może skopiować i zainstalować wyszczególnione pod adresem </w:t>
      </w:r>
      <w:hyperlink r:id="rId85">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7185910F" w14:textId="77777777" w:rsidR="000B7D4B" w:rsidRDefault="000B7D4B">
      <w:pPr>
        <w:pStyle w:val="ProductList-Body"/>
      </w:pPr>
    </w:p>
    <w:p w14:paraId="2C1AD6ED" w14:textId="77777777" w:rsidR="000B7D4B" w:rsidRDefault="00B0533B">
      <w:pPr>
        <w:pStyle w:val="ProductList-ClauseHeading"/>
        <w:outlineLvl w:val="4"/>
      </w:pPr>
      <w:r>
        <w:t>3.3 Tworzenie rozszerzeń</w:t>
      </w:r>
    </w:p>
    <w:p w14:paraId="1CB3F9EC" w14:textId="77777777" w:rsidR="000B7D4B" w:rsidRDefault="00B0533B">
      <w:pPr>
        <w:pStyle w:val="ProductList-SubClauseHeading"/>
        <w:outlineLvl w:val="5"/>
      </w:pPr>
      <w:r>
        <w:t>3.3.1 Ograniczenia dotyczące rozszerzeń.</w:t>
      </w:r>
    </w:p>
    <w:p w14:paraId="3F879293" w14:textId="77777777" w:rsidR="000B7D4B" w:rsidRDefault="00B0533B">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4F0EE1F3" w14:textId="77777777" w:rsidR="000B7D4B" w:rsidRDefault="000B7D4B">
      <w:pPr>
        <w:pStyle w:val="ProductList-BodyIndented"/>
      </w:pPr>
    </w:p>
    <w:p w14:paraId="08FF0B3C" w14:textId="77777777" w:rsidR="000B7D4B" w:rsidRDefault="00B0533B">
      <w:pPr>
        <w:pStyle w:val="ProductList-SubClauseHeading"/>
        <w:outlineLvl w:val="5"/>
      </w:pPr>
      <w:r>
        <w:t>3.3.2 Zakaz obniżania standardu oprogramowania.</w:t>
      </w:r>
    </w:p>
    <w:p w14:paraId="3B5EBC1D" w14:textId="77777777" w:rsidR="000B7D4B" w:rsidRDefault="00B0533B">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14:paraId="3C636AAB" w14:textId="77777777" w:rsidR="000B7D4B" w:rsidRDefault="000B7D4B">
      <w:pPr>
        <w:pStyle w:val="ProductList-BodyIndented"/>
      </w:pPr>
    </w:p>
    <w:p w14:paraId="4CFFFC8F" w14:textId="77777777" w:rsidR="000B7D4B" w:rsidRDefault="00B0533B">
      <w:pPr>
        <w:pStyle w:val="ProductList-ClauseHeading"/>
        <w:outlineLvl w:val="4"/>
      </w:pPr>
      <w:r>
        <w:t>3.4 Kod Dystrybucyjny</w:t>
      </w:r>
    </w:p>
    <w:p w14:paraId="1388DD02" w14:textId="77777777" w:rsidR="000B7D4B" w:rsidRDefault="00B0533B">
      <w:pPr>
        <w:pStyle w:val="ProductList-Body"/>
      </w:pPr>
      <w:r>
        <w:t>Oprogramowanie Visual Studio Professional i Visual Studio Enterprise zawiera kod i pliki tekstowe, które Klient może rozpowszechniać w tworzonych przez siebie programach podczas używania takiego oprogramowania.</w:t>
      </w:r>
    </w:p>
    <w:p w14:paraId="04934E27" w14:textId="77777777" w:rsidR="000B7D4B" w:rsidRDefault="000B7D4B">
      <w:pPr>
        <w:pStyle w:val="ProductList-Body"/>
      </w:pPr>
    </w:p>
    <w:p w14:paraId="2229D907" w14:textId="77777777" w:rsidR="000B7D4B" w:rsidRDefault="00B0533B">
      <w:pPr>
        <w:pStyle w:val="ProductList-SubClauseHeading"/>
        <w:outlineLvl w:val="5"/>
      </w:pPr>
      <w:r>
        <w:t>3.4.1 Prawa do używania i rozpowszechniania.</w:t>
      </w:r>
    </w:p>
    <w:p w14:paraId="3A77B77D" w14:textId="77777777" w:rsidR="000B7D4B" w:rsidRDefault="00B0533B">
      <w:pPr>
        <w:pStyle w:val="ProductList-BodyIndented"/>
      </w:pPr>
      <w:r>
        <w:t>Kod i pliki tekstowe wymienione poniżej są łącznie nazywane „Kodem Dystrybucyjnym”.</w:t>
      </w:r>
    </w:p>
    <w:p w14:paraId="1DC6F700" w14:textId="77777777" w:rsidR="000B7D4B" w:rsidRDefault="00B0533B" w:rsidP="00B0533B">
      <w:pPr>
        <w:pStyle w:val="ProductList-Bullet"/>
        <w:numPr>
          <w:ilvl w:val="1"/>
          <w:numId w:val="24"/>
        </w:numPr>
      </w:pPr>
      <w:r>
        <w:rPr>
          <w:b/>
        </w:rPr>
        <w:t>Lista Dystrybucyjna</w:t>
      </w:r>
      <w:r>
        <w:t xml:space="preserve">. Klient może kopiować i rozpowszechniać w postaci kodu wynikowego kod wyszczególniony na Liście Dystrybucyjnej znajdującej się pod adresem </w:t>
      </w:r>
      <w:hyperlink r:id="rId86">
        <w:r>
          <w:rPr>
            <w:color w:val="00467F"/>
            <w:u w:val="single"/>
          </w:rPr>
          <w:t>https://aka.ms/vs/16/redistribution</w:t>
        </w:r>
      </w:hyperlink>
      <w:r>
        <w:t xml:space="preserve">. </w:t>
      </w:r>
    </w:p>
    <w:p w14:paraId="74FE8480" w14:textId="77777777" w:rsidR="000B7D4B" w:rsidRDefault="00B0533B" w:rsidP="00B0533B">
      <w:pPr>
        <w:pStyle w:val="ProductList-Bullet"/>
        <w:numPr>
          <w:ilvl w:val="1"/>
          <w:numId w:val="24"/>
        </w:numPr>
      </w:pPr>
      <w:r>
        <w:rPr>
          <w:b/>
        </w:rPr>
        <w:t>Kod przykładowy, szablony i style</w:t>
      </w:r>
      <w:r>
        <w:t>. Klient może kopiować, modyfikować i rozpowszechniać w postaci kodu źródłowego i kodu wynikowego kod oznaczony jako „przykładowy”, „szablon”, „style proste” lub „style rysowania”.</w:t>
      </w:r>
    </w:p>
    <w:p w14:paraId="632E29F8" w14:textId="77777777" w:rsidR="000B7D4B" w:rsidRDefault="00B0533B" w:rsidP="00B0533B">
      <w:pPr>
        <w:pStyle w:val="ProductList-Bullet"/>
        <w:numPr>
          <w:ilvl w:val="1"/>
          <w:numId w:val="24"/>
        </w:numPr>
      </w:pPr>
      <w:r>
        <w:rPr>
          <w:b/>
        </w:rPr>
        <w:t>Rozpowszechnianie przez osoby trzecie</w:t>
      </w:r>
      <w:r>
        <w:t>. Klientowi wolno zezwolić dystrybutorom swoich programów na kopiowanie i rozpowszechnianie Kodu dystrybucyjnego jako części tych programów.</w:t>
      </w:r>
    </w:p>
    <w:p w14:paraId="7D0CF884" w14:textId="77777777" w:rsidR="000B7D4B" w:rsidRDefault="000B7D4B">
      <w:pPr>
        <w:pStyle w:val="ProductList-BodyIndented"/>
      </w:pPr>
    </w:p>
    <w:p w14:paraId="75A6CF98" w14:textId="77777777" w:rsidR="000B7D4B" w:rsidRDefault="00B0533B">
      <w:pPr>
        <w:pStyle w:val="ProductList-ClauseHeading"/>
        <w:outlineLvl w:val="4"/>
      </w:pPr>
      <w:r>
        <w:t>3.5 Office Professional Plus 2016 — subskrypcja Visual Studio Enterprise</w:t>
      </w:r>
    </w:p>
    <w:p w14:paraId="1B76ECF0" w14:textId="77777777" w:rsidR="000B7D4B" w:rsidRDefault="00B0533B">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Użytkownik Licencjonowany</w:t>
      </w:r>
      <w:r>
        <w:fldChar w:fldCharType="end"/>
      </w:r>
      <w:r>
        <w:t xml:space="preserve"> oprogramowania Visual Studio Premium z subskrypcją lub Visual Studio Ultimate z subskrypcją może również dokonać instalacji i używać jednej kopii oprogramowania Office Professional Plus 2016</w:t>
      </w:r>
      <w:r>
        <w:fldChar w:fldCharType="begin"/>
      </w:r>
      <w:r>
        <w:instrText xml:space="preserve"> XE "Office Professional Plus 2016" </w:instrText>
      </w:r>
      <w:r>
        <w:fldChar w:fldCharType="end"/>
      </w:r>
      <w:r>
        <w:t xml:space="preserve"> na jednym urządzeniu do użytku produkcyjnego. Z wyjątkiem sytuacji przewidzianych w niniejszym punkcie, korzystanie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3C6C6A43" w14:textId="77777777" w:rsidR="000B7D4B" w:rsidRDefault="000B7D4B">
      <w:pPr>
        <w:pStyle w:val="ProductList-Body"/>
      </w:pPr>
    </w:p>
    <w:p w14:paraId="26355339" w14:textId="77777777" w:rsidR="000B7D4B" w:rsidRDefault="00B0533B">
      <w:pPr>
        <w:pStyle w:val="ProductList-ClauseHeading"/>
        <w:outlineLvl w:val="4"/>
      </w:pPr>
      <w:r>
        <w:t>3.6 Postanowienia licencyjne osób trzecich dotyczące składników open source</w:t>
      </w:r>
    </w:p>
    <w:p w14:paraId="66C6851A" w14:textId="77777777" w:rsidR="000B7D4B" w:rsidRDefault="00B0533B">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68ED16A7" w14:textId="77777777" w:rsidR="000B7D4B" w:rsidRDefault="00B0533B">
      <w:pPr>
        <w:pStyle w:val="ProductList-Offering1SubSection"/>
        <w:outlineLvl w:val="3"/>
      </w:pPr>
      <w:bookmarkStart w:id="182" w:name="_Sec834"/>
      <w:r>
        <w:t>4. Pakiet Software Assurance</w:t>
      </w:r>
      <w:bookmarkEnd w:id="182"/>
    </w:p>
    <w:tbl>
      <w:tblPr>
        <w:tblStyle w:val="PURTable"/>
        <w:tblW w:w="0" w:type="dxa"/>
        <w:tblLook w:val="04A0" w:firstRow="1" w:lastRow="0" w:firstColumn="1" w:lastColumn="0" w:noHBand="0" w:noVBand="1"/>
      </w:tblPr>
      <w:tblGrid>
        <w:gridCol w:w="3636"/>
        <w:gridCol w:w="3648"/>
        <w:gridCol w:w="3632"/>
      </w:tblGrid>
      <w:tr w:rsidR="000B7D4B" w14:paraId="64737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AE732"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463E5" w14:textId="77777777" w:rsidR="000B7D4B" w:rsidRDefault="00B0533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93644" w14:textId="77777777" w:rsidR="000B7D4B" w:rsidRDefault="00B0533B">
            <w:pPr>
              <w:pStyle w:val="ProductList-TableBody"/>
            </w:pPr>
            <w:r>
              <w:rPr>
                <w:color w:val="404040"/>
              </w:rPr>
              <w:t>Uprawnienia na wypadek awarii: nie dotyczy</w:t>
            </w:r>
          </w:p>
        </w:tc>
      </w:tr>
      <w:tr w:rsidR="000B7D4B" w14:paraId="0EB9B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BB81" w14:textId="77777777" w:rsidR="000B7D4B" w:rsidRDefault="00B0533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64C2664" w14:textId="77777777" w:rsidR="000B7D4B" w:rsidRDefault="00B0533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7">
              <w:r>
                <w:rPr>
                  <w:color w:val="00467F"/>
                  <w:u w:val="single"/>
                </w:rPr>
                <w:t>Lista Produktów — marzec 2014 r.</w:t>
              </w:r>
            </w:hyperlink>
            <w:r>
              <w:t xml:space="preserve"> i </w:t>
            </w:r>
            <w:hyperlink r:id="rId88">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C50F" w14:textId="77777777" w:rsidR="000B7D4B" w:rsidRDefault="00B0533B">
            <w:pPr>
              <w:pStyle w:val="ProductList-TableBody"/>
            </w:pPr>
            <w:r>
              <w:rPr>
                <w:color w:val="404040"/>
              </w:rPr>
              <w:t>Prawa do używania w ramach Roamingu: nie dotyczy</w:t>
            </w:r>
          </w:p>
        </w:tc>
      </w:tr>
      <w:tr w:rsidR="000B7D4B" w14:paraId="4290E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48762" w14:textId="77777777" w:rsidR="000B7D4B" w:rsidRDefault="00B0533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225A653D" w14:textId="77777777" w:rsidR="000B7D4B" w:rsidRDefault="00B0533B">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9634" w14:textId="77777777" w:rsidR="000B7D4B" w:rsidRDefault="000B7D4B">
            <w:pPr>
              <w:pStyle w:val="ProductList-TableBody"/>
            </w:pPr>
          </w:p>
        </w:tc>
      </w:tr>
    </w:tbl>
    <w:p w14:paraId="4D400A11" w14:textId="77777777" w:rsidR="000B7D4B" w:rsidRDefault="000B7D4B">
      <w:pPr>
        <w:pStyle w:val="ProductList-Body"/>
      </w:pPr>
    </w:p>
    <w:p w14:paraId="2CCEFEF3" w14:textId="77777777" w:rsidR="000B7D4B" w:rsidRDefault="00B0533B">
      <w:pPr>
        <w:pStyle w:val="ProductList-ClauseHeading"/>
        <w:outlineLvl w:val="4"/>
      </w:pPr>
      <w:r>
        <w:t>4.1 Dostępność pakietu Software Assurance</w:t>
      </w:r>
    </w:p>
    <w:p w14:paraId="1C1782C7" w14:textId="77777777" w:rsidR="000B7D4B" w:rsidRDefault="00B0533B">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4D00BF3E" w14:textId="77777777" w:rsidR="000B7D4B" w:rsidRDefault="000B7D4B">
      <w:pPr>
        <w:pStyle w:val="ProductList-Body"/>
      </w:pPr>
    </w:p>
    <w:p w14:paraId="30B59B25" w14:textId="77777777" w:rsidR="000B7D4B" w:rsidRDefault="00B0533B">
      <w:pPr>
        <w:pStyle w:val="ProductList-ClauseHeading"/>
        <w:outlineLvl w:val="4"/>
      </w:pPr>
      <w:r>
        <w:t>4.2 Prawa bezterminowe subskrypcji Visual Studio</w:t>
      </w:r>
    </w:p>
    <w:p w14:paraId="420DAA51" w14:textId="77777777" w:rsidR="000B7D4B" w:rsidRDefault="00B0533B">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214BB108" w14:textId="77777777" w:rsidR="000B7D4B" w:rsidRDefault="000B7D4B">
      <w:pPr>
        <w:pStyle w:val="PURBreadcrumb"/>
      </w:pPr>
    </w:p>
    <w:tbl>
      <w:tblPr>
        <w:tblStyle w:val="PURTable"/>
        <w:tblW w:w="0" w:type="dxa"/>
        <w:tblLook w:val="04A0" w:firstRow="1" w:lastRow="0" w:firstColumn="1" w:lastColumn="0" w:noHBand="0" w:noVBand="1"/>
      </w:tblPr>
      <w:tblGrid>
        <w:gridCol w:w="10916"/>
      </w:tblGrid>
      <w:tr w:rsidR="000B7D4B" w14:paraId="15FC56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33DF2"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0C7D917B" w14:textId="77777777" w:rsidR="000B7D4B" w:rsidRDefault="000B7D4B">
      <w:pPr>
        <w:pStyle w:val="ProductList-Body"/>
      </w:pPr>
    </w:p>
    <w:p w14:paraId="4842D8FA" w14:textId="77777777" w:rsidR="000B7D4B" w:rsidRDefault="00B0533B">
      <w:pPr>
        <w:pStyle w:val="ProductList-Offering2HeadingNoBorder"/>
        <w:outlineLvl w:val="2"/>
      </w:pPr>
      <w:bookmarkStart w:id="183" w:name="_Sec650"/>
      <w:r>
        <w:t>Azure DevOps Server</w:t>
      </w:r>
      <w:bookmarkEnd w:id="183"/>
      <w:r>
        <w:fldChar w:fldCharType="begin"/>
      </w:r>
      <w:r>
        <w:instrText xml:space="preserve"> TC "</w:instrText>
      </w:r>
      <w:bookmarkStart w:id="184" w:name="_Toc47003794"/>
      <w:r>
        <w:instrText>Azure DevOps Server</w:instrText>
      </w:r>
      <w:bookmarkEnd w:id="184"/>
      <w:r>
        <w:instrText>" \l 3</w:instrText>
      </w:r>
      <w:r>
        <w:fldChar w:fldCharType="end"/>
      </w:r>
    </w:p>
    <w:p w14:paraId="478AB8A0" w14:textId="77777777" w:rsidR="000B7D4B" w:rsidRDefault="00B0533B">
      <w:pPr>
        <w:pStyle w:val="ProductList-Offering1SubSection"/>
        <w:outlineLvl w:val="3"/>
      </w:pPr>
      <w:bookmarkStart w:id="185" w:name="_Sec698"/>
      <w:r>
        <w:t>1. Dostępność programów</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0B7D4B" w14:paraId="75E342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D9A8BE" w14:textId="77777777" w:rsidR="000B7D4B" w:rsidRDefault="00B0533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B59F7"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72383"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A16B5"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5E77C"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E4FB1"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43CBA"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A761F"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27933"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06F9E"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6F54A"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CD925"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2EF28464" w14:textId="77777777">
        <w:tc>
          <w:tcPr>
            <w:tcW w:w="4160" w:type="dxa"/>
            <w:tcBorders>
              <w:top w:val="single" w:sz="6" w:space="0" w:color="FFFFFF"/>
              <w:left w:val="none" w:sz="4" w:space="0" w:color="6E6E6E"/>
              <w:bottom w:val="dashed" w:sz="4" w:space="0" w:color="BFBFBF"/>
              <w:right w:val="none" w:sz="4" w:space="0" w:color="6E6E6E"/>
            </w:tcBorders>
          </w:tcPr>
          <w:p w14:paraId="2A733FFE" w14:textId="77777777" w:rsidR="000B7D4B" w:rsidRDefault="00B0533B">
            <w:pPr>
              <w:pStyle w:val="ProductList-TableBody"/>
            </w:pPr>
            <w:r>
              <w:rPr>
                <w:color w:val="000000"/>
              </w:rPr>
              <w:t>Azure DevOps Server 2019 z technologią SQL Server 2017</w:t>
            </w:r>
            <w:r>
              <w:fldChar w:fldCharType="begin"/>
            </w:r>
            <w:r>
              <w:instrText xml:space="preserve"> XE "Azure DevOps Server 2019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6AB9C8" w14:textId="77777777" w:rsidR="000B7D4B" w:rsidRDefault="00B053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660492" w14:textId="77777777" w:rsidR="000B7D4B" w:rsidRDefault="000B7D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CA49DB" w14:textId="77777777" w:rsidR="000B7D4B" w:rsidRDefault="00B0533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A8010EE" w14:textId="77777777" w:rsidR="000B7D4B" w:rsidRDefault="00B053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6410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A20E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C488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664DD"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8509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9B18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CC37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57459500" w14:textId="77777777">
        <w:tc>
          <w:tcPr>
            <w:tcW w:w="4160" w:type="dxa"/>
            <w:tcBorders>
              <w:top w:val="dashed" w:sz="4" w:space="0" w:color="BFBFBF"/>
              <w:left w:val="none" w:sz="4" w:space="0" w:color="6E6E6E"/>
              <w:bottom w:val="none" w:sz="4" w:space="0" w:color="BFBFBF"/>
              <w:right w:val="none" w:sz="4" w:space="0" w:color="6E6E6E"/>
            </w:tcBorders>
          </w:tcPr>
          <w:p w14:paraId="28CDCEF7" w14:textId="77777777" w:rsidR="000B7D4B" w:rsidRDefault="00B0533B">
            <w:pPr>
              <w:pStyle w:val="ProductList-TableBody"/>
            </w:pPr>
            <w:r>
              <w:t>Licencja Dostępowa (CAL) na oprogramowanie Azure DevOps Server 2019</w:t>
            </w:r>
            <w:r>
              <w:fldChar w:fldCharType="begin"/>
            </w:r>
            <w:r>
              <w:instrText xml:space="preserve"> XE "Licencja Dostępowa (CAL) na oprogramowanie Azure DevOps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7A899D03" w14:textId="77777777" w:rsidR="000B7D4B" w:rsidRDefault="00B0533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5980A4" w14:textId="77777777" w:rsidR="000B7D4B" w:rsidRDefault="000B7D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A8D37E" w14:textId="77777777" w:rsidR="000B7D4B" w:rsidRDefault="00B0533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7C6604A" w14:textId="77777777" w:rsidR="000B7D4B" w:rsidRDefault="00B053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8D6B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2108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11A61"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E783"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7523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93E8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180C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3720AE0" w14:textId="77777777" w:rsidR="000B7D4B" w:rsidRDefault="00B0533B">
      <w:pPr>
        <w:pStyle w:val="ProductList-Offering1SubSection"/>
        <w:outlineLvl w:val="3"/>
      </w:pPr>
      <w:bookmarkStart w:id="186" w:name="_Sec753"/>
      <w:r>
        <w:t>2. Warunki dotyczące Produktu</w:t>
      </w:r>
      <w:bookmarkEnd w:id="186"/>
    </w:p>
    <w:tbl>
      <w:tblPr>
        <w:tblStyle w:val="PURTable"/>
        <w:tblW w:w="0" w:type="dxa"/>
        <w:tblLook w:val="04A0" w:firstRow="1" w:lastRow="0" w:firstColumn="1" w:lastColumn="0" w:noHBand="0" w:noVBand="1"/>
      </w:tblPr>
      <w:tblGrid>
        <w:gridCol w:w="3648"/>
        <w:gridCol w:w="3639"/>
        <w:gridCol w:w="3629"/>
      </w:tblGrid>
      <w:tr w:rsidR="000B7D4B" w14:paraId="6522A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80019"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8C8BF48"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F2531" w14:textId="77777777" w:rsidR="000B7D4B" w:rsidRDefault="00B0533B">
            <w:pPr>
              <w:pStyle w:val="ProductList-TableBody"/>
            </w:pPr>
            <w:r>
              <w:rPr>
                <w:color w:val="404040"/>
              </w:rPr>
              <w:t>Edycje niższe: nie dotyczy</w:t>
            </w:r>
          </w:p>
        </w:tc>
      </w:tr>
      <w:tr w:rsidR="000B7D4B" w14:paraId="7FC8E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0006" w14:textId="77777777" w:rsidR="000B7D4B" w:rsidRDefault="00B0533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46CED84C"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84CA7AA" w14:textId="77777777" w:rsidR="000B7D4B" w:rsidRDefault="00B0533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B7D4B" w14:paraId="4D90B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CF49"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DF99E"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CA90" w14:textId="77777777" w:rsidR="000B7D4B" w:rsidRDefault="00B0533B">
            <w:pPr>
              <w:pStyle w:val="ProductList-TableBody"/>
            </w:pPr>
            <w:r>
              <w:rPr>
                <w:color w:val="404040"/>
              </w:rPr>
              <w:t>Uprawnienie do Redukcji: nie dotyczy</w:t>
            </w:r>
          </w:p>
        </w:tc>
      </w:tr>
      <w:tr w:rsidR="000B7D4B" w14:paraId="72D6256F" w14:textId="77777777">
        <w:tc>
          <w:tcPr>
            <w:tcW w:w="4040" w:type="dxa"/>
            <w:tcBorders>
              <w:top w:val="single" w:sz="4" w:space="0" w:color="000000"/>
              <w:left w:val="single" w:sz="4" w:space="0" w:color="000000"/>
              <w:bottom w:val="single" w:sz="4" w:space="0" w:color="000000"/>
              <w:right w:val="single" w:sz="4" w:space="0" w:color="000000"/>
            </w:tcBorders>
          </w:tcPr>
          <w:p w14:paraId="43DF72A5" w14:textId="77777777" w:rsidR="000B7D4B" w:rsidRDefault="00B0533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E0186"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6CDC" w14:textId="77777777" w:rsidR="000B7D4B" w:rsidRDefault="00B0533B">
            <w:pPr>
              <w:pStyle w:val="ProductList-TableBody"/>
            </w:pPr>
            <w:r>
              <w:rPr>
                <w:color w:val="404040"/>
              </w:rPr>
              <w:t>Uprawnienie do uaktualnienia: nie dotyczy</w:t>
            </w:r>
          </w:p>
        </w:tc>
      </w:tr>
      <w:tr w:rsidR="000B7D4B" w14:paraId="6D95A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1AA6"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60794"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D9839" w14:textId="77777777" w:rsidR="000B7D4B" w:rsidRDefault="000B7D4B">
            <w:pPr>
              <w:pStyle w:val="ProductList-TableBody"/>
            </w:pPr>
          </w:p>
        </w:tc>
      </w:tr>
    </w:tbl>
    <w:p w14:paraId="21FF1D60" w14:textId="77777777" w:rsidR="000B7D4B" w:rsidRDefault="00B0533B">
      <w:pPr>
        <w:pStyle w:val="ProductList-Offering1SubSection"/>
        <w:outlineLvl w:val="3"/>
      </w:pPr>
      <w:bookmarkStart w:id="187" w:name="_Sec811"/>
      <w:r>
        <w:t>3. Prawa do używania</w:t>
      </w:r>
      <w:bookmarkEnd w:id="187"/>
    </w:p>
    <w:tbl>
      <w:tblPr>
        <w:tblStyle w:val="PURTable"/>
        <w:tblW w:w="0" w:type="dxa"/>
        <w:tblLook w:val="04A0" w:firstRow="1" w:lastRow="0" w:firstColumn="1" w:lastColumn="0" w:noHBand="0" w:noVBand="1"/>
      </w:tblPr>
      <w:tblGrid>
        <w:gridCol w:w="3637"/>
        <w:gridCol w:w="3625"/>
        <w:gridCol w:w="3654"/>
      </w:tblGrid>
      <w:tr w:rsidR="000B7D4B" w14:paraId="06DF9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6AFD6" w14:textId="77777777" w:rsidR="000B7D4B" w:rsidRDefault="00B0533B">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286474EB"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30E61C7C" w14:textId="77777777" w:rsidR="000B7D4B" w:rsidRDefault="00B0533B">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0B7D4B" w14:paraId="3E70A0DF" w14:textId="77777777">
        <w:tc>
          <w:tcPr>
            <w:tcW w:w="4040" w:type="dxa"/>
            <w:tcBorders>
              <w:top w:val="single" w:sz="4" w:space="0" w:color="000000"/>
              <w:left w:val="single" w:sz="4" w:space="0" w:color="000000"/>
              <w:bottom w:val="single" w:sz="4" w:space="0" w:color="000000"/>
              <w:right w:val="single" w:sz="4" w:space="0" w:color="000000"/>
            </w:tcBorders>
          </w:tcPr>
          <w:p w14:paraId="4A62B25A" w14:textId="77777777" w:rsidR="000B7D4B" w:rsidRDefault="00B0533B">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476112BE" w14:textId="77777777" w:rsidR="000B7D4B" w:rsidRDefault="00B0533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7218DA03" w14:textId="77777777" w:rsidR="000B7D4B" w:rsidRDefault="00B0533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0B7D4B" w14:paraId="3C9AE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678D" w14:textId="77777777" w:rsidR="000B7D4B" w:rsidRDefault="00B0533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94C36"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921C" w14:textId="77777777" w:rsidR="000B7D4B" w:rsidRDefault="000B7D4B">
            <w:pPr>
              <w:pStyle w:val="ProductList-TableBody"/>
            </w:pPr>
          </w:p>
        </w:tc>
      </w:tr>
    </w:tbl>
    <w:p w14:paraId="1CE31C42" w14:textId="77777777" w:rsidR="000B7D4B" w:rsidRDefault="000B7D4B">
      <w:pPr>
        <w:pStyle w:val="ProductList-Body"/>
      </w:pPr>
    </w:p>
    <w:p w14:paraId="4FBFCFE4" w14:textId="77777777" w:rsidR="000B7D4B" w:rsidRDefault="00B0533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3"/>
        <w:gridCol w:w="3634"/>
        <w:gridCol w:w="3649"/>
      </w:tblGrid>
      <w:tr w:rsidR="000B7D4B" w14:paraId="38523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973559" w14:textId="77777777" w:rsidR="000B7D4B" w:rsidRDefault="00B0533B">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1FE650CE" w14:textId="77777777" w:rsidR="000B7D4B" w:rsidRDefault="00B0533B">
            <w:pPr>
              <w:pStyle w:val="ProductList-TableBody"/>
            </w:pPr>
            <w:r>
              <w:t>Licencja Dostępowa CAL na usługi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1B6AE86" w14:textId="77777777" w:rsidR="000B7D4B" w:rsidRDefault="00B0533B">
            <w:pPr>
              <w:pStyle w:val="ProductList-TableBody"/>
            </w:pPr>
            <w:r>
              <w:t>Azure DevOps Services (płatne konto użytkownika)</w:t>
            </w:r>
          </w:p>
        </w:tc>
      </w:tr>
    </w:tbl>
    <w:p w14:paraId="449479DD" w14:textId="77777777" w:rsidR="000B7D4B" w:rsidRDefault="000B7D4B">
      <w:pPr>
        <w:pStyle w:val="ProductList-Body"/>
      </w:pPr>
    </w:p>
    <w:p w14:paraId="0F13F838" w14:textId="77777777" w:rsidR="000B7D4B" w:rsidRDefault="00B0533B">
      <w:pPr>
        <w:pStyle w:val="ProductList-SubClauseHeading"/>
        <w:outlineLvl w:val="5"/>
      </w:pPr>
      <w:r>
        <w:t>3.1.1 Funkcje dodatkowe</w:t>
      </w:r>
    </w:p>
    <w:p w14:paraId="0C262329" w14:textId="77777777" w:rsidR="000B7D4B" w:rsidRDefault="00B0533B">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0B7D4B" w14:paraId="1BD0A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F92D2" w14:textId="77777777" w:rsidR="000B7D4B" w:rsidRDefault="00B0533B">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C503B3D" w14:textId="77777777" w:rsidR="000B7D4B" w:rsidRDefault="00B0533B">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CFD486E" w14:textId="77777777" w:rsidR="000B7D4B" w:rsidRDefault="00B0533B">
            <w:pPr>
              <w:pStyle w:val="ProductList-TableBody"/>
            </w:pPr>
            <w:r>
              <w:t>Subskrypcja programu Visual Studio Enterprise</w:t>
            </w:r>
          </w:p>
        </w:tc>
      </w:tr>
      <w:tr w:rsidR="000B7D4B" w14:paraId="49AEF4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0E4762" w14:textId="77777777" w:rsidR="000B7D4B" w:rsidRDefault="000B7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D53964" w14:textId="77777777" w:rsidR="000B7D4B" w:rsidRDefault="00B0533B">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7C079368" w14:textId="77777777" w:rsidR="000B7D4B" w:rsidRDefault="00B0533B">
            <w:pPr>
              <w:pStyle w:val="ProductList-TableBody"/>
            </w:pPr>
            <w:r>
              <w:t>Menedżer testów w usługach Azure DevOps Services (płatne konto użytkownika)</w:t>
            </w:r>
          </w:p>
        </w:tc>
      </w:tr>
    </w:tbl>
    <w:p w14:paraId="57D6109B" w14:textId="77777777" w:rsidR="000B7D4B" w:rsidRDefault="000B7D4B">
      <w:pPr>
        <w:pStyle w:val="ProductList-BodyIndented"/>
      </w:pPr>
    </w:p>
    <w:p w14:paraId="4A4801BE" w14:textId="77777777" w:rsidR="000B7D4B" w:rsidRDefault="000B7D4B">
      <w:pPr>
        <w:pStyle w:val="ProductList-BodyIndented"/>
      </w:pPr>
    </w:p>
    <w:p w14:paraId="4777C465" w14:textId="77777777" w:rsidR="000B7D4B" w:rsidRDefault="00B0533B">
      <w:pPr>
        <w:pStyle w:val="ProductList-ClauseHeading"/>
        <w:outlineLvl w:val="4"/>
      </w:pPr>
      <w:r>
        <w:t>3.2 Przypadki używania niewymagającego Licencji Dostępowych CAL</w:t>
      </w:r>
    </w:p>
    <w:p w14:paraId="58B61F85" w14:textId="77777777" w:rsidR="000B7D4B" w:rsidRDefault="00B0533B">
      <w:pPr>
        <w:pStyle w:val="ProductList-Body"/>
      </w:pPr>
      <w:r>
        <w:t xml:space="preserve">Następujące sposoby użycia nie wymagają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5DE4206F" w14:textId="77777777" w:rsidR="000B7D4B" w:rsidRDefault="000B7D4B">
      <w:pPr>
        <w:pStyle w:val="ProductList-Body"/>
      </w:pPr>
    </w:p>
    <w:p w14:paraId="13BD2A7A" w14:textId="77777777" w:rsidR="000B7D4B" w:rsidRDefault="00B0533B">
      <w:pPr>
        <w:pStyle w:val="ProductList-ClauseHeading"/>
        <w:outlineLvl w:val="4"/>
      </w:pPr>
      <w:r>
        <w:t>3.3 Technologia SQL Server</w:t>
      </w:r>
    </w:p>
    <w:p w14:paraId="5B13503A" w14:textId="77777777" w:rsidR="000B7D4B" w:rsidRDefault="00B0533B">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0EF9ACF8" w14:textId="77777777" w:rsidR="000B7D4B" w:rsidRDefault="000B7D4B">
      <w:pPr>
        <w:pStyle w:val="ProductList-Body"/>
      </w:pPr>
    </w:p>
    <w:p w14:paraId="1B6D6F27" w14:textId="77777777" w:rsidR="000B7D4B" w:rsidRDefault="00B0533B">
      <w:pPr>
        <w:pStyle w:val="ProductList-ClauseHeading"/>
        <w:outlineLvl w:val="4"/>
      </w:pPr>
      <w:r>
        <w:t>3.4 Postanowienia licencyjne osób trzecich dotyczące składników open source</w:t>
      </w:r>
    </w:p>
    <w:p w14:paraId="504DE277" w14:textId="77777777" w:rsidR="000B7D4B" w:rsidRDefault="00B0533B">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56F5CB04" w14:textId="77777777" w:rsidR="000B7D4B" w:rsidRDefault="000B7D4B">
      <w:pPr>
        <w:pStyle w:val="ProductList-Body"/>
      </w:pPr>
    </w:p>
    <w:p w14:paraId="2E7A45DA" w14:textId="77777777" w:rsidR="000B7D4B" w:rsidRDefault="00B0533B">
      <w:pPr>
        <w:pStyle w:val="ProductList-ClauseHeading"/>
        <w:outlineLvl w:val="4"/>
      </w:pPr>
      <w:r>
        <w:t>3.5 Usługi Azure DevOps Server Build Services</w:t>
      </w:r>
    </w:p>
    <w:p w14:paraId="23D6772A" w14:textId="77777777" w:rsidR="000B7D4B" w:rsidRDefault="00B0533B">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75A65E38" w14:textId="77777777" w:rsidR="000B7D4B" w:rsidRDefault="000B7D4B">
      <w:pPr>
        <w:pStyle w:val="ProductList-Body"/>
      </w:pPr>
    </w:p>
    <w:p w14:paraId="0A7993FE" w14:textId="77777777" w:rsidR="000B7D4B" w:rsidRDefault="00B0533B">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0B7D4B" w14:paraId="12430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2F1E4F" w14:textId="77777777" w:rsidR="000B7D4B" w:rsidRDefault="00B0533B">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BAAAEE4" w14:textId="77777777" w:rsidR="000B7D4B" w:rsidRDefault="000B7D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0433C6" w14:textId="77777777" w:rsidR="000B7D4B" w:rsidRDefault="000B7D4B">
            <w:pPr>
              <w:pStyle w:val="ProductList-TableBody"/>
            </w:pPr>
          </w:p>
        </w:tc>
      </w:tr>
    </w:tbl>
    <w:p w14:paraId="31BDCE32" w14:textId="77777777" w:rsidR="000B7D4B" w:rsidRDefault="00B0533B">
      <w:pPr>
        <w:pStyle w:val="ProductList-Offering1SubSection"/>
        <w:outlineLvl w:val="3"/>
      </w:pPr>
      <w:bookmarkStart w:id="188" w:name="_Sec837"/>
      <w:r>
        <w:t>4. Pakiet Software Assurance</w:t>
      </w:r>
      <w:bookmarkEnd w:id="188"/>
    </w:p>
    <w:tbl>
      <w:tblPr>
        <w:tblStyle w:val="PURTable"/>
        <w:tblW w:w="0" w:type="dxa"/>
        <w:tblLook w:val="04A0" w:firstRow="1" w:lastRow="0" w:firstColumn="1" w:lastColumn="0" w:noHBand="0" w:noVBand="1"/>
      </w:tblPr>
      <w:tblGrid>
        <w:gridCol w:w="3611"/>
        <w:gridCol w:w="3651"/>
        <w:gridCol w:w="3564"/>
        <w:gridCol w:w="90"/>
      </w:tblGrid>
      <w:tr w:rsidR="000B7D4B" w14:paraId="3D49A4B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99C2649"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6759B5B" w14:textId="77777777" w:rsidR="000B7D4B" w:rsidRDefault="00B0533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5CDEB" w14:textId="77777777" w:rsidR="000B7D4B" w:rsidRDefault="00B0533B">
            <w:pPr>
              <w:pStyle w:val="ProductList-TableBody"/>
            </w:pPr>
            <w:r>
              <w:rPr>
                <w:color w:val="404040"/>
              </w:rPr>
              <w:t>Uprawnienia na wypadek awarii: nie dotyczy</w:t>
            </w:r>
          </w:p>
        </w:tc>
      </w:tr>
      <w:tr w:rsidR="000B7D4B" w14:paraId="5F6FFF9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D419D95" w14:textId="77777777" w:rsidR="000B7D4B" w:rsidRDefault="00B0533B">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69473C6F" w14:textId="77777777" w:rsidR="000B7D4B" w:rsidRDefault="00B0533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9">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67053" w14:textId="77777777" w:rsidR="000B7D4B" w:rsidRDefault="00B0533B">
            <w:pPr>
              <w:pStyle w:val="ProductList-TableBody"/>
            </w:pPr>
            <w:r>
              <w:rPr>
                <w:color w:val="404040"/>
              </w:rPr>
              <w:t>Prawa do używania w ramach Roamingu: nie dotyczy</w:t>
            </w:r>
          </w:p>
        </w:tc>
      </w:tr>
      <w:tr w:rsidR="000B7D4B" w14:paraId="1ECC522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6ADED65" w14:textId="77777777" w:rsidR="000B7D4B" w:rsidRDefault="00B0533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20D8" w14:textId="77777777" w:rsidR="000B7D4B" w:rsidRDefault="00B0533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E08C" w14:textId="77777777" w:rsidR="000B7D4B" w:rsidRDefault="000B7D4B">
            <w:pPr>
              <w:pStyle w:val="ProductList-TableBody"/>
            </w:pPr>
          </w:p>
        </w:tc>
      </w:tr>
      <w:tr w:rsidR="000B7D4B" w14:paraId="40C2E8F3" w14:textId="77777777">
        <w:tc>
          <w:tcPr>
            <w:tcW w:w="12240" w:type="dxa"/>
            <w:gridSpan w:val="4"/>
            <w:tcBorders>
              <w:top w:val="none" w:sz="4" w:space="0" w:color="6E6E6E"/>
              <w:left w:val="none" w:sz="4" w:space="0" w:color="6E6E6E"/>
              <w:bottom w:val="none" w:sz="4" w:space="0" w:color="6E6E6E"/>
              <w:right w:val="none" w:sz="4" w:space="0" w:color="6E6E6E"/>
            </w:tcBorders>
          </w:tcPr>
          <w:p w14:paraId="1F7835E0" w14:textId="77777777" w:rsidR="000B7D4B" w:rsidRDefault="000B7D4B">
            <w:pPr>
              <w:pStyle w:val="PURBreadcrumb"/>
            </w:pPr>
          </w:p>
          <w:tbl>
            <w:tblPr>
              <w:tblW w:w="0" w:type="dxa"/>
              <w:tblLook w:val="04A0" w:firstRow="1" w:lastRow="0" w:firstColumn="1" w:lastColumn="0" w:noHBand="0" w:noVBand="1"/>
            </w:tblPr>
            <w:tblGrid>
              <w:gridCol w:w="10800"/>
            </w:tblGrid>
            <w:tr w:rsidR="000B7D4B" w14:paraId="5D063AC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7A372"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5309F9D9" w14:textId="77777777" w:rsidR="000B7D4B" w:rsidRDefault="000B7D4B">
            <w:pPr>
              <w:pStyle w:val="ProductList-TableBody"/>
            </w:pPr>
          </w:p>
        </w:tc>
      </w:tr>
    </w:tbl>
    <w:p w14:paraId="106F9A6E" w14:textId="77777777" w:rsidR="000B7D4B" w:rsidRDefault="000B7D4B">
      <w:pPr>
        <w:pStyle w:val="ProductList-Body"/>
      </w:pPr>
    </w:p>
    <w:p w14:paraId="248433DF" w14:textId="77777777" w:rsidR="000B7D4B" w:rsidRDefault="00B0533B">
      <w:pPr>
        <w:pStyle w:val="ProductList-OfferingGroupHeading"/>
        <w:outlineLvl w:val="1"/>
      </w:pPr>
      <w:bookmarkStart w:id="189" w:name="_Sec618"/>
      <w:r>
        <w:t>Klient N systemu</w:t>
      </w:r>
      <w:bookmarkEnd w:id="189"/>
      <w:r>
        <w:fldChar w:fldCharType="begin"/>
      </w:r>
      <w:r>
        <w:instrText xml:space="preserve"> TC "</w:instrText>
      </w:r>
      <w:bookmarkStart w:id="190" w:name="_Toc47003795"/>
      <w:r>
        <w:instrText>Klient N systemu</w:instrText>
      </w:r>
      <w:bookmarkEnd w:id="190"/>
      <w:r>
        <w:instrText>" \l 2</w:instrText>
      </w:r>
      <w:r>
        <w:fldChar w:fldCharType="end"/>
      </w:r>
    </w:p>
    <w:p w14:paraId="7EC6B78B" w14:textId="77777777" w:rsidR="000B7D4B" w:rsidRDefault="00B0533B">
      <w:pPr>
        <w:pStyle w:val="ProductList-Offering2HeadingNoBorder"/>
        <w:outlineLvl w:val="2"/>
      </w:pPr>
      <w:bookmarkStart w:id="191" w:name="_Sec652"/>
      <w:r>
        <w:t>Komputerowy System Operacyjny Windows</w:t>
      </w:r>
      <w:bookmarkEnd w:id="191"/>
      <w:r>
        <w:fldChar w:fldCharType="begin"/>
      </w:r>
      <w:r>
        <w:instrText xml:space="preserve"> TC "</w:instrText>
      </w:r>
      <w:bookmarkStart w:id="192" w:name="_Toc47003796"/>
      <w:r>
        <w:instrText>Komputerowy System Operacyjny Windows</w:instrText>
      </w:r>
      <w:bookmarkEnd w:id="192"/>
      <w:r>
        <w:instrText>" \l 3</w:instrText>
      </w:r>
      <w:r>
        <w:fldChar w:fldCharType="end"/>
      </w:r>
    </w:p>
    <w:p w14:paraId="287C3EEB" w14:textId="77777777" w:rsidR="000B7D4B" w:rsidRDefault="00B0533B">
      <w:pPr>
        <w:pStyle w:val="ProductList-Offering1SubSection"/>
        <w:outlineLvl w:val="3"/>
      </w:pPr>
      <w:bookmarkStart w:id="193" w:name="_Sec700"/>
      <w:r>
        <w:t>1. Dostępność w programach</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0B7D4B" w14:paraId="0619C9D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18674BE" w14:textId="77777777" w:rsidR="000B7D4B" w:rsidRDefault="00B0533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97FC7"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7DE91"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524263"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97E0B"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F56109" w14:textId="77777777" w:rsidR="000B7D4B" w:rsidRDefault="00B053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873DB"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A16D61"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DED64" w14:textId="77777777" w:rsidR="000B7D4B" w:rsidRDefault="00B053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8F64A"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CD2A01"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16040"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6642B3"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7531BB83" w14:textId="77777777">
        <w:tc>
          <w:tcPr>
            <w:tcW w:w="3920" w:type="dxa"/>
            <w:tcBorders>
              <w:top w:val="single" w:sz="9" w:space="0" w:color="FFFFFF"/>
              <w:left w:val="single" w:sz="9" w:space="0" w:color="FFFFFF"/>
              <w:bottom w:val="dashed" w:sz="4" w:space="0" w:color="BFBFBF"/>
              <w:right w:val="single" w:sz="9" w:space="0" w:color="FFFFFF"/>
            </w:tcBorders>
          </w:tcPr>
          <w:p w14:paraId="2661C814" w14:textId="77777777" w:rsidR="000B7D4B" w:rsidRDefault="00B0533B">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104561DD" w14:textId="77777777" w:rsidR="000B7D4B" w:rsidRDefault="00B0533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0C81069" w14:textId="77777777" w:rsidR="000B7D4B" w:rsidRDefault="00B053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62A5DAB" w14:textId="77777777" w:rsidR="000B7D4B" w:rsidRDefault="000B7D4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2583493"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5C1DE"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B5304"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C9379"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26CB0"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06CB6"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7549D"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5E45A"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617F3" w14:textId="77777777" w:rsidR="000B7D4B" w:rsidRDefault="000B7D4B">
            <w:pPr>
              <w:pStyle w:val="ProductList-TableBody"/>
              <w:jc w:val="center"/>
            </w:pPr>
          </w:p>
        </w:tc>
      </w:tr>
      <w:tr w:rsidR="000B7D4B" w14:paraId="66C04CF7" w14:textId="77777777">
        <w:tc>
          <w:tcPr>
            <w:tcW w:w="3920" w:type="dxa"/>
            <w:tcBorders>
              <w:top w:val="dashed" w:sz="4" w:space="0" w:color="BFBFBF"/>
              <w:left w:val="single" w:sz="9" w:space="0" w:color="FFFFFF"/>
              <w:bottom w:val="dashed" w:sz="4" w:space="0" w:color="BFBFBF"/>
              <w:right w:val="single" w:sz="9" w:space="0" w:color="FFFFFF"/>
            </w:tcBorders>
          </w:tcPr>
          <w:p w14:paraId="0FF382B5" w14:textId="77777777" w:rsidR="000B7D4B" w:rsidRDefault="00B0533B">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EA25CF" w14:textId="77777777" w:rsidR="000B7D4B" w:rsidRDefault="00B0533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B937B0" w14:textId="77777777" w:rsidR="000B7D4B" w:rsidRDefault="00B05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9A2B56"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7D5842"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FC9E5"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141F1"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B75AC"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E0707"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06338"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B46B8"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4BF7B"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2CC32" w14:textId="77777777" w:rsidR="000B7D4B" w:rsidRDefault="000B7D4B">
            <w:pPr>
              <w:pStyle w:val="ProductList-TableBody"/>
              <w:jc w:val="center"/>
            </w:pPr>
          </w:p>
        </w:tc>
      </w:tr>
      <w:tr w:rsidR="000B7D4B" w14:paraId="06A4CA7E" w14:textId="77777777">
        <w:tc>
          <w:tcPr>
            <w:tcW w:w="3920" w:type="dxa"/>
            <w:tcBorders>
              <w:top w:val="dashed" w:sz="4" w:space="0" w:color="BFBFBF"/>
              <w:left w:val="single" w:sz="9" w:space="0" w:color="FFFFFF"/>
              <w:bottom w:val="dashed" w:sz="4" w:space="0" w:color="BFBFBF"/>
              <w:right w:val="single" w:sz="9" w:space="0" w:color="FFFFFF"/>
            </w:tcBorders>
          </w:tcPr>
          <w:p w14:paraId="7A557F69" w14:textId="77777777" w:rsidR="000B7D4B" w:rsidRDefault="00B0533B">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05DDA0" w14:textId="77777777" w:rsidR="000B7D4B" w:rsidRDefault="00B0533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140DFB" w14:textId="77777777" w:rsidR="000B7D4B" w:rsidRDefault="00B05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691B45"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47EBAE"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91BDF"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F138E"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DE462"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F6D79"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7AE0B"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CDC33"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86247"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EF7C9" w14:textId="77777777" w:rsidR="000B7D4B" w:rsidRDefault="000B7D4B">
            <w:pPr>
              <w:pStyle w:val="ProductList-TableBody"/>
              <w:jc w:val="center"/>
            </w:pPr>
          </w:p>
        </w:tc>
      </w:tr>
      <w:tr w:rsidR="000B7D4B" w14:paraId="6FD7E8C7" w14:textId="77777777">
        <w:tc>
          <w:tcPr>
            <w:tcW w:w="3920" w:type="dxa"/>
            <w:tcBorders>
              <w:top w:val="dashed" w:sz="4" w:space="0" w:color="BFBFBF"/>
              <w:left w:val="single" w:sz="9" w:space="0" w:color="FFFFFF"/>
              <w:bottom w:val="dashed" w:sz="4" w:space="0" w:color="BFBFBF"/>
              <w:right w:val="single" w:sz="9" w:space="0" w:color="FFFFFF"/>
            </w:tcBorders>
          </w:tcPr>
          <w:p w14:paraId="7AF8E989" w14:textId="77777777" w:rsidR="000B7D4B" w:rsidRDefault="00B0533B">
            <w:pPr>
              <w:pStyle w:val="ProductList-TableBody"/>
            </w:pPr>
            <w:r>
              <w:t>Windows 10 Enterprise E3</w:t>
            </w:r>
            <w:r>
              <w:fldChar w:fldCharType="begin"/>
            </w:r>
            <w:r>
              <w:instrText xml:space="preserve"> XE "Windows 10 Enterprise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3A241B97" w14:textId="77777777" w:rsidR="000B7D4B" w:rsidRDefault="00B053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433C36" w14:textId="77777777" w:rsidR="000B7D4B" w:rsidRDefault="00B05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699A9E"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5D5F4F"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E5795"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2A899"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ADBA2"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8BEFB"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35098"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78D8B"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DDB6B"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7947A" w14:textId="77777777" w:rsidR="000B7D4B" w:rsidRDefault="000B7D4B">
            <w:pPr>
              <w:pStyle w:val="ProductList-TableBody"/>
              <w:jc w:val="center"/>
            </w:pPr>
          </w:p>
        </w:tc>
      </w:tr>
      <w:tr w:rsidR="000B7D4B" w14:paraId="01029E98" w14:textId="77777777">
        <w:tc>
          <w:tcPr>
            <w:tcW w:w="3920" w:type="dxa"/>
            <w:tcBorders>
              <w:top w:val="dashed" w:sz="4" w:space="0" w:color="BFBFBF"/>
              <w:left w:val="single" w:sz="9" w:space="0" w:color="FFFFFF"/>
              <w:bottom w:val="dashed" w:sz="4" w:space="0" w:color="BFBFBF"/>
              <w:right w:val="single" w:sz="9" w:space="0" w:color="FFFFFF"/>
            </w:tcBorders>
          </w:tcPr>
          <w:p w14:paraId="490A200A" w14:textId="77777777" w:rsidR="000B7D4B" w:rsidRDefault="00B0533B">
            <w:pPr>
              <w:pStyle w:val="ProductList-TableBody"/>
            </w:pPr>
            <w:r>
              <w:t>Windows 10 Enterprise E3 — From SA</w:t>
            </w:r>
            <w:r>
              <w:fldChar w:fldCharType="begin"/>
            </w:r>
            <w:r>
              <w:instrText xml:space="preserve"> XE "Windows 10 Enterprise E3 — From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247C0251" w14:textId="77777777" w:rsidR="000B7D4B" w:rsidRDefault="00B053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71995E" w14:textId="77777777" w:rsidR="000B7D4B" w:rsidRDefault="00B05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1590FA"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679AE4"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DEF07"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79CFC"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E474A"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1B042"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3ADAB"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A3CDB"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D7F31"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54847" w14:textId="77777777" w:rsidR="000B7D4B" w:rsidRDefault="000B7D4B">
            <w:pPr>
              <w:pStyle w:val="ProductList-TableBody"/>
              <w:jc w:val="center"/>
            </w:pPr>
          </w:p>
        </w:tc>
      </w:tr>
      <w:tr w:rsidR="000B7D4B" w14:paraId="3B64C367" w14:textId="77777777">
        <w:tc>
          <w:tcPr>
            <w:tcW w:w="3920" w:type="dxa"/>
            <w:tcBorders>
              <w:top w:val="dashed" w:sz="4" w:space="0" w:color="BFBFBF"/>
              <w:left w:val="single" w:sz="9" w:space="0" w:color="FFFFFF"/>
              <w:bottom w:val="dashed" w:sz="4" w:space="0" w:color="BFBFBF"/>
              <w:right w:val="single" w:sz="9" w:space="0" w:color="FFFFFF"/>
            </w:tcBorders>
          </w:tcPr>
          <w:p w14:paraId="5C8AD5AE" w14:textId="77777777" w:rsidR="000B7D4B" w:rsidRDefault="00B0533B">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5345159" w14:textId="77777777" w:rsidR="000B7D4B" w:rsidRDefault="00B053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321A02B" w14:textId="77777777" w:rsidR="000B7D4B" w:rsidRDefault="00B05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0A6D7C"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16FC0C"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03592" w14:textId="77777777" w:rsidR="000B7D4B" w:rsidRDefault="000B7D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3FA61"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93AFF"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927B9"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5AAF0"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BA502"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6262D"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36E21" w14:textId="77777777" w:rsidR="000B7D4B" w:rsidRDefault="000B7D4B">
            <w:pPr>
              <w:pStyle w:val="ProductList-TableBody"/>
              <w:jc w:val="center"/>
            </w:pPr>
          </w:p>
        </w:tc>
      </w:tr>
      <w:tr w:rsidR="000B7D4B" w14:paraId="7CB67617" w14:textId="77777777">
        <w:tc>
          <w:tcPr>
            <w:tcW w:w="3920" w:type="dxa"/>
            <w:tcBorders>
              <w:top w:val="dashed" w:sz="4" w:space="0" w:color="BFBFBF"/>
              <w:left w:val="single" w:sz="9" w:space="0" w:color="FFFFFF"/>
              <w:bottom w:val="dashed" w:sz="4" w:space="0" w:color="BFBFBF"/>
              <w:right w:val="single" w:sz="9" w:space="0" w:color="FFFFFF"/>
            </w:tcBorders>
          </w:tcPr>
          <w:p w14:paraId="23A910F9" w14:textId="77777777" w:rsidR="000B7D4B" w:rsidRDefault="00B0533B">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7FCF008" w14:textId="77777777" w:rsidR="000B7D4B" w:rsidRDefault="00B053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D913900" w14:textId="77777777" w:rsidR="000B7D4B" w:rsidRDefault="00B05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448387"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76934E"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DF932" w14:textId="77777777" w:rsidR="000B7D4B" w:rsidRDefault="000B7D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DAF2E"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66481"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A9F2C"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953EB"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53EA8"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1762A"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F1FDE" w14:textId="77777777" w:rsidR="000B7D4B" w:rsidRDefault="000B7D4B">
            <w:pPr>
              <w:pStyle w:val="ProductList-TableBody"/>
              <w:jc w:val="center"/>
            </w:pPr>
          </w:p>
        </w:tc>
      </w:tr>
      <w:tr w:rsidR="000B7D4B" w14:paraId="40D00DAA" w14:textId="77777777">
        <w:tc>
          <w:tcPr>
            <w:tcW w:w="3920" w:type="dxa"/>
            <w:tcBorders>
              <w:top w:val="dashed" w:sz="4" w:space="0" w:color="BFBFBF"/>
              <w:left w:val="single" w:sz="9" w:space="0" w:color="FFFFFF"/>
              <w:bottom w:val="dashed" w:sz="4" w:space="0" w:color="BFBFBF"/>
              <w:right w:val="single" w:sz="9" w:space="0" w:color="FFFFFF"/>
            </w:tcBorders>
          </w:tcPr>
          <w:p w14:paraId="7EDD4684" w14:textId="77777777" w:rsidR="000B7D4B" w:rsidRDefault="00B0533B">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09E72107" w14:textId="77777777" w:rsidR="000B7D4B" w:rsidRDefault="00B0533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2EAD2C1" w14:textId="77777777" w:rsidR="000B7D4B" w:rsidRDefault="00B05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A3D4FD"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2E9B17"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0C67F"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BB827"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4649E"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4E0EF"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5FB02"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B2875"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BFB3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0DD8C" w14:textId="77777777" w:rsidR="000B7D4B" w:rsidRDefault="000B7D4B">
            <w:pPr>
              <w:pStyle w:val="ProductList-TableBody"/>
              <w:jc w:val="center"/>
            </w:pPr>
          </w:p>
        </w:tc>
      </w:tr>
      <w:tr w:rsidR="000B7D4B" w14:paraId="77B2D9E8" w14:textId="77777777">
        <w:tc>
          <w:tcPr>
            <w:tcW w:w="3920" w:type="dxa"/>
            <w:tcBorders>
              <w:top w:val="dashed" w:sz="4" w:space="0" w:color="BFBFBF"/>
              <w:left w:val="single" w:sz="9" w:space="0" w:color="FFFFFF"/>
              <w:bottom w:val="dashed" w:sz="4" w:space="0" w:color="BFBFBF"/>
              <w:right w:val="single" w:sz="9" w:space="0" w:color="FFFFFF"/>
            </w:tcBorders>
          </w:tcPr>
          <w:p w14:paraId="08A90961" w14:textId="77777777" w:rsidR="000B7D4B" w:rsidRDefault="00B0533B">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D980D0" w14:textId="77777777" w:rsidR="000B7D4B" w:rsidRDefault="00B0533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E2F9CB4" w14:textId="77777777" w:rsidR="000B7D4B" w:rsidRDefault="00B05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9B89DF"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04F9BE"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DBDAC"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24C8C"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F6143"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32F57"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BFAF1"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6BD54"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A07D2"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AE7FD" w14:textId="77777777" w:rsidR="000B7D4B" w:rsidRDefault="000B7D4B">
            <w:pPr>
              <w:pStyle w:val="ProductList-TableBody"/>
              <w:jc w:val="center"/>
            </w:pPr>
          </w:p>
        </w:tc>
      </w:tr>
      <w:tr w:rsidR="000B7D4B" w14:paraId="3F48147F" w14:textId="77777777">
        <w:tc>
          <w:tcPr>
            <w:tcW w:w="3920" w:type="dxa"/>
            <w:tcBorders>
              <w:top w:val="dashed" w:sz="4" w:space="0" w:color="BFBFBF"/>
              <w:left w:val="single" w:sz="9" w:space="0" w:color="FFFFFF"/>
              <w:bottom w:val="dashed" w:sz="4" w:space="0" w:color="BFBFBF"/>
              <w:right w:val="single" w:sz="9" w:space="0" w:color="FFFFFF"/>
            </w:tcBorders>
          </w:tcPr>
          <w:p w14:paraId="235E8302" w14:textId="77777777" w:rsidR="000B7D4B" w:rsidRDefault="00B0533B">
            <w:pPr>
              <w:pStyle w:val="ProductList-TableBody"/>
            </w:pPr>
            <w:r>
              <w:t>Windows 10 Education</w:t>
            </w:r>
            <w:r>
              <w:fldChar w:fldCharType="begin"/>
            </w:r>
            <w:r>
              <w:instrText xml:space="preserve"> XE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7BD4A297" w14:textId="77777777" w:rsidR="000B7D4B" w:rsidRDefault="00B053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6E63E8" w14:textId="77777777" w:rsidR="000B7D4B" w:rsidRDefault="00B053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FB883B" w14:textId="77777777" w:rsidR="000B7D4B" w:rsidRDefault="00B0533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CA62E2D" w14:textId="77777777" w:rsidR="000B7D4B" w:rsidRDefault="00B0533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66004"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E7A55"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7D28B"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4D2CC"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7ADB4"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FCB2D" w14:textId="77777777" w:rsidR="000B7D4B" w:rsidRDefault="00B053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24FB1" w14:textId="77777777" w:rsidR="000B7D4B" w:rsidRDefault="00B0533B">
            <w:pPr>
              <w:pStyle w:val="ProductList-TableBody"/>
              <w:jc w:val="center"/>
            </w:pPr>
            <w:r>
              <w:fldChar w:fldCharType="begin"/>
            </w:r>
            <w:r>
              <w:instrText xml:space="preserve"> AutoTextList   \s NoStyle \t "Produkt w ramach Platformy Desktop w programie School"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82B0B" w14:textId="77777777" w:rsidR="000B7D4B" w:rsidRDefault="000B7D4B">
            <w:pPr>
              <w:pStyle w:val="ProductList-TableBody"/>
              <w:jc w:val="center"/>
            </w:pPr>
          </w:p>
        </w:tc>
      </w:tr>
      <w:tr w:rsidR="000B7D4B" w14:paraId="4C1B0867" w14:textId="77777777">
        <w:tc>
          <w:tcPr>
            <w:tcW w:w="3920" w:type="dxa"/>
            <w:tcBorders>
              <w:top w:val="dashed" w:sz="4" w:space="0" w:color="BFBFBF"/>
              <w:left w:val="single" w:sz="9" w:space="0" w:color="FFFFFF"/>
              <w:bottom w:val="dashed" w:sz="4" w:space="0" w:color="BFBFBF"/>
              <w:right w:val="single" w:sz="9" w:space="0" w:color="FFFFFF"/>
            </w:tcBorders>
          </w:tcPr>
          <w:p w14:paraId="4B471B43" w14:textId="77777777" w:rsidR="000B7D4B" w:rsidRDefault="00B0533B">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01EDABFD" w14:textId="77777777" w:rsidR="000B7D4B" w:rsidRDefault="00B0533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EBC9CD"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A97C7E"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19AF0A"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CCE21"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C8401"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1072A"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C7FD8"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1540A"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1E3EB"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17181" w14:textId="77777777" w:rsidR="000B7D4B" w:rsidRDefault="00B0533B">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C5879" w14:textId="77777777" w:rsidR="000B7D4B" w:rsidRDefault="000B7D4B">
            <w:pPr>
              <w:pStyle w:val="ProductList-TableBody"/>
              <w:jc w:val="center"/>
            </w:pPr>
          </w:p>
        </w:tc>
      </w:tr>
      <w:tr w:rsidR="000B7D4B" w14:paraId="55D7F7F9" w14:textId="77777777">
        <w:tc>
          <w:tcPr>
            <w:tcW w:w="3920" w:type="dxa"/>
            <w:tcBorders>
              <w:top w:val="dashed" w:sz="4" w:space="0" w:color="BFBFBF"/>
              <w:left w:val="single" w:sz="9" w:space="0" w:color="FFFFFF"/>
              <w:bottom w:val="dashed" w:sz="4" w:space="0" w:color="BFBFBF"/>
              <w:right w:val="single" w:sz="9" w:space="0" w:color="FFFFFF"/>
            </w:tcBorders>
          </w:tcPr>
          <w:p w14:paraId="441E2737" w14:textId="77777777" w:rsidR="000B7D4B" w:rsidRDefault="00B0533B">
            <w:pPr>
              <w:pStyle w:val="ProductList-TableBody"/>
            </w:pPr>
            <w:r>
              <w:t>Windows 10 Enterprise A3</w:t>
            </w:r>
            <w:r>
              <w:fldChar w:fldCharType="begin"/>
            </w:r>
            <w:r>
              <w:instrText xml:space="preserve"> XE "Windows 10 Enterprise A3"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53D353FA" w14:textId="77777777" w:rsidR="000B7D4B" w:rsidRDefault="00B0533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498658"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B3C6B8"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B5849"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6C162"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5B6C6"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1B29B"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DB4B5"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A59C5"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2C87C"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228CB"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3D53A" w14:textId="77777777" w:rsidR="000B7D4B" w:rsidRDefault="000B7D4B">
            <w:pPr>
              <w:pStyle w:val="ProductList-TableBody"/>
              <w:jc w:val="center"/>
            </w:pPr>
          </w:p>
        </w:tc>
      </w:tr>
      <w:tr w:rsidR="000B7D4B" w14:paraId="1DFF43FB" w14:textId="77777777">
        <w:tc>
          <w:tcPr>
            <w:tcW w:w="3920" w:type="dxa"/>
            <w:tcBorders>
              <w:top w:val="dashed" w:sz="4" w:space="0" w:color="BFBFBF"/>
              <w:left w:val="single" w:sz="9" w:space="0" w:color="FFFFFF"/>
              <w:bottom w:val="dashed" w:sz="4" w:space="0" w:color="BFBFBF"/>
              <w:right w:val="single" w:sz="9" w:space="0" w:color="FFFFFF"/>
            </w:tcBorders>
          </w:tcPr>
          <w:p w14:paraId="5950E67E" w14:textId="77777777" w:rsidR="000B7D4B" w:rsidRDefault="00B0533B">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0FA76437" w14:textId="77777777" w:rsidR="000B7D4B" w:rsidRDefault="00B0533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BC4FCC"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4E1955"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2E8BA5"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03ADF"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F2F4B"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5FF27"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A49C5"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CDE4C"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8F5FE"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1F47B" w14:textId="77777777" w:rsidR="000B7D4B" w:rsidRDefault="00B0533B">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CD90A" w14:textId="77777777" w:rsidR="000B7D4B" w:rsidRDefault="000B7D4B">
            <w:pPr>
              <w:pStyle w:val="ProductList-TableBody"/>
              <w:jc w:val="center"/>
            </w:pPr>
          </w:p>
        </w:tc>
      </w:tr>
      <w:tr w:rsidR="000B7D4B" w14:paraId="498047FD" w14:textId="77777777">
        <w:tc>
          <w:tcPr>
            <w:tcW w:w="3920" w:type="dxa"/>
            <w:tcBorders>
              <w:top w:val="dashed" w:sz="4" w:space="0" w:color="BFBFBF"/>
              <w:left w:val="single" w:sz="9" w:space="0" w:color="FFFFFF"/>
              <w:bottom w:val="dashed" w:sz="4" w:space="0" w:color="BFBFBF"/>
              <w:right w:val="single" w:sz="9" w:space="0" w:color="FFFFFF"/>
            </w:tcBorders>
          </w:tcPr>
          <w:p w14:paraId="64DFA4A9" w14:textId="77777777" w:rsidR="000B7D4B" w:rsidRDefault="00B0533B">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72BCD53D" w14:textId="77777777" w:rsidR="000B7D4B" w:rsidRDefault="00B0533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4D69F0"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E601DE"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E267C9"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43E17"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F01C6"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3E7DD"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2E872"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C2B1E"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EDF3D"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6E99F"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D5706" w14:textId="77777777" w:rsidR="000B7D4B" w:rsidRDefault="000B7D4B">
            <w:pPr>
              <w:pStyle w:val="ProductList-TableBody"/>
              <w:jc w:val="center"/>
            </w:pPr>
          </w:p>
        </w:tc>
      </w:tr>
      <w:tr w:rsidR="000B7D4B" w14:paraId="53408C02" w14:textId="77777777">
        <w:tc>
          <w:tcPr>
            <w:tcW w:w="3920" w:type="dxa"/>
            <w:tcBorders>
              <w:top w:val="dashed" w:sz="4" w:space="0" w:color="BFBFBF"/>
              <w:left w:val="single" w:sz="9" w:space="0" w:color="FFFFFF"/>
              <w:bottom w:val="dashed" w:sz="4" w:space="0" w:color="BFBFBF"/>
              <w:right w:val="single" w:sz="9" w:space="0" w:color="FFFFFF"/>
            </w:tcBorders>
          </w:tcPr>
          <w:p w14:paraId="59568156" w14:textId="77777777" w:rsidR="000B7D4B" w:rsidRDefault="00B0533B">
            <w:pPr>
              <w:pStyle w:val="ProductList-TableBody"/>
            </w:pPr>
            <w:r>
              <w:t>Windows VDA na urządzenie</w:t>
            </w:r>
            <w:r>
              <w:fldChar w:fldCharType="begin"/>
            </w:r>
            <w:r>
              <w:instrText xml:space="preserve"> XE "Windows VDA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66ACA492" w14:textId="77777777" w:rsidR="000B7D4B" w:rsidRDefault="00B0533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8325733" w14:textId="77777777" w:rsidR="000B7D4B" w:rsidRDefault="00B0533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E47F10F"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F78265"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25480"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09D6C"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419CB"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E4740" w14:textId="77777777" w:rsidR="000B7D4B" w:rsidRDefault="00B0533B">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05F8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DB2D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35C3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58FF6" w14:textId="77777777" w:rsidR="000B7D4B" w:rsidRDefault="000B7D4B">
            <w:pPr>
              <w:pStyle w:val="ProductList-TableBody"/>
              <w:jc w:val="center"/>
            </w:pPr>
          </w:p>
        </w:tc>
      </w:tr>
      <w:tr w:rsidR="000B7D4B" w14:paraId="70135A06" w14:textId="77777777">
        <w:tc>
          <w:tcPr>
            <w:tcW w:w="3920" w:type="dxa"/>
            <w:tcBorders>
              <w:top w:val="dashed" w:sz="4" w:space="0" w:color="BFBFBF"/>
              <w:left w:val="single" w:sz="9" w:space="0" w:color="FFFFFF"/>
              <w:bottom w:val="dashed" w:sz="4" w:space="0" w:color="BFBFBF"/>
              <w:right w:val="single" w:sz="9" w:space="0" w:color="FFFFFF"/>
            </w:tcBorders>
          </w:tcPr>
          <w:p w14:paraId="6E48190B" w14:textId="77777777" w:rsidR="000B7D4B" w:rsidRDefault="00B0533B">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EF59F8C" w14:textId="77777777" w:rsidR="000B7D4B" w:rsidRDefault="00B0533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FF6B513" w14:textId="77777777" w:rsidR="000B7D4B" w:rsidRDefault="00B05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8D4D02"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CFF48E"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5D995"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8F57C"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E4D0C"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E8547"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BA5F2"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A14C0"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AE070"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12EF6" w14:textId="77777777" w:rsidR="000B7D4B" w:rsidRDefault="000B7D4B">
            <w:pPr>
              <w:pStyle w:val="ProductList-TableBody"/>
              <w:jc w:val="center"/>
            </w:pPr>
          </w:p>
        </w:tc>
      </w:tr>
      <w:tr w:rsidR="000B7D4B" w14:paraId="28BC20E4" w14:textId="77777777">
        <w:tc>
          <w:tcPr>
            <w:tcW w:w="3920" w:type="dxa"/>
            <w:tcBorders>
              <w:top w:val="dashed" w:sz="4" w:space="0" w:color="BFBFBF"/>
              <w:left w:val="single" w:sz="9" w:space="0" w:color="FFFFFF"/>
              <w:bottom w:val="dashed" w:sz="4" w:space="0" w:color="BFBFBF"/>
              <w:right w:val="single" w:sz="9" w:space="0" w:color="FFFFFF"/>
            </w:tcBorders>
          </w:tcPr>
          <w:p w14:paraId="31717D09" w14:textId="77777777" w:rsidR="000B7D4B" w:rsidRDefault="00B0533B">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69D688A0" w14:textId="77777777" w:rsidR="000B7D4B" w:rsidRDefault="00B0533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6445177" w14:textId="77777777" w:rsidR="000B7D4B" w:rsidRDefault="00B0533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5F63F49"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E6B36E"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E499E"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B1741"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7DED2"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BFFB3"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D2E98"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182BD"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180DF"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9E0A6" w14:textId="77777777" w:rsidR="000B7D4B" w:rsidRDefault="000B7D4B">
            <w:pPr>
              <w:pStyle w:val="ProductList-TableBody"/>
              <w:jc w:val="center"/>
            </w:pPr>
          </w:p>
        </w:tc>
      </w:tr>
      <w:tr w:rsidR="000B7D4B" w14:paraId="70BDCB49" w14:textId="77777777">
        <w:tc>
          <w:tcPr>
            <w:tcW w:w="3920" w:type="dxa"/>
            <w:tcBorders>
              <w:top w:val="dashed" w:sz="4" w:space="0" w:color="BFBFBF"/>
              <w:left w:val="single" w:sz="9" w:space="0" w:color="FFFFFF"/>
              <w:bottom w:val="dashed" w:sz="4" w:space="0" w:color="BFBFBF"/>
              <w:right w:val="single" w:sz="9" w:space="0" w:color="FFFFFF"/>
            </w:tcBorders>
          </w:tcPr>
          <w:p w14:paraId="54468379" w14:textId="77777777" w:rsidR="000B7D4B" w:rsidRDefault="00B0533B">
            <w:pPr>
              <w:pStyle w:val="ProductList-TableBody"/>
            </w:pPr>
            <w:r>
              <w:t xml:space="preserve">Windows 10 Home to Pro Right Licensing </w:t>
            </w:r>
            <w:r>
              <w:fldChar w:fldCharType="begin"/>
            </w:r>
            <w:r>
              <w:instrText xml:space="preserve"> XE "Windows 10 Home to Pro Right Licensing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302E9F16" w14:textId="77777777" w:rsidR="000B7D4B" w:rsidRDefault="00B0533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799D893" w14:textId="77777777" w:rsidR="000B7D4B" w:rsidRDefault="00B05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16411E"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CCDAD6"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433C2"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28886"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C377F"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9F387"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06D90"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82041"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A2983"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786DE" w14:textId="77777777" w:rsidR="000B7D4B" w:rsidRDefault="000B7D4B">
            <w:pPr>
              <w:pStyle w:val="ProductList-TableBody"/>
              <w:jc w:val="center"/>
            </w:pPr>
          </w:p>
        </w:tc>
      </w:tr>
      <w:tr w:rsidR="000B7D4B" w14:paraId="36F72F96" w14:textId="77777777">
        <w:tc>
          <w:tcPr>
            <w:tcW w:w="3920" w:type="dxa"/>
            <w:tcBorders>
              <w:top w:val="dashed" w:sz="4" w:space="0" w:color="BFBFBF"/>
              <w:left w:val="single" w:sz="9" w:space="0" w:color="FFFFFF"/>
              <w:bottom w:val="dashed" w:sz="4" w:space="0" w:color="BFBFBF"/>
              <w:right w:val="single" w:sz="9" w:space="0" w:color="FFFFFF"/>
            </w:tcBorders>
          </w:tcPr>
          <w:p w14:paraId="3C2CAB27" w14:textId="77777777" w:rsidR="000B7D4B" w:rsidRDefault="00B0533B">
            <w:pPr>
              <w:pStyle w:val="ProductList-TableBody"/>
            </w:pPr>
            <w:r>
              <w:t>Uaktualnienie Windows 10 Home do wersji Pro dla usług Microsoft 365 Business Premium</w:t>
            </w:r>
            <w:r>
              <w:fldChar w:fldCharType="begin"/>
            </w:r>
            <w:r>
              <w:instrText xml:space="preserve"> XE "Uaktualnienie Windows 10 Home do wersji Pro dla usług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AEC5EC"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EB9E8B"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2DE9A1"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6882A1"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83CB9"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E492B"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9C6CC"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C4139"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EFBA1"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813BF"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A7270"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4E378" w14:textId="77777777" w:rsidR="000B7D4B" w:rsidRDefault="000B7D4B">
            <w:pPr>
              <w:pStyle w:val="ProductList-TableBody"/>
              <w:jc w:val="center"/>
            </w:pPr>
          </w:p>
        </w:tc>
      </w:tr>
      <w:tr w:rsidR="000B7D4B" w14:paraId="29E141F7" w14:textId="77777777">
        <w:tc>
          <w:tcPr>
            <w:tcW w:w="3920" w:type="dxa"/>
            <w:tcBorders>
              <w:top w:val="dashed" w:sz="4" w:space="0" w:color="BFBFBF"/>
              <w:left w:val="single" w:sz="9" w:space="0" w:color="FFFFFF"/>
              <w:bottom w:val="dashed" w:sz="4" w:space="0" w:color="BFBFBF"/>
              <w:right w:val="single" w:sz="9" w:space="0" w:color="FFFFFF"/>
            </w:tcBorders>
          </w:tcPr>
          <w:p w14:paraId="43E961C9" w14:textId="77777777" w:rsidR="000B7D4B" w:rsidRDefault="00B0533B">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59431E" w14:textId="77777777" w:rsidR="000B7D4B" w:rsidRDefault="00B0533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A70D3B4" w14:textId="77777777" w:rsidR="000B7D4B" w:rsidRDefault="00B053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767955"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197CA9"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01D82"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8F452"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1BD71"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D4EC1"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2E627"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44E2B"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7A5F6"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675C9" w14:textId="77777777" w:rsidR="000B7D4B" w:rsidRDefault="000B7D4B">
            <w:pPr>
              <w:pStyle w:val="ProductList-TableBody"/>
              <w:jc w:val="center"/>
            </w:pPr>
          </w:p>
        </w:tc>
      </w:tr>
      <w:tr w:rsidR="000B7D4B" w14:paraId="40EE73D8" w14:textId="77777777">
        <w:tc>
          <w:tcPr>
            <w:tcW w:w="3920" w:type="dxa"/>
            <w:tcBorders>
              <w:top w:val="dashed" w:sz="4" w:space="0" w:color="BFBFBF"/>
              <w:left w:val="single" w:sz="9" w:space="0" w:color="FFFFFF"/>
              <w:bottom w:val="dashed" w:sz="4" w:space="0" w:color="BFBFBF"/>
              <w:right w:val="single" w:sz="9" w:space="0" w:color="FFFFFF"/>
            </w:tcBorders>
          </w:tcPr>
          <w:p w14:paraId="41AC5F13" w14:textId="77777777" w:rsidR="000B7D4B" w:rsidRDefault="00B0533B">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C82B2E" w14:textId="77777777" w:rsidR="000B7D4B" w:rsidRDefault="00B0533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62D3DED" w14:textId="77777777" w:rsidR="000B7D4B" w:rsidRDefault="00B05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ADB278"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A48BB8"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101C9"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E6419"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2D206"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FF9D6"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04F6D"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3C36A"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CA9E6"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EC814" w14:textId="77777777" w:rsidR="000B7D4B" w:rsidRDefault="000B7D4B">
            <w:pPr>
              <w:pStyle w:val="ProductList-TableBody"/>
              <w:jc w:val="center"/>
            </w:pPr>
          </w:p>
        </w:tc>
      </w:tr>
      <w:tr w:rsidR="000B7D4B" w14:paraId="636AC9DE" w14:textId="77777777">
        <w:tc>
          <w:tcPr>
            <w:tcW w:w="3920" w:type="dxa"/>
            <w:tcBorders>
              <w:top w:val="dashed" w:sz="4" w:space="0" w:color="BFBFBF"/>
              <w:left w:val="single" w:sz="9" w:space="0" w:color="FFFFFF"/>
              <w:bottom w:val="dashed" w:sz="4" w:space="0" w:color="BFBFBF"/>
              <w:right w:val="single" w:sz="9" w:space="0" w:color="FFFFFF"/>
            </w:tcBorders>
          </w:tcPr>
          <w:p w14:paraId="16DEF160" w14:textId="77777777" w:rsidR="000B7D4B" w:rsidRDefault="00B0533B">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DEA36E" w14:textId="77777777" w:rsidR="000B7D4B" w:rsidRDefault="00B0533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530653D"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A8AA6E"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9F2391"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430D7"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286AB"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50A70"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E4D00"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C9D9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58FBB"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7BA6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791A2" w14:textId="77777777" w:rsidR="000B7D4B" w:rsidRDefault="000B7D4B">
            <w:pPr>
              <w:pStyle w:val="ProductList-TableBody"/>
              <w:jc w:val="center"/>
            </w:pPr>
          </w:p>
        </w:tc>
      </w:tr>
      <w:tr w:rsidR="000B7D4B" w14:paraId="02C34FE5" w14:textId="77777777">
        <w:tc>
          <w:tcPr>
            <w:tcW w:w="3920" w:type="dxa"/>
            <w:tcBorders>
              <w:top w:val="dashed" w:sz="4" w:space="0" w:color="BFBFBF"/>
              <w:left w:val="single" w:sz="9" w:space="0" w:color="FFFFFF"/>
              <w:bottom w:val="dashed" w:sz="4" w:space="0" w:color="B2B2B2"/>
              <w:right w:val="single" w:sz="9" w:space="0" w:color="FFFFFF"/>
            </w:tcBorders>
          </w:tcPr>
          <w:p w14:paraId="12CF3792" w14:textId="77777777" w:rsidR="000B7D4B" w:rsidRDefault="00B0533B">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293A16C" w14:textId="77777777" w:rsidR="000B7D4B" w:rsidRDefault="00B0533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4A48DB7"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7DD8B63" w14:textId="77777777" w:rsidR="000B7D4B" w:rsidRDefault="000B7D4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93909A4"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3A6A8"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D38D9"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AB10E"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71FDC"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DF01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1ADC2"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3A37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2408E" w14:textId="77777777" w:rsidR="000B7D4B" w:rsidRDefault="000B7D4B">
            <w:pPr>
              <w:pStyle w:val="ProductList-TableBody"/>
              <w:jc w:val="center"/>
            </w:pPr>
          </w:p>
        </w:tc>
      </w:tr>
      <w:tr w:rsidR="000B7D4B" w14:paraId="32C5512F" w14:textId="77777777">
        <w:tc>
          <w:tcPr>
            <w:tcW w:w="3920" w:type="dxa"/>
            <w:tcBorders>
              <w:top w:val="dashed" w:sz="4" w:space="0" w:color="B2B2B2"/>
              <w:left w:val="single" w:sz="9" w:space="0" w:color="FFFFFF"/>
              <w:bottom w:val="single" w:sz="4" w:space="0" w:color="FFFFFF"/>
              <w:right w:val="single" w:sz="9" w:space="0" w:color="FFFFFF"/>
            </w:tcBorders>
          </w:tcPr>
          <w:p w14:paraId="19DCC289" w14:textId="77777777" w:rsidR="000B7D4B" w:rsidRDefault="00B0533B">
            <w:pPr>
              <w:pStyle w:val="ProductList-TableBody"/>
            </w:pPr>
            <w:r>
              <w:rPr>
                <w:color w:val="000000"/>
              </w:rPr>
              <w:t>Microsoft Defender ATP (LS)</w:t>
            </w:r>
            <w:r>
              <w:fldChar w:fldCharType="begin"/>
            </w:r>
            <w:r>
              <w:instrText xml:space="preserve"> XE "Microsoft Defender ATP (LS)"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51FBA0B" w14:textId="77777777" w:rsidR="000B7D4B" w:rsidRDefault="000B7D4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311248" w14:textId="77777777" w:rsidR="000B7D4B" w:rsidRDefault="000B7D4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974FA4" w14:textId="77777777" w:rsidR="000B7D4B" w:rsidRDefault="000B7D4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D7073D"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DA600"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6049F"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C3190"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62712"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5BB7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6EECC"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3E50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5D3A6" w14:textId="77777777" w:rsidR="000B7D4B" w:rsidRDefault="000B7D4B">
            <w:pPr>
              <w:pStyle w:val="ProductList-TableBody"/>
              <w:jc w:val="center"/>
            </w:pPr>
          </w:p>
        </w:tc>
      </w:tr>
    </w:tbl>
    <w:p w14:paraId="56C855A9" w14:textId="77777777" w:rsidR="000B7D4B" w:rsidRDefault="00B0533B">
      <w:pPr>
        <w:pStyle w:val="ProductList-Offering1SubSection"/>
        <w:outlineLvl w:val="3"/>
      </w:pPr>
      <w:bookmarkStart w:id="194" w:name="_Sec755"/>
      <w:r>
        <w:t>2. Warunki dotyczące Produktu</w:t>
      </w:r>
      <w:bookmarkEnd w:id="194"/>
    </w:p>
    <w:tbl>
      <w:tblPr>
        <w:tblStyle w:val="PURTable"/>
        <w:tblW w:w="0" w:type="dxa"/>
        <w:tblLook w:val="04A0" w:firstRow="1" w:lastRow="0" w:firstColumn="1" w:lastColumn="0" w:noHBand="0" w:noVBand="1"/>
      </w:tblPr>
      <w:tblGrid>
        <w:gridCol w:w="3645"/>
        <w:gridCol w:w="3647"/>
        <w:gridCol w:w="3624"/>
      </w:tblGrid>
      <w:tr w:rsidR="000B7D4B" w14:paraId="007E6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B0936"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6ED4E23"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8DB4F4F" w14:textId="77777777" w:rsidR="000B7D4B" w:rsidRDefault="00B0533B">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0B7D4B" w14:paraId="1B5BD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B3F7" w14:textId="77777777" w:rsidR="000B7D4B" w:rsidRDefault="00B0533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7890AFD1"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1B5ED42" w14:textId="77777777" w:rsidR="000B7D4B" w:rsidRDefault="00B0533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0B7D4B" w14:paraId="371B1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21DC"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B031" w14:textId="77777777" w:rsidR="000B7D4B" w:rsidRDefault="00B0533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2761546" w14:textId="77777777" w:rsidR="000B7D4B" w:rsidRDefault="00B0533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0B7D4B" w14:paraId="7048B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CAC2" w14:textId="77777777" w:rsidR="000B7D4B" w:rsidRDefault="00B0533B">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26C33238" w14:textId="77777777" w:rsidR="000B7D4B" w:rsidRDefault="00B0533B">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A5B99" w14:textId="77777777" w:rsidR="000B7D4B" w:rsidRDefault="00B0533B">
            <w:pPr>
              <w:pStyle w:val="ProductList-TableBody"/>
            </w:pPr>
            <w:r>
              <w:rPr>
                <w:color w:val="404040"/>
              </w:rPr>
              <w:t>Podlegające zamówieniom korygującym: nie dotyczy</w:t>
            </w:r>
          </w:p>
        </w:tc>
      </w:tr>
      <w:tr w:rsidR="000B7D4B" w14:paraId="037D6E21" w14:textId="77777777">
        <w:tc>
          <w:tcPr>
            <w:tcW w:w="4040" w:type="dxa"/>
            <w:tcBorders>
              <w:top w:val="single" w:sz="4" w:space="0" w:color="000000"/>
              <w:left w:val="single" w:sz="4" w:space="0" w:color="000000"/>
              <w:bottom w:val="single" w:sz="4" w:space="0" w:color="000000"/>
              <w:right w:val="single" w:sz="4" w:space="0" w:color="000000"/>
            </w:tcBorders>
          </w:tcPr>
          <w:p w14:paraId="31268F25" w14:textId="77777777" w:rsidR="000B7D4B" w:rsidRDefault="00B0533B">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E5A88"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F3CFF2" w14:textId="77777777" w:rsidR="000B7D4B" w:rsidRDefault="00B0533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7DF69B29" w14:textId="77777777" w:rsidR="000B7D4B" w:rsidRDefault="000B7D4B">
      <w:pPr>
        <w:pStyle w:val="ProductList-Body"/>
      </w:pPr>
    </w:p>
    <w:p w14:paraId="78AB766B" w14:textId="77777777" w:rsidR="000B7D4B" w:rsidRDefault="00B0533B">
      <w:pPr>
        <w:pStyle w:val="ProductList-ClauseHeading"/>
        <w:outlineLvl w:val="4"/>
      </w:pPr>
      <w:r>
        <w:t>2.1 Przypisywanie licencji dla licencji na komputerowy system operacyjny Windows</w:t>
      </w:r>
    </w:p>
    <w:p w14:paraId="64EAD0E5" w14:textId="77777777" w:rsidR="000B7D4B" w:rsidRDefault="00B0533B">
      <w:pPr>
        <w:pStyle w:val="ProductList-SubClauseHeading"/>
        <w:outlineLvl w:val="5"/>
      </w:pPr>
      <w:r>
        <w:t>2.1.1 Uprawnienia do przenoszenia licencji na użytkownika (poza Virtual Desktop Access)</w:t>
      </w:r>
    </w:p>
    <w:p w14:paraId="1F5CBBEF" w14:textId="77777777" w:rsidR="000B7D4B" w:rsidRDefault="00B0533B">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43A27207" w14:textId="77777777" w:rsidR="000B7D4B" w:rsidRDefault="000B7D4B">
      <w:pPr>
        <w:pStyle w:val="ProductList-BodyIndented"/>
      </w:pPr>
    </w:p>
    <w:p w14:paraId="49FD44D8" w14:textId="77777777" w:rsidR="000B7D4B" w:rsidRDefault="00B0533B">
      <w:pPr>
        <w:pStyle w:val="ProductList-SubClauseHeading"/>
        <w:outlineLvl w:val="5"/>
      </w:pPr>
      <w:r>
        <w:t>2.1.2 Uprawnienia do przenoszenia licencji na urządzenie (poza Virtual Desktop Access)</w:t>
      </w:r>
    </w:p>
    <w:p w14:paraId="1446E531" w14:textId="77777777" w:rsidR="000B7D4B" w:rsidRDefault="00B0533B">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7ED350A7" w14:textId="77777777" w:rsidR="000B7D4B" w:rsidRDefault="000B7D4B">
      <w:pPr>
        <w:pStyle w:val="ProductList-BodyIndented"/>
      </w:pPr>
    </w:p>
    <w:p w14:paraId="0BCA1E4B" w14:textId="77777777" w:rsidR="000B7D4B" w:rsidRDefault="00B0533B">
      <w:pPr>
        <w:pStyle w:val="ProductList-SubClauseHeading"/>
        <w:outlineLvl w:val="5"/>
      </w:pPr>
      <w:r>
        <w:t>2.1.3 Uprawnienia do przenoszenia licencji na Virtual Desktop Access (VDA)</w:t>
      </w:r>
    </w:p>
    <w:p w14:paraId="63F8CE07" w14:textId="77777777" w:rsidR="000B7D4B" w:rsidRDefault="00B0533B">
      <w:pPr>
        <w:pStyle w:val="ProductList-BodyIndented"/>
      </w:pPr>
      <w:r>
        <w:t>Licencje na VDA na Urządzenie i na Użytkownika można przenosić na dowolnego użytkownika lub dowolne urządzenie.</w:t>
      </w:r>
    </w:p>
    <w:p w14:paraId="5B04D7E1" w14:textId="77777777" w:rsidR="000B7D4B" w:rsidRDefault="000B7D4B">
      <w:pPr>
        <w:pStyle w:val="ProductList-BodyIndented"/>
      </w:pPr>
    </w:p>
    <w:p w14:paraId="63DABDCF" w14:textId="77777777" w:rsidR="000B7D4B" w:rsidRDefault="00B0533B">
      <w:pPr>
        <w:pStyle w:val="ProductList-ClauseHeading"/>
        <w:outlineLvl w:val="4"/>
      </w:pPr>
      <w:r>
        <w:t>2.2 Kwalifikowane Systemy Operacyjne</w:t>
      </w:r>
    </w:p>
    <w:p w14:paraId="59B09DB1" w14:textId="77777777" w:rsidR="000B7D4B" w:rsidRDefault="00B0533B">
      <w:pPr>
        <w:pStyle w:val="ProductList-Body"/>
      </w:pPr>
      <w:r>
        <w:t xml:space="preserve">Oprogramowanie Windows nabyte za pośrednictwem umowy licencjonowania zbiorowego może być instalowane i aktywowane wyłącznie na urządzeniach objętych licencją na uruchamianie jednego z poniższych kwalifikujących systemów operacyjnych.  </w:t>
      </w:r>
    </w:p>
    <w:p w14:paraId="679E73ED" w14:textId="77777777" w:rsidR="000B7D4B" w:rsidRDefault="000B7D4B">
      <w:pPr>
        <w:pStyle w:val="ProductList-Body"/>
      </w:pPr>
    </w:p>
    <w:p w14:paraId="44D24921" w14:textId="77777777" w:rsidR="000B7D4B" w:rsidRDefault="00B0533B">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0B7D4B" w14:paraId="74375DD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24C3E65" w14:textId="77777777" w:rsidR="000B7D4B" w:rsidRDefault="00B0533B">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2028680" w14:textId="77777777" w:rsidR="000B7D4B" w:rsidRDefault="00B0533B">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5EEC639" w14:textId="77777777" w:rsidR="000B7D4B" w:rsidRDefault="00B0533B">
            <w:pPr>
              <w:pStyle w:val="ProductList-TableBody"/>
              <w:jc w:val="center"/>
            </w:pPr>
            <w:r>
              <w:rPr>
                <w:color w:val="FFFFFF"/>
              </w:rPr>
              <w:t>Umowa Microsoft Cloud Agreement i umowa Microsoft Customer Agreement</w:t>
            </w:r>
          </w:p>
        </w:tc>
      </w:tr>
      <w:tr w:rsidR="000B7D4B" w14:paraId="525A799A" w14:textId="77777777">
        <w:tc>
          <w:tcPr>
            <w:tcW w:w="3920" w:type="dxa"/>
            <w:tcBorders>
              <w:top w:val="single" w:sz="4" w:space="0" w:color="000000"/>
              <w:left w:val="single" w:sz="4" w:space="0" w:color="000000"/>
              <w:bottom w:val="single" w:sz="4" w:space="0" w:color="000000"/>
              <w:right w:val="none" w:sz="4" w:space="0" w:color="000000"/>
            </w:tcBorders>
          </w:tcPr>
          <w:p w14:paraId="0B18A302" w14:textId="77777777" w:rsidR="000B7D4B" w:rsidRDefault="00B0533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B322E5C" w14:textId="77777777" w:rsidR="000B7D4B" w:rsidRDefault="000B7D4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F2966D2" w14:textId="77777777" w:rsidR="000B7D4B" w:rsidRDefault="000B7D4B">
            <w:pPr>
              <w:pStyle w:val="ProductList-TableBody"/>
            </w:pPr>
          </w:p>
        </w:tc>
      </w:tr>
      <w:tr w:rsidR="000B7D4B" w14:paraId="330AF9F8" w14:textId="77777777">
        <w:tc>
          <w:tcPr>
            <w:tcW w:w="3920" w:type="dxa"/>
            <w:tcBorders>
              <w:top w:val="single" w:sz="4" w:space="0" w:color="000000"/>
              <w:left w:val="single" w:sz="4" w:space="0" w:color="000000"/>
              <w:bottom w:val="single" w:sz="4" w:space="0" w:color="000000"/>
              <w:right w:val="single" w:sz="4" w:space="0" w:color="000000"/>
            </w:tcBorders>
          </w:tcPr>
          <w:p w14:paraId="73F7F7B0" w14:textId="77777777" w:rsidR="000B7D4B" w:rsidRDefault="00B0533B">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0AE6069D" w14:textId="77777777" w:rsidR="000B7D4B" w:rsidRDefault="00B0533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5986943" w14:textId="77777777" w:rsidR="000B7D4B" w:rsidRDefault="00B0533B">
            <w:pPr>
              <w:pStyle w:val="ProductList-TableBody"/>
              <w:jc w:val="center"/>
            </w:pPr>
            <w:r>
              <w:t>X</w:t>
            </w:r>
          </w:p>
        </w:tc>
      </w:tr>
      <w:tr w:rsidR="000B7D4B" w14:paraId="083D875A" w14:textId="77777777">
        <w:tc>
          <w:tcPr>
            <w:tcW w:w="3920" w:type="dxa"/>
            <w:tcBorders>
              <w:top w:val="single" w:sz="4" w:space="0" w:color="000000"/>
              <w:left w:val="single" w:sz="4" w:space="0" w:color="000000"/>
              <w:bottom w:val="single" w:sz="4" w:space="0" w:color="000000"/>
              <w:right w:val="none" w:sz="4" w:space="0" w:color="000000"/>
            </w:tcBorders>
          </w:tcPr>
          <w:p w14:paraId="472475A3" w14:textId="77777777" w:rsidR="000B7D4B" w:rsidRDefault="00B0533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CC1C02F" w14:textId="77777777" w:rsidR="000B7D4B" w:rsidRDefault="000B7D4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FF6C057" w14:textId="77777777" w:rsidR="000B7D4B" w:rsidRDefault="000B7D4B">
            <w:pPr>
              <w:pStyle w:val="ProductList-TableBody"/>
              <w:jc w:val="center"/>
            </w:pPr>
          </w:p>
        </w:tc>
      </w:tr>
      <w:tr w:rsidR="000B7D4B" w14:paraId="490E2178" w14:textId="77777777">
        <w:tc>
          <w:tcPr>
            <w:tcW w:w="3920" w:type="dxa"/>
            <w:tcBorders>
              <w:top w:val="single" w:sz="4" w:space="0" w:color="000000"/>
              <w:left w:val="single" w:sz="4" w:space="0" w:color="000000"/>
              <w:bottom w:val="single" w:sz="4" w:space="0" w:color="000000"/>
              <w:right w:val="single" w:sz="4" w:space="0" w:color="000000"/>
            </w:tcBorders>
          </w:tcPr>
          <w:p w14:paraId="3B7E2E95" w14:textId="77777777" w:rsidR="000B7D4B" w:rsidRDefault="00B0533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2CDEE61" w14:textId="77777777" w:rsidR="000B7D4B" w:rsidRDefault="00B0533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13F00CA" w14:textId="77777777" w:rsidR="000B7D4B" w:rsidRDefault="000B7D4B">
            <w:pPr>
              <w:pStyle w:val="ProductList-TableBody"/>
              <w:jc w:val="center"/>
            </w:pPr>
          </w:p>
        </w:tc>
      </w:tr>
    </w:tbl>
    <w:p w14:paraId="3E26DB80" w14:textId="77777777" w:rsidR="000B7D4B" w:rsidRDefault="000B7D4B">
      <w:pPr>
        <w:pStyle w:val="ProductList-BodyIndented"/>
      </w:pPr>
    </w:p>
    <w:p w14:paraId="73BF8E58" w14:textId="77777777" w:rsidR="000B7D4B" w:rsidRDefault="00B0533B">
      <w:pPr>
        <w:pStyle w:val="ProductList-SubClauseHeading"/>
        <w:outlineLvl w:val="5"/>
      </w:pPr>
      <w:r>
        <w:t>2.2.2 Kwalifikowany System Operacyjny — Licencje na Urządzenie (z wyjątkiem Licencji na Virtual Desktop Access)</w:t>
      </w:r>
    </w:p>
    <w:p w14:paraId="16C4C5CD" w14:textId="77777777" w:rsidR="000B7D4B" w:rsidRDefault="00B0533B">
      <w:pPr>
        <w:pStyle w:val="ProductList-BodyIndented"/>
      </w:pPr>
      <w:r>
        <w:t xml:space="preserve">Przed zainstalowaniem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15E4F875" w14:textId="77777777" w:rsidR="000B7D4B" w:rsidRDefault="000B7D4B">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0B7D4B" w14:paraId="1CA12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1C4FB6" w14:textId="77777777" w:rsidR="000B7D4B" w:rsidRDefault="00B0533B">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2ABD3A" w14:textId="77777777" w:rsidR="000B7D4B" w:rsidRDefault="00B0533B">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AA382E" w14:textId="77777777" w:rsidR="000B7D4B" w:rsidRDefault="00B0533B">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3A1BF1" w14:textId="77777777" w:rsidR="000B7D4B" w:rsidRDefault="00B0533B">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4EE795" w14:textId="77777777" w:rsidR="000B7D4B" w:rsidRDefault="00B0533B">
            <w:pPr>
              <w:pStyle w:val="ProductList-TableBody"/>
              <w:jc w:val="center"/>
            </w:pPr>
            <w:r>
              <w:rPr>
                <w:color w:val="FFFFFF"/>
              </w:rPr>
              <w:t>Umowa Microsoft Cloud Agreement i umowa Microsoft Customer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1722DD" w14:textId="77777777" w:rsidR="000B7D4B" w:rsidRDefault="00B0533B">
            <w:pPr>
              <w:pStyle w:val="ProductList-TableBody"/>
              <w:jc w:val="center"/>
            </w:pPr>
            <w:r>
              <w:rPr>
                <w:color w:val="FFFFFF"/>
              </w:rPr>
              <w:t>Uczelnie wyższe i organizacje charytatywne</w:t>
            </w:r>
          </w:p>
        </w:tc>
      </w:tr>
      <w:tr w:rsidR="000B7D4B" w14:paraId="6371BA26" w14:textId="77777777">
        <w:tc>
          <w:tcPr>
            <w:tcW w:w="4040" w:type="dxa"/>
            <w:tcBorders>
              <w:top w:val="single" w:sz="4" w:space="0" w:color="000000"/>
              <w:left w:val="single" w:sz="4" w:space="0" w:color="000000"/>
              <w:bottom w:val="single" w:sz="4" w:space="0" w:color="000000"/>
              <w:right w:val="none" w:sz="4" w:space="0" w:color="000000"/>
            </w:tcBorders>
          </w:tcPr>
          <w:p w14:paraId="6CBFB907" w14:textId="77777777" w:rsidR="000B7D4B" w:rsidRDefault="00B0533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2A3D1A"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76D626"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02697D"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95B9A6"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FFFBF4" w14:textId="77777777" w:rsidR="000B7D4B" w:rsidRDefault="000B7D4B">
            <w:pPr>
              <w:pStyle w:val="ProductList-TableBody"/>
              <w:jc w:val="center"/>
            </w:pPr>
          </w:p>
        </w:tc>
      </w:tr>
      <w:tr w:rsidR="000B7D4B" w14:paraId="16423868" w14:textId="77777777">
        <w:tc>
          <w:tcPr>
            <w:tcW w:w="4040" w:type="dxa"/>
            <w:tcBorders>
              <w:top w:val="single" w:sz="4" w:space="0" w:color="000000"/>
              <w:left w:val="single" w:sz="4" w:space="0" w:color="000000"/>
              <w:bottom w:val="single" w:sz="4" w:space="0" w:color="000000"/>
              <w:right w:val="single" w:sz="4" w:space="0" w:color="000000"/>
            </w:tcBorders>
          </w:tcPr>
          <w:p w14:paraId="1CFF1CF9" w14:textId="77777777" w:rsidR="000B7D4B" w:rsidRDefault="00B0533B">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020735C8"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A6EB68"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A1E600"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016A16"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4FB0E7" w14:textId="77777777" w:rsidR="000B7D4B" w:rsidRDefault="00B0533B">
            <w:pPr>
              <w:pStyle w:val="ProductList-TableBody"/>
              <w:jc w:val="center"/>
            </w:pPr>
            <w:r>
              <w:t>X</w:t>
            </w:r>
          </w:p>
        </w:tc>
      </w:tr>
      <w:tr w:rsidR="000B7D4B" w14:paraId="4FB4A6EB" w14:textId="77777777">
        <w:tc>
          <w:tcPr>
            <w:tcW w:w="4040" w:type="dxa"/>
            <w:tcBorders>
              <w:top w:val="single" w:sz="4" w:space="0" w:color="000000"/>
              <w:left w:val="single" w:sz="4" w:space="0" w:color="000000"/>
              <w:bottom w:val="single" w:sz="4" w:space="0" w:color="000000"/>
              <w:right w:val="single" w:sz="4" w:space="0" w:color="000000"/>
            </w:tcBorders>
          </w:tcPr>
          <w:p w14:paraId="057AA0E3" w14:textId="77777777" w:rsidR="000B7D4B" w:rsidRDefault="00B0533B">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4C7AD34B"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08D23E"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660E0"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6F4EBC"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C6892" w14:textId="77777777" w:rsidR="000B7D4B" w:rsidRDefault="00B0533B">
            <w:pPr>
              <w:pStyle w:val="ProductList-TableBody"/>
              <w:jc w:val="center"/>
            </w:pPr>
            <w:r>
              <w:t>X</w:t>
            </w:r>
          </w:p>
        </w:tc>
      </w:tr>
      <w:tr w:rsidR="000B7D4B" w14:paraId="1D629115" w14:textId="77777777">
        <w:tc>
          <w:tcPr>
            <w:tcW w:w="4040" w:type="dxa"/>
            <w:tcBorders>
              <w:top w:val="single" w:sz="4" w:space="0" w:color="000000"/>
              <w:left w:val="single" w:sz="4" w:space="0" w:color="000000"/>
              <w:bottom w:val="single" w:sz="4" w:space="0" w:color="000000"/>
              <w:right w:val="none" w:sz="4" w:space="0" w:color="000000"/>
            </w:tcBorders>
          </w:tcPr>
          <w:p w14:paraId="60746534" w14:textId="77777777" w:rsidR="000B7D4B" w:rsidRDefault="00B0533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5B61F1"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C94387"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3057F4"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AAF12C"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F31468" w14:textId="77777777" w:rsidR="000B7D4B" w:rsidRDefault="000B7D4B">
            <w:pPr>
              <w:pStyle w:val="ProductList-TableBody"/>
              <w:jc w:val="center"/>
            </w:pPr>
          </w:p>
        </w:tc>
      </w:tr>
      <w:tr w:rsidR="000B7D4B" w14:paraId="53BC94E6" w14:textId="77777777">
        <w:tc>
          <w:tcPr>
            <w:tcW w:w="4040" w:type="dxa"/>
            <w:tcBorders>
              <w:top w:val="single" w:sz="4" w:space="0" w:color="000000"/>
              <w:left w:val="single" w:sz="4" w:space="0" w:color="000000"/>
              <w:bottom w:val="single" w:sz="4" w:space="0" w:color="000000"/>
              <w:right w:val="single" w:sz="4" w:space="0" w:color="000000"/>
            </w:tcBorders>
          </w:tcPr>
          <w:p w14:paraId="6964880D" w14:textId="77777777" w:rsidR="000B7D4B" w:rsidRDefault="00B0533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0C4481E"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F883C"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EA1767"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08756"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4BB92" w14:textId="77777777" w:rsidR="000B7D4B" w:rsidRDefault="00B0533B">
            <w:pPr>
              <w:pStyle w:val="ProductList-TableBody"/>
              <w:jc w:val="center"/>
            </w:pPr>
            <w:r>
              <w:t>X</w:t>
            </w:r>
          </w:p>
        </w:tc>
      </w:tr>
      <w:tr w:rsidR="000B7D4B" w14:paraId="51316965" w14:textId="77777777">
        <w:tc>
          <w:tcPr>
            <w:tcW w:w="4040" w:type="dxa"/>
            <w:tcBorders>
              <w:top w:val="single" w:sz="4" w:space="0" w:color="000000"/>
              <w:left w:val="single" w:sz="4" w:space="0" w:color="000000"/>
              <w:bottom w:val="single" w:sz="4" w:space="0" w:color="000000"/>
              <w:right w:val="single" w:sz="4" w:space="0" w:color="000000"/>
            </w:tcBorders>
          </w:tcPr>
          <w:p w14:paraId="04A912A0" w14:textId="77777777" w:rsidR="000B7D4B" w:rsidRDefault="00B0533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53C3A25"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8F9C38"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8F711"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B4880"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943F9" w14:textId="77777777" w:rsidR="000B7D4B" w:rsidRDefault="00B0533B">
            <w:pPr>
              <w:pStyle w:val="ProductList-TableBody"/>
              <w:jc w:val="center"/>
            </w:pPr>
            <w:r>
              <w:t>X</w:t>
            </w:r>
          </w:p>
        </w:tc>
      </w:tr>
      <w:tr w:rsidR="000B7D4B" w14:paraId="209F87EA" w14:textId="77777777">
        <w:tc>
          <w:tcPr>
            <w:tcW w:w="4040" w:type="dxa"/>
            <w:tcBorders>
              <w:top w:val="single" w:sz="4" w:space="0" w:color="000000"/>
              <w:left w:val="single" w:sz="4" w:space="0" w:color="000000"/>
              <w:bottom w:val="single" w:sz="4" w:space="0" w:color="000000"/>
              <w:right w:val="none" w:sz="4" w:space="0" w:color="000000"/>
            </w:tcBorders>
          </w:tcPr>
          <w:p w14:paraId="6FA51B89" w14:textId="77777777" w:rsidR="000B7D4B" w:rsidRDefault="00B0533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1E3A6D"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B4318E"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DDD2C8"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EBECFE"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EF97CE" w14:textId="77777777" w:rsidR="000B7D4B" w:rsidRDefault="000B7D4B">
            <w:pPr>
              <w:pStyle w:val="ProductList-TableBody"/>
              <w:jc w:val="center"/>
            </w:pPr>
          </w:p>
        </w:tc>
      </w:tr>
      <w:tr w:rsidR="000B7D4B" w14:paraId="25097474" w14:textId="77777777">
        <w:tc>
          <w:tcPr>
            <w:tcW w:w="4040" w:type="dxa"/>
            <w:tcBorders>
              <w:top w:val="single" w:sz="4" w:space="0" w:color="000000"/>
              <w:left w:val="single" w:sz="4" w:space="0" w:color="000000"/>
              <w:bottom w:val="single" w:sz="4" w:space="0" w:color="000000"/>
              <w:right w:val="single" w:sz="4" w:space="0" w:color="000000"/>
            </w:tcBorders>
          </w:tcPr>
          <w:p w14:paraId="232DD9D3" w14:textId="77777777" w:rsidR="000B7D4B" w:rsidRDefault="00B0533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10A47DF"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41624"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26500"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69B001"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1EBA2" w14:textId="77777777" w:rsidR="000B7D4B" w:rsidRDefault="00B0533B">
            <w:pPr>
              <w:pStyle w:val="ProductList-TableBody"/>
              <w:jc w:val="center"/>
            </w:pPr>
            <w:r>
              <w:t>X</w:t>
            </w:r>
          </w:p>
        </w:tc>
      </w:tr>
      <w:tr w:rsidR="000B7D4B" w14:paraId="0F10CAD5" w14:textId="77777777">
        <w:tc>
          <w:tcPr>
            <w:tcW w:w="4040" w:type="dxa"/>
            <w:tcBorders>
              <w:top w:val="single" w:sz="4" w:space="0" w:color="000000"/>
              <w:left w:val="single" w:sz="4" w:space="0" w:color="000000"/>
              <w:bottom w:val="single" w:sz="4" w:space="0" w:color="000000"/>
              <w:right w:val="single" w:sz="4" w:space="0" w:color="000000"/>
            </w:tcBorders>
          </w:tcPr>
          <w:p w14:paraId="76C54E5E" w14:textId="77777777" w:rsidR="000B7D4B" w:rsidRDefault="00B0533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A5C7040"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4B03B8"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DA73B9"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65DCA"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990991" w14:textId="77777777" w:rsidR="000B7D4B" w:rsidRDefault="00B0533B">
            <w:pPr>
              <w:pStyle w:val="ProductList-TableBody"/>
              <w:jc w:val="center"/>
            </w:pPr>
            <w:r>
              <w:t>X</w:t>
            </w:r>
          </w:p>
        </w:tc>
      </w:tr>
      <w:tr w:rsidR="000B7D4B" w14:paraId="37771C0C" w14:textId="77777777">
        <w:tc>
          <w:tcPr>
            <w:tcW w:w="4040" w:type="dxa"/>
            <w:tcBorders>
              <w:top w:val="single" w:sz="4" w:space="0" w:color="000000"/>
              <w:left w:val="single" w:sz="4" w:space="0" w:color="000000"/>
              <w:bottom w:val="single" w:sz="4" w:space="0" w:color="000000"/>
              <w:right w:val="none" w:sz="4" w:space="0" w:color="000000"/>
            </w:tcBorders>
          </w:tcPr>
          <w:p w14:paraId="124207FA" w14:textId="77777777" w:rsidR="000B7D4B" w:rsidRDefault="00B0533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38B6F3"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CF3370"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F51B23"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1F0A8C"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E46803" w14:textId="77777777" w:rsidR="000B7D4B" w:rsidRDefault="000B7D4B">
            <w:pPr>
              <w:pStyle w:val="ProductList-TableBody"/>
              <w:jc w:val="center"/>
            </w:pPr>
          </w:p>
        </w:tc>
      </w:tr>
      <w:tr w:rsidR="000B7D4B" w14:paraId="1947D2D4" w14:textId="77777777">
        <w:tc>
          <w:tcPr>
            <w:tcW w:w="4040" w:type="dxa"/>
            <w:tcBorders>
              <w:top w:val="single" w:sz="4" w:space="0" w:color="000000"/>
              <w:left w:val="single" w:sz="4" w:space="0" w:color="000000"/>
              <w:bottom w:val="single" w:sz="4" w:space="0" w:color="000000"/>
              <w:right w:val="single" w:sz="4" w:space="0" w:color="000000"/>
            </w:tcBorders>
          </w:tcPr>
          <w:p w14:paraId="6F7BD3D8" w14:textId="77777777" w:rsidR="000B7D4B" w:rsidRDefault="00B0533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C7AFD5A"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565784"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681322"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B2D153"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152C0C" w14:textId="77777777" w:rsidR="000B7D4B" w:rsidRDefault="00B0533B">
            <w:pPr>
              <w:pStyle w:val="ProductList-TableBody"/>
              <w:jc w:val="center"/>
            </w:pPr>
            <w:r>
              <w:t>X</w:t>
            </w:r>
          </w:p>
        </w:tc>
      </w:tr>
      <w:tr w:rsidR="000B7D4B" w14:paraId="245D4A6C" w14:textId="77777777">
        <w:tc>
          <w:tcPr>
            <w:tcW w:w="4040" w:type="dxa"/>
            <w:tcBorders>
              <w:top w:val="single" w:sz="4" w:space="0" w:color="000000"/>
              <w:left w:val="single" w:sz="4" w:space="0" w:color="000000"/>
              <w:bottom w:val="single" w:sz="4" w:space="0" w:color="000000"/>
              <w:right w:val="single" w:sz="4" w:space="0" w:color="000000"/>
            </w:tcBorders>
          </w:tcPr>
          <w:p w14:paraId="736FDC44" w14:textId="77777777" w:rsidR="000B7D4B" w:rsidRDefault="00B0533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56200F6"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CB9258"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9FD8F"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410447"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E13E0" w14:textId="77777777" w:rsidR="000B7D4B" w:rsidRDefault="00B0533B">
            <w:pPr>
              <w:pStyle w:val="ProductList-TableBody"/>
              <w:jc w:val="center"/>
            </w:pPr>
            <w:r>
              <w:t>X</w:t>
            </w:r>
          </w:p>
        </w:tc>
      </w:tr>
      <w:tr w:rsidR="000B7D4B" w14:paraId="7C5F0EF4" w14:textId="77777777">
        <w:tc>
          <w:tcPr>
            <w:tcW w:w="4040" w:type="dxa"/>
            <w:tcBorders>
              <w:top w:val="single" w:sz="4" w:space="0" w:color="000000"/>
              <w:left w:val="single" w:sz="4" w:space="0" w:color="000000"/>
              <w:bottom w:val="single" w:sz="4" w:space="0" w:color="000000"/>
              <w:right w:val="none" w:sz="4" w:space="0" w:color="000000"/>
            </w:tcBorders>
          </w:tcPr>
          <w:p w14:paraId="29FCE71B" w14:textId="77777777" w:rsidR="000B7D4B" w:rsidRDefault="00B0533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3AB06D"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8F3995"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A1103A"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F847B9"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E48F6D" w14:textId="77777777" w:rsidR="000B7D4B" w:rsidRDefault="000B7D4B">
            <w:pPr>
              <w:pStyle w:val="ProductList-TableBody"/>
              <w:jc w:val="center"/>
            </w:pPr>
          </w:p>
        </w:tc>
      </w:tr>
      <w:tr w:rsidR="000B7D4B" w14:paraId="663F7666" w14:textId="77777777">
        <w:tc>
          <w:tcPr>
            <w:tcW w:w="4040" w:type="dxa"/>
            <w:tcBorders>
              <w:top w:val="single" w:sz="4" w:space="0" w:color="000000"/>
              <w:left w:val="single" w:sz="4" w:space="0" w:color="000000"/>
              <w:bottom w:val="single" w:sz="4" w:space="0" w:color="000000"/>
              <w:right w:val="single" w:sz="4" w:space="0" w:color="000000"/>
            </w:tcBorders>
          </w:tcPr>
          <w:p w14:paraId="65CD95FB" w14:textId="77777777" w:rsidR="000B7D4B" w:rsidRDefault="00B0533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AFFBB64"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C4B2CF"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C93FB"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95C36D"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6EBC3" w14:textId="77777777" w:rsidR="000B7D4B" w:rsidRDefault="00B0533B">
            <w:pPr>
              <w:pStyle w:val="ProductList-TableBody"/>
              <w:jc w:val="center"/>
            </w:pPr>
            <w:r>
              <w:t>X</w:t>
            </w:r>
          </w:p>
        </w:tc>
      </w:tr>
      <w:tr w:rsidR="000B7D4B" w14:paraId="7F14C0D5" w14:textId="77777777">
        <w:tc>
          <w:tcPr>
            <w:tcW w:w="4040" w:type="dxa"/>
            <w:tcBorders>
              <w:top w:val="single" w:sz="4" w:space="0" w:color="000000"/>
              <w:left w:val="single" w:sz="4" w:space="0" w:color="000000"/>
              <w:bottom w:val="single" w:sz="4" w:space="0" w:color="000000"/>
              <w:right w:val="single" w:sz="4" w:space="0" w:color="000000"/>
            </w:tcBorders>
          </w:tcPr>
          <w:p w14:paraId="2BAE09BD" w14:textId="77777777" w:rsidR="000B7D4B" w:rsidRDefault="00B0533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EB8539A"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C20C7"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22000"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27232"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3CBF8" w14:textId="77777777" w:rsidR="000B7D4B" w:rsidRDefault="00B0533B">
            <w:pPr>
              <w:pStyle w:val="ProductList-TableBody"/>
              <w:jc w:val="center"/>
            </w:pPr>
            <w:r>
              <w:t>X</w:t>
            </w:r>
          </w:p>
        </w:tc>
      </w:tr>
      <w:tr w:rsidR="000B7D4B" w14:paraId="4EFA2862" w14:textId="77777777">
        <w:tc>
          <w:tcPr>
            <w:tcW w:w="4040" w:type="dxa"/>
            <w:tcBorders>
              <w:top w:val="single" w:sz="4" w:space="0" w:color="000000"/>
              <w:left w:val="single" w:sz="4" w:space="0" w:color="000000"/>
              <w:bottom w:val="single" w:sz="4" w:space="0" w:color="000000"/>
              <w:right w:val="none" w:sz="4" w:space="0" w:color="000000"/>
            </w:tcBorders>
          </w:tcPr>
          <w:p w14:paraId="5A36A01E" w14:textId="77777777" w:rsidR="000B7D4B" w:rsidRDefault="00B0533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CA978BC"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89BC56"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0AE26C"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9CFF09"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F0BFC8" w14:textId="77777777" w:rsidR="000B7D4B" w:rsidRDefault="000B7D4B">
            <w:pPr>
              <w:pStyle w:val="ProductList-TableBody"/>
              <w:jc w:val="center"/>
            </w:pPr>
          </w:p>
        </w:tc>
      </w:tr>
      <w:tr w:rsidR="000B7D4B" w14:paraId="5F033B04" w14:textId="77777777">
        <w:tc>
          <w:tcPr>
            <w:tcW w:w="4040" w:type="dxa"/>
            <w:tcBorders>
              <w:top w:val="single" w:sz="4" w:space="0" w:color="000000"/>
              <w:left w:val="single" w:sz="4" w:space="0" w:color="000000"/>
              <w:bottom w:val="single" w:sz="4" w:space="0" w:color="000000"/>
              <w:right w:val="single" w:sz="4" w:space="0" w:color="000000"/>
            </w:tcBorders>
          </w:tcPr>
          <w:p w14:paraId="6DEC1170" w14:textId="77777777" w:rsidR="000B7D4B" w:rsidRDefault="00B0533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465EDBA"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5DABC0"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929A8D"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3FD6BC"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1DB707" w14:textId="77777777" w:rsidR="000B7D4B" w:rsidRDefault="00B0533B">
            <w:pPr>
              <w:pStyle w:val="ProductList-TableBody"/>
              <w:jc w:val="center"/>
            </w:pPr>
            <w:r>
              <w:t>X</w:t>
            </w:r>
          </w:p>
        </w:tc>
      </w:tr>
      <w:tr w:rsidR="000B7D4B" w14:paraId="73EA8FD0" w14:textId="77777777">
        <w:tc>
          <w:tcPr>
            <w:tcW w:w="4040" w:type="dxa"/>
            <w:tcBorders>
              <w:top w:val="single" w:sz="4" w:space="0" w:color="000000"/>
              <w:left w:val="single" w:sz="4" w:space="0" w:color="000000"/>
              <w:bottom w:val="single" w:sz="4" w:space="0" w:color="000000"/>
              <w:right w:val="none" w:sz="4" w:space="0" w:color="000000"/>
            </w:tcBorders>
          </w:tcPr>
          <w:p w14:paraId="19FC007E" w14:textId="77777777" w:rsidR="000B7D4B" w:rsidRDefault="00B0533B">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73AB94CC"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784AB3"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D680C7"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1744A3" w14:textId="77777777" w:rsidR="000B7D4B" w:rsidRDefault="000B7D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B0DBBC" w14:textId="77777777" w:rsidR="000B7D4B" w:rsidRDefault="000B7D4B">
            <w:pPr>
              <w:pStyle w:val="ProductList-TableBody"/>
              <w:jc w:val="center"/>
            </w:pPr>
          </w:p>
        </w:tc>
      </w:tr>
      <w:tr w:rsidR="000B7D4B" w14:paraId="63C183A4" w14:textId="77777777">
        <w:tc>
          <w:tcPr>
            <w:tcW w:w="4040" w:type="dxa"/>
            <w:tcBorders>
              <w:top w:val="single" w:sz="4" w:space="0" w:color="000000"/>
              <w:left w:val="single" w:sz="4" w:space="0" w:color="000000"/>
              <w:bottom w:val="single" w:sz="4" w:space="0" w:color="000000"/>
              <w:right w:val="single" w:sz="4" w:space="0" w:color="000000"/>
            </w:tcBorders>
          </w:tcPr>
          <w:p w14:paraId="089C1A93" w14:textId="77777777" w:rsidR="000B7D4B" w:rsidRDefault="00B0533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B41E31"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F71EC3"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63D3F7"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C77C41"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F69511" w14:textId="77777777" w:rsidR="000B7D4B" w:rsidRDefault="00B0533B">
            <w:pPr>
              <w:pStyle w:val="ProductList-TableBody"/>
              <w:jc w:val="center"/>
            </w:pPr>
            <w:r>
              <w:t>X</w:t>
            </w:r>
          </w:p>
        </w:tc>
      </w:tr>
      <w:tr w:rsidR="000B7D4B" w14:paraId="39056766" w14:textId="77777777">
        <w:tc>
          <w:tcPr>
            <w:tcW w:w="4040" w:type="dxa"/>
            <w:tcBorders>
              <w:top w:val="single" w:sz="4" w:space="0" w:color="000000"/>
              <w:left w:val="single" w:sz="4" w:space="0" w:color="000000"/>
              <w:bottom w:val="single" w:sz="4" w:space="0" w:color="000000"/>
              <w:right w:val="single" w:sz="4" w:space="0" w:color="000000"/>
            </w:tcBorders>
          </w:tcPr>
          <w:p w14:paraId="11E41BF3" w14:textId="77777777" w:rsidR="000B7D4B" w:rsidRDefault="00B0533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10E5EE"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51E58D"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E04970"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E00C9"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11A93" w14:textId="77777777" w:rsidR="000B7D4B" w:rsidRDefault="00B0533B">
            <w:pPr>
              <w:pStyle w:val="ProductList-TableBody"/>
              <w:jc w:val="center"/>
            </w:pPr>
            <w:r>
              <w:t>X</w:t>
            </w:r>
          </w:p>
        </w:tc>
      </w:tr>
      <w:tr w:rsidR="000B7D4B" w14:paraId="1888D7F6" w14:textId="77777777">
        <w:tc>
          <w:tcPr>
            <w:tcW w:w="4040" w:type="dxa"/>
            <w:tcBorders>
              <w:top w:val="single" w:sz="4" w:space="0" w:color="000000"/>
              <w:left w:val="single" w:sz="4" w:space="0" w:color="000000"/>
              <w:bottom w:val="single" w:sz="4" w:space="0" w:color="000000"/>
              <w:right w:val="single" w:sz="4" w:space="0" w:color="000000"/>
            </w:tcBorders>
          </w:tcPr>
          <w:p w14:paraId="1F5C8069" w14:textId="77777777" w:rsidR="000B7D4B" w:rsidRDefault="00B0533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B6F324"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9A925C"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ED8494"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03DB3C"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E72DA" w14:textId="77777777" w:rsidR="000B7D4B" w:rsidRDefault="00B0533B">
            <w:pPr>
              <w:pStyle w:val="ProductList-TableBody"/>
              <w:jc w:val="center"/>
            </w:pPr>
            <w:r>
              <w:t>X</w:t>
            </w:r>
          </w:p>
        </w:tc>
      </w:tr>
      <w:tr w:rsidR="000B7D4B" w14:paraId="459383D4" w14:textId="77777777">
        <w:tc>
          <w:tcPr>
            <w:tcW w:w="4040" w:type="dxa"/>
            <w:tcBorders>
              <w:top w:val="single" w:sz="4" w:space="0" w:color="000000"/>
              <w:left w:val="single" w:sz="4" w:space="0" w:color="000000"/>
              <w:bottom w:val="single" w:sz="4" w:space="0" w:color="000000"/>
              <w:right w:val="single" w:sz="4" w:space="0" w:color="000000"/>
            </w:tcBorders>
          </w:tcPr>
          <w:p w14:paraId="54D1A5C6" w14:textId="77777777" w:rsidR="000B7D4B" w:rsidRDefault="00B0533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D1799F"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337053"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68F666"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15D27"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F808E" w14:textId="77777777" w:rsidR="000B7D4B" w:rsidRDefault="00B0533B">
            <w:pPr>
              <w:pStyle w:val="ProductList-TableBody"/>
              <w:jc w:val="center"/>
            </w:pPr>
            <w:r>
              <w:t>X</w:t>
            </w:r>
          </w:p>
        </w:tc>
      </w:tr>
      <w:tr w:rsidR="000B7D4B" w14:paraId="782D3DB8" w14:textId="77777777">
        <w:tc>
          <w:tcPr>
            <w:tcW w:w="4040" w:type="dxa"/>
            <w:tcBorders>
              <w:top w:val="single" w:sz="4" w:space="0" w:color="000000"/>
              <w:left w:val="single" w:sz="4" w:space="0" w:color="000000"/>
              <w:bottom w:val="single" w:sz="4" w:space="0" w:color="000000"/>
              <w:right w:val="single" w:sz="4" w:space="0" w:color="000000"/>
            </w:tcBorders>
          </w:tcPr>
          <w:p w14:paraId="4735375A" w14:textId="77777777" w:rsidR="000B7D4B" w:rsidRDefault="00B0533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9961A4"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3CAA4"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C1A4EF"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E136DE"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2DEE1" w14:textId="77777777" w:rsidR="000B7D4B" w:rsidRDefault="00B0533B">
            <w:pPr>
              <w:pStyle w:val="ProductList-TableBody"/>
              <w:jc w:val="center"/>
            </w:pPr>
            <w:r>
              <w:t>X</w:t>
            </w:r>
          </w:p>
        </w:tc>
      </w:tr>
      <w:tr w:rsidR="000B7D4B" w14:paraId="3972A39C" w14:textId="77777777">
        <w:tc>
          <w:tcPr>
            <w:tcW w:w="4040" w:type="dxa"/>
            <w:tcBorders>
              <w:top w:val="single" w:sz="4" w:space="0" w:color="000000"/>
              <w:left w:val="single" w:sz="4" w:space="0" w:color="000000"/>
              <w:bottom w:val="single" w:sz="4" w:space="0" w:color="000000"/>
              <w:right w:val="single" w:sz="4" w:space="0" w:color="000000"/>
            </w:tcBorders>
          </w:tcPr>
          <w:p w14:paraId="7AA5AFD4" w14:textId="77777777" w:rsidR="000B7D4B" w:rsidRDefault="00B0533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575F1D"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E8A231"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A316A8" w14:textId="77777777" w:rsidR="000B7D4B" w:rsidRDefault="00B053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A8F13D" w14:textId="77777777" w:rsidR="000B7D4B" w:rsidRDefault="000B7D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3B9291" w14:textId="77777777" w:rsidR="000B7D4B" w:rsidRDefault="00B0533B">
            <w:pPr>
              <w:pStyle w:val="ProductList-TableBody"/>
              <w:jc w:val="center"/>
            </w:pPr>
            <w:r>
              <w:t>X</w:t>
            </w:r>
          </w:p>
        </w:tc>
      </w:tr>
    </w:tbl>
    <w:p w14:paraId="7DFB76D4" w14:textId="77777777" w:rsidR="000B7D4B" w:rsidRDefault="00B0533B">
      <w:pPr>
        <w:pStyle w:val="ProductList-BodyIndented"/>
      </w:pPr>
      <w:r>
        <w:rPr>
          <w:i/>
          <w:vertAlign w:val="superscript"/>
        </w:rPr>
        <w:t>1</w:t>
      </w:r>
      <w:r>
        <w:rPr>
          <w:i/>
        </w:rPr>
        <w:t xml:space="preserve">Dotyczy także Kwalifikowanych Urządzeń nabytych w drodze fuzji lub przejęcia </w:t>
      </w:r>
    </w:p>
    <w:p w14:paraId="330A9715" w14:textId="77777777" w:rsidR="000B7D4B" w:rsidRDefault="00B0533B">
      <w:pPr>
        <w:pStyle w:val="ProductList-BodyIndented"/>
      </w:pPr>
      <w:r>
        <w:rPr>
          <w:i/>
          <w:vertAlign w:val="superscript"/>
        </w:rPr>
        <w:t>2</w:t>
      </w:r>
      <w:r>
        <w:rPr>
          <w:i/>
        </w:rPr>
        <w:t xml:space="preserve">Przed pierwszym zakupem urządzenia system macOS musi zostać preinstalowany przez autoryzowanego wytwórcę. </w:t>
      </w:r>
    </w:p>
    <w:p w14:paraId="3852C20B" w14:textId="77777777" w:rsidR="000B7D4B" w:rsidRDefault="000B7D4B">
      <w:pPr>
        <w:pStyle w:val="ProductList-BodyIndented"/>
      </w:pPr>
    </w:p>
    <w:p w14:paraId="59EAE96D" w14:textId="77777777" w:rsidR="000B7D4B" w:rsidRDefault="00B0533B">
      <w:pPr>
        <w:pStyle w:val="ProductList-SubClauseHeading"/>
        <w:outlineLvl w:val="5"/>
      </w:pPr>
      <w:r>
        <w:t>2.2.3 Kwalifikowany System Operacyjny z ograniczeniami dotyczącymi używania — Licencje na Urządzenie</w:t>
      </w:r>
    </w:p>
    <w:p w14:paraId="2409D4BD" w14:textId="77777777" w:rsidR="000B7D4B" w:rsidRDefault="000B7D4B">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0B7D4B" w14:paraId="37E6C7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8331DD8" w14:textId="77777777" w:rsidR="000B7D4B" w:rsidRDefault="00B0533B">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0CB060" w14:textId="77777777" w:rsidR="000B7D4B" w:rsidRDefault="00B0533B">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D7229A" w14:textId="77777777" w:rsidR="000B7D4B" w:rsidRDefault="00B0533B">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572B9C" w14:textId="77777777" w:rsidR="000B7D4B" w:rsidRDefault="00B0533B">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30EC51" w14:textId="77777777" w:rsidR="000B7D4B" w:rsidRDefault="00B0533B">
            <w:pPr>
              <w:pStyle w:val="ProductList-TableBody"/>
              <w:jc w:val="center"/>
            </w:pPr>
            <w:r>
              <w:rPr>
                <w:color w:val="FFFFFF"/>
              </w:rPr>
              <w:t>Uczelnie wyższe i organizacje charytatywne</w:t>
            </w:r>
          </w:p>
        </w:tc>
      </w:tr>
      <w:tr w:rsidR="000B7D4B" w14:paraId="4DEFFDDA" w14:textId="77777777">
        <w:tc>
          <w:tcPr>
            <w:tcW w:w="4660" w:type="dxa"/>
            <w:tcBorders>
              <w:top w:val="single" w:sz="4" w:space="0" w:color="000000"/>
              <w:left w:val="single" w:sz="4" w:space="0" w:color="000000"/>
              <w:bottom w:val="single" w:sz="4" w:space="0" w:color="000000"/>
              <w:right w:val="single" w:sz="4" w:space="0" w:color="000000"/>
            </w:tcBorders>
          </w:tcPr>
          <w:p w14:paraId="2B8BDE4A" w14:textId="77777777" w:rsidR="000B7D4B" w:rsidRDefault="00B0533B">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DB760E" w14:textId="77777777" w:rsidR="000B7D4B" w:rsidRDefault="00B05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4CC145"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9F20CC" w14:textId="77777777" w:rsidR="000B7D4B" w:rsidRDefault="00B05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BA1CCF" w14:textId="77777777" w:rsidR="000B7D4B" w:rsidRDefault="00B0533B">
            <w:pPr>
              <w:pStyle w:val="ProductList-TableBody"/>
              <w:jc w:val="center"/>
            </w:pPr>
            <w:r>
              <w:t>X</w:t>
            </w:r>
          </w:p>
        </w:tc>
      </w:tr>
      <w:tr w:rsidR="000B7D4B" w14:paraId="672A2109" w14:textId="77777777">
        <w:tc>
          <w:tcPr>
            <w:tcW w:w="4660" w:type="dxa"/>
            <w:tcBorders>
              <w:top w:val="single" w:sz="4" w:space="0" w:color="000000"/>
              <w:left w:val="single" w:sz="4" w:space="0" w:color="000000"/>
              <w:bottom w:val="single" w:sz="4" w:space="0" w:color="000000"/>
              <w:right w:val="single" w:sz="4" w:space="0" w:color="000000"/>
            </w:tcBorders>
          </w:tcPr>
          <w:p w14:paraId="0AEA6712" w14:textId="77777777" w:rsidR="000B7D4B" w:rsidRDefault="00B0533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80CCF8"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441F1C"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6A46EC" w14:textId="77777777" w:rsidR="000B7D4B" w:rsidRDefault="00B05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2F85BB" w14:textId="77777777" w:rsidR="000B7D4B" w:rsidRDefault="00B0533B">
            <w:pPr>
              <w:pStyle w:val="ProductList-TableBody"/>
              <w:jc w:val="center"/>
            </w:pPr>
            <w:r>
              <w:t>X</w:t>
            </w:r>
          </w:p>
        </w:tc>
      </w:tr>
      <w:tr w:rsidR="000B7D4B" w14:paraId="2E6B0B26" w14:textId="77777777">
        <w:tc>
          <w:tcPr>
            <w:tcW w:w="4660" w:type="dxa"/>
            <w:tcBorders>
              <w:top w:val="single" w:sz="4" w:space="0" w:color="000000"/>
              <w:left w:val="single" w:sz="4" w:space="0" w:color="000000"/>
              <w:bottom w:val="single" w:sz="4" w:space="0" w:color="000000"/>
              <w:right w:val="single" w:sz="4" w:space="0" w:color="000000"/>
            </w:tcBorders>
          </w:tcPr>
          <w:p w14:paraId="564248C2" w14:textId="77777777" w:rsidR="000B7D4B" w:rsidRDefault="00B0533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EE294C"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B314E4"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351EDB" w14:textId="77777777" w:rsidR="000B7D4B" w:rsidRDefault="00B05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EDA1F4" w14:textId="77777777" w:rsidR="000B7D4B" w:rsidRDefault="00B0533B">
            <w:pPr>
              <w:pStyle w:val="ProductList-TableBody"/>
              <w:jc w:val="center"/>
            </w:pPr>
            <w:r>
              <w:t>X</w:t>
            </w:r>
          </w:p>
        </w:tc>
      </w:tr>
      <w:tr w:rsidR="000B7D4B" w14:paraId="31D6BCA7" w14:textId="77777777">
        <w:tc>
          <w:tcPr>
            <w:tcW w:w="4660" w:type="dxa"/>
            <w:tcBorders>
              <w:top w:val="single" w:sz="4" w:space="0" w:color="000000"/>
              <w:left w:val="single" w:sz="4" w:space="0" w:color="000000"/>
              <w:bottom w:val="single" w:sz="4" w:space="0" w:color="000000"/>
              <w:right w:val="single" w:sz="4" w:space="0" w:color="000000"/>
            </w:tcBorders>
          </w:tcPr>
          <w:p w14:paraId="5B976DCC" w14:textId="77777777" w:rsidR="000B7D4B" w:rsidRDefault="00B0533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5BFF67"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61F984"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AE3AC3" w14:textId="77777777" w:rsidR="000B7D4B" w:rsidRDefault="00B05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0FD6C" w14:textId="77777777" w:rsidR="000B7D4B" w:rsidRDefault="00B0533B">
            <w:pPr>
              <w:pStyle w:val="ProductList-TableBody"/>
              <w:jc w:val="center"/>
            </w:pPr>
            <w:r>
              <w:t>X</w:t>
            </w:r>
          </w:p>
        </w:tc>
      </w:tr>
      <w:tr w:rsidR="000B7D4B" w14:paraId="4B4E9A0E" w14:textId="77777777">
        <w:tc>
          <w:tcPr>
            <w:tcW w:w="4660" w:type="dxa"/>
            <w:tcBorders>
              <w:top w:val="single" w:sz="4" w:space="0" w:color="000000"/>
              <w:left w:val="single" w:sz="4" w:space="0" w:color="000000"/>
              <w:bottom w:val="single" w:sz="4" w:space="0" w:color="000000"/>
              <w:right w:val="single" w:sz="4" w:space="0" w:color="000000"/>
            </w:tcBorders>
          </w:tcPr>
          <w:p w14:paraId="161010C9" w14:textId="77777777" w:rsidR="000B7D4B" w:rsidRDefault="00B0533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60B8C1"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9C6D65"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1DBF1D" w14:textId="77777777" w:rsidR="000B7D4B" w:rsidRDefault="00B05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39B7D8" w14:textId="77777777" w:rsidR="000B7D4B" w:rsidRDefault="00B0533B">
            <w:pPr>
              <w:pStyle w:val="ProductList-TableBody"/>
              <w:jc w:val="center"/>
            </w:pPr>
            <w:r>
              <w:t>X</w:t>
            </w:r>
          </w:p>
        </w:tc>
      </w:tr>
      <w:tr w:rsidR="000B7D4B" w14:paraId="0DF286A7" w14:textId="77777777">
        <w:tc>
          <w:tcPr>
            <w:tcW w:w="4660" w:type="dxa"/>
            <w:tcBorders>
              <w:top w:val="single" w:sz="4" w:space="0" w:color="000000"/>
              <w:left w:val="single" w:sz="4" w:space="0" w:color="000000"/>
              <w:bottom w:val="single" w:sz="4" w:space="0" w:color="000000"/>
              <w:right w:val="single" w:sz="4" w:space="0" w:color="000000"/>
            </w:tcBorders>
          </w:tcPr>
          <w:p w14:paraId="2178FAF5" w14:textId="77777777" w:rsidR="000B7D4B" w:rsidRDefault="00B0533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4043C0"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73DFCF"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5DF7D9" w14:textId="77777777" w:rsidR="000B7D4B" w:rsidRDefault="00B05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F9E5D3" w14:textId="77777777" w:rsidR="000B7D4B" w:rsidRDefault="00B0533B">
            <w:pPr>
              <w:pStyle w:val="ProductList-TableBody"/>
              <w:jc w:val="center"/>
            </w:pPr>
            <w:r>
              <w:t>X</w:t>
            </w:r>
          </w:p>
        </w:tc>
      </w:tr>
      <w:tr w:rsidR="000B7D4B" w14:paraId="1170A0F0" w14:textId="77777777">
        <w:tc>
          <w:tcPr>
            <w:tcW w:w="4660" w:type="dxa"/>
            <w:tcBorders>
              <w:top w:val="single" w:sz="4" w:space="0" w:color="000000"/>
              <w:left w:val="single" w:sz="4" w:space="0" w:color="000000"/>
              <w:bottom w:val="single" w:sz="4" w:space="0" w:color="000000"/>
              <w:right w:val="single" w:sz="4" w:space="0" w:color="000000"/>
            </w:tcBorders>
          </w:tcPr>
          <w:p w14:paraId="2C247496" w14:textId="77777777" w:rsidR="000B7D4B" w:rsidRDefault="00B0533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995B26"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4A88EC"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73AC32" w14:textId="77777777" w:rsidR="000B7D4B" w:rsidRDefault="00B05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1F63E" w14:textId="77777777" w:rsidR="000B7D4B" w:rsidRDefault="00B0533B">
            <w:pPr>
              <w:pStyle w:val="ProductList-TableBody"/>
              <w:jc w:val="center"/>
            </w:pPr>
            <w:r>
              <w:t>X</w:t>
            </w:r>
          </w:p>
        </w:tc>
      </w:tr>
      <w:tr w:rsidR="000B7D4B" w14:paraId="491E9259" w14:textId="77777777">
        <w:tc>
          <w:tcPr>
            <w:tcW w:w="4660" w:type="dxa"/>
            <w:tcBorders>
              <w:top w:val="single" w:sz="4" w:space="0" w:color="000000"/>
              <w:left w:val="single" w:sz="4" w:space="0" w:color="000000"/>
              <w:bottom w:val="single" w:sz="4" w:space="0" w:color="000000"/>
              <w:right w:val="single" w:sz="4" w:space="0" w:color="000000"/>
            </w:tcBorders>
          </w:tcPr>
          <w:p w14:paraId="28DAC6B2" w14:textId="77777777" w:rsidR="000B7D4B" w:rsidRDefault="00B0533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055448"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7F4226"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19662C" w14:textId="77777777" w:rsidR="000B7D4B" w:rsidRDefault="00B05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7192EE" w14:textId="77777777" w:rsidR="000B7D4B" w:rsidRDefault="00B0533B">
            <w:pPr>
              <w:pStyle w:val="ProductList-TableBody"/>
              <w:jc w:val="center"/>
            </w:pPr>
            <w:r>
              <w:t>X</w:t>
            </w:r>
          </w:p>
        </w:tc>
      </w:tr>
      <w:tr w:rsidR="000B7D4B" w14:paraId="63CF061B" w14:textId="77777777">
        <w:tc>
          <w:tcPr>
            <w:tcW w:w="4660" w:type="dxa"/>
            <w:tcBorders>
              <w:top w:val="single" w:sz="4" w:space="0" w:color="000000"/>
              <w:left w:val="single" w:sz="4" w:space="0" w:color="000000"/>
              <w:bottom w:val="single" w:sz="4" w:space="0" w:color="000000"/>
              <w:right w:val="single" w:sz="4" w:space="0" w:color="000000"/>
            </w:tcBorders>
          </w:tcPr>
          <w:p w14:paraId="34E12AA9" w14:textId="77777777" w:rsidR="000B7D4B" w:rsidRDefault="00B0533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2E766D"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82160E"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94E47D" w14:textId="77777777" w:rsidR="000B7D4B" w:rsidRDefault="00B05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0E5B3E" w14:textId="77777777" w:rsidR="000B7D4B" w:rsidRDefault="00B0533B">
            <w:pPr>
              <w:pStyle w:val="ProductList-TableBody"/>
              <w:jc w:val="center"/>
            </w:pPr>
            <w:r>
              <w:t>X</w:t>
            </w:r>
          </w:p>
        </w:tc>
      </w:tr>
      <w:tr w:rsidR="000B7D4B" w14:paraId="2B263F09" w14:textId="77777777">
        <w:tc>
          <w:tcPr>
            <w:tcW w:w="4660" w:type="dxa"/>
            <w:tcBorders>
              <w:top w:val="single" w:sz="4" w:space="0" w:color="000000"/>
              <w:left w:val="single" w:sz="4" w:space="0" w:color="000000"/>
              <w:bottom w:val="single" w:sz="4" w:space="0" w:color="000000"/>
              <w:right w:val="single" w:sz="4" w:space="0" w:color="000000"/>
            </w:tcBorders>
          </w:tcPr>
          <w:p w14:paraId="182A1693" w14:textId="77777777" w:rsidR="000B7D4B" w:rsidRDefault="00B0533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B0B3EF"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F3A9F3" w14:textId="77777777" w:rsidR="000B7D4B" w:rsidRDefault="000B7D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CB85C1" w14:textId="77777777" w:rsidR="000B7D4B" w:rsidRDefault="00B05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D6F29D" w14:textId="77777777" w:rsidR="000B7D4B" w:rsidRDefault="00B0533B">
            <w:pPr>
              <w:pStyle w:val="ProductList-TableBody"/>
              <w:jc w:val="center"/>
            </w:pPr>
            <w:r>
              <w:t>X</w:t>
            </w:r>
          </w:p>
        </w:tc>
      </w:tr>
    </w:tbl>
    <w:p w14:paraId="754D197A" w14:textId="77777777" w:rsidR="000B7D4B" w:rsidRDefault="00B0533B">
      <w:pPr>
        <w:pStyle w:val="ProductList-BodyIndented"/>
      </w:pPr>
      <w:r>
        <w:rPr>
          <w:i/>
          <w:vertAlign w:val="superscript"/>
        </w:rPr>
        <w:t>1</w:t>
      </w:r>
      <w:r>
        <w:rPr>
          <w:i/>
        </w:rPr>
        <w:t xml:space="preserve">Dotyczy także Kwalifikowanych Urządzeń nabytych w drodze fuzji lub przejęcia </w:t>
      </w:r>
    </w:p>
    <w:p w14:paraId="29D75C07" w14:textId="77777777" w:rsidR="000B7D4B" w:rsidRDefault="000B7D4B">
      <w:pPr>
        <w:pStyle w:val="ProductList-BodyIndented"/>
      </w:pPr>
    </w:p>
    <w:p w14:paraId="45F23203" w14:textId="77777777" w:rsidR="000B7D4B" w:rsidRDefault="00B0533B">
      <w:pPr>
        <w:pStyle w:val="ProductList-BodyIndented"/>
      </w:pPr>
      <w:r>
        <w:rPr>
          <w:b/>
        </w:rPr>
        <w:t>2.2.3.1 Kwalifikowane Systemy Operacyjne z Ograniczeniami dotyczącymi Używania</w:t>
      </w:r>
    </w:p>
    <w:p w14:paraId="77758324" w14:textId="77777777" w:rsidR="000B7D4B" w:rsidRDefault="00B0533B">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7234E50D" w14:textId="77777777" w:rsidR="000B7D4B" w:rsidRDefault="000B7D4B">
      <w:pPr>
        <w:pStyle w:val="ProductList-BodyIndented"/>
      </w:pPr>
    </w:p>
    <w:p w14:paraId="72440FFE" w14:textId="77777777" w:rsidR="000B7D4B" w:rsidRDefault="00B0533B">
      <w:pPr>
        <w:pStyle w:val="ProductList-BodyIndented"/>
      </w:pPr>
      <w:r>
        <w:rPr>
          <w:b/>
        </w:rPr>
        <w:t>2.2.3.2 Ograniczenia dotyczące zakupu Pakietu Software Assurance w przypadku Kwalifikowanych Systemów Operacyjnych z Ograniczeniami dotyczącymi Używania</w:t>
      </w:r>
    </w:p>
    <w:p w14:paraId="38266F3F" w14:textId="77777777" w:rsidR="000B7D4B" w:rsidRDefault="00B0533B">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14:paraId="358693FC" w14:textId="77777777" w:rsidR="000B7D4B" w:rsidRDefault="000B7D4B">
      <w:pPr>
        <w:pStyle w:val="ProductList-BodyIndented"/>
      </w:pPr>
    </w:p>
    <w:p w14:paraId="06E80B0F" w14:textId="77777777" w:rsidR="000B7D4B" w:rsidRDefault="00B0533B">
      <w:pPr>
        <w:pStyle w:val="ProductList-ClauseHeading"/>
        <w:outlineLvl w:val="4"/>
      </w:pPr>
      <w:r>
        <w:t>2.3 Łączenie Licencji na Użytkownika i na Urządzenie w przypadku Rejestracji Enterprise</w:t>
      </w:r>
    </w:p>
    <w:p w14:paraId="0EFCF021" w14:textId="77777777" w:rsidR="000B7D4B" w:rsidRDefault="00B0533B">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1894E5E0" w14:textId="77777777" w:rsidR="000B7D4B" w:rsidRDefault="000B7D4B">
      <w:pPr>
        <w:pStyle w:val="ProductList-Body"/>
      </w:pPr>
    </w:p>
    <w:p w14:paraId="23438B95" w14:textId="77777777" w:rsidR="000B7D4B" w:rsidRDefault="00B0533B">
      <w:pPr>
        <w:pStyle w:val="ProductList-ClauseHeading"/>
        <w:outlineLvl w:val="4"/>
      </w:pPr>
      <w:r>
        <w:t>2.4 Bezwersyjne uaktualnienia na system Windows Pro/Enterprise dla Chin</w:t>
      </w:r>
    </w:p>
    <w:p w14:paraId="714E985C" w14:textId="77777777" w:rsidR="000B7D4B" w:rsidRDefault="00B0533B">
      <w:pPr>
        <w:pStyle w:val="ProductList-Body"/>
      </w:pPr>
      <w:r>
        <w:t xml:space="preserve">Bezwersyjne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6F37FB54" w14:textId="77777777" w:rsidR="000B7D4B" w:rsidRDefault="000B7D4B">
      <w:pPr>
        <w:pStyle w:val="ProductList-Body"/>
      </w:pPr>
    </w:p>
    <w:p w14:paraId="51B1B3BC" w14:textId="77777777" w:rsidR="000B7D4B" w:rsidRDefault="00B0533B">
      <w:pPr>
        <w:pStyle w:val="ProductList-ClauseHeading"/>
        <w:outlineLvl w:val="4"/>
      </w:pPr>
      <w:r>
        <w:t>2.5 Sporządzenie kopii zamiennych przez osoby trzecie</w:t>
      </w:r>
    </w:p>
    <w:p w14:paraId="294914A1" w14:textId="77777777" w:rsidR="000B7D4B" w:rsidRDefault="00B0533B">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73A93C74" w14:textId="77777777" w:rsidR="000B7D4B" w:rsidRDefault="000B7D4B">
      <w:pPr>
        <w:pStyle w:val="ProductList-Body"/>
      </w:pPr>
    </w:p>
    <w:p w14:paraId="3E81116C" w14:textId="77777777" w:rsidR="000B7D4B" w:rsidRDefault="00B0533B">
      <w:pPr>
        <w:pStyle w:val="ProductList-ClauseHeading"/>
        <w:outlineLvl w:val="4"/>
      </w:pPr>
      <w:r>
        <w:t>2.6 Regionalne opcje dostarczania</w:t>
      </w:r>
    </w:p>
    <w:p w14:paraId="788629A2" w14:textId="77777777" w:rsidR="000B7D4B" w:rsidRDefault="00B0533B">
      <w:pPr>
        <w:pStyle w:val="ProductList-SubClauseHeading"/>
        <w:outlineLvl w:val="5"/>
      </w:pPr>
      <w:r>
        <w:t>2.6.1 Edycje KN systemu Windows</w:t>
      </w:r>
    </w:p>
    <w:p w14:paraId="4DF81E0B" w14:textId="77777777" w:rsidR="000B7D4B" w:rsidRDefault="00B0533B">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42A55EF1" w14:textId="77777777" w:rsidR="000B7D4B" w:rsidRDefault="000B7D4B">
      <w:pPr>
        <w:pStyle w:val="ProductList-BodyIndented"/>
      </w:pPr>
    </w:p>
    <w:p w14:paraId="5D382050" w14:textId="77777777" w:rsidR="000B7D4B" w:rsidRDefault="00B0533B">
      <w:pPr>
        <w:pStyle w:val="ProductList-SubClauseHeading"/>
        <w:outlineLvl w:val="5"/>
      </w:pPr>
      <w:r>
        <w:t>2.6.2 Edycje N systemu Windows (bez programu Windows Media Player)</w:t>
      </w:r>
    </w:p>
    <w:p w14:paraId="4D3C71F5" w14:textId="77777777" w:rsidR="000B7D4B" w:rsidRDefault="00B0533B">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22EC9621" w14:textId="77777777" w:rsidR="000B7D4B" w:rsidRDefault="000B7D4B">
      <w:pPr>
        <w:pStyle w:val="ProductList-BodyIndented"/>
      </w:pPr>
    </w:p>
    <w:p w14:paraId="69482675" w14:textId="77777777" w:rsidR="000B7D4B" w:rsidRDefault="00B0533B">
      <w:pPr>
        <w:pStyle w:val="ProductList-ClauseHeading"/>
        <w:outlineLvl w:val="4"/>
      </w:pPr>
      <w:r>
        <w:t>2.7 Pakiet Windows Embedded 8 Standard Enterprise</w:t>
      </w:r>
    </w:p>
    <w:p w14:paraId="0FF858BC" w14:textId="77777777" w:rsidR="000B7D4B" w:rsidRDefault="00B0533B">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4570CBEF" w14:textId="77777777" w:rsidR="000B7D4B" w:rsidRDefault="000B7D4B">
      <w:pPr>
        <w:pStyle w:val="ProductList-Body"/>
      </w:pPr>
    </w:p>
    <w:p w14:paraId="134C6D0A" w14:textId="77777777" w:rsidR="000B7D4B" w:rsidRDefault="00B0533B">
      <w:pPr>
        <w:pStyle w:val="ProductList-ClauseHeading"/>
        <w:outlineLvl w:val="4"/>
      </w:pPr>
      <w:r>
        <w:t>2.8 Możliwość nabycia uaktualnienia Windows 10 Home do wersji Pro dla usług Microsoft 365 Business Premium</w:t>
      </w:r>
    </w:p>
    <w:p w14:paraId="75FFCA9B" w14:textId="77777777" w:rsidR="000B7D4B" w:rsidRDefault="00B0533B">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Premium w dowolnej liczbie nie większej jednak niż liczba posiadanych przez niego subskrypcji na usługi Microsoft 365 Business Premium. Bez względu na postanowienia punktu 2.2 Uprawnione Systemy Operacyjne, Klient może zainstalować uaktualnienie Windows 10 Home do wersji Pro dla usług Microsoft 365 Business Premium na urządzeniach objętych licencją na system Windows Home w wersji 7 lub wyższej.</w:t>
      </w:r>
    </w:p>
    <w:p w14:paraId="710CA26D" w14:textId="77777777" w:rsidR="000B7D4B" w:rsidRDefault="000B7D4B">
      <w:pPr>
        <w:pStyle w:val="ProductList-Body"/>
      </w:pPr>
    </w:p>
    <w:p w14:paraId="0CC03533" w14:textId="77777777" w:rsidR="000B7D4B" w:rsidRDefault="00B0533B">
      <w:pPr>
        <w:pStyle w:val="ProductList-ClauseHeading"/>
        <w:outlineLvl w:val="4"/>
      </w:pPr>
      <w:r>
        <w:t>2.9 Uprawnienia do zakupu licencji na aktualizację wersji Windows 10 Home do wersji Pro dla E3/E5</w:t>
      </w:r>
    </w:p>
    <w:p w14:paraId="44C593E8" w14:textId="77777777" w:rsidR="000B7D4B" w:rsidRDefault="00B0533B">
      <w:pPr>
        <w:pStyle w:val="ProductList-SubClauseHeading"/>
        <w:outlineLvl w:val="5"/>
      </w:pPr>
      <w:r>
        <w:t>2.9.1 Wymagania wstępne</w:t>
      </w:r>
    </w:p>
    <w:p w14:paraId="6AC815D4" w14:textId="77777777" w:rsidR="000B7D4B" w:rsidRDefault="00B0533B">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14:paraId="18FA4B19" w14:textId="77777777" w:rsidR="000B7D4B" w:rsidRDefault="00B0533B" w:rsidP="00B0533B">
      <w:pPr>
        <w:pStyle w:val="ProductList-Bullet"/>
        <w:numPr>
          <w:ilvl w:val="1"/>
          <w:numId w:val="25"/>
        </w:numPr>
      </w:pPr>
      <w:r>
        <w:t xml:space="preserve">Windows 10 Enterprise na urządzenie z aktywnym Pakietem SA </w:t>
      </w:r>
    </w:p>
    <w:p w14:paraId="551FB2E8" w14:textId="77777777" w:rsidR="000B7D4B" w:rsidRDefault="00B0533B" w:rsidP="00B0533B">
      <w:pPr>
        <w:pStyle w:val="ProductList-Bullet"/>
        <w:numPr>
          <w:ilvl w:val="1"/>
          <w:numId w:val="25"/>
        </w:numPr>
      </w:pPr>
      <w:r>
        <w:t>LS na system Windows 10 Enterprise E3/E5</w:t>
      </w:r>
    </w:p>
    <w:p w14:paraId="3C1F4A4B" w14:textId="77777777" w:rsidR="000B7D4B" w:rsidRDefault="000B7D4B">
      <w:pPr>
        <w:pStyle w:val="ProductList-BodyIndented"/>
      </w:pPr>
    </w:p>
    <w:p w14:paraId="1771FB30" w14:textId="77777777" w:rsidR="000B7D4B" w:rsidRDefault="00B0533B">
      <w:pPr>
        <w:pStyle w:val="ProductList-SubClauseHeading"/>
        <w:outlineLvl w:val="5"/>
      </w:pPr>
      <w:r>
        <w:t>2.9.2 Wymagania dotyczące zakupów</w:t>
      </w:r>
    </w:p>
    <w:p w14:paraId="0ABE0F0C" w14:textId="77777777" w:rsidR="000B7D4B" w:rsidRDefault="00B0533B">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3853F216" w14:textId="77777777" w:rsidR="000B7D4B" w:rsidRDefault="00B0533B" w:rsidP="00B0533B">
      <w:pPr>
        <w:pStyle w:val="ProductList-Bullet"/>
        <w:numPr>
          <w:ilvl w:val="1"/>
          <w:numId w:val="26"/>
        </w:numPr>
      </w:pPr>
      <w:r>
        <w:t xml:space="preserve">jest objęte licencją na system Windows 10 Enterprise na urządzenie lub </w:t>
      </w:r>
    </w:p>
    <w:p w14:paraId="077B0EB6" w14:textId="77777777" w:rsidR="000B7D4B" w:rsidRDefault="00B0533B" w:rsidP="00B0533B">
      <w:pPr>
        <w:pStyle w:val="ProductList-Bullet"/>
        <w:numPr>
          <w:ilvl w:val="1"/>
          <w:numId w:val="26"/>
        </w:numPr>
      </w:pPr>
      <w:r>
        <w:t>zainstalowano na nim wersję Pro lub Enterprise, która jest używana przez Licencjonowanego Użytkownika systemu Windows 10 Enterprise E3/E5.</w:t>
      </w:r>
    </w:p>
    <w:p w14:paraId="16F011FE" w14:textId="77777777" w:rsidR="000B7D4B" w:rsidRDefault="000B7D4B">
      <w:pPr>
        <w:pStyle w:val="ProductList-BodyIndented"/>
      </w:pPr>
    </w:p>
    <w:p w14:paraId="12EF07C1" w14:textId="77777777" w:rsidR="000B7D4B" w:rsidRDefault="00B0533B">
      <w:pPr>
        <w:pStyle w:val="ProductList-SubClauseHeading"/>
        <w:outlineLvl w:val="5"/>
      </w:pPr>
      <w:r>
        <w:t>2.9.3 Ograniczenia licencyjne</w:t>
      </w:r>
    </w:p>
    <w:p w14:paraId="77093FB7" w14:textId="77777777" w:rsidR="000B7D4B" w:rsidRDefault="00B0533B">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38DE500F" w14:textId="77777777" w:rsidR="000B7D4B" w:rsidRDefault="000B7D4B">
      <w:pPr>
        <w:pStyle w:val="ProductList-BodyIndented"/>
      </w:pPr>
    </w:p>
    <w:p w14:paraId="43B21D99" w14:textId="77777777" w:rsidR="000B7D4B" w:rsidRDefault="00B0533B">
      <w:pPr>
        <w:pStyle w:val="ProductList-ClauseHeading"/>
        <w:outlineLvl w:val="4"/>
      </w:pPr>
      <w:r>
        <w:t>2.10 Aktualizacje automatyczne</w:t>
      </w:r>
    </w:p>
    <w:p w14:paraId="232661BB" w14:textId="77777777" w:rsidR="000B7D4B" w:rsidRDefault="00B0533B">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12801309" w14:textId="77777777" w:rsidR="000B7D4B" w:rsidRDefault="000B7D4B">
      <w:pPr>
        <w:pStyle w:val="ProductList-Body"/>
      </w:pPr>
    </w:p>
    <w:p w14:paraId="5666FA6A" w14:textId="77777777" w:rsidR="000B7D4B" w:rsidRDefault="00B0533B">
      <w:pPr>
        <w:pStyle w:val="ProductList-ClauseHeading"/>
        <w:outlineLvl w:val="4"/>
      </w:pPr>
      <w:r>
        <w:t>2.11 Przedłużone Aktualizacje Zabezpieczeń (ESU) Windows 7</w:t>
      </w:r>
    </w:p>
    <w:p w14:paraId="47A18C8C" w14:textId="77777777" w:rsidR="000B7D4B" w:rsidRDefault="00B0533B">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Jeśli Klient ma co najmniej jedną licencję na Przedłużone Aktualizacje Zabezpieczeń, urządzenia nie potrzebują licencji na Przedłużone Aktualizacje Zabezpieczeń, aby uruchamiać Środowisko Systemu Operacyjnego Windows 7 objęte Przedłużoną Aktualizacją Zabezpieczeń lub uzyskiwać do niego dostęp, gdy takie Środowisko Systemu Operacyjnego jest licencjonowane na mocy Subskrypcji Visual Studio w celach rozwoju i testowania produktów. Licencje na Przedłużone Aktualizacje Zabezpieczeń Windows 7 ESU 2020/2021/2022 do licencji M365 mogą być przypisane wyłącznie do urządzeń z aktywnym Pakietem Software Assurance lub używane wyłącznie przez użytkowników posiadających Licencje Subskrypcyjne na system Windows Enterprise, pakiet VDA lub usługi M365 (w tym Windows 10 Enterprise).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1B99C11C" w14:textId="77777777" w:rsidR="000B7D4B" w:rsidRDefault="000B7D4B">
      <w:pPr>
        <w:pStyle w:val="ProductList-Body"/>
      </w:pPr>
    </w:p>
    <w:p w14:paraId="74921860" w14:textId="77777777" w:rsidR="000B7D4B" w:rsidRDefault="00B0533B">
      <w:pPr>
        <w:pStyle w:val="ProductList-ClauseHeading"/>
        <w:outlineLvl w:val="4"/>
      </w:pPr>
      <w:r>
        <w:t>2.12 Prawa do Przedłużonych Aktualizacji Zabezpieczeń Windows 7 ESU 2020 dla użytkowników usługi E5 Security</w:t>
      </w:r>
    </w:p>
    <w:p w14:paraId="23BE0679" w14:textId="77777777" w:rsidR="000B7D4B" w:rsidRDefault="00B0533B">
      <w:pPr>
        <w:pStyle w:val="ProductList-Body"/>
      </w:pPr>
      <w:r>
        <w:t xml:space="preserve">Użytkownicy objęci LS na usługi Microsoft 365 E5, Microsoft 365 E5 Security lub Microsoft 365 Security + Compliance na mocy umowy Enterprise Agreement lub Enterprise Subscription Agreement lub użytkownicy objęci w ramach dzierżawy Usługi Rządowej Chmury Społecznościowej licencjami na wszystkie trzy usługi wchodzące w skład usługi Microsoft 365 E5 (Windows 10 Enterprise E5, Enterprise Mobility + Security E5 i Office 365 E5) na mocy umowy Enterprise Agreement lub Enterprise Subscription Agreement („Kwalifikowani Użytkownicy”) mogą używać do pięciu urządzeń do jednoczesnego uruchomienia lokalnego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Windows 7 ESU do 2020 r. lub uzyskiwać dostęp do wirtualnych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objętych Przedłużonymi Aktualizacjami Zabezpieczeń Windows 7 ESU na 2020 r. Klient może uzyskać dla takich urządzeń licencje Windows 7 ESU 2021 i 2022 oraz Windows 7 ESU 2021 i 2022 do usług Microsoft 365 bez potrzeby uzyskiwania licencji 2020 ESU,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Microsoft 365 E5, Microsoft 365 E5 Security lub Microsoft 365 Security + Compliance.</w:t>
      </w:r>
    </w:p>
    <w:p w14:paraId="4C0B2380" w14:textId="77777777" w:rsidR="000B7D4B" w:rsidRDefault="000B7D4B">
      <w:pPr>
        <w:pStyle w:val="ProductList-Body"/>
      </w:pPr>
    </w:p>
    <w:p w14:paraId="625DD3A5" w14:textId="77777777" w:rsidR="000B7D4B" w:rsidRDefault="00B0533B">
      <w:pPr>
        <w:pStyle w:val="ProductList-ClauseHeading"/>
        <w:outlineLvl w:val="4"/>
      </w:pPr>
      <w:r>
        <w:t>2.13 Programy dla uczelni wyższych i organizacji charytatywnych</w:t>
      </w:r>
    </w:p>
    <w:p w14:paraId="448D3B3B" w14:textId="77777777" w:rsidR="000B7D4B" w:rsidRDefault="00B0533B">
      <w:pPr>
        <w:pStyle w:val="ProductList-SubClauseHeading"/>
        <w:outlineLvl w:val="5"/>
      </w:pPr>
      <w:r>
        <w:t>2.13.1 Przypisywanie licencji</w:t>
      </w:r>
    </w:p>
    <w:p w14:paraId="79261B8D" w14:textId="77777777" w:rsidR="000B7D4B" w:rsidRDefault="00B0533B">
      <w:pPr>
        <w:pStyle w:val="ProductList-BodyIndented"/>
      </w:pPr>
      <w:r>
        <w:rPr>
          <w:b/>
        </w:rPr>
        <w:t>2.13.1.1 Przypisywanie licencji na Użytkownika</w:t>
      </w:r>
    </w:p>
    <w:p w14:paraId="45FBD740" w14:textId="77777777" w:rsidR="000B7D4B" w:rsidRDefault="00B0533B">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 na Urządzenie</w:t>
      </w:r>
      <w:r>
        <w:fldChar w:fldCharType="end"/>
      </w:r>
      <w:r>
        <w:t xml:space="preserve">”. </w:t>
      </w:r>
    </w:p>
    <w:p w14:paraId="697D82CC" w14:textId="77777777" w:rsidR="000B7D4B" w:rsidRDefault="000B7D4B">
      <w:pPr>
        <w:pStyle w:val="ProductList-BodyIndented"/>
      </w:pPr>
    </w:p>
    <w:p w14:paraId="0F0FB011" w14:textId="77777777" w:rsidR="000B7D4B" w:rsidRDefault="00B0533B">
      <w:pPr>
        <w:pStyle w:val="ProductList-BodyIndented"/>
      </w:pPr>
      <w:r>
        <w:rPr>
          <w:b/>
        </w:rPr>
        <w:t>2.13.1.2 Przypisywanie licencji na Urządzenie</w:t>
      </w:r>
    </w:p>
    <w:p w14:paraId="67E23B7D" w14:textId="77777777" w:rsidR="000B7D4B" w:rsidRDefault="00B0533B">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Urządzenie”, a Kwalifikujący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6D1116E7" w14:textId="77777777" w:rsidR="000B7D4B" w:rsidRDefault="000B7D4B">
      <w:pPr>
        <w:pStyle w:val="ProductList-BodyIndented"/>
      </w:pPr>
    </w:p>
    <w:p w14:paraId="43A89CB8" w14:textId="77777777" w:rsidR="000B7D4B" w:rsidRDefault="00B0533B">
      <w:pPr>
        <w:pStyle w:val="ProductList-SubClauseHeading"/>
        <w:outlineLvl w:val="5"/>
      </w:pPr>
      <w:r>
        <w:t>2.13.2 Prawa do edycji systemu Windows w ramach programów Academic</w:t>
      </w:r>
    </w:p>
    <w:p w14:paraId="369121FA" w14:textId="77777777" w:rsidR="000B7D4B" w:rsidRDefault="00B0533B">
      <w:pPr>
        <w:pStyle w:val="ProductList-BodyIndented"/>
      </w:pPr>
      <w:r>
        <w:t>Licencje na system Windows Education obejmują prawa do instalowania lub aktywowania systemu Windows Enterprise zamiast systemu Windows Education.</w:t>
      </w:r>
    </w:p>
    <w:p w14:paraId="78D13335" w14:textId="77777777" w:rsidR="000B7D4B" w:rsidRDefault="000B7D4B">
      <w:pPr>
        <w:pStyle w:val="ProductList-BodyIndented"/>
      </w:pPr>
    </w:p>
    <w:p w14:paraId="0CA66BB9" w14:textId="77777777" w:rsidR="000B7D4B" w:rsidRDefault="00B0533B">
      <w:pPr>
        <w:pStyle w:val="ProductList-SubClauseHeading"/>
        <w:outlineLvl w:val="5"/>
      </w:pPr>
      <w:r>
        <w:t>2.13.3 Używanie w pracowniach komputerowych lub bibliotekach</w:t>
      </w:r>
    </w:p>
    <w:p w14:paraId="677F483C" w14:textId="77777777" w:rsidR="000B7D4B" w:rsidRDefault="00B0533B">
      <w:pPr>
        <w:pStyle w:val="ProductList-BodyIndented"/>
      </w:pPr>
      <w:r>
        <w:t xml:space="preserve">Instytucje mające licencje na system Windows Education E3/E5, Windows 10 Education (na urządzenie) przypisane do wszystkich pracowników naukowo-dydaktycznych i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uzyskanych na mocy umowy Microsoft Cloud Agreement i Microsoft Customer Agreement.</w:t>
      </w:r>
    </w:p>
    <w:p w14:paraId="19031033" w14:textId="77777777" w:rsidR="000B7D4B" w:rsidRDefault="000B7D4B">
      <w:pPr>
        <w:pStyle w:val="ProductList-BodyIndented"/>
      </w:pPr>
    </w:p>
    <w:p w14:paraId="2591254F" w14:textId="77777777" w:rsidR="000B7D4B" w:rsidRDefault="00B0533B">
      <w:pPr>
        <w:pStyle w:val="ProductList-SubClauseHeading"/>
        <w:outlineLvl w:val="5"/>
      </w:pPr>
      <w:r>
        <w:t>2.13.4 Udostępniane urządzenia</w:t>
      </w:r>
    </w:p>
    <w:p w14:paraId="4C5104B1" w14:textId="77777777" w:rsidR="000B7D4B" w:rsidRDefault="00B0533B">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Education</w:t>
      </w:r>
      <w:r>
        <w:fldChar w:fldCharType="end"/>
      </w:r>
      <w:r>
        <w:t xml:space="preserve"> mogą uruchamiać systemy Windows 10 Education, Windows 10 Enterprise lub Windows 10 Pro Academic na dowolnych udostępnianych urządzeniach używających kwalifikującego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Edukacyjnej na mocy rejestracji Enrollment for Education Solutions. W innym przypadku używanie tego oprogramowania podlega Postanowieniom Licencyjnym dotyczącym systemu Windows 10 Education.</w:t>
      </w:r>
    </w:p>
    <w:p w14:paraId="5B2DCE98" w14:textId="77777777" w:rsidR="000B7D4B" w:rsidRDefault="000B7D4B">
      <w:pPr>
        <w:pStyle w:val="ProductList-BodyIndented"/>
      </w:pPr>
    </w:p>
    <w:p w14:paraId="075B8453" w14:textId="77777777" w:rsidR="000B7D4B" w:rsidRDefault="00B0533B">
      <w:pPr>
        <w:pStyle w:val="ProductList-SubClauseHeading"/>
        <w:outlineLvl w:val="5"/>
      </w:pPr>
      <w:r>
        <w:t>2.13.5 Ograniczenia systemów operacyjnych Starter Edition w programach Academic</w:t>
      </w:r>
    </w:p>
    <w:p w14:paraId="5CF0153B" w14:textId="77777777" w:rsidR="000B7D4B" w:rsidRDefault="00B0533B">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w ramach programów Academic lub Education i korzystające z systemów Windows XP Starter Edition, Windows Vista Starter Edition lub Windows 7 Starter Edition jako kwalifikujących systemów operacyjnych nie mogą być przenoszone poza granice kraju, w którym dokonano zakupu.</w:t>
      </w:r>
    </w:p>
    <w:p w14:paraId="016B514D" w14:textId="77777777" w:rsidR="000B7D4B" w:rsidRDefault="000B7D4B">
      <w:pPr>
        <w:pStyle w:val="ProductList-BodyIndented"/>
      </w:pPr>
    </w:p>
    <w:p w14:paraId="0D1ABAC9" w14:textId="77777777" w:rsidR="000B7D4B" w:rsidRDefault="00B0533B">
      <w:pPr>
        <w:pStyle w:val="ProductList-SubClauseHeading"/>
        <w:outlineLvl w:val="5"/>
      </w:pPr>
      <w:r>
        <w:t>2.13.6 Korzyści związane z ukończeniem szkoły</w:t>
      </w:r>
    </w:p>
    <w:p w14:paraId="557C7342" w14:textId="77777777" w:rsidR="000B7D4B" w:rsidRDefault="00B0533B">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225E7FD6" w14:textId="77777777" w:rsidR="000B7D4B" w:rsidRDefault="000B7D4B">
      <w:pPr>
        <w:pStyle w:val="ProductList-BodyIndented"/>
      </w:pPr>
    </w:p>
    <w:p w14:paraId="1E5AF03D" w14:textId="77777777" w:rsidR="000B7D4B" w:rsidRDefault="00B0533B">
      <w:pPr>
        <w:pStyle w:val="ProductList-Offering1SubSection"/>
        <w:outlineLvl w:val="3"/>
      </w:pPr>
      <w:bookmarkStart w:id="195" w:name="_Sec813"/>
      <w:r>
        <w:t>3. Prawa do używania</w:t>
      </w:r>
      <w:bookmarkEnd w:id="195"/>
    </w:p>
    <w:tbl>
      <w:tblPr>
        <w:tblStyle w:val="PURTable"/>
        <w:tblW w:w="0" w:type="dxa"/>
        <w:tblLook w:val="04A0" w:firstRow="1" w:lastRow="0" w:firstColumn="1" w:lastColumn="0" w:noHBand="0" w:noVBand="1"/>
      </w:tblPr>
      <w:tblGrid>
        <w:gridCol w:w="3638"/>
        <w:gridCol w:w="3625"/>
        <w:gridCol w:w="3653"/>
      </w:tblGrid>
      <w:tr w:rsidR="000B7D4B" w14:paraId="24347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F102E" w14:textId="77777777" w:rsidR="000B7D4B" w:rsidRDefault="00B0533B">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0">
              <w:r>
                <w:rPr>
                  <w:color w:val="00467F"/>
                  <w:u w:val="single"/>
                </w:rPr>
                <w:t>Postanowienia dotyczące Usług Online</w:t>
              </w:r>
            </w:hyperlink>
            <w:r>
              <w:t xml:space="preserve"> (Zaawansowana ochrona przed zagrożeniami w usłudze Microsoft Defender</w:t>
            </w:r>
            <w:r>
              <w:fldChar w:fldCharType="begin"/>
            </w:r>
            <w:r>
              <w:instrText xml:space="preserve"> XE "Zaawansowana ochrona przed zagrożeniami w usłudze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39DC7B25"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D0A63" w14:textId="77777777" w:rsidR="000B7D4B" w:rsidRDefault="00B0533B">
            <w:pPr>
              <w:pStyle w:val="ProductList-TableBody"/>
            </w:pPr>
            <w:r>
              <w:rPr>
                <w:color w:val="404040"/>
              </w:rPr>
              <w:t>Dodatkowe oprogramowanie: nie dotyczy</w:t>
            </w:r>
          </w:p>
        </w:tc>
      </w:tr>
      <w:tr w:rsidR="000B7D4B" w14:paraId="6B721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07D7" w14:textId="77777777" w:rsidR="000B7D4B" w:rsidRDefault="00B0533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863E" w14:textId="77777777" w:rsidR="000B7D4B" w:rsidRDefault="00B0533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BC8C5" w14:textId="77777777" w:rsidR="000B7D4B" w:rsidRDefault="00B0533B">
            <w:pPr>
              <w:pStyle w:val="ProductList-TableBody"/>
            </w:pPr>
            <w:r>
              <w:rPr>
                <w:color w:val="404040"/>
              </w:rPr>
              <w:t>Uwzględnione technologie: nie dotyczy</w:t>
            </w:r>
          </w:p>
        </w:tc>
      </w:tr>
      <w:tr w:rsidR="000B7D4B" w14:paraId="2774F6F8" w14:textId="77777777">
        <w:tc>
          <w:tcPr>
            <w:tcW w:w="4040" w:type="dxa"/>
            <w:tcBorders>
              <w:top w:val="single" w:sz="4" w:space="0" w:color="000000"/>
              <w:left w:val="single" w:sz="4" w:space="0" w:color="000000"/>
              <w:bottom w:val="single" w:sz="4" w:space="0" w:color="000000"/>
              <w:right w:val="single" w:sz="4" w:space="0" w:color="000000"/>
            </w:tcBorders>
          </w:tcPr>
          <w:p w14:paraId="13A96EE4" w14:textId="77777777" w:rsidR="000B7D4B" w:rsidRDefault="00B0533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FE589"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5A844" w14:textId="77777777" w:rsidR="000B7D4B" w:rsidRDefault="000B7D4B">
            <w:pPr>
              <w:pStyle w:val="ProductList-TableBody"/>
            </w:pPr>
          </w:p>
        </w:tc>
      </w:tr>
    </w:tbl>
    <w:p w14:paraId="4D335FC2" w14:textId="77777777" w:rsidR="000B7D4B" w:rsidRDefault="000B7D4B">
      <w:pPr>
        <w:pStyle w:val="ProductList-Body"/>
      </w:pPr>
    </w:p>
    <w:p w14:paraId="46ED833F" w14:textId="77777777" w:rsidR="000B7D4B" w:rsidRDefault="00B0533B">
      <w:pPr>
        <w:pStyle w:val="ProductList-ClauseHeading"/>
        <w:outlineLvl w:val="4"/>
      </w:pPr>
      <w:r>
        <w:t>3.1 Lokalne użycie systemu Windows</w:t>
      </w:r>
    </w:p>
    <w:p w14:paraId="20D0E5B3" w14:textId="77777777" w:rsidR="000B7D4B" w:rsidRDefault="00B0533B">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Kwalifikujący System Operacyjny.  </w:t>
      </w:r>
    </w:p>
    <w:p w14:paraId="0908C764" w14:textId="77777777" w:rsidR="000B7D4B" w:rsidRDefault="000B7D4B">
      <w:pPr>
        <w:pStyle w:val="ProductList-Body"/>
      </w:pPr>
    </w:p>
    <w:p w14:paraId="30D6061F" w14:textId="77777777" w:rsidR="000B7D4B" w:rsidRDefault="00B0533B">
      <w:pPr>
        <w:pStyle w:val="ProductList-ClauseHeading"/>
        <w:outlineLvl w:val="4"/>
      </w:pPr>
      <w:r>
        <w:t>3.2 Opata na usłudze Azure AD aktywacja systemu Windows 10</w:t>
      </w:r>
    </w:p>
    <w:p w14:paraId="1DB58EFB" w14:textId="77777777" w:rsidR="000B7D4B" w:rsidRDefault="00B0533B">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593B041B" w14:textId="77777777" w:rsidR="000B7D4B" w:rsidRDefault="000B7D4B">
      <w:pPr>
        <w:pStyle w:val="ProductList-Body"/>
      </w:pPr>
    </w:p>
    <w:p w14:paraId="4819603E" w14:textId="77777777" w:rsidR="000B7D4B" w:rsidRDefault="00B0533B">
      <w:pPr>
        <w:pStyle w:val="ProductList-ClauseHeading"/>
        <w:outlineLvl w:val="4"/>
      </w:pPr>
      <w:r>
        <w:t>3.3 Microsoft Defender Advanced Threat Protection</w:t>
      </w:r>
    </w:p>
    <w:p w14:paraId="108DFB99" w14:textId="77777777" w:rsidR="000B7D4B" w:rsidRDefault="00B0533B">
      <w:pPr>
        <w:pStyle w:val="ProductList-Body"/>
      </w:pPr>
      <w:r>
        <w:t xml:space="preserve">Kwalifikujący się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używać platformy Microsoft Defender Advanced Threat Protection</w:t>
      </w:r>
      <w:r>
        <w:fldChar w:fldCharType="begin"/>
      </w:r>
      <w:r>
        <w:instrText xml:space="preserve"> XE "Microsoft Defender Advanced Threat Protection" </w:instrText>
      </w:r>
      <w:r>
        <w:fldChar w:fldCharType="end"/>
      </w:r>
      <w:r>
        <w:t xml:space="preserve"> na maksymalnie pięciu urządzeniach uruchomionych jednocześnie.</w:t>
      </w:r>
    </w:p>
    <w:p w14:paraId="31F9E497" w14:textId="77777777" w:rsidR="000B7D4B" w:rsidRDefault="000B7D4B">
      <w:pPr>
        <w:pStyle w:val="ProductList-Body"/>
      </w:pPr>
    </w:p>
    <w:p w14:paraId="5AC33DAF" w14:textId="77777777" w:rsidR="000B7D4B" w:rsidRDefault="00B0533B">
      <w:pPr>
        <w:pStyle w:val="ProductList-ClauseHeading"/>
        <w:outlineLvl w:val="4"/>
      </w:pPr>
      <w:r>
        <w:t>3.4 Aplikacje Windows</w:t>
      </w:r>
    </w:p>
    <w:p w14:paraId="0F2251B2" w14:textId="77777777" w:rsidR="000B7D4B" w:rsidRDefault="00B0533B">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1">
        <w:r>
          <w:rPr>
            <w:color w:val="00467F"/>
            <w:u w:val="single"/>
          </w:rPr>
          <w:t>http://go.microsoft.com/fwlink/?linkid=246338</w:t>
        </w:r>
      </w:hyperlink>
      <w:r>
        <w:t xml:space="preserve">, a w przypadku aplikacji Windows, które uzyskują dostęp do usług Xbox — na stronie </w:t>
      </w:r>
      <w:hyperlink r:id="rId92">
        <w:r>
          <w:rPr>
            <w:color w:val="00467F"/>
            <w:u w:val="single"/>
          </w:rPr>
          <w:t>http://xbox.com/legal/livetou</w:t>
        </w:r>
      </w:hyperlink>
      <w:r>
        <w:t>.</w:t>
      </w:r>
    </w:p>
    <w:p w14:paraId="32A4DB74" w14:textId="77777777" w:rsidR="000B7D4B" w:rsidRDefault="000B7D4B">
      <w:pPr>
        <w:pStyle w:val="ProductList-Body"/>
      </w:pPr>
    </w:p>
    <w:p w14:paraId="7983B70C" w14:textId="77777777" w:rsidR="000B7D4B" w:rsidRDefault="00B0533B">
      <w:pPr>
        <w:pStyle w:val="ProductList-ClauseHeading"/>
        <w:outlineLvl w:val="4"/>
      </w:pPr>
      <w:r>
        <w:t>3.5 Windows 10 Mobile Enterprise</w:t>
      </w:r>
    </w:p>
    <w:p w14:paraId="4D123341" w14:textId="77777777" w:rsidR="000B7D4B" w:rsidRDefault="00B0533B">
      <w:pPr>
        <w:pStyle w:val="ProductList-Body"/>
      </w:pPr>
      <w:r>
        <w:t>Klienci mający Umowę Enterprise, Umowę Microsoft Products and Services Agreement lub Umowę Select Plus mogą instalować system Windows 10 Mobile Enterprise i używać go w okresie obowiązywania stosownej umowy.</w:t>
      </w:r>
    </w:p>
    <w:p w14:paraId="4E453408" w14:textId="77777777" w:rsidR="000B7D4B" w:rsidRDefault="000B7D4B">
      <w:pPr>
        <w:pStyle w:val="ProductList-Body"/>
      </w:pPr>
    </w:p>
    <w:p w14:paraId="4FE9F491" w14:textId="77777777" w:rsidR="000B7D4B" w:rsidRDefault="00B0533B">
      <w:pPr>
        <w:pStyle w:val="ProductList-ClauseHeading"/>
        <w:outlineLvl w:val="4"/>
      </w:pPr>
      <w:r>
        <w:t>3.6 Prawa do używania wynikające z aktywacji w ramach umowy Microsoft Cloud Agreement i umowy Microsoft Customer Agreement</w:t>
      </w:r>
    </w:p>
    <w:p w14:paraId="5D583A76" w14:textId="77777777" w:rsidR="000B7D4B" w:rsidRDefault="00B0533B">
      <w:pPr>
        <w:pStyle w:val="ProductList-Body"/>
      </w:pPr>
      <w:r>
        <w:t>Postanowienia dotyczące Klientów objętych licencjami na mocy umowy Microsoft Cloud Agreement i umowy Microsoft Customer Agreement:</w:t>
      </w:r>
    </w:p>
    <w:p w14:paraId="1CC7AE44" w14:textId="77777777" w:rsidR="000B7D4B" w:rsidRDefault="00B0533B" w:rsidP="00B0533B">
      <w:pPr>
        <w:pStyle w:val="ProductList-Bullet"/>
        <w:numPr>
          <w:ilvl w:val="0"/>
          <w:numId w:val="27"/>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337521AC" w14:textId="77777777" w:rsidR="000B7D4B" w:rsidRDefault="00B0533B" w:rsidP="00B0533B">
      <w:pPr>
        <w:pStyle w:val="ProductList-Bullet"/>
        <w:numPr>
          <w:ilvl w:val="0"/>
          <w:numId w:val="27"/>
        </w:numPr>
      </w:pPr>
      <w:r>
        <w:t>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w:t>
      </w:r>
    </w:p>
    <w:p w14:paraId="2F999B74" w14:textId="77777777" w:rsidR="000B7D4B" w:rsidRDefault="00B0533B" w:rsidP="00B0533B">
      <w:pPr>
        <w:pStyle w:val="ProductList-Bullet"/>
        <w:numPr>
          <w:ilvl w:val="0"/>
          <w:numId w:val="27"/>
        </w:numPr>
      </w:pPr>
      <w:r>
        <w:t xml:space="preserve">Postanowienia punktu 4 (Pakiet Software Assurance) nie mają zastosowania. </w:t>
      </w:r>
    </w:p>
    <w:p w14:paraId="32ED6E0F" w14:textId="77777777" w:rsidR="000B7D4B" w:rsidRDefault="000B7D4B">
      <w:pPr>
        <w:pStyle w:val="ProductList-Body"/>
      </w:pPr>
    </w:p>
    <w:p w14:paraId="59A402C6" w14:textId="77777777" w:rsidR="000B7D4B" w:rsidRDefault="00B0533B">
      <w:pPr>
        <w:pStyle w:val="ProductList-ClauseHeading"/>
        <w:outlineLvl w:val="4"/>
      </w:pPr>
      <w:r>
        <w:t>3.7 Korzyść polegająca na uaktualnieniu do systemu Windows 10</w:t>
      </w:r>
    </w:p>
    <w:p w14:paraId="040B5128" w14:textId="77777777" w:rsidR="000B7D4B" w:rsidRDefault="00B0533B">
      <w:pPr>
        <w:pStyle w:val="ProductList-Body"/>
      </w:pPr>
      <w:r>
        <w:t xml:space="preserve">Następujące LS na Użytkownika obejmują uaktualnienie do systemu Windows 10 (wyłącznie uaktualnienie wersji, edycja pozostaje ta sama) dla urządzeń z licencją na system Windows 7, 8, 8.1:  </w:t>
      </w:r>
    </w:p>
    <w:p w14:paraId="41351C3C" w14:textId="77777777" w:rsidR="000B7D4B" w:rsidRDefault="00B0533B" w:rsidP="00B0533B">
      <w:pPr>
        <w:pStyle w:val="ProductList-Bullet"/>
        <w:numPr>
          <w:ilvl w:val="0"/>
          <w:numId w:val="28"/>
        </w:numPr>
      </w:pPr>
      <w:r>
        <w:t xml:space="preserve">Windows 10 Enterprise/Education (wszystkie) </w:t>
      </w:r>
    </w:p>
    <w:p w14:paraId="2D89062F" w14:textId="77777777" w:rsidR="000B7D4B" w:rsidRDefault="00B0533B" w:rsidP="00B0533B">
      <w:pPr>
        <w:pStyle w:val="ProductList-Bullet"/>
        <w:numPr>
          <w:ilvl w:val="0"/>
          <w:numId w:val="28"/>
        </w:numPr>
      </w:pPr>
      <w:r>
        <w:t>Microsoft 365 (wszystkie obejmujące Windows 10 Enterprise)</w:t>
      </w:r>
    </w:p>
    <w:p w14:paraId="7CBF117C" w14:textId="77777777" w:rsidR="000B7D4B" w:rsidRDefault="000B7D4B">
      <w:pPr>
        <w:pStyle w:val="ProductList-Body"/>
      </w:pPr>
    </w:p>
    <w:p w14:paraId="490ECF23" w14:textId="77777777" w:rsidR="000B7D4B" w:rsidRDefault="00B0533B">
      <w:pPr>
        <w:pStyle w:val="ProductList-ClauseHeading"/>
        <w:outlineLvl w:val="4"/>
      </w:pPr>
      <w:r>
        <w:t>3.8 Hosting wielodzierżawny systemu Windows 10</w:t>
      </w:r>
    </w:p>
    <w:p w14:paraId="582D4CC0" w14:textId="77777777" w:rsidR="000B7D4B" w:rsidRDefault="00B0533B">
      <w:pPr>
        <w:pStyle w:val="ProductList-Body"/>
      </w:pPr>
      <w:r>
        <w:t xml:space="preserve">Klienci korzystający z LS na Użytkownika na system Windows 10 Enterprise (z wyłączeniem licencji działających tylko lokalnie), LS na Użytkownika na system Windows 10 Education lub LS na Użytkownika na system Windows VDA za pośrednictwem aktywacji opartej na usłudze Azure AD mogą zainstalować aktualizację Windows 10 Creators Update lub nowszą wersję oprogramowania na maszynie wirtualnej uruchomionej na platformie Microsoft Azure (bez względu na jakiekolwiek inne stanowiące inaczej </w:t>
      </w:r>
      <w:hyperlink r:id="rId93">
        <w:r>
          <w:rPr>
            <w:color w:val="00467F"/>
            <w:u w:val="single"/>
          </w:rPr>
          <w:t>postanowienia dotyczące zarządzania oprogramowaniem w ramach outsourcingu</w:t>
        </w:r>
      </w:hyperlink>
      <w:r>
        <w:t xml:space="preserve">) lub serwerze współdzielonym Kwalifikowanego Partnera Hostingu Wielodzierżawnego („QMTH”) wskazanego na stronie </w:t>
      </w:r>
      <w:hyperlink r:id="rId94">
        <w:r>
          <w:rPr>
            <w:color w:val="00467F"/>
            <w:u w:val="single"/>
          </w:rPr>
          <w:t>www.microsoft.com/Qualified_Multitenant_Hoster_Program</w:t>
        </w:r>
      </w:hyperlink>
      <w:r>
        <w:t xml:space="preserve">. Prawa do instalacji i używania oprogramowania przez QMTH nie mają zastosowania, jeśli QMTH korzysta z usług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w:t>
      </w:r>
      <w:r>
        <w:fldChar w:fldCharType="begin"/>
      </w:r>
      <w:r>
        <w:instrText xml:space="preserve"> AutoTextList   \s NoStyle \t "„Dostawca Centrum Przetwarzania Danych” oznacza podmiot zapewniający infrastrukturę dla usług oprogramowania bezpośrednio lub pośrednio innemu dostawcy usług. Microsoft również może działać jako Dostawca Centrum Przetwarzania Danych za pośrednictwem usług Microsoft Azure." </w:instrText>
      </w:r>
      <w:r>
        <w:fldChar w:fldCharType="separate"/>
      </w:r>
      <w:r>
        <w:rPr>
          <w:color w:val="0563C1"/>
        </w:rPr>
        <w:t>Dostawcy Centrum Przetwarzania Danych</w:t>
      </w:r>
      <w:r>
        <w:fldChar w:fldCharType="end"/>
      </w:r>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hostingu wielodzierżawnego systemu Windows 10 oraz stosować się do innych wymagań w zakresie konfiguracji oprogramowania dostępnych pod adresem </w:t>
      </w:r>
      <w:hyperlink r:id="rId95">
        <w:r>
          <w:rPr>
            <w:color w:val="00467F"/>
            <w:u w:val="single"/>
          </w:rPr>
          <w:t>https://docs.microsoft.com/en-us/windows/deployment/vda-subscription-activation</w:t>
        </w:r>
      </w:hyperlink>
      <w:r>
        <w:t xml:space="preserve">. Wymagania dotyczące wdrożenia u Partnera są opisane na stronie </w:t>
      </w:r>
      <w:hyperlink r:id="rId96">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5CE65630" w14:textId="77777777" w:rsidR="000B7D4B" w:rsidRDefault="000B7D4B">
      <w:pPr>
        <w:pStyle w:val="ProductList-Body"/>
      </w:pPr>
    </w:p>
    <w:p w14:paraId="0B85539F" w14:textId="77777777" w:rsidR="000B7D4B" w:rsidRDefault="00B0533B">
      <w:pPr>
        <w:pStyle w:val="ProductList-ClauseHeading"/>
        <w:outlineLvl w:val="4"/>
      </w:pPr>
      <w:r>
        <w:t>3.9 Windows Virtual Desktop dla systemu Windows</w:t>
      </w:r>
    </w:p>
    <w:p w14:paraId="14E5A89F" w14:textId="77777777" w:rsidR="000B7D4B" w:rsidRDefault="00B0533B">
      <w:pPr>
        <w:pStyle w:val="ProductList-Body"/>
      </w:pPr>
      <w:r>
        <w:t xml:space="preserve">Prawa do dostępu do maszyn wirtualnych Windows Virtual Desktop dla systemów Windows 7 i Windows 10 zostały opisane w punkcie Windows Virtual Desktop we wpisie dotyczącym </w:t>
      </w:r>
      <w:hyperlink w:anchor="_Sec624">
        <w:r>
          <w:rPr>
            <w:color w:val="00467F"/>
            <w:u w:val="single"/>
          </w:rPr>
          <w:t>Usług Microsoft Azure</w:t>
        </w:r>
      </w:hyperlink>
      <w:r>
        <w:t>.</w:t>
      </w:r>
    </w:p>
    <w:p w14:paraId="49829588" w14:textId="77777777" w:rsidR="000B7D4B" w:rsidRDefault="000B7D4B">
      <w:pPr>
        <w:pStyle w:val="ProductList-Body"/>
      </w:pPr>
    </w:p>
    <w:p w14:paraId="31AF5DF8" w14:textId="77777777" w:rsidR="000B7D4B" w:rsidRDefault="00B0533B">
      <w:pPr>
        <w:pStyle w:val="ProductList-ClauseHeading"/>
        <w:outlineLvl w:val="4"/>
      </w:pPr>
      <w:r>
        <w:t>3.10 Uprawnienia do zarządzania oprogramowaniem Windows w ramach outsourcingu dla Klientów odnawiających Pakiet Software Assurance dla systemu Windows lub LS na Użytkownika po wrześniu 2019, ale przed październikiem 2020 r.</w:t>
      </w:r>
    </w:p>
    <w:p w14:paraId="2FB4CB96" w14:textId="77777777" w:rsidR="000B7D4B" w:rsidRDefault="00B0533B">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nadal korzystać z usług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w:t>
      </w:r>
    </w:p>
    <w:p w14:paraId="45F300D3" w14:textId="77777777" w:rsidR="000B7D4B" w:rsidRDefault="00B0533B">
      <w:pPr>
        <w:pStyle w:val="ProductList-Offering1SubSection"/>
        <w:outlineLvl w:val="3"/>
      </w:pPr>
      <w:bookmarkStart w:id="196" w:name="_Sec841"/>
      <w:r>
        <w:t>4. Pakiet Software Assurance</w:t>
      </w:r>
      <w:bookmarkEnd w:id="196"/>
    </w:p>
    <w:tbl>
      <w:tblPr>
        <w:tblStyle w:val="PURTable"/>
        <w:tblW w:w="0" w:type="dxa"/>
        <w:tblLook w:val="04A0" w:firstRow="1" w:lastRow="0" w:firstColumn="1" w:lastColumn="0" w:noHBand="0" w:noVBand="1"/>
      </w:tblPr>
      <w:tblGrid>
        <w:gridCol w:w="3633"/>
        <w:gridCol w:w="3637"/>
        <w:gridCol w:w="3646"/>
      </w:tblGrid>
      <w:tr w:rsidR="000B7D4B" w14:paraId="307E7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3757F"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F509E" w14:textId="77777777" w:rsidR="000B7D4B" w:rsidRDefault="00B0533B">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4A22D" w14:textId="77777777" w:rsidR="000B7D4B" w:rsidRDefault="00B0533B">
            <w:pPr>
              <w:pStyle w:val="ProductList-TableBody"/>
            </w:pPr>
            <w:r>
              <w:rPr>
                <w:color w:val="404040"/>
              </w:rPr>
              <w:t>Prawa na Wypadek Awarii: nie dotyczy</w:t>
            </w:r>
          </w:p>
        </w:tc>
      </w:tr>
      <w:tr w:rsidR="000B7D4B" w14:paraId="062AA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B8CD" w14:textId="77777777" w:rsidR="000B7D4B" w:rsidRDefault="00B0533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6689566" w14:textId="77777777" w:rsidR="000B7D4B" w:rsidRDefault="00B0533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7">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5382685" w14:textId="77777777" w:rsidR="000B7D4B" w:rsidRDefault="00B0533B">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8">
              <w:r>
                <w:rPr>
                  <w:color w:val="00467F"/>
                  <w:u w:val="single"/>
                </w:rPr>
                <w:t>Luty 2016 r. — Postanowienia dotyczące Produktów</w:t>
              </w:r>
            </w:hyperlink>
          </w:p>
        </w:tc>
      </w:tr>
      <w:tr w:rsidR="000B7D4B" w14:paraId="28F72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C7B0" w14:textId="77777777" w:rsidR="000B7D4B" w:rsidRDefault="00B0533B">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6755" w14:textId="77777777" w:rsidR="000B7D4B" w:rsidRDefault="00B0533B">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EACB" w14:textId="77777777" w:rsidR="000B7D4B" w:rsidRDefault="000B7D4B">
            <w:pPr>
              <w:pStyle w:val="ProductList-TableBody"/>
            </w:pPr>
          </w:p>
        </w:tc>
      </w:tr>
    </w:tbl>
    <w:p w14:paraId="2CF02BCD" w14:textId="77777777" w:rsidR="000B7D4B" w:rsidRDefault="000B7D4B">
      <w:pPr>
        <w:pStyle w:val="ProductList-Body"/>
      </w:pPr>
    </w:p>
    <w:p w14:paraId="14CD2626" w14:textId="77777777" w:rsidR="000B7D4B" w:rsidRDefault="00B0533B">
      <w:pPr>
        <w:pStyle w:val="ProductList-ClauseHeading"/>
        <w:outlineLvl w:val="4"/>
      </w:pPr>
      <w:r>
        <w:t>4.1 Dodatkowe Prawa do Używania związane z Pakietem Software Assurance</w:t>
      </w:r>
    </w:p>
    <w:p w14:paraId="1D3D4F02" w14:textId="77777777" w:rsidR="000B7D4B" w:rsidRDefault="00B0533B">
      <w:pPr>
        <w:pStyle w:val="ProductList-Body"/>
      </w:pPr>
      <w:r>
        <w:t xml:space="preserve">Punkt 4 (Pakiet Software Assurance) dotyczy poniższych licencji. </w:t>
      </w:r>
    </w:p>
    <w:p w14:paraId="540CB2FA" w14:textId="77777777" w:rsidR="000B7D4B" w:rsidRDefault="00B0533B" w:rsidP="00B0533B">
      <w:pPr>
        <w:pStyle w:val="ProductList-Bullet"/>
        <w:numPr>
          <w:ilvl w:val="0"/>
          <w:numId w:val="29"/>
        </w:numPr>
      </w:pPr>
      <w:r>
        <w:t>Windows 10 Enterprise E3/E5</w:t>
      </w:r>
    </w:p>
    <w:p w14:paraId="063B03F4" w14:textId="77777777" w:rsidR="000B7D4B" w:rsidRDefault="00B0533B" w:rsidP="00B0533B">
      <w:pPr>
        <w:pStyle w:val="ProductList-Bullet"/>
        <w:numPr>
          <w:ilvl w:val="0"/>
          <w:numId w:val="29"/>
        </w:numPr>
      </w:pPr>
      <w:r>
        <w:t>Windows 10 Enterprise na urządzenie</w:t>
      </w:r>
    </w:p>
    <w:p w14:paraId="21136708" w14:textId="77777777" w:rsidR="000B7D4B" w:rsidRDefault="00B0533B" w:rsidP="00B0533B">
      <w:pPr>
        <w:pStyle w:val="ProductList-Bullet"/>
        <w:numPr>
          <w:ilvl w:val="0"/>
          <w:numId w:val="29"/>
        </w:numPr>
      </w:pPr>
      <w:r>
        <w:t>Windows 10 Education E3/E5</w:t>
      </w:r>
    </w:p>
    <w:p w14:paraId="00646B03" w14:textId="77777777" w:rsidR="000B7D4B" w:rsidRDefault="00B0533B" w:rsidP="00B0533B">
      <w:pPr>
        <w:pStyle w:val="ProductList-Bullet"/>
        <w:numPr>
          <w:ilvl w:val="0"/>
          <w:numId w:val="29"/>
        </w:numPr>
      </w:pPr>
      <w:r>
        <w:t>Windows VDA E3/E5</w:t>
      </w:r>
    </w:p>
    <w:p w14:paraId="276A020C" w14:textId="77777777" w:rsidR="000B7D4B" w:rsidRDefault="00B0533B" w:rsidP="00B0533B">
      <w:pPr>
        <w:pStyle w:val="ProductList-Bullet"/>
        <w:numPr>
          <w:ilvl w:val="0"/>
          <w:numId w:val="29"/>
        </w:numPr>
      </w:pPr>
      <w:r>
        <w:t>Windows VDA na urządzenie</w:t>
      </w:r>
    </w:p>
    <w:p w14:paraId="28DD436E" w14:textId="77777777" w:rsidR="000B7D4B" w:rsidRDefault="00B0533B">
      <w:pPr>
        <w:pStyle w:val="ProductList-Body"/>
      </w:pPr>
      <w:r>
        <w:t xml:space="preserve">To postanowienie nie ma zastosowania do LS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4B70963F" w14:textId="77777777" w:rsidR="000B7D4B" w:rsidRDefault="000B7D4B">
      <w:pPr>
        <w:pStyle w:val="ProductList-Body"/>
      </w:pPr>
    </w:p>
    <w:p w14:paraId="3940CD13" w14:textId="77777777" w:rsidR="000B7D4B" w:rsidRDefault="00B0533B">
      <w:pPr>
        <w:pStyle w:val="ProductList-ClauseHeading"/>
        <w:outlineLvl w:val="4"/>
      </w:pPr>
      <w:r>
        <w:t>4.2 Wirtualizacja w systemie Windows</w:t>
      </w:r>
    </w:p>
    <w:p w14:paraId="060811BF" w14:textId="77777777" w:rsidR="000B7D4B" w:rsidRDefault="00B0533B">
      <w:pPr>
        <w:pStyle w:val="ProductList-SubClauseHeading"/>
        <w:outlineLvl w:val="5"/>
      </w:pPr>
      <w:r>
        <w:t>4.2.1 Wirtualizacje Lokalne</w:t>
      </w:r>
    </w:p>
    <w:p w14:paraId="7E9D7691" w14:textId="77777777" w:rsidR="000B7D4B" w:rsidRDefault="00B0533B">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Kwalifikujący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79DAA2FD" w14:textId="77777777" w:rsidR="000B7D4B" w:rsidRDefault="000B7D4B">
      <w:pPr>
        <w:pStyle w:val="ProductList-BodyIndented"/>
      </w:pPr>
    </w:p>
    <w:p w14:paraId="53ABD01A" w14:textId="77777777" w:rsidR="000B7D4B" w:rsidRDefault="00B0533B">
      <w:pPr>
        <w:pStyle w:val="ProductList-SubClauseHeading"/>
        <w:outlineLvl w:val="5"/>
      </w:pPr>
      <w:r>
        <w:t>4.2.2 Wirtualizacja Zdalna</w:t>
      </w:r>
    </w:p>
    <w:p w14:paraId="015B4998" w14:textId="77777777" w:rsidR="000B7D4B" w:rsidRDefault="00B0533B">
      <w:pPr>
        <w:pStyle w:val="ProductList-BodyIndented"/>
      </w:pPr>
      <w:r>
        <w:t xml:space="preserve">Dowolny użytkownik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dowolne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lub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w ramach umowy licencjonowania zbiorowego na odpowiedniej liczbie urządzeń dedykowanych do użycia przez Klienta.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Bez względu na jakiekolwiek </w:t>
      </w:r>
      <w:hyperlink w:anchor="_Sec537">
        <w:r>
          <w:rPr>
            <w:color w:val="00467F"/>
            <w:u w:val="single"/>
          </w:rPr>
          <w:t>postanowienia dotyczące zarządzania oprogramowaniem w ramach outsourcingu</w:t>
        </w:r>
      </w:hyperlink>
      <w:r>
        <w:t xml:space="preserve"> stanowiące inaczej, Licencjonowani Użytkownicy systemów VDA E3 i E5 mogą uzyskiwać na mocy niniejszych uprawnień do Wirtualizacji Zdalnej zdalny dostęp do oprogramowania Windows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dedykowanych do użycia przez Klienta.</w:t>
      </w:r>
    </w:p>
    <w:p w14:paraId="2622FF06" w14:textId="77777777" w:rsidR="000B7D4B" w:rsidRDefault="000B7D4B">
      <w:pPr>
        <w:pStyle w:val="ProductList-BodyIndented"/>
      </w:pPr>
    </w:p>
    <w:p w14:paraId="279E4281" w14:textId="77777777" w:rsidR="000B7D4B" w:rsidRDefault="00B0533B">
      <w:pPr>
        <w:pStyle w:val="ProductList-ClauseHeading"/>
        <w:outlineLvl w:val="4"/>
      </w:pPr>
      <w:r>
        <w:t>4.3 10.1 Korzyść dla urządzeń z ekranami</w:t>
      </w:r>
    </w:p>
    <w:p w14:paraId="7D6A0C1D" w14:textId="77777777" w:rsidR="000B7D4B" w:rsidRDefault="00B0533B">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685FB466" w14:textId="77777777" w:rsidR="000B7D4B" w:rsidRDefault="000B7D4B">
      <w:pPr>
        <w:pStyle w:val="ProductList-Body"/>
      </w:pPr>
    </w:p>
    <w:p w14:paraId="3A989907" w14:textId="77777777" w:rsidR="000B7D4B" w:rsidRDefault="00B0533B">
      <w:pPr>
        <w:pStyle w:val="ProductList-ClauseHeading"/>
        <w:outlineLvl w:val="4"/>
      </w:pPr>
      <w:r>
        <w:t>4.4 Windows to Go</w:t>
      </w:r>
    </w:p>
    <w:p w14:paraId="0B337192" w14:textId="77777777" w:rsidR="000B7D4B" w:rsidRDefault="00B0533B">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to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przypadku posiadania licencji na użytkownika na dowolnym urządzeniu.</w:t>
      </w:r>
    </w:p>
    <w:p w14:paraId="4F98A137" w14:textId="77777777" w:rsidR="000B7D4B" w:rsidRDefault="000B7D4B">
      <w:pPr>
        <w:pStyle w:val="ProductList-Body"/>
      </w:pPr>
    </w:p>
    <w:p w14:paraId="2D6D9725" w14:textId="77777777" w:rsidR="000B7D4B" w:rsidRDefault="00B0533B">
      <w:pPr>
        <w:pStyle w:val="ProductList-SubClauseHeading"/>
        <w:outlineLvl w:val="5"/>
      </w:pPr>
      <w:r>
        <w:t>4.4.1 Opcja Windows to Go dla Studentów</w:t>
      </w:r>
    </w:p>
    <w:p w14:paraId="604C29F3" w14:textId="77777777" w:rsidR="000B7D4B" w:rsidRDefault="00B0533B">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64F2425E" w14:textId="77777777" w:rsidR="000B7D4B" w:rsidRDefault="000B7D4B">
      <w:pPr>
        <w:pStyle w:val="ProductList-BodyIndented"/>
      </w:pPr>
    </w:p>
    <w:p w14:paraId="3CE8E9FD" w14:textId="77777777" w:rsidR="000B7D4B" w:rsidRDefault="00B0533B">
      <w:pPr>
        <w:pStyle w:val="ProductList-ClauseHeading"/>
        <w:outlineLvl w:val="4"/>
      </w:pPr>
      <w:r>
        <w:t>4.5 Windows Pro SA</w:t>
      </w:r>
    </w:p>
    <w:p w14:paraId="4E656095" w14:textId="77777777" w:rsidR="000B7D4B" w:rsidRDefault="00B0533B">
      <w:pPr>
        <w:pStyle w:val="ProductList-Body"/>
      </w:pPr>
      <w:r>
        <w:t>Klienci, którzy wcześniej kupili Pakiet SA do systemu Windows Pro mogą odnowić Pakiet SA na urządzeniach nim objętych bez konieczności kupowania licencji na system Windows Enterprise.</w:t>
      </w:r>
    </w:p>
    <w:p w14:paraId="22370D85" w14:textId="77777777" w:rsidR="000B7D4B" w:rsidRDefault="000B7D4B">
      <w:pPr>
        <w:pStyle w:val="ProductList-Body"/>
      </w:pPr>
    </w:p>
    <w:p w14:paraId="350E758B" w14:textId="77777777" w:rsidR="000B7D4B" w:rsidRDefault="00B0533B">
      <w:pPr>
        <w:pStyle w:val="ProductList-ClauseHeading"/>
        <w:outlineLvl w:val="4"/>
      </w:pPr>
      <w:r>
        <w:t>4.6 Microsoft Desktop Optimization Pack (MDOP)</w:t>
      </w:r>
    </w:p>
    <w:p w14:paraId="06C02141" w14:textId="77777777" w:rsidR="000B7D4B" w:rsidRDefault="00B0533B">
      <w:pPr>
        <w:pStyle w:val="ProductList-Body"/>
      </w:pPr>
      <w:r>
        <w:t xml:space="preserve">Klient może dokonać instalacji i używać funkcji MDOP służących do zarządzania na innych urządzeniach Klienta dedykowanych do użycia przez Klienta w celu zarządzania oprogramowaniem uruchomionym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13C8603B" w14:textId="77777777" w:rsidR="000B7D4B" w:rsidRDefault="000B7D4B">
      <w:pPr>
        <w:pStyle w:val="ProductList-Body"/>
      </w:pPr>
    </w:p>
    <w:p w14:paraId="092071F5" w14:textId="77777777" w:rsidR="000B7D4B" w:rsidRDefault="00B0533B">
      <w:pPr>
        <w:pStyle w:val="ProductList-SubClauseHeading"/>
        <w:outlineLvl w:val="5"/>
      </w:pPr>
      <w:r>
        <w:t>4.6.1 Uprawnienia do MDOP</w:t>
      </w:r>
    </w:p>
    <w:p w14:paraId="3CC07229" w14:textId="77777777" w:rsidR="000B7D4B" w:rsidRDefault="00B0533B">
      <w:pPr>
        <w:pStyle w:val="ProductList-BodyIndented"/>
      </w:pPr>
      <w:r>
        <w:t>Prawa do używania MDOP bez konieczności kupowania MDOP osobno przysługują klientom, którzy mają:</w:t>
      </w:r>
    </w:p>
    <w:p w14:paraId="3DE8648A" w14:textId="77777777" w:rsidR="000B7D4B" w:rsidRDefault="00B0533B" w:rsidP="00B0533B">
      <w:pPr>
        <w:pStyle w:val="ProductList-Bullet"/>
        <w:numPr>
          <w:ilvl w:val="1"/>
          <w:numId w:val="30"/>
        </w:numPr>
      </w:pPr>
      <w:r>
        <w:t xml:space="preserve">Windows 10 Enterprise E3/E5 </w:t>
      </w:r>
    </w:p>
    <w:p w14:paraId="1765CD37" w14:textId="77777777" w:rsidR="000B7D4B" w:rsidRDefault="00B0533B" w:rsidP="00B0533B">
      <w:pPr>
        <w:pStyle w:val="ProductList-Bullet"/>
        <w:numPr>
          <w:ilvl w:val="1"/>
          <w:numId w:val="30"/>
        </w:numPr>
      </w:pPr>
      <w:r>
        <w:t>Windows 10 Education E3/E5</w:t>
      </w:r>
    </w:p>
    <w:p w14:paraId="377E6A9B" w14:textId="77777777" w:rsidR="000B7D4B" w:rsidRDefault="00B0533B" w:rsidP="00B0533B">
      <w:pPr>
        <w:pStyle w:val="ProductList-Bullet"/>
        <w:numPr>
          <w:ilvl w:val="1"/>
          <w:numId w:val="30"/>
        </w:numPr>
      </w:pPr>
      <w:r>
        <w:t>Windows VDA E3/E5</w:t>
      </w:r>
    </w:p>
    <w:p w14:paraId="07CC9BEC" w14:textId="77777777" w:rsidR="000B7D4B" w:rsidRDefault="00B0533B" w:rsidP="00B0533B">
      <w:pPr>
        <w:pStyle w:val="ProductList-Bullet"/>
        <w:numPr>
          <w:ilvl w:val="1"/>
          <w:numId w:val="30"/>
        </w:numPr>
      </w:pPr>
      <w:r>
        <w:t>Umowę z datą wejścia w życie 1 sierpnia 2015 r. lub późniejszą oraz licencję VDA na urządzenie lub Windows 10 Enterprise na urządzenie.</w:t>
      </w:r>
    </w:p>
    <w:p w14:paraId="4F865785" w14:textId="77777777" w:rsidR="000B7D4B" w:rsidRDefault="000B7D4B">
      <w:pPr>
        <w:pStyle w:val="ProductList-BodyIndented"/>
      </w:pPr>
    </w:p>
    <w:p w14:paraId="6FD8584A" w14:textId="77777777" w:rsidR="000B7D4B" w:rsidRDefault="00B0533B">
      <w:pPr>
        <w:pStyle w:val="ProductList-ClauseHeading"/>
        <w:outlineLvl w:val="4"/>
      </w:pPr>
      <w:r>
        <w:t>4.7 Prawa do Uruchamiania Klastrowych aplikacji HPC</w:t>
      </w:r>
    </w:p>
    <w:p w14:paraId="59BFF9F4" w14:textId="77777777" w:rsidR="000B7D4B" w:rsidRDefault="00B0533B">
      <w:pPr>
        <w:pStyle w:val="ProductList-Body"/>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34E4F536" w14:textId="77777777" w:rsidR="000B7D4B" w:rsidRDefault="000B7D4B">
      <w:pPr>
        <w:pStyle w:val="ProductList-Body"/>
      </w:pPr>
    </w:p>
    <w:p w14:paraId="4E9FDDDA" w14:textId="77777777" w:rsidR="000B7D4B" w:rsidRDefault="00B0533B">
      <w:pPr>
        <w:pStyle w:val="ProductList-ClauseHeading"/>
        <w:outlineLvl w:val="4"/>
      </w:pPr>
      <w:r>
        <w:t>4.8 Wygaśnięcie Pakietu Software Assurance w przypadku Licencji Bezterminowych</w:t>
      </w:r>
    </w:p>
    <w:p w14:paraId="660EC7BD" w14:textId="77777777" w:rsidR="000B7D4B" w:rsidRDefault="00B0533B">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60118BCE" w14:textId="77777777" w:rsidR="000B7D4B" w:rsidRDefault="000B7D4B">
      <w:pPr>
        <w:pStyle w:val="ProductList-Body"/>
      </w:pPr>
    </w:p>
    <w:p w14:paraId="1C2D3821" w14:textId="77777777" w:rsidR="000B7D4B" w:rsidRDefault="000B7D4B">
      <w:pPr>
        <w:pStyle w:val="PURBreadcrumb"/>
      </w:pPr>
    </w:p>
    <w:tbl>
      <w:tblPr>
        <w:tblStyle w:val="PURTable"/>
        <w:tblW w:w="0" w:type="dxa"/>
        <w:tblLook w:val="04A0" w:firstRow="1" w:lastRow="0" w:firstColumn="1" w:lastColumn="0" w:noHBand="0" w:noVBand="1"/>
      </w:tblPr>
      <w:tblGrid>
        <w:gridCol w:w="10916"/>
      </w:tblGrid>
      <w:tr w:rsidR="000B7D4B" w14:paraId="58297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EF8BF"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49EF5B32" w14:textId="77777777" w:rsidR="000B7D4B" w:rsidRDefault="000B7D4B">
      <w:pPr>
        <w:pStyle w:val="ProductList-Body"/>
      </w:pPr>
    </w:p>
    <w:p w14:paraId="7E8A6A26" w14:textId="77777777" w:rsidR="000B7D4B" w:rsidRDefault="00B0533B">
      <w:pPr>
        <w:pStyle w:val="ProductList-OfferingGroupHeading"/>
        <w:outlineLvl w:val="1"/>
      </w:pPr>
      <w:bookmarkStart w:id="197" w:name="_Sec619"/>
      <w:r>
        <w:t>Windows Server</w:t>
      </w:r>
      <w:bookmarkEnd w:id="197"/>
      <w:r>
        <w:fldChar w:fldCharType="begin"/>
      </w:r>
      <w:r>
        <w:instrText xml:space="preserve"> TC "</w:instrText>
      </w:r>
      <w:bookmarkStart w:id="198" w:name="_Toc47003797"/>
      <w:r>
        <w:instrText>Windows Server</w:instrText>
      </w:r>
      <w:bookmarkEnd w:id="198"/>
      <w:r>
        <w:instrText>" \l 2</w:instrText>
      </w:r>
      <w:r>
        <w:fldChar w:fldCharType="end"/>
      </w:r>
    </w:p>
    <w:p w14:paraId="1F171D9B" w14:textId="77777777" w:rsidR="000B7D4B" w:rsidRDefault="00B0533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03798"/>
      <w:r>
        <w:instrText>Windows MultiPoint Server</w:instrText>
      </w:r>
      <w:bookmarkEnd w:id="200"/>
      <w:r>
        <w:instrText>" \l 3</w:instrText>
      </w:r>
      <w:r>
        <w:fldChar w:fldCharType="end"/>
      </w:r>
    </w:p>
    <w:p w14:paraId="54D78911" w14:textId="77777777" w:rsidR="000B7D4B" w:rsidRDefault="00B0533B">
      <w:pPr>
        <w:pStyle w:val="ProductList-Offering1SubSection"/>
        <w:outlineLvl w:val="3"/>
      </w:pPr>
      <w:bookmarkStart w:id="201" w:name="_Sec702"/>
      <w:r>
        <w:t>1. Dostępność programów</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B7D4B" w14:paraId="6DBBF0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B22F22" w14:textId="77777777" w:rsidR="000B7D4B" w:rsidRDefault="00B0533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72303"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970713"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F74DB3"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CB826"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E167D7"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97B5E"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DEC44E"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DA141"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C007F1"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D6D69"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B2C36"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0E8EAABB" w14:textId="77777777">
        <w:tc>
          <w:tcPr>
            <w:tcW w:w="4160" w:type="dxa"/>
            <w:tcBorders>
              <w:top w:val="single" w:sz="9" w:space="0" w:color="FFFFFF"/>
              <w:left w:val="single" w:sz="9" w:space="0" w:color="FFFFFF"/>
              <w:bottom w:val="none" w:sz="4" w:space="0" w:color="BFBFBF"/>
              <w:right w:val="single" w:sz="9" w:space="0" w:color="FFFFFF"/>
            </w:tcBorders>
          </w:tcPr>
          <w:p w14:paraId="5DF32EC7" w14:textId="77777777" w:rsidR="000B7D4B" w:rsidRDefault="00B0533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5566F05" w14:textId="77777777" w:rsidR="000B7D4B" w:rsidRDefault="00B0533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FEDEDC7" w14:textId="77777777" w:rsidR="000B7D4B" w:rsidRDefault="00B0533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5C7D8C4" w14:textId="77777777" w:rsidR="000B7D4B" w:rsidRDefault="00B0533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ED39937" w14:textId="77777777" w:rsidR="000B7D4B" w:rsidRDefault="00B053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9ADCC"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D2448"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5A855"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7BE5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DD403"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B712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0948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2387784" w14:textId="77777777" w:rsidR="000B7D4B" w:rsidRDefault="00B0533B">
      <w:pPr>
        <w:pStyle w:val="ProductList-Offering1SubSection"/>
        <w:outlineLvl w:val="3"/>
      </w:pPr>
      <w:bookmarkStart w:id="202" w:name="_Sec757"/>
      <w:r>
        <w:t>2. Postanowienia dotyczące produktu</w:t>
      </w:r>
      <w:bookmarkEnd w:id="202"/>
    </w:p>
    <w:tbl>
      <w:tblPr>
        <w:tblStyle w:val="PURTable"/>
        <w:tblW w:w="0" w:type="dxa"/>
        <w:tblLook w:val="04A0" w:firstRow="1" w:lastRow="0" w:firstColumn="1" w:lastColumn="0" w:noHBand="0" w:noVBand="1"/>
      </w:tblPr>
      <w:tblGrid>
        <w:gridCol w:w="3632"/>
        <w:gridCol w:w="3671"/>
        <w:gridCol w:w="3613"/>
      </w:tblGrid>
      <w:tr w:rsidR="000B7D4B" w14:paraId="5B0C8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DC38B"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1537501" w14:textId="77777777" w:rsidR="000B7D4B" w:rsidRDefault="00B0533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C621B" w14:textId="77777777" w:rsidR="000B7D4B" w:rsidRDefault="00B0533B">
            <w:pPr>
              <w:pStyle w:val="ProductList-TableBody"/>
            </w:pPr>
            <w:r>
              <w:rPr>
                <w:color w:val="404040"/>
              </w:rPr>
              <w:t>Edycje niższe: nie dotyczy</w:t>
            </w:r>
          </w:p>
        </w:tc>
      </w:tr>
      <w:tr w:rsidR="000B7D4B" w14:paraId="37534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BA15" w14:textId="77777777" w:rsidR="000B7D4B" w:rsidRDefault="00B0533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5D78"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89405" w14:textId="77777777" w:rsidR="000B7D4B" w:rsidRDefault="00B0533B">
            <w:pPr>
              <w:pStyle w:val="ProductList-TableBody"/>
            </w:pPr>
            <w:r>
              <w:rPr>
                <w:color w:val="404040"/>
              </w:rPr>
              <w:t>Wymóg wstępny (SA): nie dotyczy</w:t>
            </w:r>
          </w:p>
        </w:tc>
      </w:tr>
      <w:tr w:rsidR="000B7D4B" w14:paraId="02CBD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663A"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7F95"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76008" w14:textId="77777777" w:rsidR="000B7D4B" w:rsidRDefault="00B0533B">
            <w:pPr>
              <w:pStyle w:val="ProductList-TableBody"/>
            </w:pPr>
            <w:r>
              <w:rPr>
                <w:color w:val="404040"/>
              </w:rPr>
              <w:t>Uprawnienie do redukcji: nie dotyczy</w:t>
            </w:r>
          </w:p>
        </w:tc>
      </w:tr>
      <w:tr w:rsidR="000B7D4B" w14:paraId="05B50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B5B9D" w14:textId="77777777" w:rsidR="000B7D4B" w:rsidRDefault="00B0533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68933" w14:textId="77777777" w:rsidR="000B7D4B" w:rsidRDefault="00B0533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6157" w14:textId="77777777" w:rsidR="000B7D4B" w:rsidRDefault="00B0533B">
            <w:pPr>
              <w:pStyle w:val="ProductList-TableBody"/>
            </w:pPr>
            <w:r>
              <w:rPr>
                <w:color w:val="404040"/>
              </w:rPr>
              <w:t>Uprawnienie do uaktualnienia: nie dotyczy</w:t>
            </w:r>
          </w:p>
        </w:tc>
      </w:tr>
      <w:tr w:rsidR="000B7D4B" w14:paraId="3F71E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74BF2"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4D8B"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A409" w14:textId="77777777" w:rsidR="000B7D4B" w:rsidRDefault="000B7D4B">
            <w:pPr>
              <w:pStyle w:val="ProductList-TableBody"/>
            </w:pPr>
          </w:p>
        </w:tc>
      </w:tr>
    </w:tbl>
    <w:p w14:paraId="0F823A36" w14:textId="77777777" w:rsidR="000B7D4B" w:rsidRDefault="000B7D4B">
      <w:pPr>
        <w:pStyle w:val="ProductList-Body"/>
      </w:pPr>
    </w:p>
    <w:p w14:paraId="11FFE75C" w14:textId="77777777" w:rsidR="000B7D4B" w:rsidRDefault="00B0533B">
      <w:pPr>
        <w:pStyle w:val="ProductList-Offering1SubSection"/>
        <w:outlineLvl w:val="3"/>
      </w:pPr>
      <w:bookmarkStart w:id="203" w:name="_Sec800"/>
      <w:r>
        <w:t>3. Prawa do używania</w:t>
      </w:r>
      <w:bookmarkEnd w:id="203"/>
    </w:p>
    <w:tbl>
      <w:tblPr>
        <w:tblStyle w:val="PURTable"/>
        <w:tblW w:w="0" w:type="dxa"/>
        <w:tblLook w:val="04A0" w:firstRow="1" w:lastRow="0" w:firstColumn="1" w:lastColumn="0" w:noHBand="0" w:noVBand="1"/>
      </w:tblPr>
      <w:tblGrid>
        <w:gridCol w:w="3636"/>
        <w:gridCol w:w="3624"/>
        <w:gridCol w:w="3656"/>
      </w:tblGrid>
      <w:tr w:rsidR="000B7D4B" w14:paraId="3F3FB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B81AD" w14:textId="77777777" w:rsidR="000B7D4B" w:rsidRDefault="00B0533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4E8A87BD"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338638D9" w14:textId="77777777" w:rsidR="000B7D4B" w:rsidRDefault="00B0533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0B7D4B" w14:paraId="71900AD1" w14:textId="77777777">
        <w:tc>
          <w:tcPr>
            <w:tcW w:w="4040" w:type="dxa"/>
            <w:tcBorders>
              <w:top w:val="single" w:sz="4" w:space="0" w:color="000000"/>
              <w:left w:val="single" w:sz="4" w:space="0" w:color="000000"/>
              <w:bottom w:val="single" w:sz="4" w:space="0" w:color="000000"/>
              <w:right w:val="single" w:sz="4" w:space="0" w:color="000000"/>
            </w:tcBorders>
          </w:tcPr>
          <w:p w14:paraId="0AA31269" w14:textId="77777777" w:rsidR="000B7D4B" w:rsidRDefault="00B0533B">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2D05F4C0" w14:textId="77777777" w:rsidR="000B7D4B" w:rsidRDefault="00B0533B">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B42D7" w14:textId="77777777" w:rsidR="000B7D4B" w:rsidRDefault="00B0533B">
            <w:pPr>
              <w:pStyle w:val="ProductList-TableBody"/>
            </w:pPr>
            <w:r>
              <w:rPr>
                <w:color w:val="404040"/>
              </w:rPr>
              <w:t>Uwzględnione technologie: nie dotyczy</w:t>
            </w:r>
          </w:p>
        </w:tc>
      </w:tr>
      <w:tr w:rsidR="000B7D4B" w14:paraId="7DD6389F" w14:textId="77777777">
        <w:tc>
          <w:tcPr>
            <w:tcW w:w="4040" w:type="dxa"/>
            <w:tcBorders>
              <w:top w:val="single" w:sz="4" w:space="0" w:color="000000"/>
              <w:left w:val="single" w:sz="4" w:space="0" w:color="000000"/>
              <w:bottom w:val="single" w:sz="4" w:space="0" w:color="000000"/>
              <w:right w:val="single" w:sz="4" w:space="0" w:color="000000"/>
            </w:tcBorders>
          </w:tcPr>
          <w:p w14:paraId="3DFBF687" w14:textId="77777777" w:rsidR="000B7D4B" w:rsidRDefault="00B0533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639A"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2B429" w14:textId="77777777" w:rsidR="000B7D4B" w:rsidRDefault="000B7D4B">
            <w:pPr>
              <w:pStyle w:val="ProductList-TableBody"/>
            </w:pPr>
          </w:p>
        </w:tc>
      </w:tr>
    </w:tbl>
    <w:p w14:paraId="1E4720A7" w14:textId="77777777" w:rsidR="000B7D4B" w:rsidRDefault="000B7D4B">
      <w:pPr>
        <w:pStyle w:val="ProductList-Body"/>
      </w:pPr>
    </w:p>
    <w:p w14:paraId="29BC67EF" w14:textId="77777777" w:rsidR="000B7D4B" w:rsidRDefault="00B0533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0B7D4B" w14:paraId="0694A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EBF751" w14:textId="77777777" w:rsidR="000B7D4B" w:rsidRDefault="00B0533B">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667BC0CE" w14:textId="77777777" w:rsidR="000B7D4B" w:rsidRDefault="00B0533B">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4A08BA2" w14:textId="77777777" w:rsidR="000B7D4B" w:rsidRDefault="00B0533B">
            <w:pPr>
              <w:pStyle w:val="ProductList-TableBody"/>
            </w:pPr>
            <w:r>
              <w:t>Licencja Dostępowa (CAL) na usługi pulpitu zdalnego w systemie Windows Server 2019 i Licencja Równoważna Licencji Dostępowej (CAL)</w:t>
            </w:r>
          </w:p>
          <w:p w14:paraId="0E1995CE" w14:textId="77777777" w:rsidR="000B7D4B" w:rsidRDefault="00B0533B">
            <w:pPr>
              <w:pStyle w:val="ProductList-TableBody"/>
            </w:pPr>
            <w:r>
              <w:t xml:space="preserve">(zob. </w:t>
            </w:r>
            <w:hyperlink w:anchor="_Sec591">
              <w:r>
                <w:rPr>
                  <w:color w:val="00467F"/>
                  <w:u w:val="single"/>
                </w:rPr>
                <w:t>Załącznik A</w:t>
              </w:r>
            </w:hyperlink>
            <w:r>
              <w:t>)</w:t>
            </w:r>
          </w:p>
        </w:tc>
      </w:tr>
    </w:tbl>
    <w:p w14:paraId="10990248" w14:textId="77777777" w:rsidR="000B7D4B" w:rsidRDefault="000B7D4B">
      <w:pPr>
        <w:pStyle w:val="ProductList-Body"/>
      </w:pPr>
    </w:p>
    <w:p w14:paraId="58F9474A" w14:textId="77777777" w:rsidR="000B7D4B" w:rsidRDefault="00B0533B">
      <w:pPr>
        <w:pStyle w:val="ProductList-SubClauseHeading"/>
        <w:outlineLvl w:val="5"/>
      </w:pPr>
      <w:r>
        <w:t>3.1.1 Licencja Dostępowa (CAL) na dodatkowe funkcje związane z usługami zarządzania prawami dostępu do usługi Active Directory w systemie Windows Server 2019</w:t>
      </w:r>
    </w:p>
    <w:p w14:paraId="6E30D87E" w14:textId="77777777" w:rsidR="000B7D4B" w:rsidRDefault="00B0533B">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0B7D4B" w14:paraId="2B14E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EE4837" w14:textId="77777777" w:rsidR="000B7D4B" w:rsidRDefault="00B0533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A555C4A" w14:textId="77777777" w:rsidR="000B7D4B" w:rsidRDefault="00B0533B">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C27BD1" w14:textId="77777777" w:rsidR="000B7D4B" w:rsidRDefault="00B0533B">
            <w:pPr>
              <w:pStyle w:val="ProductList-TableBody"/>
            </w:pPr>
            <w:r>
              <w:t xml:space="preserve">Licencja równoważna licencji CAL (zob. </w:t>
            </w:r>
            <w:hyperlink w:anchor="_Sec591">
              <w:r>
                <w:rPr>
                  <w:color w:val="00467F"/>
                  <w:u w:val="single"/>
                </w:rPr>
                <w:t>Załącznik A</w:t>
              </w:r>
            </w:hyperlink>
            <w:r>
              <w:t>)</w:t>
            </w:r>
          </w:p>
        </w:tc>
      </w:tr>
    </w:tbl>
    <w:p w14:paraId="5B1097C0" w14:textId="77777777" w:rsidR="000B7D4B" w:rsidRDefault="000B7D4B">
      <w:pPr>
        <w:pStyle w:val="ProductList-BodyIndented"/>
      </w:pPr>
    </w:p>
    <w:p w14:paraId="269A975D" w14:textId="77777777" w:rsidR="000B7D4B" w:rsidRDefault="00B0533B">
      <w:pPr>
        <w:pStyle w:val="ProductList-ClauseHeading"/>
        <w:outlineLvl w:val="4"/>
      </w:pPr>
      <w:r>
        <w:t>3.2 Uruchamianie wystąpień Oprogramowania</w:t>
      </w:r>
    </w:p>
    <w:p w14:paraId="13AD92DF" w14:textId="77777777" w:rsidR="000B7D4B" w:rsidRDefault="00B0533B">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04E81E73" w14:textId="77777777" w:rsidR="000B7D4B" w:rsidRDefault="000B7D4B">
      <w:pPr>
        <w:pStyle w:val="ProductList-Body"/>
      </w:pPr>
    </w:p>
    <w:p w14:paraId="57E4E669" w14:textId="77777777" w:rsidR="000B7D4B" w:rsidRDefault="00B0533B">
      <w:pPr>
        <w:pStyle w:val="ProductList-ClauseHeading"/>
        <w:outlineLvl w:val="4"/>
      </w:pPr>
      <w:r>
        <w:t>3.3 Licencje dostępu</w:t>
      </w:r>
    </w:p>
    <w:p w14:paraId="036832AC" w14:textId="77777777" w:rsidR="000B7D4B" w:rsidRDefault="00B0533B">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4F6CB2DF" w14:textId="77777777" w:rsidR="000B7D4B" w:rsidRDefault="000B7D4B">
      <w:pPr>
        <w:pStyle w:val="ProductList-Body"/>
      </w:pPr>
    </w:p>
    <w:p w14:paraId="1816EC4E" w14:textId="77777777" w:rsidR="000B7D4B" w:rsidRDefault="00B0533B">
      <w:pPr>
        <w:pStyle w:val="ProductList-ClauseHeading"/>
        <w:outlineLvl w:val="4"/>
      </w:pPr>
      <w:r>
        <w:t>3.4 Windows MultiPoint Server 2016 Connector</w:t>
      </w:r>
    </w:p>
    <w:p w14:paraId="42743744" w14:textId="77777777" w:rsidR="000B7D4B" w:rsidRDefault="00B0533B">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7F78F7C0" w14:textId="77777777" w:rsidR="000B7D4B" w:rsidRDefault="000B7D4B">
      <w:pPr>
        <w:pStyle w:val="ProductList-Body"/>
      </w:pPr>
    </w:p>
    <w:p w14:paraId="5EC58EF6" w14:textId="77777777" w:rsidR="000B7D4B" w:rsidRDefault="00B0533B">
      <w:pPr>
        <w:pStyle w:val="ProductList-ClauseHeading"/>
        <w:outlineLvl w:val="4"/>
      </w:pPr>
      <w:r>
        <w:t>3.5 Typ instalacji</w:t>
      </w:r>
    </w:p>
    <w:p w14:paraId="5C0A6A47" w14:textId="77777777" w:rsidR="000B7D4B" w:rsidRDefault="00B0533B">
      <w:pPr>
        <w:pStyle w:val="ProductList-Body"/>
      </w:pPr>
      <w:r>
        <w:t>Klient może tylko zainstalować usługi pulpitu zdalnego oraz wdrożyć i użytkować rolę MultiPoint Services.</w:t>
      </w:r>
    </w:p>
    <w:p w14:paraId="169C09C0" w14:textId="77777777" w:rsidR="000B7D4B" w:rsidRDefault="000B7D4B">
      <w:pPr>
        <w:pStyle w:val="ProductList-Body"/>
      </w:pPr>
    </w:p>
    <w:p w14:paraId="7B2ECA10" w14:textId="77777777" w:rsidR="000B7D4B" w:rsidRDefault="00B0533B">
      <w:pPr>
        <w:pStyle w:val="ProductList-ClauseHeading"/>
        <w:outlineLvl w:val="4"/>
      </w:pPr>
      <w:r>
        <w:t>3.6 Dodatkowe oprogramowanie</w:t>
      </w:r>
    </w:p>
    <w:p w14:paraId="4D0AB44F" w14:textId="77777777" w:rsidR="000B7D4B" w:rsidRDefault="00B0533B">
      <w:pPr>
        <w:pStyle w:val="ProductList-Body"/>
      </w:pPr>
      <w:r>
        <w:t xml:space="preserve">Lista dodatkowego oprogramowania znajduje się pod adresem </w:t>
      </w:r>
      <w:hyperlink r:id="rId99">
        <w:r>
          <w:rPr>
            <w:color w:val="00467F"/>
            <w:u w:val="single"/>
          </w:rPr>
          <w:t>http://go.microsoft.com/fwlink/?LinkId=245856</w:t>
        </w:r>
      </w:hyperlink>
      <w:r>
        <w:t>.</w:t>
      </w:r>
    </w:p>
    <w:p w14:paraId="2EB41524" w14:textId="77777777" w:rsidR="000B7D4B" w:rsidRDefault="00B0533B">
      <w:pPr>
        <w:pStyle w:val="ProductList-Offering1SubSection"/>
        <w:outlineLvl w:val="3"/>
      </w:pPr>
      <w:bookmarkStart w:id="204" w:name="_Sec832"/>
      <w:r>
        <w:t>4. Pakiet Software Assurance</w:t>
      </w:r>
      <w:bookmarkEnd w:id="204"/>
    </w:p>
    <w:tbl>
      <w:tblPr>
        <w:tblStyle w:val="PURTable"/>
        <w:tblW w:w="0" w:type="dxa"/>
        <w:tblLook w:val="04A0" w:firstRow="1" w:lastRow="0" w:firstColumn="1" w:lastColumn="0" w:noHBand="0" w:noVBand="1"/>
      </w:tblPr>
      <w:tblGrid>
        <w:gridCol w:w="3636"/>
        <w:gridCol w:w="3648"/>
        <w:gridCol w:w="3632"/>
      </w:tblGrid>
      <w:tr w:rsidR="000B7D4B" w14:paraId="30E35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BC2C5"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B8BDE59" w14:textId="77777777" w:rsidR="000B7D4B" w:rsidRDefault="00B0533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DF3EA" w14:textId="77777777" w:rsidR="000B7D4B" w:rsidRDefault="00B0533B">
            <w:pPr>
              <w:pStyle w:val="ProductList-TableBody"/>
            </w:pPr>
            <w:r>
              <w:rPr>
                <w:color w:val="404040"/>
              </w:rPr>
              <w:t>Uprawnienia na wypadek awarii: nie dotyczy</w:t>
            </w:r>
          </w:p>
        </w:tc>
      </w:tr>
      <w:tr w:rsidR="000B7D4B" w14:paraId="5ECD9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6817" w14:textId="77777777" w:rsidR="000B7D4B" w:rsidRDefault="00B0533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8740AD5" w14:textId="77777777" w:rsidR="000B7D4B" w:rsidRDefault="00B0533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0">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4400" w14:textId="77777777" w:rsidR="000B7D4B" w:rsidRDefault="00B0533B">
            <w:pPr>
              <w:pStyle w:val="ProductList-TableBody"/>
            </w:pPr>
            <w:r>
              <w:rPr>
                <w:color w:val="404040"/>
              </w:rPr>
              <w:t>Prawa do używania w ramach Roamingu: nie dotyczy</w:t>
            </w:r>
          </w:p>
        </w:tc>
      </w:tr>
      <w:tr w:rsidR="000B7D4B" w14:paraId="0C69C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873C" w14:textId="77777777" w:rsidR="000B7D4B" w:rsidRDefault="00B0533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FC065" w14:textId="77777777" w:rsidR="000B7D4B" w:rsidRDefault="00B0533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4B3FE" w14:textId="77777777" w:rsidR="000B7D4B" w:rsidRDefault="000B7D4B">
            <w:pPr>
              <w:pStyle w:val="ProductList-TableBody"/>
            </w:pPr>
          </w:p>
        </w:tc>
      </w:tr>
    </w:tbl>
    <w:p w14:paraId="5209D41F"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618F25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B8A22"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4BAFAED2" w14:textId="77777777" w:rsidR="000B7D4B" w:rsidRDefault="000B7D4B">
      <w:pPr>
        <w:pStyle w:val="ProductList-Body"/>
      </w:pPr>
    </w:p>
    <w:p w14:paraId="2DD29C6F" w14:textId="77777777" w:rsidR="000B7D4B" w:rsidRDefault="00B0533B">
      <w:pPr>
        <w:pStyle w:val="ProductList-Offering2HeadingNoBorder"/>
        <w:outlineLvl w:val="2"/>
      </w:pPr>
      <w:bookmarkStart w:id="205" w:name="_Sec655"/>
      <w:r>
        <w:t>Windows Server</w:t>
      </w:r>
      <w:bookmarkEnd w:id="205"/>
      <w:r>
        <w:fldChar w:fldCharType="begin"/>
      </w:r>
      <w:r>
        <w:instrText xml:space="preserve"> TC "</w:instrText>
      </w:r>
      <w:bookmarkStart w:id="206" w:name="_Toc47003799"/>
      <w:r>
        <w:instrText>Windows Server</w:instrText>
      </w:r>
      <w:bookmarkEnd w:id="206"/>
      <w:r>
        <w:instrText>" \l 3</w:instrText>
      </w:r>
      <w:r>
        <w:fldChar w:fldCharType="end"/>
      </w:r>
    </w:p>
    <w:p w14:paraId="03C8289E" w14:textId="77777777" w:rsidR="000B7D4B" w:rsidRDefault="00B0533B">
      <w:pPr>
        <w:pStyle w:val="ProductList-Offering1SubSection"/>
        <w:outlineLvl w:val="3"/>
      </w:pPr>
      <w:bookmarkStart w:id="207" w:name="_Sec703"/>
      <w:r>
        <w:t>1. Dostępność w programach</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0B7D4B" w14:paraId="729B02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0CAE428" w14:textId="77777777" w:rsidR="000B7D4B" w:rsidRDefault="00B0533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9F9331" w14:textId="77777777" w:rsidR="000B7D4B" w:rsidRDefault="00B0533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EB5A2" w14:textId="77777777" w:rsidR="000B7D4B" w:rsidRDefault="00B0533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EB0B59" w14:textId="77777777" w:rsidR="000B7D4B" w:rsidRDefault="00B0533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1F4D25" w14:textId="77777777" w:rsidR="000B7D4B" w:rsidRDefault="00B0533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DF4900"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00668E"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6B4275"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15980"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33328D"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274E20"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CE1B0"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B7D4B" w14:paraId="66901107" w14:textId="77777777">
        <w:tc>
          <w:tcPr>
            <w:tcW w:w="4160" w:type="dxa"/>
            <w:tcBorders>
              <w:top w:val="single" w:sz="9" w:space="0" w:color="FFFFFF"/>
              <w:left w:val="single" w:sz="9" w:space="0" w:color="FFFFFF"/>
              <w:bottom w:val="dashed" w:sz="4" w:space="0" w:color="BFBFBF"/>
              <w:right w:val="single" w:sz="9" w:space="0" w:color="FFFFFF"/>
            </w:tcBorders>
          </w:tcPr>
          <w:p w14:paraId="3FB7A4EC" w14:textId="77777777" w:rsidR="000B7D4B" w:rsidRDefault="00B0533B">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33ECF79" w14:textId="77777777" w:rsidR="000B7D4B" w:rsidRDefault="00B0533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BAA115A" w14:textId="77777777" w:rsidR="000B7D4B" w:rsidRDefault="00B0533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6686C9B" w14:textId="77777777" w:rsidR="000B7D4B" w:rsidRDefault="00B053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F1B6F04" w14:textId="77777777" w:rsidR="000B7D4B" w:rsidRDefault="00B053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EDE31"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EF3AA"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68FE1"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AA3C0"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8BDA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FFB9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3C6D8" w14:textId="77777777" w:rsidR="000B7D4B" w:rsidRDefault="00B0533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63A76D5E" w14:textId="77777777">
        <w:tc>
          <w:tcPr>
            <w:tcW w:w="4160" w:type="dxa"/>
            <w:tcBorders>
              <w:top w:val="dashed" w:sz="4" w:space="0" w:color="BFBFBF"/>
              <w:left w:val="single" w:sz="9" w:space="0" w:color="FFFFFF"/>
              <w:bottom w:val="dashed" w:sz="4" w:space="0" w:color="BFBFBF"/>
              <w:right w:val="single" w:sz="9" w:space="0" w:color="FFFFFF"/>
            </w:tcBorders>
          </w:tcPr>
          <w:p w14:paraId="3FEA1B1A" w14:textId="77777777" w:rsidR="000B7D4B" w:rsidRDefault="00B0533B">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1E7AF5" w14:textId="77777777" w:rsidR="000B7D4B" w:rsidRDefault="00B053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5FB98F" w14:textId="77777777" w:rsidR="000B7D4B" w:rsidRDefault="00B053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5E7166" w14:textId="77777777" w:rsidR="000B7D4B" w:rsidRDefault="00B05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3136B6" w14:textId="77777777" w:rsidR="000B7D4B" w:rsidRDefault="00B053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CCA19"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1DCCD"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07565"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4841F"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D90B4"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4EB2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F40D8" w14:textId="77777777" w:rsidR="000B7D4B" w:rsidRDefault="00B0533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15AE5814" w14:textId="77777777">
        <w:tc>
          <w:tcPr>
            <w:tcW w:w="4160" w:type="dxa"/>
            <w:tcBorders>
              <w:top w:val="dashed" w:sz="4" w:space="0" w:color="BFBFBF"/>
              <w:left w:val="single" w:sz="9" w:space="0" w:color="FFFFFF"/>
              <w:bottom w:val="dashed" w:sz="4" w:space="0" w:color="BFBFBF"/>
              <w:right w:val="single" w:sz="9" w:space="0" w:color="FFFFFF"/>
            </w:tcBorders>
          </w:tcPr>
          <w:p w14:paraId="291B9341" w14:textId="77777777" w:rsidR="000B7D4B" w:rsidRDefault="00B0533B">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21ECF1DE" w14:textId="77777777" w:rsidR="000B7D4B" w:rsidRDefault="00B053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078F8B" w14:textId="77777777" w:rsidR="000B7D4B" w:rsidRDefault="00B053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1A7C52" w14:textId="77777777" w:rsidR="000B7D4B" w:rsidRDefault="00B05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2031CE" w14:textId="77777777" w:rsidR="000B7D4B" w:rsidRDefault="00B053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36169"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CCE1D"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C079F"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D5DD7"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5DD5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9437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D5B6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60F798D0" w14:textId="77777777" w:rsidR="000B7D4B" w:rsidRDefault="00B0533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B7D4B" w14:paraId="1BAC1F5A" w14:textId="77777777">
        <w:tc>
          <w:tcPr>
            <w:tcW w:w="4160" w:type="dxa"/>
            <w:tcBorders>
              <w:top w:val="dashed" w:sz="4" w:space="0" w:color="BFBFBF"/>
              <w:left w:val="single" w:sz="9" w:space="0" w:color="FFFFFF"/>
              <w:bottom w:val="dashed" w:sz="4" w:space="0" w:color="BFBFBF"/>
              <w:right w:val="single" w:sz="9" w:space="0" w:color="FFFFFF"/>
            </w:tcBorders>
          </w:tcPr>
          <w:p w14:paraId="5C75BC0C" w14:textId="77777777" w:rsidR="000B7D4B" w:rsidRDefault="00B0533B">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BC0ED3" w14:textId="77777777" w:rsidR="000B7D4B" w:rsidRDefault="00B053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916ECB" w14:textId="77777777" w:rsidR="000B7D4B" w:rsidRDefault="00B0533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E546027" w14:textId="77777777" w:rsidR="000B7D4B" w:rsidRDefault="00B0533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5F97C0D" w14:textId="77777777" w:rsidR="000B7D4B" w:rsidRDefault="00B0533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8EE4A"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A788D"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FBA2D"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61B0E"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89F3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18EA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A459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59FFE512" w14:textId="77777777">
        <w:tc>
          <w:tcPr>
            <w:tcW w:w="4160" w:type="dxa"/>
            <w:tcBorders>
              <w:top w:val="dashed" w:sz="4" w:space="0" w:color="BFBFBF"/>
              <w:left w:val="single" w:sz="9" w:space="0" w:color="FFFFFF"/>
              <w:bottom w:val="dashed" w:sz="4" w:space="0" w:color="BFBFBF"/>
              <w:right w:val="single" w:sz="9" w:space="0" w:color="FFFFFF"/>
            </w:tcBorders>
          </w:tcPr>
          <w:p w14:paraId="353B7858" w14:textId="77777777" w:rsidR="000B7D4B" w:rsidRDefault="00B0533B">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8487BC" w14:textId="77777777" w:rsidR="000B7D4B" w:rsidRDefault="00B053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5800E1" w14:textId="77777777" w:rsidR="000B7D4B" w:rsidRDefault="00B053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3267974" w14:textId="77777777" w:rsidR="000B7D4B" w:rsidRDefault="00B0533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60E1614" w14:textId="77777777" w:rsidR="000B7D4B" w:rsidRDefault="00B0533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1ED49"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8D233"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4CFB5"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14327"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9CDF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F495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C331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71513A6F" w14:textId="77777777">
        <w:tc>
          <w:tcPr>
            <w:tcW w:w="4160" w:type="dxa"/>
            <w:tcBorders>
              <w:top w:val="dashed" w:sz="4" w:space="0" w:color="BFBFBF"/>
              <w:left w:val="single" w:sz="9" w:space="0" w:color="FFFFFF"/>
              <w:bottom w:val="dashed" w:sz="4" w:space="0" w:color="BFBFBF"/>
              <w:right w:val="single" w:sz="9" w:space="0" w:color="FFFFFF"/>
            </w:tcBorders>
          </w:tcPr>
          <w:p w14:paraId="4903D1D5" w14:textId="77777777" w:rsidR="000B7D4B" w:rsidRDefault="00B0533B">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95C09B" w14:textId="77777777" w:rsidR="000B7D4B" w:rsidRDefault="00B053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0AC730" w14:textId="77777777" w:rsidR="000B7D4B" w:rsidRDefault="00B0533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6883DD9" w14:textId="77777777" w:rsidR="000B7D4B" w:rsidRDefault="00B0533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3B99DA0" w14:textId="77777777" w:rsidR="000B7D4B" w:rsidRDefault="00B0533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0DD44"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540E3"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70D5F"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8C53D"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372D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8F54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74CF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3B42E274" w14:textId="77777777">
        <w:tc>
          <w:tcPr>
            <w:tcW w:w="4160" w:type="dxa"/>
            <w:tcBorders>
              <w:top w:val="dashed" w:sz="4" w:space="0" w:color="BFBFBF"/>
              <w:left w:val="single" w:sz="9" w:space="0" w:color="FFFFFF"/>
              <w:bottom w:val="dashed" w:sz="4" w:space="0" w:color="BFBFBF"/>
              <w:right w:val="single" w:sz="9" w:space="0" w:color="FFFFFF"/>
            </w:tcBorders>
          </w:tcPr>
          <w:p w14:paraId="543B9AE6" w14:textId="77777777" w:rsidR="000B7D4B" w:rsidRDefault="00B0533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B25D06" w14:textId="77777777" w:rsidR="000B7D4B" w:rsidRDefault="00B053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A75F23" w14:textId="77777777" w:rsidR="000B7D4B" w:rsidRDefault="00B0533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5F97EC8" w14:textId="77777777" w:rsidR="000B7D4B" w:rsidRDefault="00B053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F8199EC" w14:textId="77777777" w:rsidR="000B7D4B" w:rsidRDefault="00B053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AAF59"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5E783"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F61EF"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CE365"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C5DCE"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75F9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AB65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02E18B78" w14:textId="77777777">
        <w:tc>
          <w:tcPr>
            <w:tcW w:w="4160" w:type="dxa"/>
            <w:tcBorders>
              <w:top w:val="dashed" w:sz="4" w:space="0" w:color="BFBFBF"/>
              <w:left w:val="single" w:sz="9" w:space="0" w:color="FFFFFF"/>
              <w:bottom w:val="dashed" w:sz="4" w:space="0" w:color="BFBFBF"/>
              <w:right w:val="single" w:sz="9" w:space="0" w:color="FFFFFF"/>
            </w:tcBorders>
          </w:tcPr>
          <w:p w14:paraId="0FF65FB9" w14:textId="77777777" w:rsidR="000B7D4B" w:rsidRDefault="00B0533B">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C2FF0A" w14:textId="77777777" w:rsidR="000B7D4B" w:rsidRDefault="00B053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BF23BC" w14:textId="77777777" w:rsidR="000B7D4B" w:rsidRDefault="00B053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CABBEF" w14:textId="77777777" w:rsidR="000B7D4B" w:rsidRDefault="00B053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798BB74" w14:textId="77777777" w:rsidR="000B7D4B" w:rsidRDefault="00B0533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C461A"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A420B"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4575F"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893E7"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EEE3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4C68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05B0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446443E0" w14:textId="77777777">
        <w:tc>
          <w:tcPr>
            <w:tcW w:w="4160" w:type="dxa"/>
            <w:tcBorders>
              <w:top w:val="dashed" w:sz="4" w:space="0" w:color="BFBFBF"/>
              <w:left w:val="single" w:sz="9" w:space="0" w:color="FFFFFF"/>
              <w:bottom w:val="dashed" w:sz="4" w:space="0" w:color="BFBFBF"/>
              <w:right w:val="single" w:sz="9" w:space="0" w:color="FFFFFF"/>
            </w:tcBorders>
          </w:tcPr>
          <w:p w14:paraId="21B01F3C" w14:textId="77777777" w:rsidR="000B7D4B" w:rsidRDefault="00B0533B">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AB13D1" w14:textId="77777777" w:rsidR="000B7D4B" w:rsidRDefault="00B053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2433A8" w14:textId="77777777" w:rsidR="000B7D4B" w:rsidRDefault="00B0533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9DEA240" w14:textId="77777777" w:rsidR="000B7D4B" w:rsidRDefault="00B0533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D035282" w14:textId="77777777" w:rsidR="000B7D4B" w:rsidRDefault="00B0533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1163A"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E701C"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FAF20"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E2701"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B3D0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15CC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14EA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6841AB87" w14:textId="77777777">
        <w:tc>
          <w:tcPr>
            <w:tcW w:w="4160" w:type="dxa"/>
            <w:tcBorders>
              <w:top w:val="dashed" w:sz="4" w:space="0" w:color="BFBFBF"/>
              <w:left w:val="single" w:sz="9" w:space="0" w:color="FFFFFF"/>
              <w:bottom w:val="dashed" w:sz="4" w:space="0" w:color="BFBFBF"/>
              <w:right w:val="single" w:sz="9" w:space="0" w:color="FFFFFF"/>
            </w:tcBorders>
          </w:tcPr>
          <w:p w14:paraId="558CB9F9" w14:textId="77777777" w:rsidR="000B7D4B" w:rsidRDefault="00B0533B">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C76358" w14:textId="77777777" w:rsidR="000B7D4B" w:rsidRDefault="00B053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3AF14D" w14:textId="77777777" w:rsidR="000B7D4B" w:rsidRDefault="00B0533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E47D1A5" w14:textId="77777777" w:rsidR="000B7D4B" w:rsidRDefault="00B0533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4426309" w14:textId="77777777" w:rsidR="000B7D4B" w:rsidRDefault="00B0533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E1DAC"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51B51"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59F03"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1EC7E"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A57C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75A9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BC99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01F814E6" w14:textId="77777777">
        <w:tc>
          <w:tcPr>
            <w:tcW w:w="4160" w:type="dxa"/>
            <w:tcBorders>
              <w:top w:val="dashed" w:sz="4" w:space="0" w:color="BFBFBF"/>
              <w:left w:val="single" w:sz="9" w:space="0" w:color="FFFFFF"/>
              <w:bottom w:val="dashed" w:sz="4" w:space="0" w:color="B2B2B2"/>
              <w:right w:val="single" w:sz="9" w:space="0" w:color="FFFFFF"/>
            </w:tcBorders>
          </w:tcPr>
          <w:p w14:paraId="3A5E35AE" w14:textId="77777777" w:rsidR="000B7D4B" w:rsidRDefault="00B0533B">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B3E33AB" w14:textId="77777777" w:rsidR="000B7D4B" w:rsidRDefault="00B0533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C5110B2" w14:textId="77777777" w:rsidR="000B7D4B" w:rsidRDefault="00B0533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CFA53E2" w14:textId="77777777" w:rsidR="000B7D4B" w:rsidRDefault="00B0533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A70C90F" w14:textId="77777777" w:rsidR="000B7D4B" w:rsidRDefault="00B0533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E3AFD"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9BD05"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56319"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7A0B4"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D056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670A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D98B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B7D4B" w14:paraId="63170215" w14:textId="77777777">
        <w:tc>
          <w:tcPr>
            <w:tcW w:w="4160" w:type="dxa"/>
            <w:tcBorders>
              <w:top w:val="dashed" w:sz="4" w:space="0" w:color="B2B2B2"/>
              <w:left w:val="single" w:sz="9" w:space="0" w:color="FFFFFF"/>
              <w:bottom w:val="single" w:sz="4" w:space="0" w:color="FFFFFF"/>
              <w:right w:val="single" w:sz="9" w:space="0" w:color="FFFFFF"/>
            </w:tcBorders>
          </w:tcPr>
          <w:p w14:paraId="2546776D" w14:textId="77777777" w:rsidR="000B7D4B" w:rsidRDefault="00B0533B">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B604919" w14:textId="77777777" w:rsidR="000B7D4B" w:rsidRDefault="000B7D4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7E10CE9" w14:textId="77777777" w:rsidR="000B7D4B" w:rsidRDefault="000B7D4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B935C3" w14:textId="77777777" w:rsidR="000B7D4B" w:rsidRDefault="000B7D4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5061FE"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C1355"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E7759"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57881"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CF1A3"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ECEF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6778E" w14:textId="77777777" w:rsidR="000B7D4B" w:rsidRDefault="000B7D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5414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4B7DB0A" w14:textId="77777777" w:rsidR="000B7D4B" w:rsidRDefault="00B0533B">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101">
        <w:r>
          <w:rPr>
            <w:i/>
            <w:color w:val="00467F"/>
            <w:u w:val="single"/>
          </w:rPr>
          <w:t>Subskrypcje Serwera dla platformy Azure</w:t>
        </w:r>
      </w:hyperlink>
      <w:r>
        <w:rPr>
          <w:i/>
        </w:rPr>
        <w:t xml:space="preserve">” niniejszych Postanowień dotyczących Produktów. </w:t>
      </w:r>
    </w:p>
    <w:p w14:paraId="1C5AC855" w14:textId="77777777" w:rsidR="000B7D4B" w:rsidRDefault="00B0533B">
      <w:pPr>
        <w:pStyle w:val="ProductList-Offering1SubSection"/>
        <w:outlineLvl w:val="3"/>
      </w:pPr>
      <w:bookmarkStart w:id="208" w:name="_Sec758"/>
      <w:r>
        <w:t>2. Postanowienia dotyczące Produktu</w:t>
      </w:r>
      <w:bookmarkEnd w:id="208"/>
    </w:p>
    <w:tbl>
      <w:tblPr>
        <w:tblStyle w:val="PURTable"/>
        <w:tblW w:w="0" w:type="dxa"/>
        <w:tblLook w:val="04A0" w:firstRow="1" w:lastRow="0" w:firstColumn="1" w:lastColumn="0" w:noHBand="0" w:noVBand="1"/>
      </w:tblPr>
      <w:tblGrid>
        <w:gridCol w:w="3635"/>
        <w:gridCol w:w="3638"/>
        <w:gridCol w:w="3643"/>
      </w:tblGrid>
      <w:tr w:rsidR="000B7D4B" w14:paraId="622BD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4131C" w14:textId="77777777" w:rsidR="000B7D4B" w:rsidRDefault="00B0533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A1DF5C9"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A6AE6FA" w14:textId="77777777" w:rsidR="000B7D4B" w:rsidRDefault="00B0533B">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0B7D4B" w14:paraId="1CC0F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DEA29" w14:textId="77777777" w:rsidR="000B7D4B" w:rsidRDefault="00B0533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09CD"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DCE53" w14:textId="77777777" w:rsidR="000B7D4B" w:rsidRDefault="00B0533B">
            <w:pPr>
              <w:pStyle w:val="ProductList-TableBody"/>
            </w:pPr>
            <w:r>
              <w:rPr>
                <w:color w:val="404040"/>
              </w:rPr>
              <w:t>Wymóg wstępny (SA): nie dotyczy</w:t>
            </w:r>
          </w:p>
        </w:tc>
      </w:tr>
      <w:tr w:rsidR="000B7D4B" w14:paraId="39CBA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07CF" w14:textId="77777777" w:rsidR="000B7D4B" w:rsidRDefault="00B0533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1E6357D5" w14:textId="77777777" w:rsidR="000B7D4B" w:rsidRDefault="00B0533B">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52BB" w14:textId="77777777" w:rsidR="000B7D4B" w:rsidRDefault="00B0533B">
            <w:pPr>
              <w:pStyle w:val="ProductList-TableBody"/>
            </w:pPr>
            <w:r>
              <w:rPr>
                <w:color w:val="404040"/>
              </w:rPr>
              <w:t>Podlegające redukcji: nie dotyczy</w:t>
            </w:r>
          </w:p>
        </w:tc>
      </w:tr>
      <w:tr w:rsidR="000B7D4B" w14:paraId="24301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3FC86" w14:textId="77777777" w:rsidR="000B7D4B" w:rsidRDefault="00B0533B">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B7832"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EF5FF" w14:textId="77777777" w:rsidR="000B7D4B" w:rsidRDefault="00B0533B">
            <w:pPr>
              <w:pStyle w:val="ProductList-TableBody"/>
            </w:pPr>
            <w:r>
              <w:rPr>
                <w:color w:val="404040"/>
              </w:rPr>
              <w:t>Podlegające zamówieniom korygującym: nie dotyczy</w:t>
            </w:r>
          </w:p>
        </w:tc>
      </w:tr>
      <w:tr w:rsidR="000B7D4B" w14:paraId="1743C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FD1E9" w14:textId="77777777" w:rsidR="000B7D4B" w:rsidRDefault="00B0533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C3D7"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9F408" w14:textId="77777777" w:rsidR="000B7D4B" w:rsidRDefault="000B7D4B">
            <w:pPr>
              <w:pStyle w:val="ProductList-TableBody"/>
            </w:pPr>
          </w:p>
        </w:tc>
      </w:tr>
    </w:tbl>
    <w:p w14:paraId="1EBA54B4" w14:textId="77777777" w:rsidR="000B7D4B" w:rsidRDefault="000B7D4B">
      <w:pPr>
        <w:pStyle w:val="ProductList-Body"/>
      </w:pPr>
    </w:p>
    <w:p w14:paraId="6D503655" w14:textId="77777777" w:rsidR="000B7D4B" w:rsidRDefault="00B0533B">
      <w:pPr>
        <w:pStyle w:val="ProductList-Offering1SubSection"/>
        <w:outlineLvl w:val="3"/>
      </w:pPr>
      <w:bookmarkStart w:id="209" w:name="_Sec807"/>
      <w:r>
        <w:t>3. Prawa do używania</w:t>
      </w:r>
      <w:bookmarkEnd w:id="209"/>
    </w:p>
    <w:tbl>
      <w:tblPr>
        <w:tblStyle w:val="PURTable"/>
        <w:tblW w:w="0" w:type="dxa"/>
        <w:tblLook w:val="04A0" w:firstRow="1" w:lastRow="0" w:firstColumn="1" w:lastColumn="0" w:noHBand="0" w:noVBand="1"/>
      </w:tblPr>
      <w:tblGrid>
        <w:gridCol w:w="3657"/>
        <w:gridCol w:w="3615"/>
        <w:gridCol w:w="3644"/>
      </w:tblGrid>
      <w:tr w:rsidR="000B7D4B" w14:paraId="4F595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15CE1" w14:textId="77777777" w:rsidR="000B7D4B" w:rsidRDefault="00B0533B">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B950346" w14:textId="77777777" w:rsidR="000B7D4B" w:rsidRDefault="00B0533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3EAB5E9C" w14:textId="77777777" w:rsidR="000B7D4B" w:rsidRDefault="00B0533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0B7D4B" w14:paraId="23751797" w14:textId="77777777">
        <w:tc>
          <w:tcPr>
            <w:tcW w:w="4040" w:type="dxa"/>
            <w:tcBorders>
              <w:top w:val="single" w:sz="4" w:space="0" w:color="000000"/>
              <w:left w:val="single" w:sz="4" w:space="0" w:color="000000"/>
              <w:bottom w:val="single" w:sz="4" w:space="0" w:color="000000"/>
              <w:right w:val="single" w:sz="4" w:space="0" w:color="000000"/>
            </w:tcBorders>
          </w:tcPr>
          <w:p w14:paraId="31D59EE7" w14:textId="77777777" w:rsidR="000B7D4B" w:rsidRDefault="00B0533B">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6B3DD091" w14:textId="77777777" w:rsidR="000B7D4B" w:rsidRDefault="00B0533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43E9" w14:textId="77777777" w:rsidR="000B7D4B" w:rsidRDefault="00B0533B">
            <w:pPr>
              <w:pStyle w:val="ProductList-TableBody"/>
            </w:pPr>
            <w:r>
              <w:rPr>
                <w:color w:val="404040"/>
              </w:rPr>
              <w:t>Uwzględnione technologie: nie dotyczy</w:t>
            </w:r>
          </w:p>
        </w:tc>
      </w:tr>
      <w:tr w:rsidR="000B7D4B" w14:paraId="25D2E3BF" w14:textId="77777777">
        <w:tc>
          <w:tcPr>
            <w:tcW w:w="4040" w:type="dxa"/>
            <w:tcBorders>
              <w:top w:val="single" w:sz="4" w:space="0" w:color="000000"/>
              <w:left w:val="single" w:sz="4" w:space="0" w:color="000000"/>
              <w:bottom w:val="single" w:sz="4" w:space="0" w:color="000000"/>
              <w:right w:val="single" w:sz="4" w:space="0" w:color="000000"/>
            </w:tcBorders>
          </w:tcPr>
          <w:p w14:paraId="5E16BC71" w14:textId="77777777" w:rsidR="000B7D4B" w:rsidRDefault="00B0533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2AEC" w14:textId="77777777" w:rsidR="000B7D4B" w:rsidRDefault="000B7D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5A7A" w14:textId="77777777" w:rsidR="000B7D4B" w:rsidRDefault="000B7D4B">
            <w:pPr>
              <w:pStyle w:val="ProductList-TableBody"/>
            </w:pPr>
          </w:p>
        </w:tc>
      </w:tr>
    </w:tbl>
    <w:p w14:paraId="2677DFAB" w14:textId="77777777" w:rsidR="000B7D4B" w:rsidRDefault="000B7D4B">
      <w:pPr>
        <w:pStyle w:val="ProductList-Body"/>
      </w:pPr>
    </w:p>
    <w:p w14:paraId="5FCC6F52" w14:textId="77777777" w:rsidR="000B7D4B" w:rsidRDefault="00B0533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1"/>
        <w:gridCol w:w="3642"/>
        <w:gridCol w:w="3643"/>
      </w:tblGrid>
      <w:tr w:rsidR="000B7D4B" w14:paraId="1F608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D79294" w14:textId="77777777" w:rsidR="000B7D4B" w:rsidRDefault="00B0533B">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291EFFEC" w14:textId="77777777" w:rsidR="000B7D4B" w:rsidRDefault="00B0533B">
            <w:pPr>
              <w:pStyle w:val="ProductList-TableBody"/>
            </w:pPr>
            <w:r>
              <w:t>Licencja Dostępowa (CAL) na system Windows Server 2019</w:t>
            </w:r>
          </w:p>
          <w:p w14:paraId="254CD781" w14:textId="77777777" w:rsidR="000B7D4B" w:rsidRDefault="00B0533B">
            <w:pPr>
              <w:pStyle w:val="ProductList-TableBody"/>
            </w:pPr>
            <w:r>
              <w:t>LS na Użytkownika na usługę Microsoft 365 F3</w:t>
            </w:r>
          </w:p>
        </w:tc>
        <w:tc>
          <w:tcPr>
            <w:tcW w:w="4040" w:type="dxa"/>
            <w:tcBorders>
              <w:top w:val="single" w:sz="18" w:space="0" w:color="0072C6"/>
              <w:left w:val="none" w:sz="4" w:space="0" w:color="000000"/>
              <w:bottom w:val="single" w:sz="4" w:space="0" w:color="000000"/>
              <w:right w:val="single" w:sz="4" w:space="0" w:color="000000"/>
            </w:tcBorders>
          </w:tcPr>
          <w:p w14:paraId="0FF43061" w14:textId="77777777" w:rsidR="000B7D4B" w:rsidRDefault="00B0533B">
            <w:pPr>
              <w:pStyle w:val="ProductList-TableBody"/>
            </w:pPr>
            <w:r>
              <w:t xml:space="preserve">Licencja dostępowa (CAL) na Subskrypcję Windows Server dla platformy Azure </w:t>
            </w:r>
          </w:p>
          <w:p w14:paraId="25F0BBC7" w14:textId="77777777" w:rsidR="000B7D4B" w:rsidRDefault="00B0533B">
            <w:pPr>
              <w:pStyle w:val="ProductList-TableBody"/>
            </w:pPr>
            <w:r>
              <w:t xml:space="preserve">Licencja równoważna licencji CAL (zob. </w:t>
            </w:r>
            <w:hyperlink w:anchor="_Sec591">
              <w:r>
                <w:rPr>
                  <w:color w:val="00467F"/>
                  <w:u w:val="single"/>
                </w:rPr>
                <w:t>Załącznik A</w:t>
              </w:r>
            </w:hyperlink>
            <w:r>
              <w:t>)</w:t>
            </w:r>
          </w:p>
        </w:tc>
      </w:tr>
    </w:tbl>
    <w:p w14:paraId="54216794" w14:textId="77777777" w:rsidR="000B7D4B" w:rsidRDefault="00B0533B">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208F8BEF" w14:textId="77777777" w:rsidR="000B7D4B" w:rsidRDefault="000B7D4B">
      <w:pPr>
        <w:pStyle w:val="ProductList-Body"/>
      </w:pPr>
    </w:p>
    <w:p w14:paraId="3DF80A45" w14:textId="77777777" w:rsidR="000B7D4B" w:rsidRDefault="00B0533B">
      <w:pPr>
        <w:pStyle w:val="ProductList-SubClauseHeading"/>
        <w:outlineLvl w:val="5"/>
      </w:pPr>
      <w:r>
        <w:t>3.1.1 Licencja Dostępowa (CAL) na dodatkowe funkcje związane z usługami zdalnego pulpitu w systemie Windows Server 2019</w:t>
      </w:r>
    </w:p>
    <w:p w14:paraId="6FAEC69D" w14:textId="77777777" w:rsidR="000B7D4B" w:rsidRDefault="00B0533B">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0B7D4B" w14:paraId="536CB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06752A" w14:textId="77777777" w:rsidR="000B7D4B" w:rsidRDefault="00B0533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55C9971C" w14:textId="77777777" w:rsidR="000B7D4B" w:rsidRDefault="00B0533B">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31B6F89F" w14:textId="77777777" w:rsidR="000B7D4B" w:rsidRDefault="00B0533B">
            <w:pPr>
              <w:pStyle w:val="ProductList-TableBody"/>
            </w:pPr>
            <w:r>
              <w:t>LS na Użytkownika na usługi pulpitu zdalnego w systemie Windows Server 2019</w:t>
            </w:r>
          </w:p>
        </w:tc>
      </w:tr>
    </w:tbl>
    <w:p w14:paraId="0BDD598A" w14:textId="77777777" w:rsidR="000B7D4B" w:rsidRDefault="00B0533B">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45C0B64F" w14:textId="77777777" w:rsidR="000B7D4B" w:rsidRDefault="000B7D4B">
      <w:pPr>
        <w:pStyle w:val="ProductList-BodyIndented"/>
      </w:pPr>
    </w:p>
    <w:p w14:paraId="0D1ED0DD" w14:textId="77777777" w:rsidR="000B7D4B" w:rsidRDefault="00B0533B">
      <w:pPr>
        <w:pStyle w:val="ProductList-SubClauseHeading"/>
        <w:outlineLvl w:val="5"/>
      </w:pPr>
      <w:r>
        <w:t>3.1.2 Licencja Dostępowa (CAL) na dodatkowe funkcje związane z usługami zarządzania prawami w systemie Windows Server 2019</w:t>
      </w:r>
    </w:p>
    <w:p w14:paraId="723F71CB" w14:textId="77777777" w:rsidR="000B7D4B" w:rsidRDefault="00B0533B">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3"/>
        <w:gridCol w:w="3515"/>
        <w:gridCol w:w="3528"/>
      </w:tblGrid>
      <w:tr w:rsidR="000B7D4B" w14:paraId="52BC9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FD6BD7" w14:textId="77777777" w:rsidR="000B7D4B" w:rsidRDefault="00B0533B">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431ECA95" w14:textId="77777777" w:rsidR="000B7D4B" w:rsidRDefault="00B0533B">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0F4E87CE" w14:textId="77777777" w:rsidR="000B7D4B" w:rsidRDefault="00B0533B">
            <w:pPr>
              <w:pStyle w:val="ProductList-TableBody"/>
            </w:pPr>
            <w:r>
              <w:t>LS na Użytkownika do planu Azure Information Protection Premium Plan 1</w:t>
            </w:r>
          </w:p>
        </w:tc>
      </w:tr>
      <w:tr w:rsidR="000B7D4B" w14:paraId="39D6E0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DA9883" w14:textId="77777777" w:rsidR="000B7D4B" w:rsidRDefault="000B7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19A557" w14:textId="77777777" w:rsidR="000B7D4B" w:rsidRDefault="000B7D4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3E8ECF3" w14:textId="77777777" w:rsidR="000B7D4B" w:rsidRDefault="00B0533B">
            <w:pPr>
              <w:pStyle w:val="ProductList-TableBody"/>
            </w:pPr>
            <w:r>
              <w:t xml:space="preserve">Licencja równoważna licencji CAL (zob. </w:t>
            </w:r>
            <w:hyperlink w:anchor="_Sec591">
              <w:r>
                <w:rPr>
                  <w:color w:val="00467F"/>
                  <w:u w:val="single"/>
                </w:rPr>
                <w:t>Załącznik A</w:t>
              </w:r>
            </w:hyperlink>
            <w:r>
              <w:t>)</w:t>
            </w:r>
          </w:p>
        </w:tc>
      </w:tr>
    </w:tbl>
    <w:p w14:paraId="037AC6A2" w14:textId="77777777" w:rsidR="000B7D4B" w:rsidRDefault="000B7D4B">
      <w:pPr>
        <w:pStyle w:val="ProductList-BodyIndented"/>
      </w:pPr>
    </w:p>
    <w:p w14:paraId="1822E422" w14:textId="77777777" w:rsidR="000B7D4B" w:rsidRDefault="00B0533B">
      <w:pPr>
        <w:pStyle w:val="ProductList-SubClauseHeading"/>
        <w:outlineLvl w:val="5"/>
      </w:pPr>
      <w:r>
        <w:t>3.1.3 Licencja Dostępowa (CAL) na Użytkownika na dodatkowe funkcje związane z oprogramowaniem Microsoft Identity Manager</w:t>
      </w:r>
    </w:p>
    <w:p w14:paraId="0D96B76F" w14:textId="77777777" w:rsidR="000B7D4B" w:rsidRDefault="00B0533B">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0B7D4B" w14:paraId="3F041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07D0F3" w14:textId="77777777" w:rsidR="000B7D4B" w:rsidRDefault="00B0533B">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48E7D9E3" w14:textId="77777777" w:rsidR="000B7D4B" w:rsidRDefault="00B0533B">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19EAA9E" w14:textId="77777777" w:rsidR="000B7D4B" w:rsidRDefault="00B0533B">
            <w:pPr>
              <w:pStyle w:val="ProductList-TableBody"/>
            </w:pPr>
            <w:r>
              <w:t>Azure Active Directory Premium (P1 i P2) (LS na Użytkownika)</w:t>
            </w:r>
          </w:p>
        </w:tc>
      </w:tr>
      <w:tr w:rsidR="000B7D4B" w14:paraId="2FB834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19EFCE" w14:textId="77777777" w:rsidR="000B7D4B" w:rsidRDefault="000B7D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16011" w14:textId="77777777" w:rsidR="000B7D4B" w:rsidRDefault="00B0533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9F48CA" w14:textId="77777777" w:rsidR="000B7D4B" w:rsidRDefault="000B7D4B">
            <w:pPr>
              <w:pStyle w:val="ProductList-TableBody"/>
            </w:pPr>
          </w:p>
        </w:tc>
      </w:tr>
    </w:tbl>
    <w:p w14:paraId="48BCC7F8" w14:textId="77777777" w:rsidR="000B7D4B" w:rsidRDefault="00B0533B">
      <w:pPr>
        <w:pStyle w:val="ProductList-BodyIndented"/>
      </w:pPr>
      <w:r>
        <w:rPr>
          <w:i/>
        </w:rPr>
        <w:t xml:space="preserve">*Wymagana także dla każdej osoby, dla której oprogramowanie wystawia poświadczenia tożsamości lub nimi zarządza. </w:t>
      </w:r>
    </w:p>
    <w:p w14:paraId="0D50512F" w14:textId="77777777" w:rsidR="000B7D4B" w:rsidRDefault="000B7D4B">
      <w:pPr>
        <w:pStyle w:val="ProductList-BodyIndented"/>
      </w:pPr>
    </w:p>
    <w:p w14:paraId="5D47349D" w14:textId="77777777" w:rsidR="000B7D4B" w:rsidRDefault="00B0533B">
      <w:pPr>
        <w:pStyle w:val="ProductList-SubClauseHeading"/>
        <w:outlineLvl w:val="5"/>
      </w:pPr>
      <w:r>
        <w:t>3.1.4 Usługa synchronizacji</w:t>
      </w:r>
    </w:p>
    <w:p w14:paraId="0FBA6240" w14:textId="77777777" w:rsidR="000B7D4B" w:rsidRDefault="00B0533B">
      <w:pPr>
        <w:pStyle w:val="ProductList-BodyIndented"/>
      </w:pPr>
      <w:r>
        <w:t>Licencje CAL na oprogramowanie Microsoft Identity Manager 2016 nie są wymagane dla użytkowników korzystających wyłącznie z usługi synchronizacji oprogramowania Microsoft Identity Manager.</w:t>
      </w:r>
    </w:p>
    <w:p w14:paraId="7C57E459" w14:textId="77777777" w:rsidR="000B7D4B" w:rsidRDefault="000B7D4B">
      <w:pPr>
        <w:pStyle w:val="ProductList-BodyIndented"/>
      </w:pPr>
    </w:p>
    <w:p w14:paraId="52E025E3" w14:textId="77777777" w:rsidR="000B7D4B" w:rsidRDefault="00B0533B">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69"/>
        <w:gridCol w:w="3662"/>
        <w:gridCol w:w="3585"/>
      </w:tblGrid>
      <w:tr w:rsidR="000B7D4B" w14:paraId="506C4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1A6388" w14:textId="77777777" w:rsidR="000B7D4B" w:rsidRDefault="00B0533B">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1B695218" w14:textId="77777777" w:rsidR="000B7D4B" w:rsidRDefault="00B0533B">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327F1599" w14:textId="77777777" w:rsidR="000B7D4B" w:rsidRDefault="000B7D4B">
            <w:pPr>
              <w:pStyle w:val="ProductList-TableBody"/>
            </w:pPr>
          </w:p>
        </w:tc>
      </w:tr>
    </w:tbl>
    <w:p w14:paraId="661A9501" w14:textId="77777777" w:rsidR="000B7D4B" w:rsidRDefault="000B7D4B">
      <w:pPr>
        <w:pStyle w:val="ProductList-Body"/>
      </w:pPr>
    </w:p>
    <w:p w14:paraId="24D338F5" w14:textId="77777777" w:rsidR="000B7D4B" w:rsidRDefault="00B0533B">
      <w:pPr>
        <w:pStyle w:val="ProductList-SubClauseHeading"/>
        <w:outlineLvl w:val="5"/>
      </w:pPr>
      <w:r>
        <w:t>3.2.1 Licencja External Connector na dodatkowe funkcje związane z usługami zdalnego pulpitu w systemie Windows Server 2019</w:t>
      </w:r>
    </w:p>
    <w:p w14:paraId="563CD091" w14:textId="77777777" w:rsidR="000B7D4B" w:rsidRDefault="00B0533B">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0B7D4B" w14:paraId="6D2F9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1A220A" w14:textId="77777777" w:rsidR="000B7D4B" w:rsidRDefault="00B0533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398D1E4" w14:textId="77777777" w:rsidR="000B7D4B" w:rsidRDefault="00B0533B">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78B90632" w14:textId="77777777" w:rsidR="000B7D4B" w:rsidRDefault="000B7D4B">
            <w:pPr>
              <w:pStyle w:val="ProductList-TableBody"/>
            </w:pPr>
          </w:p>
        </w:tc>
      </w:tr>
    </w:tbl>
    <w:p w14:paraId="5667E12D" w14:textId="77777777" w:rsidR="000B7D4B" w:rsidRDefault="00B0533B">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6A366392" w14:textId="77777777" w:rsidR="000B7D4B" w:rsidRDefault="000B7D4B">
      <w:pPr>
        <w:pStyle w:val="ProductList-BodyIndented"/>
      </w:pPr>
    </w:p>
    <w:p w14:paraId="4396CB47" w14:textId="77777777" w:rsidR="000B7D4B" w:rsidRDefault="00B0533B">
      <w:pPr>
        <w:pStyle w:val="ProductList-SubClauseHeading"/>
        <w:outlineLvl w:val="5"/>
      </w:pPr>
      <w:r>
        <w:t>3.2.2 Licencja External Connector na dodatkowe funkcje związane z usługami zarządzania prawami w systemie Windows Server 2019</w:t>
      </w:r>
    </w:p>
    <w:p w14:paraId="0B014A92" w14:textId="77777777" w:rsidR="000B7D4B" w:rsidRDefault="00B0533B">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0B7D4B" w14:paraId="01D87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968C78" w14:textId="77777777" w:rsidR="000B7D4B" w:rsidRDefault="00B0533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997B1BB" w14:textId="77777777" w:rsidR="000B7D4B" w:rsidRDefault="00B0533B">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7B8A407A" w14:textId="77777777" w:rsidR="000B7D4B" w:rsidRDefault="000B7D4B">
            <w:pPr>
              <w:pStyle w:val="ProductList-TableBody"/>
            </w:pPr>
          </w:p>
        </w:tc>
      </w:tr>
    </w:tbl>
    <w:p w14:paraId="6870ABA7" w14:textId="77777777" w:rsidR="000B7D4B" w:rsidRDefault="000B7D4B">
      <w:pPr>
        <w:pStyle w:val="ProductList-BodyIndented"/>
      </w:pPr>
    </w:p>
    <w:p w14:paraId="457610AB" w14:textId="77777777" w:rsidR="000B7D4B" w:rsidRDefault="00B0533B">
      <w:pPr>
        <w:pStyle w:val="ProductList-SubClauseHeading"/>
        <w:outlineLvl w:val="5"/>
      </w:pPr>
      <w:r>
        <w:t>3.2.3 Licencja typu External Connector na dodatkowe funkcje związane z oprogramowaniem Microsoft Identity Manager</w:t>
      </w:r>
    </w:p>
    <w:p w14:paraId="5D6A4949" w14:textId="77777777" w:rsidR="000B7D4B" w:rsidRDefault="00B0533B">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0B7D4B" w14:paraId="35F51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8A5534" w14:textId="77777777" w:rsidR="000B7D4B" w:rsidRDefault="00B0533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42F38402" w14:textId="77777777" w:rsidR="000B7D4B" w:rsidRDefault="00B0533B">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31C0B95" w14:textId="77777777" w:rsidR="000B7D4B" w:rsidRDefault="000B7D4B">
            <w:pPr>
              <w:pStyle w:val="ProductList-TableBody"/>
            </w:pPr>
          </w:p>
        </w:tc>
      </w:tr>
    </w:tbl>
    <w:p w14:paraId="16AEBB97" w14:textId="77777777" w:rsidR="000B7D4B" w:rsidRDefault="00B0533B">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485F5FE1" w14:textId="77777777" w:rsidR="000B7D4B" w:rsidRDefault="000B7D4B">
      <w:pPr>
        <w:pStyle w:val="ProductList-BodyIndented"/>
      </w:pPr>
    </w:p>
    <w:p w14:paraId="0DEE1448" w14:textId="77777777" w:rsidR="000B7D4B" w:rsidRDefault="00B0533B">
      <w:pPr>
        <w:pStyle w:val="ProductList-ClauseHeading"/>
        <w:outlineLvl w:val="4"/>
      </w:pPr>
      <w:r>
        <w:t>3.3 Dodatkowe postanowienia dotyczące oprogramowania Windows Server 2019 Essentials</w:t>
      </w:r>
    </w:p>
    <w:p w14:paraId="018CC3F5" w14:textId="77777777" w:rsidR="000B7D4B" w:rsidRDefault="00B0533B">
      <w:pPr>
        <w:pStyle w:val="ProductList-SubClauseHeading"/>
        <w:outlineLvl w:val="5"/>
      </w:pPr>
      <w:r>
        <w:t>3.3.1 Ograniczenia dotyczące korzystania z oprogramowania</w:t>
      </w:r>
    </w:p>
    <w:p w14:paraId="10465184" w14:textId="77777777" w:rsidR="000B7D4B" w:rsidRDefault="00B0533B" w:rsidP="00B0533B">
      <w:pPr>
        <w:pStyle w:val="ProductList-Bullet"/>
        <w:numPr>
          <w:ilvl w:val="1"/>
          <w:numId w:val="31"/>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14:paraId="74B201AE" w14:textId="77777777" w:rsidR="000B7D4B" w:rsidRDefault="00B0533B" w:rsidP="00B0533B">
      <w:pPr>
        <w:pStyle w:val="ProductList-Bullet"/>
        <w:numPr>
          <w:ilvl w:val="1"/>
          <w:numId w:val="31"/>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6BF7558D" w14:textId="77777777" w:rsidR="000B7D4B" w:rsidRDefault="000B7D4B">
      <w:pPr>
        <w:pStyle w:val="ProductList-BodyIndented"/>
      </w:pPr>
    </w:p>
    <w:p w14:paraId="0A99E2A9" w14:textId="77777777" w:rsidR="000B7D4B" w:rsidRDefault="00B0533B">
      <w:pPr>
        <w:pStyle w:val="ProductList-SubClauseHeading"/>
        <w:outlineLvl w:val="5"/>
      </w:pPr>
      <w:r>
        <w:t>3.3.2 Korzystanie z oprogramowania serwera</w:t>
      </w:r>
    </w:p>
    <w:p w14:paraId="4C99182E" w14:textId="77777777" w:rsidR="000B7D4B" w:rsidRDefault="00B0533B">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28416BB0" w14:textId="77777777" w:rsidR="000B7D4B" w:rsidRDefault="000B7D4B">
      <w:pPr>
        <w:pStyle w:val="ProductList-BodyIndented"/>
      </w:pPr>
    </w:p>
    <w:p w14:paraId="70CD03A5" w14:textId="77777777" w:rsidR="000B7D4B" w:rsidRDefault="00B0533B">
      <w:pPr>
        <w:pStyle w:val="ProductList-SubClauseHeading"/>
        <w:outlineLvl w:val="5"/>
      </w:pPr>
      <w:r>
        <w:t>3.3.3 Windows Server 2019 Essentials Connector</w:t>
      </w:r>
    </w:p>
    <w:p w14:paraId="0411C070" w14:textId="77777777" w:rsidR="000B7D4B" w:rsidRDefault="00B0533B">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381046F4" w14:textId="77777777" w:rsidR="000B7D4B" w:rsidRDefault="000B7D4B">
      <w:pPr>
        <w:pStyle w:val="ProductList-BodyIndented"/>
      </w:pPr>
    </w:p>
    <w:p w14:paraId="637ED64E" w14:textId="77777777" w:rsidR="000B7D4B" w:rsidRDefault="00B0533B">
      <w:pPr>
        <w:pStyle w:val="ProductList-SubClauseHeading"/>
        <w:outlineLvl w:val="5"/>
      </w:pPr>
      <w:r>
        <w:t>3.3.4 Dostęp do usług zarządzania prawami dostępu do usługi Active Directory w systemie Windows Server 2019</w:t>
      </w:r>
    </w:p>
    <w:p w14:paraId="13F05C1C" w14:textId="77777777" w:rsidR="000B7D4B" w:rsidRDefault="00B0533B">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070A559F" w14:textId="77777777" w:rsidR="000B7D4B" w:rsidRDefault="000B7D4B">
      <w:pPr>
        <w:pStyle w:val="ProductList-BodyIndented"/>
      </w:pPr>
    </w:p>
    <w:p w14:paraId="32837820" w14:textId="77777777" w:rsidR="000B7D4B" w:rsidRDefault="00B0533B">
      <w:pPr>
        <w:pStyle w:val="ProductList-ClauseHeading"/>
        <w:outlineLvl w:val="4"/>
      </w:pPr>
      <w:r>
        <w:t>3.4 Kontener dla systemu Windows Server bez izolacji funkcji Hyper-V z oprogramowaniem Windows Server 2019 Standard i Datacenter</w:t>
      </w:r>
    </w:p>
    <w:p w14:paraId="78A42269" w14:textId="77777777" w:rsidR="000B7D4B" w:rsidRDefault="00B0533B">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4BC91E97" w14:textId="77777777" w:rsidR="000B7D4B" w:rsidRDefault="000B7D4B">
      <w:pPr>
        <w:pStyle w:val="ProductList-Body"/>
      </w:pPr>
    </w:p>
    <w:p w14:paraId="7DA757D9" w14:textId="77777777" w:rsidR="000B7D4B" w:rsidRDefault="00B0533B">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0B7D4B" w14:paraId="1EFE9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E22D99" w14:textId="77777777" w:rsidR="000B7D4B" w:rsidRDefault="00B0533B">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5AFC1388" w14:textId="77777777" w:rsidR="000B7D4B" w:rsidRDefault="00B0533B">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13863727" w14:textId="77777777" w:rsidR="000B7D4B" w:rsidRDefault="000B7D4B">
            <w:pPr>
              <w:pStyle w:val="ProductList-TableBody"/>
            </w:pPr>
          </w:p>
        </w:tc>
      </w:tr>
    </w:tbl>
    <w:p w14:paraId="282C5AD6" w14:textId="77777777" w:rsidR="000B7D4B" w:rsidRDefault="00B0533B">
      <w:pPr>
        <w:pStyle w:val="ProductList-Offering1SubSection"/>
        <w:outlineLvl w:val="3"/>
      </w:pPr>
      <w:bookmarkStart w:id="210" w:name="_Sec833"/>
      <w:r>
        <w:t>4. Pakiet Software Assurance</w:t>
      </w:r>
      <w:bookmarkEnd w:id="210"/>
    </w:p>
    <w:tbl>
      <w:tblPr>
        <w:tblStyle w:val="PURTable"/>
        <w:tblW w:w="0" w:type="dxa"/>
        <w:tblLook w:val="04A0" w:firstRow="1" w:lastRow="0" w:firstColumn="1" w:lastColumn="0" w:noHBand="0" w:noVBand="1"/>
      </w:tblPr>
      <w:tblGrid>
        <w:gridCol w:w="3642"/>
        <w:gridCol w:w="3655"/>
        <w:gridCol w:w="3619"/>
      </w:tblGrid>
      <w:tr w:rsidR="000B7D4B" w14:paraId="3217F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8A58767" w14:textId="77777777" w:rsidR="000B7D4B" w:rsidRDefault="00B0533B">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11485516" w14:textId="77777777" w:rsidR="000B7D4B" w:rsidRDefault="00B0533B">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EF4D83A" w14:textId="77777777" w:rsidR="000B7D4B" w:rsidRDefault="00B0533B">
            <w:pPr>
              <w:pStyle w:val="ProductList-TableBody"/>
            </w:pPr>
            <w:r>
              <w:rPr>
                <w:color w:val="404040"/>
              </w:rPr>
              <w:t>Prawa na Wypadek Awarii: nie dotyczy</w:t>
            </w:r>
          </w:p>
        </w:tc>
      </w:tr>
      <w:tr w:rsidR="000B7D4B" w14:paraId="48872477" w14:textId="77777777">
        <w:tc>
          <w:tcPr>
            <w:tcW w:w="4040" w:type="dxa"/>
            <w:tcBorders>
              <w:top w:val="single" w:sz="4" w:space="0" w:color="000000"/>
              <w:left w:val="single" w:sz="4" w:space="0" w:color="000000"/>
              <w:bottom w:val="single" w:sz="4" w:space="0" w:color="000000"/>
              <w:right w:val="single" w:sz="4" w:space="0" w:color="000000"/>
            </w:tcBorders>
          </w:tcPr>
          <w:p w14:paraId="5D17E31E" w14:textId="77777777" w:rsidR="000B7D4B" w:rsidRDefault="00B0533B">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Tylko licencje External Connector</w:t>
            </w:r>
          </w:p>
        </w:tc>
        <w:tc>
          <w:tcPr>
            <w:tcW w:w="4040" w:type="dxa"/>
            <w:tcBorders>
              <w:top w:val="single" w:sz="4" w:space="0" w:color="000000"/>
              <w:left w:val="single" w:sz="4" w:space="0" w:color="000000"/>
              <w:bottom w:val="single" w:sz="4" w:space="0" w:color="000000"/>
              <w:right w:val="single" w:sz="4" w:space="0" w:color="000000"/>
            </w:tcBorders>
          </w:tcPr>
          <w:p w14:paraId="7870E7A3" w14:textId="77777777" w:rsidR="000B7D4B" w:rsidRDefault="00B0533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2">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734E14" w14:textId="77777777" w:rsidR="000B7D4B" w:rsidRDefault="00B0533B">
            <w:pPr>
              <w:pStyle w:val="ProductList-TableBody"/>
            </w:pPr>
            <w:r>
              <w:rPr>
                <w:color w:val="404040"/>
              </w:rPr>
              <w:t>Prawa do używania w ramach roamingu: nie dotyczy</w:t>
            </w:r>
          </w:p>
        </w:tc>
      </w:tr>
      <w:tr w:rsidR="000B7D4B" w14:paraId="064E2A59" w14:textId="77777777">
        <w:tc>
          <w:tcPr>
            <w:tcW w:w="4040" w:type="dxa"/>
            <w:tcBorders>
              <w:top w:val="single" w:sz="4" w:space="0" w:color="000000"/>
              <w:left w:val="single" w:sz="4" w:space="0" w:color="000000"/>
              <w:bottom w:val="single" w:sz="4" w:space="0" w:color="000000"/>
              <w:right w:val="single" w:sz="4" w:space="0" w:color="000000"/>
            </w:tcBorders>
          </w:tcPr>
          <w:p w14:paraId="038EC2D9" w14:textId="77777777" w:rsidR="000B7D4B" w:rsidRDefault="00B0533B">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 Hosting</w:t>
            </w:r>
            <w:r>
              <w:fldChar w:fldCharType="end"/>
            </w:r>
            <w:r>
              <w:t>: wszystkie edycje (z wyjątkiem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D5BB9A" w14:textId="77777777" w:rsidR="000B7D4B" w:rsidRDefault="00B0533B">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8AC256" w14:textId="77777777" w:rsidR="000B7D4B" w:rsidRDefault="000B7D4B">
            <w:pPr>
              <w:pStyle w:val="ProductList-TableBody"/>
            </w:pPr>
          </w:p>
        </w:tc>
      </w:tr>
    </w:tbl>
    <w:p w14:paraId="7FBB4848" w14:textId="77777777" w:rsidR="000B7D4B" w:rsidRDefault="000B7D4B">
      <w:pPr>
        <w:pStyle w:val="ProductList-ClauseHeading"/>
        <w:outlineLvl w:val="4"/>
      </w:pPr>
    </w:p>
    <w:p w14:paraId="4ED0FBF3" w14:textId="77777777" w:rsidR="000B7D4B" w:rsidRDefault="00B0533B">
      <w:pPr>
        <w:pStyle w:val="ProductList-ClauseHeading"/>
        <w:outlineLvl w:val="4"/>
      </w:pPr>
      <w:r>
        <w:t>4.1 Korzyść Microsoft Azure Hybrid Benefit dla systemu Windows Server</w:t>
      </w:r>
    </w:p>
    <w:p w14:paraId="425E749D" w14:textId="77777777" w:rsidR="000B7D4B" w:rsidRDefault="00B0533B">
      <w:pPr>
        <w:pStyle w:val="ProductList-Body"/>
      </w:pPr>
      <w:r>
        <w:t xml:space="preserve">W odniesieniu do wdrażania obrazów systemu Windows Server na platformie Microsoft Azure zobacz </w:t>
      </w:r>
      <w:hyperlink w:anchor="_Sec624">
        <w:r>
          <w:rPr>
            <w:color w:val="00467F"/>
            <w:u w:val="single"/>
          </w:rPr>
          <w:t xml:space="preserve">punkt 8. Korzyść Microsoft Azure Hybrid Benefit </w:t>
        </w:r>
      </w:hyperlink>
      <w:r>
        <w:t>we wpisie dotyczącym Produktu Microsoft Azure.</w:t>
      </w:r>
    </w:p>
    <w:p w14:paraId="3CAC94FC" w14:textId="77777777" w:rsidR="000B7D4B" w:rsidRDefault="000B7D4B">
      <w:pPr>
        <w:pStyle w:val="ProductList-Body"/>
      </w:pPr>
    </w:p>
    <w:p w14:paraId="43DC5B3E" w14:textId="77777777" w:rsidR="000B7D4B" w:rsidRDefault="00B0533B">
      <w:pPr>
        <w:pStyle w:val="ProductList-ClauseHeading"/>
        <w:outlineLvl w:val="4"/>
      </w:pPr>
      <w:r>
        <w:t>4.2 Wersje dla Kanałów Półrocznych</w:t>
      </w:r>
    </w:p>
    <w:p w14:paraId="77A52F3D" w14:textId="77777777" w:rsidR="000B7D4B" w:rsidRDefault="00B0533B">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w wersji Standard lub Datacenter oraz dla odpowiednio Bazowych i Dopełniających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Dostępowych na system Windows Server mogą dokonywać instalacji i używać wersji Półrocznych Kanałów (zarówno Pilotażowych, jak i Szerokich) oraz zarządzać nimi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r>
        <w:fldChar w:fldCharType="begin"/>
      </w:r>
      <w:r>
        <w:instrText xml:space="preserve"> AutoTextList   \s NoStyle \t "„Licencja” oznacza prawo do pobierania, instalowania, używania i uzyskiwania dostępu do Produktu." </w:instrText>
      </w:r>
      <w:r>
        <w:fldChar w:fldCharType="separate"/>
      </w:r>
      <w:r>
        <w:rPr>
          <w:color w:val="0563C1"/>
        </w:rPr>
        <w:t xml:space="preserve"> </w:t>
      </w:r>
      <w:r>
        <w:fldChar w:fldCharType="end"/>
      </w:r>
    </w:p>
    <w:p w14:paraId="17122F93" w14:textId="77777777" w:rsidR="000B7D4B" w:rsidRDefault="000B7D4B">
      <w:pPr>
        <w:pStyle w:val="ProductList-ClauseHeading"/>
        <w:outlineLvl w:val="4"/>
      </w:pPr>
    </w:p>
    <w:p w14:paraId="2FB7C9FC" w14:textId="77777777" w:rsidR="000B7D4B" w:rsidRDefault="00B0533B">
      <w:pPr>
        <w:pStyle w:val="ProductList-ClauseHeading"/>
        <w:outlineLvl w:val="4"/>
      </w:pPr>
      <w:r>
        <w:t>4.3 Prawa rozszerzone dotyczące Licencji Dostępowych CAL na Użytkownika i LS na Użytkownika dla usług pulpitu zdalnego („RDS”)</w:t>
      </w:r>
    </w:p>
    <w:p w14:paraId="38CC8923" w14:textId="77777777" w:rsidR="000B7D4B" w:rsidRDefault="00B0533B">
      <w:pPr>
        <w:pStyle w:val="ProductList-Body"/>
      </w:pPr>
      <w:r>
        <w:t xml:space="preserve">Klient może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współdzielonych lub dedykowanych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19B5CD39" w14:textId="77777777" w:rsidR="000B7D4B" w:rsidRDefault="000B7D4B">
      <w:pPr>
        <w:pStyle w:val="ProductList-Body"/>
      </w:pPr>
    </w:p>
    <w:p w14:paraId="6E8EBE73" w14:textId="77777777" w:rsidR="000B7D4B" w:rsidRDefault="00B0533B">
      <w:pPr>
        <w:pStyle w:val="ProductList-ClauseHeading"/>
        <w:outlineLvl w:val="4"/>
      </w:pPr>
      <w:r>
        <w:t>4.4 Przedłużone Aktualizacje Zabezpieczeń</w:t>
      </w:r>
    </w:p>
    <w:p w14:paraId="752D2B33" w14:textId="77777777" w:rsidR="000B7D4B" w:rsidRDefault="00B0533B">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 </w:t>
      </w:r>
    </w:p>
    <w:p w14:paraId="60DF333E" w14:textId="77777777" w:rsidR="000B7D4B" w:rsidRDefault="000B7D4B">
      <w:pPr>
        <w:pStyle w:val="ProductList-Body"/>
      </w:pPr>
    </w:p>
    <w:p w14:paraId="6DBDCB21" w14:textId="77777777" w:rsidR="000B7D4B" w:rsidRDefault="00B0533B">
      <w:pPr>
        <w:pStyle w:val="ProductList-ClauseHeading"/>
        <w:outlineLvl w:val="4"/>
      </w:pPr>
      <w:r>
        <w:t>4.5 Windows Virtual Desktop dla systemu Windows Server</w:t>
      </w:r>
    </w:p>
    <w:p w14:paraId="2526A9A0" w14:textId="77777777" w:rsidR="000B7D4B" w:rsidRDefault="00B0533B">
      <w:pPr>
        <w:pStyle w:val="ProductList-Body"/>
      </w:pPr>
      <w:r>
        <w:t xml:space="preserve">Prawa do dostępu do maszyn wirtualnych Windows Virtual Desktop dla systemu Windows Server zostały opisane w punkcie Windows Virtual Desktop we wpisie dotyczącym </w:t>
      </w:r>
      <w:hyperlink w:anchor="_Sec624">
        <w:r>
          <w:rPr>
            <w:color w:val="00467F"/>
            <w:u w:val="single"/>
          </w:rPr>
          <w:t>Usług Microsoft Azure</w:t>
        </w:r>
      </w:hyperlink>
      <w:r>
        <w:t>.</w:t>
      </w:r>
    </w:p>
    <w:p w14:paraId="574623AF" w14:textId="77777777" w:rsidR="000B7D4B" w:rsidRDefault="000B7D4B">
      <w:pPr>
        <w:pStyle w:val="PURBreadcrumb"/>
      </w:pPr>
    </w:p>
    <w:tbl>
      <w:tblPr>
        <w:tblStyle w:val="PURTable"/>
        <w:tblW w:w="0" w:type="dxa"/>
        <w:tblLook w:val="04A0" w:firstRow="1" w:lastRow="0" w:firstColumn="1" w:lastColumn="0" w:noHBand="0" w:noVBand="1"/>
      </w:tblPr>
      <w:tblGrid>
        <w:gridCol w:w="10916"/>
      </w:tblGrid>
      <w:tr w:rsidR="000B7D4B" w14:paraId="313128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3D222"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45F956D7" w14:textId="77777777" w:rsidR="000B7D4B" w:rsidRDefault="000B7D4B">
      <w:pPr>
        <w:pStyle w:val="ProductList-Body"/>
      </w:pPr>
    </w:p>
    <w:p w14:paraId="177B4243" w14:textId="77777777" w:rsidR="000B7D4B" w:rsidRDefault="000B7D4B">
      <w:pPr>
        <w:sectPr w:rsidR="000B7D4B">
          <w:headerReference w:type="default" r:id="rId105"/>
          <w:footerReference w:type="default" r:id="rId106"/>
          <w:type w:val="continuous"/>
          <w:pgSz w:w="12240" w:h="15840" w:code="1"/>
          <w:pgMar w:top="1170" w:right="720" w:bottom="720" w:left="720" w:header="432" w:footer="288" w:gutter="0"/>
          <w:cols w:space="360"/>
        </w:sectPr>
      </w:pPr>
    </w:p>
    <w:p w14:paraId="6EA9BE08" w14:textId="77777777" w:rsidR="000B7D4B" w:rsidRDefault="00B0533B">
      <w:pPr>
        <w:pStyle w:val="ProductList-SectionHeading"/>
        <w:pageBreakBefore/>
        <w:outlineLvl w:val="0"/>
      </w:pPr>
      <w:bookmarkStart w:id="211" w:name="_Sec548"/>
      <w:bookmarkEnd w:id="33"/>
      <w:r>
        <w:t>Usługi Online</w:t>
      </w:r>
      <w:r>
        <w:fldChar w:fldCharType="begin"/>
      </w:r>
      <w:r>
        <w:instrText xml:space="preserve"> TC "</w:instrText>
      </w:r>
      <w:bookmarkStart w:id="212" w:name="_Toc47003800"/>
      <w:r>
        <w:instrText>Usługi Online</w:instrText>
      </w:r>
      <w:bookmarkEnd w:id="212"/>
      <w:r>
        <w:instrText>" \l 1</w:instrText>
      </w:r>
      <w:r>
        <w:fldChar w:fldCharType="end"/>
      </w:r>
    </w:p>
    <w:p w14:paraId="00EC33DE" w14:textId="77777777" w:rsidR="000B7D4B" w:rsidRDefault="00B0533B">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7">
        <w:r>
          <w:rPr>
            <w:color w:val="00467F"/>
            <w:u w:val="single"/>
          </w:rPr>
          <w:t>http://go.microsoft.com/?linkid=9840733</w:t>
        </w:r>
      </w:hyperlink>
      <w:r>
        <w:t xml:space="preserve"> i przez niniejsze odniesienie włączonych jako integralny element do niniejszego dokumentu.</w:t>
      </w:r>
    </w:p>
    <w:p w14:paraId="008E81FA" w14:textId="77777777" w:rsidR="000B7D4B" w:rsidRDefault="00B0533B">
      <w:pPr>
        <w:pStyle w:val="ProductList-Offering1Heading"/>
        <w:outlineLvl w:val="1"/>
      </w:pPr>
      <w:bookmarkStart w:id="213" w:name="_Sec620"/>
      <w:r>
        <w:t>Dostępność Usług Online w zależności od regionu</w:t>
      </w:r>
      <w:bookmarkEnd w:id="213"/>
      <w:r>
        <w:fldChar w:fldCharType="begin"/>
      </w:r>
      <w:r>
        <w:instrText xml:space="preserve"> TC "</w:instrText>
      </w:r>
      <w:bookmarkStart w:id="214" w:name="_Toc47003801"/>
      <w:r>
        <w:instrText>Dostępność Usług Online w zależności od regionu</w:instrText>
      </w:r>
      <w:bookmarkEnd w:id="214"/>
      <w:r>
        <w:instrText>" \l 2</w:instrText>
      </w:r>
      <w:r>
        <w:fldChar w:fldCharType="end"/>
      </w:r>
    </w:p>
    <w:p w14:paraId="761CFB61" w14:textId="77777777" w:rsidR="000B7D4B" w:rsidRDefault="00B0533B">
      <w:pPr>
        <w:pStyle w:val="ProductList-Body"/>
      </w:pPr>
      <w:r>
        <w:t xml:space="preserve">Listę krajów i regionów, w których dostępne są usługi Online można znaleźć na stronie </w:t>
      </w:r>
      <w:hyperlink r:id="rId108" w:anchor="international">
        <w:r>
          <w:rPr>
            <w:color w:val="00467F"/>
            <w:u w:val="single"/>
          </w:rPr>
          <w:t>http://www.microsoft.com/online/faq.aspx#international</w:t>
        </w:r>
      </w:hyperlink>
      <w:r>
        <w:t>.</w:t>
      </w:r>
    </w:p>
    <w:p w14:paraId="50E4C058" w14:textId="77777777" w:rsidR="000B7D4B" w:rsidRDefault="00B0533B">
      <w:pPr>
        <w:pStyle w:val="ProductList-Offering1Heading"/>
        <w:outlineLvl w:val="1"/>
      </w:pPr>
      <w:bookmarkStart w:id="215" w:name="_Sec621"/>
      <w:r>
        <w:t>Warunki zakupu Usług Online</w:t>
      </w:r>
      <w:bookmarkEnd w:id="215"/>
      <w:r>
        <w:fldChar w:fldCharType="begin"/>
      </w:r>
      <w:r>
        <w:instrText xml:space="preserve"> TC "</w:instrText>
      </w:r>
      <w:bookmarkStart w:id="216" w:name="_Toc47003802"/>
      <w:r>
        <w:instrText>Warunki zakupu Usług Online</w:instrText>
      </w:r>
      <w:bookmarkEnd w:id="216"/>
      <w:r>
        <w:instrText>" \l 2</w:instrText>
      </w:r>
      <w:r>
        <w:fldChar w:fldCharType="end"/>
      </w:r>
    </w:p>
    <w:p w14:paraId="72B3C41C" w14:textId="77777777" w:rsidR="000B7D4B" w:rsidRDefault="00B0533B">
      <w:pPr>
        <w:pStyle w:val="ProductList-Body"/>
      </w:pPr>
      <w:r>
        <w:t>Przy zakupie Usług Online obowiązują następujące zasady:</w:t>
      </w:r>
    </w:p>
    <w:p w14:paraId="757765B2" w14:textId="77777777" w:rsidR="000B7D4B" w:rsidRDefault="00B0533B" w:rsidP="00B0533B">
      <w:pPr>
        <w:pStyle w:val="ProductList-Bullet"/>
        <w:numPr>
          <w:ilvl w:val="0"/>
          <w:numId w:val="32"/>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008563DD" w14:textId="77777777" w:rsidR="000B7D4B" w:rsidRDefault="00B0533B" w:rsidP="00B0533B">
      <w:pPr>
        <w:pStyle w:val="ProductList-Bullet"/>
        <w:numPr>
          <w:ilvl w:val="0"/>
          <w:numId w:val="32"/>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1854D50D" w14:textId="77777777" w:rsidR="000B7D4B" w:rsidRDefault="00B0533B" w:rsidP="00B0533B">
      <w:pPr>
        <w:pStyle w:val="ProductList-Bullet"/>
        <w:numPr>
          <w:ilvl w:val="0"/>
          <w:numId w:val="32"/>
        </w:numPr>
      </w:pPr>
      <w:r>
        <w:t xml:space="preserve">Klient nie może zmniejszyć liczby użytkowników ani urządzeń objętych subskrypcją Usług Online w okresie jej obowiązywania, chyba że zezwala na to zawarta przez Klienta umowa licencjonowania zbiorowego. </w:t>
      </w:r>
    </w:p>
    <w:p w14:paraId="097E1D4F" w14:textId="77777777" w:rsidR="000B7D4B" w:rsidRDefault="00B0533B" w:rsidP="00B0533B">
      <w:pPr>
        <w:pStyle w:val="ProductList-Bullet"/>
        <w:numPr>
          <w:ilvl w:val="0"/>
          <w:numId w:val="32"/>
        </w:numPr>
      </w:pPr>
      <w:r>
        <w:t>Warunki korzystania z platformy Microsoft Azure są wymienione we Wpisie dotyczącym Produktu Microsoft Azure.</w:t>
      </w:r>
    </w:p>
    <w:p w14:paraId="4637068D" w14:textId="77777777" w:rsidR="000B7D4B" w:rsidRDefault="00B0533B" w:rsidP="00B0533B">
      <w:pPr>
        <w:pStyle w:val="ProductList-Bullet"/>
        <w:numPr>
          <w:ilvl w:val="0"/>
          <w:numId w:val="32"/>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48031CD0" w14:textId="77777777" w:rsidR="000B7D4B" w:rsidRDefault="00B0533B" w:rsidP="00B0533B">
      <w:pPr>
        <w:pStyle w:val="ProductList-Bullet"/>
        <w:numPr>
          <w:ilvl w:val="0"/>
          <w:numId w:val="32"/>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3A752198" w14:textId="77777777" w:rsidR="000B7D4B" w:rsidRDefault="00B0533B">
      <w:pPr>
        <w:pStyle w:val="ProductList-Offering1Heading"/>
        <w:outlineLvl w:val="1"/>
      </w:pPr>
      <w:bookmarkStart w:id="217" w:name="_Sec623"/>
      <w:r>
        <w:t>Odnowienie umowy na Usługi Online</w:t>
      </w:r>
      <w:bookmarkEnd w:id="217"/>
      <w:r>
        <w:fldChar w:fldCharType="begin"/>
      </w:r>
      <w:r>
        <w:instrText xml:space="preserve"> TC "</w:instrText>
      </w:r>
      <w:bookmarkStart w:id="218" w:name="_Toc47003803"/>
      <w:r>
        <w:instrText>Odnowienie umowy na Usługi Online</w:instrText>
      </w:r>
      <w:bookmarkEnd w:id="218"/>
      <w:r>
        <w:instrText>" \l 2</w:instrText>
      </w:r>
      <w:r>
        <w:fldChar w:fldCharType="end"/>
      </w:r>
    </w:p>
    <w:p w14:paraId="3A968961" w14:textId="77777777" w:rsidR="000B7D4B" w:rsidRDefault="00B0533B">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09">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3C211AD1"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12B09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E8FD4"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1ADB301B" w14:textId="77777777" w:rsidR="000B7D4B" w:rsidRDefault="000B7D4B">
      <w:pPr>
        <w:pStyle w:val="ProductList-Body"/>
      </w:pPr>
    </w:p>
    <w:p w14:paraId="65D12AB6" w14:textId="77777777" w:rsidR="000B7D4B" w:rsidRDefault="00B0533B">
      <w:pPr>
        <w:pStyle w:val="ProductList-OfferingGroupHeading"/>
        <w:outlineLvl w:val="1"/>
      </w:pPr>
      <w:bookmarkStart w:id="219" w:name="_Sec624"/>
      <w:r>
        <w:t>Usługi Microsoft Azure</w:t>
      </w:r>
      <w:bookmarkEnd w:id="219"/>
      <w:r>
        <w:fldChar w:fldCharType="begin"/>
      </w:r>
      <w:r>
        <w:instrText xml:space="preserve"> TC "</w:instrText>
      </w:r>
      <w:bookmarkStart w:id="220" w:name="_Toc47003804"/>
      <w:r>
        <w:instrText>Usługi Microsoft Azure</w:instrText>
      </w:r>
      <w:bookmarkEnd w:id="220"/>
      <w:r>
        <w:instrText>" \l 2</w:instrText>
      </w:r>
      <w:r>
        <w:fldChar w:fldCharType="end"/>
      </w:r>
    </w:p>
    <w:p w14:paraId="24607D15" w14:textId="77777777" w:rsidR="000B7D4B" w:rsidRDefault="00B0533B">
      <w:pPr>
        <w:pStyle w:val="ProductList-ClauseHeading"/>
        <w:outlineLvl w:val="2"/>
      </w:pPr>
      <w:r>
        <w:t>1. Definicje</w:t>
      </w:r>
    </w:p>
    <w:p w14:paraId="24AB56DD" w14:textId="77777777" w:rsidR="000B7D4B" w:rsidRDefault="00B0533B">
      <w:pPr>
        <w:pStyle w:val="ProductList-Body"/>
      </w:pPr>
      <w:r>
        <w:rPr>
          <w:b/>
          <w:color w:val="00188F"/>
        </w:rPr>
        <w:t>Przydzielona przedpłata Roczna</w:t>
      </w:r>
      <w:r>
        <w:t xml:space="preserve"> to, w przypadku wybrania przez Klienta rozliczania rocznego, część przedpłaty za usługi Azure</w:t>
      </w:r>
      <w:r>
        <w:fldChar w:fldCharType="begin"/>
      </w:r>
      <w:r>
        <w:instrText xml:space="preserve"> XE "przedpłaty za usługi Azure" </w:instrText>
      </w:r>
      <w:r>
        <w:fldChar w:fldCharType="end"/>
      </w:r>
      <w:r>
        <w:t xml:space="preserve"> przydzielona w skali roku w okresie obowiązywania Rejestracji.</w:t>
      </w:r>
    </w:p>
    <w:p w14:paraId="5C3013A8" w14:textId="77777777" w:rsidR="000B7D4B" w:rsidRDefault="00B0533B">
      <w:pPr>
        <w:pStyle w:val="ProductList-Body"/>
      </w:pPr>
      <w:r>
        <w:rPr>
          <w:b/>
          <w:color w:val="00188F"/>
        </w:rPr>
        <w:t>Rezerwacje Azure</w:t>
      </w:r>
      <w:r>
        <w:t xml:space="preserve"> oznaczają zaawansowany zakup odpowiednich Usług Microsoft Azure na określony czas i dla określonego regionu (np. Rezerwowane Wystąpienia Maszyn Wirtualnych, Rezerwowane Wystąpienia Oprogramowania itp.).</w:t>
      </w:r>
    </w:p>
    <w:p w14:paraId="3B6EF6CA" w14:textId="77777777" w:rsidR="000B7D4B" w:rsidRDefault="00B0533B">
      <w:pPr>
        <w:pStyle w:val="ProductList-Body"/>
      </w:pPr>
      <w:r>
        <w:rPr>
          <w:b/>
          <w:color w:val="00188F"/>
        </w:rPr>
        <w:t>Stawki za Zużycie</w:t>
      </w:r>
      <w:r>
        <w:t xml:space="preserve"> oznaczają ceny za Usługi Microsoft Azure lub, w przypadku niektórych Planów Usług Microsoft Azure, każde użycie przekraczające określoną ilość. Termin „Stawki za Zużycie” może być zastąpiony terminem „Stawki za Przekroczenie” lub „Przekroczenie” w innych dokumentach Microsoft lub Microsoft Azure.</w:t>
      </w:r>
    </w:p>
    <w:p w14:paraId="2AFE664C" w14:textId="77777777" w:rsidR="000B7D4B" w:rsidRDefault="00B0533B">
      <w:pPr>
        <w:pStyle w:val="ProductList-Body"/>
      </w:pPr>
      <w:r>
        <w:rPr>
          <w:b/>
          <w:color w:val="00188F"/>
        </w:rPr>
        <w:t>Plan Usług Microsoft Azure</w:t>
      </w:r>
      <w:r>
        <w:t xml:space="preserve"> oznacza subskrypcję jednej z określonych poniżej Usług Microsoft Azure w ramach Planu Usług Microsoft Azure. Usługi zakupione w ramach Planu Usług Microsoft Azure (inne niż Azure Stack Hub</w:t>
      </w:r>
      <w:r>
        <w:fldChar w:fldCharType="begin"/>
      </w:r>
      <w:r>
        <w:instrText xml:space="preserve"> XE "Azure Stack Hub" </w:instrText>
      </w:r>
      <w:r>
        <w:fldChar w:fldCharType="end"/>
      </w:r>
      <w:r>
        <w:t>) nie dają uprawnień do Wyjątku dotyczącego Hostingu, zgodnie z Postanowieniami dotyczącymi Usług Online.</w:t>
      </w:r>
    </w:p>
    <w:p w14:paraId="7CA72CF3" w14:textId="77777777" w:rsidR="000B7D4B" w:rsidRDefault="00B0533B">
      <w:pPr>
        <w:pStyle w:val="ProductList-Body"/>
      </w:pPr>
      <w:r>
        <w:rPr>
          <w:b/>
          <w:color w:val="00188F"/>
        </w:rPr>
        <w:t>Przedpłata za usługi Azure</w:t>
      </w:r>
      <w:r>
        <w:t xml:space="preserve"> to łączna kwota, jaką Klient zobowiązuje się zapłacić w okresie obowiązywania subskrypcji za używanie kwalifikujących się Usług Microsoft Azure.</w:t>
      </w:r>
    </w:p>
    <w:p w14:paraId="34746116" w14:textId="77777777" w:rsidR="000B7D4B" w:rsidRDefault="000B7D4B">
      <w:pPr>
        <w:pStyle w:val="ProductList-Body"/>
      </w:pPr>
    </w:p>
    <w:p w14:paraId="6FBD57BD" w14:textId="77777777" w:rsidR="000B7D4B" w:rsidRDefault="00B0533B">
      <w:pPr>
        <w:pStyle w:val="ProductList-ClauseHeading"/>
        <w:outlineLvl w:val="2"/>
      </w:pPr>
      <w:r>
        <w:t>2. Okres Obowiązywania subskrypcji</w:t>
      </w:r>
    </w:p>
    <w:p w14:paraId="4DDBEA31" w14:textId="77777777" w:rsidR="000B7D4B" w:rsidRDefault="00B0533B">
      <w:pPr>
        <w:pStyle w:val="ProductList-Body"/>
      </w:pPr>
      <w:r>
        <w:t>Klient może wykupić subskrypcję Usług Microsoft Azure (w tym Planów Usług Microsoft Azure) wyłącznie na okres obowiązywania subskrypcji, który kończy w tym samym dniu, w którym wygasa Rejestracja Klienta („zbieżność”). Wyjątek stanowią opisane poniżej Rezerwacje Azure. Klient może wykupić subskrypcję Usług Microsoft Azure, ale tylko na co najmniej dwa miesiące przed końcem okresu obowiązywania Rejestracji. Dostęp Klienta do danej maszyny wirtualnej Azure Spot ma charakter tymczasowy i może być w dowolnym momencie przerwany. Klient może wybrać, czy ma otrzymywać stosowne powiadomienie bezpośrednio przed przerwaniem wykonywania danego obciążenia.</w:t>
      </w:r>
    </w:p>
    <w:p w14:paraId="08B42F73" w14:textId="77777777" w:rsidR="000B7D4B" w:rsidRDefault="000B7D4B">
      <w:pPr>
        <w:pStyle w:val="ProductList-Body"/>
      </w:pPr>
    </w:p>
    <w:p w14:paraId="038CF37F" w14:textId="77777777" w:rsidR="000B7D4B" w:rsidRDefault="00B0533B">
      <w:pPr>
        <w:pStyle w:val="ProductList-ClauseHeading"/>
        <w:outlineLvl w:val="2"/>
      </w:pPr>
      <w:r>
        <w:t>3. Zakup usług</w:t>
      </w:r>
    </w:p>
    <w:p w14:paraId="516602C3" w14:textId="77777777" w:rsidR="000B7D4B" w:rsidRDefault="00B0533B">
      <w:pPr>
        <w:pStyle w:val="ProductList-Body"/>
      </w:pPr>
      <w:r>
        <w:t>Usługi Microsoft Azure można zakupić w sposób określony poniżej:</w:t>
      </w:r>
    </w:p>
    <w:p w14:paraId="5184D273" w14:textId="77777777" w:rsidR="000B7D4B" w:rsidRDefault="00B0533B" w:rsidP="00B0533B">
      <w:pPr>
        <w:pStyle w:val="ProductList-Bullet"/>
        <w:numPr>
          <w:ilvl w:val="0"/>
          <w:numId w:val="33"/>
        </w:numPr>
      </w:pPr>
      <w:r>
        <w:rPr>
          <w:b/>
          <w:color w:val="00188F"/>
        </w:rPr>
        <w:t>Przedpłata za usługi Azure</w:t>
      </w:r>
      <w:r>
        <w:t xml:space="preserve">. Klient ma dostęp do całej swojej przedpłaty za usługi Azure przez cały okres obowiązywania Rejestracji Klienta, jeśli wyrazi zgodę na wystawienie mu faktury na pełną kwotę z góry („Opcja w Pełni Przedpłacona”). Alternatywnie, jeśli Klient zgodzi się na wystawianie mu co roku faktury na kwotę jego przedpłaty za usługi Azure, otrzyma dostęp do Przydzielonej przedpłaty Rocznej w każdym roku obowiązywania Rejestracji („Opcja Przedpłaty Rocznej”). W ramach Opcji Pełnej Przedpłaty wszelkie niewykorzystane do końca przedpłaty za usługi Azure przepadają, natomiast w przypadku Opcji Przedpłaty Rocznej wszelkie niewykorzystane Przydzielone przedpłaty Roczne przepadają w kolejną rocznicę Rejestracji. Klient może uzgodnić z Microsoft lub odsprzedawcą Klienta zwiększenie swojej przedpłaty za usługi Azure lub obniżenie swojej Przydzielonej przedpłaty Rocznej w odniesieniu do dowolnych przyszłych rocznic Rejestracji. Ewentualny Odsprzedawca Klienta musi uzgodnić takie obniżki z Microsoft przed upływem kolejnej rocznicy. </w:t>
      </w:r>
    </w:p>
    <w:p w14:paraId="6F8A56EC" w14:textId="77777777" w:rsidR="000B7D4B" w:rsidRDefault="00B0533B" w:rsidP="00B0533B">
      <w:pPr>
        <w:pStyle w:val="ProductList-Bullet"/>
        <w:numPr>
          <w:ilvl w:val="0"/>
          <w:numId w:val="33"/>
        </w:numPr>
      </w:pPr>
      <w:r>
        <w:rPr>
          <w:b/>
          <w:color w:val="00188F"/>
        </w:rPr>
        <w:t>Zużycie.</w:t>
      </w:r>
      <w:r>
        <w:t xml:space="preserve"> Naliczane dla Klienta opłaty wynikają z ilości Usług Microsoft Azure zużytych w okresie, na który opiewa faktura. Określone elementy Usług Microsoft Azure mogą być dokupywane na bieżąco, w miarę zużycia.</w:t>
      </w:r>
    </w:p>
    <w:p w14:paraId="29359113" w14:textId="77777777" w:rsidR="000B7D4B" w:rsidRDefault="00B0533B" w:rsidP="00B0533B">
      <w:pPr>
        <w:pStyle w:val="ProductList-Bullet"/>
        <w:numPr>
          <w:ilvl w:val="0"/>
          <w:numId w:val="33"/>
        </w:numPr>
      </w:pPr>
      <w:r>
        <w:rPr>
          <w:b/>
          <w:color w:val="00188F"/>
        </w:rPr>
        <w:t>Plan usług Microsoft Azure.</w:t>
      </w:r>
      <w:r>
        <w:t xml:space="preserve"> Klient może zasubskrybować usługi Microsoft Azure w ramach Planu Usług Microsoft Azure. </w:t>
      </w:r>
    </w:p>
    <w:p w14:paraId="070B4AC4" w14:textId="77777777" w:rsidR="000B7D4B" w:rsidRDefault="00B0533B" w:rsidP="00B0533B">
      <w:pPr>
        <w:pStyle w:val="ProductList-Bullet"/>
        <w:numPr>
          <w:ilvl w:val="0"/>
          <w:numId w:val="33"/>
        </w:numPr>
      </w:pPr>
      <w:r>
        <w:rPr>
          <w:b/>
          <w:color w:val="00188F"/>
        </w:rPr>
        <w:t>Automatyczne przydzielanie zasobów</w:t>
      </w:r>
      <w:r>
        <w:t>. W ramach Rejestracji Server and Cloud Enrollment Klienci, którzy nie zamówili Usługi Microsoft Azure w ramach swojej Rejestracji, mogą otrzymać od Microsoft wiadomość e-mail z łączem aktywacyjnym umożliwiającym im używanie Usług Microsoft Azure w ramach Rejestracji bez przedpłaty za usługi Azure.</w:t>
      </w:r>
    </w:p>
    <w:p w14:paraId="573FF1E8" w14:textId="77777777" w:rsidR="000B7D4B" w:rsidRDefault="00B0533B" w:rsidP="00B0533B">
      <w:pPr>
        <w:pStyle w:val="ProductList-Bullet"/>
        <w:numPr>
          <w:ilvl w:val="0"/>
          <w:numId w:val="33"/>
        </w:numPr>
      </w:pPr>
      <w:r>
        <w:rPr>
          <w:b/>
          <w:color w:val="00188F"/>
        </w:rPr>
        <w:t>Rezerwacje Azure</w:t>
      </w:r>
      <w:r>
        <w:t xml:space="preserve">. Rezerwacje Azure podlegają zakupowi na określony okres do trzech lat przy jednorazowej płatności z góry albo ewentualnie równych płatnościach miesięcznych. Rezerwacje Azure wygasają wraz z końcem danego okresu. Klient nie otrzymuje zwrotu płatności (uiszczonych albo zaplanowanych) za niewykorzystane Rezerwacje Azure. Z zastrzeżeniem postanowień zawartej przez Klienta umowy licencjonowania zbiorowego Rezerwacje Azure nie mają stałych cen. Ceny Rezerwacji Azure zależą od cen dostępnych w chwili zakupu. </w:t>
      </w:r>
    </w:p>
    <w:p w14:paraId="4B302DAB" w14:textId="77777777" w:rsidR="000B7D4B" w:rsidRDefault="00B0533B" w:rsidP="00B0533B">
      <w:pPr>
        <w:pStyle w:val="ProductList-Bullet"/>
        <w:numPr>
          <w:ilvl w:val="0"/>
          <w:numId w:val="33"/>
        </w:numPr>
      </w:pPr>
      <w:r>
        <w:rPr>
          <w:b/>
          <w:color w:val="00188F"/>
        </w:rPr>
        <w:t>Azure Spot.</w:t>
      </w:r>
      <w:r>
        <w:t xml:space="preserve"> Bez względu na postanowienia zawartej przez Klienta umowy licencjonowania zbiorowego, stałe ceny nie mają zastosowania do maszyn wirtualnych Azure Spot. Ceny usługi Azure Spot są zależne od zgłaszanego na nią zapotrzebowania. Ceny mające zastosowanie w chwili każdego zakupu podlegają zmianie w dowolnym momencie. Informacji o zmianach cen Klient może szukać w portalu Azure.</w:t>
      </w:r>
    </w:p>
    <w:p w14:paraId="1254D18A" w14:textId="77777777" w:rsidR="000B7D4B" w:rsidRDefault="000B7D4B">
      <w:pPr>
        <w:pStyle w:val="ProductList-Body"/>
      </w:pPr>
    </w:p>
    <w:p w14:paraId="5AF75B7F" w14:textId="77777777" w:rsidR="000B7D4B" w:rsidRDefault="00B0533B">
      <w:pPr>
        <w:pStyle w:val="ProductList-ClauseHeading"/>
        <w:outlineLvl w:val="2"/>
      </w:pPr>
      <w:r>
        <w:t>4. Ceny</w:t>
      </w:r>
    </w:p>
    <w:p w14:paraId="5E7DF219" w14:textId="77777777" w:rsidR="000B7D4B" w:rsidRDefault="00B0533B">
      <w:pPr>
        <w:pStyle w:val="ProductList-Body"/>
      </w:pPr>
      <w:r>
        <w:t>Microsoft może zaoferować Klientowi lub odsprzedawcy Klienta stałe lub tymczasowe (promocyjne) obniżenie cen na pojedyncze Usługi Microsoft Azure w okresie obowiązywania Rejestracji Klienta.</w:t>
      </w:r>
    </w:p>
    <w:p w14:paraId="20BD968E" w14:textId="77777777" w:rsidR="000B7D4B" w:rsidRDefault="000B7D4B">
      <w:pPr>
        <w:pStyle w:val="ProductList-Body"/>
      </w:pPr>
    </w:p>
    <w:p w14:paraId="24458786" w14:textId="77777777" w:rsidR="000B7D4B" w:rsidRDefault="00B0533B">
      <w:pPr>
        <w:pStyle w:val="ProductList-ClauseHeading"/>
        <w:outlineLvl w:val="2"/>
      </w:pPr>
      <w:r>
        <w:t>5. Płatności i opłaty</w:t>
      </w:r>
    </w:p>
    <w:p w14:paraId="1A6CF387" w14:textId="77777777" w:rsidR="000B7D4B" w:rsidRDefault="00B0533B" w:rsidP="00B0533B">
      <w:pPr>
        <w:pStyle w:val="ProductList-Bullet"/>
        <w:numPr>
          <w:ilvl w:val="0"/>
          <w:numId w:val="34"/>
        </w:numPr>
      </w:pPr>
      <w:r>
        <w:rPr>
          <w:b/>
          <w:color w:val="00188F"/>
        </w:rPr>
        <w:t>Używanie przedpłaty za usługi Azure</w:t>
      </w:r>
      <w:r>
        <w:t xml:space="preserve">. Co miesiąc Microsoft odliczy od przedpłaty za usługi Azure (lub ewentualnie Przydzielonej przedpłaty Rocznej) Klienta wartość pieniężną odpowiadającą użyciu przez Klienta odpowiednich Usług Microsoft Azure. Gdy Klient wyczerpie pozostałą kwotę przedpłaty za usługi Azure (lub ewentualnie Przydzielonej przedpłaty Rocznej), dodatkowe użycie zostanie zafakturowane zgodnie ze Stawkami za Zużycie (jak opisano poniżej). </w:t>
      </w:r>
    </w:p>
    <w:p w14:paraId="60C73F55" w14:textId="77777777" w:rsidR="000B7D4B" w:rsidRDefault="00B0533B" w:rsidP="00B0533B">
      <w:pPr>
        <w:pStyle w:val="ProductList-Bullet"/>
        <w:numPr>
          <w:ilvl w:val="0"/>
          <w:numId w:val="34"/>
        </w:numPr>
      </w:pPr>
      <w:r>
        <w:rPr>
          <w:b/>
          <w:color w:val="00188F"/>
        </w:rPr>
        <w:t>Fakturowanie przedpłaty za usługi Azure.</w:t>
      </w:r>
      <w:r>
        <w:t xml:space="preserve"> Jeśli Klient wybiera Opcję Pełnej Przedpłaty, przedpłata za usługi Azure zostanie natychmiast zafakturowana. Jeśli Klient wybiera Opcję Przedpłaty Rocznej, pierwsza Przydzielona przedpłata Roczna zostanie zafakturowana od razu, a kolejne Przydzielone przedpłaty Roczne będą fakturowane w rocznice daty wejścia w życie Rejestracji.</w:t>
      </w:r>
    </w:p>
    <w:p w14:paraId="56D5900C" w14:textId="77777777" w:rsidR="000B7D4B" w:rsidRDefault="00B0533B" w:rsidP="00B0533B">
      <w:pPr>
        <w:pStyle w:val="ProductList-Bullet"/>
        <w:numPr>
          <w:ilvl w:val="0"/>
          <w:numId w:val="34"/>
        </w:numPr>
      </w:pPr>
      <w:r>
        <w:rPr>
          <w:b/>
          <w:color w:val="00188F"/>
        </w:rPr>
        <w:t>Fakturowanie Przekroczenia kwoty przedpłaty za usługi Azure</w:t>
      </w:r>
      <w:r>
        <w:t>. Jeśli użycie przez Klienta jest wyższe niż jego przedpłata za usługi Azure w ramach Opcji Pełnej Przedpłaty albo Przydzielona przedpłata Roczna w ramach Opcji Przedpłaty Rocznej, to za wspomniane przekroczenie Klientowi (lub odsprzedawcy Klienta) będzie wystawiana faktura według Stawek za Zużycie na koniec każdego miesiąca obowiązywania Rejestracji.</w:t>
      </w:r>
    </w:p>
    <w:p w14:paraId="5A03F2FA" w14:textId="77777777" w:rsidR="000B7D4B" w:rsidRDefault="00B0533B" w:rsidP="00B0533B">
      <w:pPr>
        <w:pStyle w:val="ProductList-Bullet"/>
        <w:numPr>
          <w:ilvl w:val="0"/>
          <w:numId w:val="34"/>
        </w:numPr>
      </w:pPr>
      <w:r>
        <w:rPr>
          <w:b/>
          <w:color w:val="00188F"/>
        </w:rPr>
        <w:t>Fakturowanie zużycia.</w:t>
      </w:r>
      <w:r>
        <w:t xml:space="preserve"> Jeśli Klient używa Usługi Microsoft Azure bez przedpłaty za usługi Azure, Klientowi (lub odsprzedawcy Klienta) będzie wystawiana comiesięczna faktura na podstawie Stawek za Zużycie. Za korzystanie z Usług Microsoft Azure po terminie wygaśnięcia albo wypowiedzenia subskrypcji Klienta będzie co miesiąc naliczana opłata dla Klienta lub odsprzedawcy Klienta na podstawie obowiązujących w danym okresie Stawek za Zużycie.</w:t>
      </w:r>
    </w:p>
    <w:p w14:paraId="648D39C2" w14:textId="77777777" w:rsidR="000B7D4B" w:rsidRDefault="00B0533B" w:rsidP="00B0533B">
      <w:pPr>
        <w:pStyle w:val="ProductList-Bullet"/>
        <w:numPr>
          <w:ilvl w:val="0"/>
          <w:numId w:val="34"/>
        </w:numPr>
      </w:pPr>
      <w:r>
        <w:rPr>
          <w:b/>
          <w:color w:val="00188F"/>
        </w:rPr>
        <w:t>Faktura z tytułu Planu Usług Azure.</w:t>
      </w:r>
      <w:r>
        <w:t xml:space="preserve"> Za zakup Planu Usług Microsoft Azure Klientowi lub odsprzedawcy Klienta zostanie wystawiona faktura zgodnie z postanowieniami zawartej przez Klienta umowy licencjonowania zbiorowego określającej ogólne warunki płatności za zamówienia Usług Online. Przedpłata za usługi Azure nie może być zastosowana w przypadku zakupu Planu Microsoft Azure; jeśli jednak Plan Usług Microsoft Azure przewiduje zakup początkowej ilości danej usługi („Ilość Początkowa”), każde użycie ponad Ilość Początkową zostanie zafakturowane według Stawek za Zużycie. W takim przypadku może zostać zastosowana przedpłata za usługi Azure.</w:t>
      </w:r>
    </w:p>
    <w:p w14:paraId="18EDB89F" w14:textId="77777777" w:rsidR="000B7D4B" w:rsidRDefault="00B0533B" w:rsidP="00B0533B">
      <w:pPr>
        <w:pStyle w:val="ProductList-Bullet"/>
        <w:numPr>
          <w:ilvl w:val="0"/>
          <w:numId w:val="34"/>
        </w:numPr>
      </w:pPr>
      <w:r>
        <w:rPr>
          <w:b/>
          <w:color w:val="00188F"/>
        </w:rPr>
        <w:t>Rezerwacje Azure.</w:t>
      </w:r>
      <w:r>
        <w:t xml:space="preserve"> Zakup Rezerwacji Azure zostanie automatycznie odliczony od dostępnych przedpłat za usługi Azure. Jeśli Klient wykorzystał już całą swoją przedpłatę za usługi Azure lub koszt Rezerwacji Azure przekracza dostępne saldo przedpłaty za usługi Azure w chwili zakupu, nadwyżka zostanie rozliczona z zastrzeżeniem postanowień zawartych w niniejszym punkcie „Płatności i opłaty”. Rezerwacje Azure, które klient kupuje za pośrednictwem witryny Azure.com, będą rozliczane przez obciążenie rachunku zarejestrowanej karty kredytowej Klienta pełną kwotą płatności z góry lub kwota zostanie uwzględniona na kolejnej fakturze. Usługa Rezerwowane Wystąpienia w Azure dla maszyn wirtualnych lub usług Azure SQL Database obejmuje tylko koszty mocy obliczeniowej (stawka bazowa), nie obejmuje natomiast kosztu oprogramowania (np. Windows Server lub SQL Server), magazynowania ani kopii zapasowych. Usługa Rezerwowane Wystąpienia w Azure dla oprogramowania nie obejmuje natomiast kosztów mocy obliczeniowej. </w:t>
      </w:r>
    </w:p>
    <w:p w14:paraId="72D069E0" w14:textId="77777777" w:rsidR="000B7D4B" w:rsidRDefault="000B7D4B">
      <w:pPr>
        <w:pStyle w:val="ProductList-Body"/>
      </w:pPr>
    </w:p>
    <w:p w14:paraId="407AA678" w14:textId="77777777" w:rsidR="000B7D4B" w:rsidRDefault="00B0533B">
      <w:pPr>
        <w:pStyle w:val="ProductList-ClauseHeading"/>
        <w:outlineLvl w:val="2"/>
      </w:pPr>
      <w:r>
        <w:t>6. Opcje Rezerwacji Azure</w:t>
      </w:r>
    </w:p>
    <w:p w14:paraId="3C51193E" w14:textId="77777777" w:rsidR="000B7D4B" w:rsidRDefault="00B0533B">
      <w:pPr>
        <w:pStyle w:val="ProductList-Body"/>
      </w:pPr>
      <w:r>
        <w:t>Zakupione przez Klienta Rezerwacje Azure mają następujące opcje:</w:t>
      </w:r>
    </w:p>
    <w:p w14:paraId="0E423C96" w14:textId="77777777" w:rsidR="000B7D4B" w:rsidRDefault="00B0533B" w:rsidP="00B0533B">
      <w:pPr>
        <w:pStyle w:val="ProductList-Bullet"/>
        <w:numPr>
          <w:ilvl w:val="0"/>
          <w:numId w:val="35"/>
        </w:numPr>
      </w:pPr>
      <w:r>
        <w:rPr>
          <w:b/>
          <w:color w:val="00188F"/>
        </w:rPr>
        <w:t>Wymiana:</w:t>
      </w:r>
      <w:r>
        <w:t xml:space="preserve"> to opcja umożliwiająca Klientowi wykorzystanie wartości pieniężnej pozostałego okresu Rezerwacji Azure do zakupu co najmniej jednej nowej Rezerwacji Azure o tej samej lub wyższej wartości pieniężnej dla tej samej usługi.</w:t>
      </w:r>
    </w:p>
    <w:p w14:paraId="1E1B10E6" w14:textId="77777777" w:rsidR="000B7D4B" w:rsidRDefault="00B0533B" w:rsidP="00B0533B">
      <w:pPr>
        <w:pStyle w:val="ProductList-Bullet"/>
        <w:numPr>
          <w:ilvl w:val="0"/>
          <w:numId w:val="35"/>
        </w:numPr>
      </w:pPr>
      <w:r>
        <w:rPr>
          <w:b/>
          <w:color w:val="00188F"/>
        </w:rPr>
        <w:t>Anulowanie:</w:t>
      </w:r>
      <w:r>
        <w:t xml:space="preserve"> to opcja umożliwiająca Klientowi uzyskanie zwrotu ustalonego proporcjonalnie do pozostałego okresu Rezerwacji Azure, pomniejszonego o opłatę za wczesną rezygnację z usługi (obecnie 12%) i podlegającego ograniczeniu ustalonemu przez Microsoft (obecnie 50 tys. USD na rok).</w:t>
      </w:r>
    </w:p>
    <w:p w14:paraId="0F640932" w14:textId="77777777" w:rsidR="000B7D4B" w:rsidRDefault="00B0533B" w:rsidP="00B0533B">
      <w:pPr>
        <w:pStyle w:val="ProductList-Bullet"/>
        <w:numPr>
          <w:ilvl w:val="0"/>
          <w:numId w:val="35"/>
        </w:numPr>
      </w:pPr>
      <w:r>
        <w:rPr>
          <w:b/>
          <w:color w:val="00188F"/>
        </w:rPr>
        <w:t>Przeniesienie:</w:t>
      </w:r>
      <w:r>
        <w:t xml:space="preserve"> umożliwia Klientowi zastosowanie Rezerwacji Azure do jednej subskrypcji (o ustalonym zakresie) rejestracji/konta (współdzielonego). </w:t>
      </w:r>
    </w:p>
    <w:p w14:paraId="0BC17B24" w14:textId="77777777" w:rsidR="000B7D4B" w:rsidRDefault="000B7D4B">
      <w:pPr>
        <w:pStyle w:val="ProductList-Body"/>
      </w:pPr>
    </w:p>
    <w:p w14:paraId="189DBB7E" w14:textId="77777777" w:rsidR="000B7D4B" w:rsidRDefault="00B0533B">
      <w:pPr>
        <w:pStyle w:val="ProductList-ClauseHeading"/>
        <w:outlineLvl w:val="2"/>
      </w:pPr>
      <w:r>
        <w:t>7. Pięcioletnie rezerwacje maszyn wirtualnych Azure</w:t>
      </w:r>
    </w:p>
    <w:p w14:paraId="762E9914" w14:textId="77777777" w:rsidR="000B7D4B" w:rsidRDefault="00B0533B">
      <w:pPr>
        <w:pStyle w:val="ProductList-Body"/>
      </w:pPr>
      <w:r>
        <w:t>W ramach wyjątku od ogólnych postanowień dotyczących Rezerwacji Azure oferujemy pięcioletnie Rezerwacje Azure dla wybranych rodzin maszyn wirtualnych. Opłata za przedterminowe rozwiązanie umowy dotyczącej pięcioletniej Rezerwacji Azure wynosi 35%. W trakcie pięcioletniej Rezerwacji Azure Microsoft może przenieść Klienta do nowszej wersji serii HB ze względu na między innymi niedostępność części do konserwacji sprzętu lub brak pomocy technicznej ze strony dostawcy sprzętu. W takich przypadkach nowa wersja i konfiguracja sprzętowa zapewni co najmniej taki sam poziom wydajności.</w:t>
      </w:r>
    </w:p>
    <w:p w14:paraId="74B378F7" w14:textId="77777777" w:rsidR="000B7D4B" w:rsidRDefault="000B7D4B">
      <w:pPr>
        <w:pStyle w:val="ProductList-Body"/>
      </w:pPr>
    </w:p>
    <w:p w14:paraId="2434A0BB" w14:textId="77777777" w:rsidR="000B7D4B" w:rsidRDefault="00B0533B">
      <w:pPr>
        <w:pStyle w:val="ProductList-ClauseHeading"/>
        <w:outlineLvl w:val="2"/>
      </w:pPr>
      <w:r>
        <w:t>8. Programy Open License, Open Value i Open Value Subscription</w:t>
      </w:r>
    </w:p>
    <w:p w14:paraId="1206E94C" w14:textId="77777777" w:rsidR="000B7D4B" w:rsidRDefault="00B0533B">
      <w:pPr>
        <w:pStyle w:val="ProductList-SubClauseHeading"/>
        <w:outlineLvl w:val="3"/>
      </w:pPr>
      <w:r>
        <w:t>8.1 Definicje</w:t>
      </w:r>
    </w:p>
    <w:p w14:paraId="2E30C767" w14:textId="77777777" w:rsidR="000B7D4B" w:rsidRDefault="00B0533B">
      <w:pPr>
        <w:pStyle w:val="ProductList-BodyIndented"/>
      </w:pPr>
      <w:r>
        <w:rPr>
          <w:b/>
          <w:color w:val="00188F"/>
        </w:rPr>
        <w:t>Stawki za Zużycie</w:t>
      </w:r>
      <w:r>
        <w:t xml:space="preserve"> oznaczają na potrzeby umów Open License, Open Value i Open Value Subscription ceny za wszystkie Usługi Microsoft Azure.</w:t>
      </w:r>
    </w:p>
    <w:p w14:paraId="205E7623" w14:textId="77777777" w:rsidR="000B7D4B" w:rsidRDefault="00B0533B">
      <w:pPr>
        <w:pStyle w:val="ProductList-BodyIndented"/>
      </w:pPr>
      <w:r>
        <w:rPr>
          <w:b/>
          <w:color w:val="00188F"/>
        </w:rPr>
        <w:t>Portal</w:t>
      </w:r>
      <w:r>
        <w:t xml:space="preserve"> oznacza portal online, za pośrednictwem którego Klient zarządza swoją Subskrypcją.</w:t>
      </w:r>
    </w:p>
    <w:p w14:paraId="62E6EDA3" w14:textId="77777777" w:rsidR="000B7D4B" w:rsidRDefault="00B0533B">
      <w:pPr>
        <w:pStyle w:val="ProductList-BodyIndented"/>
      </w:pPr>
      <w:r>
        <w:rPr>
          <w:b/>
          <w:color w:val="00188F"/>
        </w:rPr>
        <w:t>Subskrypcja</w:t>
      </w:r>
      <w:r>
        <w:t xml:space="preserve"> oznacza subskrypcję o wartości ustalonej w momencie zamówienia, która może być użyta do uzyskania odpowiedniej liczby Usług Microsoft Azure na zdefiniowany Okres Obowiązywania.</w:t>
      </w:r>
    </w:p>
    <w:p w14:paraId="503766A6" w14:textId="77777777" w:rsidR="000B7D4B" w:rsidRDefault="000B7D4B">
      <w:pPr>
        <w:pStyle w:val="ProductList-BodyIndented"/>
      </w:pPr>
    </w:p>
    <w:p w14:paraId="7869BF60" w14:textId="77777777" w:rsidR="000B7D4B" w:rsidRDefault="00B0533B">
      <w:pPr>
        <w:pStyle w:val="ProductList-SubClauseHeading"/>
        <w:outlineLvl w:val="3"/>
      </w:pPr>
      <w:r>
        <w:t>8.2 Okres Obowiązywania Subskrypcji</w:t>
      </w:r>
    </w:p>
    <w:p w14:paraId="0BDFB43F" w14:textId="77777777" w:rsidR="000B7D4B" w:rsidRDefault="00B0533B">
      <w:pPr>
        <w:pStyle w:val="ProductList-BodyIndented"/>
      </w:pPr>
      <w:r>
        <w:t>Okres subskrypcji rozpoczyna się w chwili pobrania klucza produktu, a nie w chwili złożenia zamówienia. Po pobraniu klucza produktu Microsoft nie będzie rozpatrywać wniosków o zwrot przekazanych przez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20129DCB" w14:textId="77777777" w:rsidR="000B7D4B" w:rsidRDefault="000B7D4B">
      <w:pPr>
        <w:pStyle w:val="ProductList-BodyIndented"/>
      </w:pPr>
    </w:p>
    <w:p w14:paraId="053C4479" w14:textId="77777777" w:rsidR="000B7D4B" w:rsidRDefault="00B0533B">
      <w:pPr>
        <w:pStyle w:val="ProductList-ClauseHeading"/>
        <w:outlineLvl w:val="2"/>
      </w:pPr>
      <w:r>
        <w:t>9. Korzyść Azure Hybrid Benefit</w:t>
      </w:r>
    </w:p>
    <w:p w14:paraId="741B939F" w14:textId="77777777" w:rsidR="000B7D4B" w:rsidRDefault="00B0533B">
      <w:pPr>
        <w:pStyle w:val="ProductList-SubClauseHeading"/>
        <w:outlineLvl w:val="3"/>
      </w:pPr>
      <w:r>
        <w:t>9.1 Korzyść Microsoft Azure Hybrid Benefit dla systemu Windows Server</w:t>
      </w:r>
    </w:p>
    <w:p w14:paraId="60FB2768" w14:textId="77777777" w:rsidR="000B7D4B" w:rsidRDefault="00B0533B">
      <w:pPr>
        <w:pStyle w:val="ProductList-BodyIndented"/>
      </w:pPr>
      <w:r>
        <w:t xml:space="preserve">W ramach Korzyści Microsoft Azure Hybrid Benefit dla systemu Windows Server Klient może używać Maszyn Wirtualnych Windows Server na platformie Microsoft Azure i ponosić tylko koszty mocy obliczeniowej („Wystąpienie Bazowe”). Podczas tworzenia lub konfigurowania maszyny wirtualnej na platformie Azure Klient musi wskazać, że używa oprogramowania Windows Server w ramach Korzyści Azure Hybrid Benefit dla systemu Windows Server. Używanie systemu Windows Server w ramach tej korzyści podlega </w:t>
      </w:r>
      <w:hyperlink r:id="rId110">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obciążeń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1E23A94F" w14:textId="77777777" w:rsidR="000B7D4B" w:rsidRDefault="000B7D4B">
      <w:pPr>
        <w:pStyle w:val="ProductList-BodyIndented"/>
      </w:pPr>
    </w:p>
    <w:p w14:paraId="5922FE16" w14:textId="77777777" w:rsidR="000B7D4B" w:rsidRDefault="00B0533B">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do usługi Azure Dedicated Host,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w systemie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Software Assurance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14:paraId="2E7A6949" w14:textId="77777777" w:rsidR="000B7D4B" w:rsidRDefault="000B7D4B">
      <w:pPr>
        <w:pStyle w:val="ProductList-BodyIndented"/>
      </w:pPr>
    </w:p>
    <w:p w14:paraId="2925E073" w14:textId="77777777" w:rsidR="000B7D4B" w:rsidRDefault="00B0533B">
      <w:pPr>
        <w:pStyle w:val="ProductList-SubSubClauseHeading"/>
        <w:outlineLvl w:val="4"/>
      </w:pPr>
      <w:r>
        <w:t>9.1.1 Szczególne prawa do używania dotyczące licencji Windows Server Datacenter</w:t>
      </w:r>
    </w:p>
    <w:p w14:paraId="2D2067D5" w14:textId="77777777" w:rsidR="000B7D4B" w:rsidRDefault="00B0533B">
      <w:pPr>
        <w:pStyle w:val="ProductList-BodyIndented2"/>
      </w:pPr>
      <w:r>
        <w:t>Jako wyjątek do postanowień ogólnych regulujących przydzielanie licencji i użycie usługi Windows Server w ramach korzyści Azure Hybrid Benefit dla usługi Windows Server:</w:t>
      </w:r>
    </w:p>
    <w:p w14:paraId="4F3C17DE" w14:textId="77777777" w:rsidR="000B7D4B" w:rsidRDefault="00B0533B" w:rsidP="00B0533B">
      <w:pPr>
        <w:pStyle w:val="ProductList-Bullet"/>
        <w:numPr>
          <w:ilvl w:val="2"/>
          <w:numId w:val="36"/>
        </w:numPr>
      </w:pPr>
      <w:r>
        <w:rPr>
          <w:b/>
        </w:rPr>
        <w:t>Nieograniczone prawa do wirtualizacji w usłudze Azure Dedicated Host</w:t>
      </w:r>
      <w:r>
        <w:t xml:space="preserve">. Klient może używać usługi Windows Server w ramach dowolnej liczby Wystąpień Bazowych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 </w:t>
      </w:r>
    </w:p>
    <w:p w14:paraId="4F6C700C" w14:textId="77777777" w:rsidR="000B7D4B" w:rsidRDefault="00B0533B" w:rsidP="00B0533B">
      <w:pPr>
        <w:pStyle w:val="ProductList-Bullet"/>
        <w:numPr>
          <w:ilvl w:val="2"/>
          <w:numId w:val="36"/>
        </w:numPr>
      </w:pPr>
      <w:r>
        <w:rPr>
          <w:b/>
        </w:rPr>
        <w:t>Podwójne Prawa do Używania na serwerach współdzielonych Azure</w:t>
      </w:r>
      <w:r>
        <w:t xml:space="preserve">. Jeśli korzyść Azure Hybrid Benefit dla usługi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serwerach współdzielonych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w:t>
      </w:r>
    </w:p>
    <w:p w14:paraId="0E135261" w14:textId="77777777" w:rsidR="000B7D4B" w:rsidRDefault="000B7D4B">
      <w:pPr>
        <w:pStyle w:val="ProductList-BodyIndented2"/>
      </w:pPr>
    </w:p>
    <w:p w14:paraId="164C1ACC" w14:textId="77777777" w:rsidR="000B7D4B" w:rsidRDefault="00B0533B">
      <w:pPr>
        <w:pStyle w:val="ProductList-SubClauseHeading"/>
        <w:outlineLvl w:val="3"/>
      </w:pPr>
      <w:r>
        <w:t>9.2 Korzyść Microsoft Azure Hybrid Benefit dla oprogramowania SQL Server</w:t>
      </w:r>
    </w:p>
    <w:p w14:paraId="00ACC97F" w14:textId="77777777" w:rsidR="000B7D4B" w:rsidRDefault="00B0533B">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SQL Server objętej Pakietem Software Assurance („Licencja Kwalifikowana”) Klient może używać usług Microsoft Azure Data Services wskazanych w poniższej tabeli zgodnie z wyznaczonymi współczynnikami. Jeśli klient chce użyć Korzyści Azure Hybrid Benefit dla oprogramowania SQL Server na potrzeby co najmniej dwóch usług Microsoft Azure Data Services, wówczas do każdej takiej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7FBAC840" w14:textId="77777777" w:rsidR="000B7D4B" w:rsidRDefault="000B7D4B">
      <w:pPr>
        <w:pStyle w:val="ProductList-BodyIndented"/>
      </w:pPr>
    </w:p>
    <w:tbl>
      <w:tblPr>
        <w:tblStyle w:val="PURTable0"/>
        <w:tblW w:w="0" w:type="dxa"/>
        <w:tblLook w:val="04A0" w:firstRow="1" w:lastRow="0" w:firstColumn="1" w:lastColumn="0" w:noHBand="0" w:noVBand="1"/>
      </w:tblPr>
      <w:tblGrid>
        <w:gridCol w:w="3134"/>
        <w:gridCol w:w="3745"/>
        <w:gridCol w:w="3677"/>
      </w:tblGrid>
      <w:tr w:rsidR="000B7D4B" w14:paraId="1FDC3CA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BA14B84" w14:textId="77777777" w:rsidR="000B7D4B" w:rsidRDefault="00B0533B">
            <w:pPr>
              <w:pStyle w:val="ProductList-TableBody"/>
            </w:pPr>
            <w:r>
              <w:rPr>
                <w:color w:val="FFFFFF"/>
              </w:rPr>
              <w:t>Licencja Kwalifikowana</w:t>
            </w:r>
          </w:p>
        </w:tc>
        <w:tc>
          <w:tcPr>
            <w:tcW w:w="4280" w:type="dxa"/>
            <w:tcBorders>
              <w:bottom w:val="none" w:sz="4" w:space="0" w:color="6E6E6E"/>
            </w:tcBorders>
            <w:shd w:val="clear" w:color="auto" w:fill="0070C0"/>
          </w:tcPr>
          <w:p w14:paraId="35DAED88" w14:textId="77777777" w:rsidR="000B7D4B" w:rsidRDefault="00B0533B">
            <w:pPr>
              <w:pStyle w:val="ProductList-TableBody"/>
            </w:pPr>
            <w:r>
              <w:rPr>
                <w:color w:val="FFFFFF"/>
              </w:rPr>
              <w:t>Microsoft Azure Data Service</w:t>
            </w:r>
            <w:r>
              <w:rPr>
                <w:vertAlign w:val="superscript"/>
              </w:rPr>
              <w:t>1</w:t>
            </w:r>
          </w:p>
        </w:tc>
        <w:tc>
          <w:tcPr>
            <w:tcW w:w="4160" w:type="dxa"/>
            <w:shd w:val="clear" w:color="auto" w:fill="0070C0"/>
          </w:tcPr>
          <w:p w14:paraId="2AD7476F" w14:textId="77777777" w:rsidR="000B7D4B" w:rsidRDefault="00B0533B">
            <w:pPr>
              <w:pStyle w:val="ProductList-TableBody"/>
            </w:pPr>
            <w:r>
              <w:rPr>
                <w:color w:val="FFFFFF"/>
              </w:rPr>
              <w:t>Współczynnik Licencji Kwalifikowanych względem rdzeni wirtualnych Azure</w:t>
            </w:r>
          </w:p>
        </w:tc>
      </w:tr>
      <w:tr w:rsidR="000B7D4B" w14:paraId="0E168655" w14:textId="77777777">
        <w:tc>
          <w:tcPr>
            <w:tcW w:w="3540" w:type="dxa"/>
            <w:tcBorders>
              <w:left w:val="single" w:sz="4" w:space="0" w:color="6E6E6E"/>
              <w:bottom w:val="none" w:sz="4" w:space="0" w:color="6E6E6E"/>
              <w:right w:val="single" w:sz="4" w:space="0" w:color="6E6E6E"/>
            </w:tcBorders>
          </w:tcPr>
          <w:p w14:paraId="5F107A09" w14:textId="77777777" w:rsidR="000B7D4B" w:rsidRDefault="00B0533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6268629" w14:textId="77777777" w:rsidR="000B7D4B" w:rsidRDefault="00B0533B">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5EF59308" w14:textId="77777777" w:rsidR="000B7D4B" w:rsidRDefault="00B0533B">
            <w:pPr>
              <w:pStyle w:val="ProductList-TableBody"/>
            </w:pPr>
            <w:r>
              <w:t>1 Licencja na Rdzeń: 4 rdzenie wirtualne</w:t>
            </w:r>
          </w:p>
        </w:tc>
      </w:tr>
      <w:tr w:rsidR="000B7D4B" w14:paraId="546B4A24" w14:textId="77777777">
        <w:tc>
          <w:tcPr>
            <w:tcW w:w="3540" w:type="dxa"/>
            <w:tcBorders>
              <w:top w:val="none" w:sz="4" w:space="0" w:color="6E6E6E"/>
              <w:left w:val="single" w:sz="4" w:space="0" w:color="6E6E6E"/>
              <w:bottom w:val="none" w:sz="4" w:space="0" w:color="6E6E6E"/>
            </w:tcBorders>
          </w:tcPr>
          <w:p w14:paraId="112C17FD" w14:textId="77777777" w:rsidR="000B7D4B" w:rsidRDefault="000B7D4B">
            <w:pPr>
              <w:pStyle w:val="ProductList-TableBody"/>
            </w:pPr>
          </w:p>
        </w:tc>
        <w:tc>
          <w:tcPr>
            <w:tcW w:w="4280" w:type="dxa"/>
          </w:tcPr>
          <w:p w14:paraId="63A105B9" w14:textId="77777777" w:rsidR="000B7D4B" w:rsidRDefault="00B0533B">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3365689E" w14:textId="77777777" w:rsidR="000B7D4B" w:rsidRDefault="00B0533B">
            <w:pPr>
              <w:pStyle w:val="ProductList-TableBody"/>
            </w:pPr>
            <w:r>
              <w:t>1 Licencja na Rdzeń: 1 rdzeń wirtualny</w:t>
            </w:r>
          </w:p>
        </w:tc>
      </w:tr>
      <w:tr w:rsidR="000B7D4B" w14:paraId="34385568" w14:textId="77777777">
        <w:tc>
          <w:tcPr>
            <w:tcW w:w="3540" w:type="dxa"/>
            <w:tcBorders>
              <w:top w:val="none" w:sz="4" w:space="0" w:color="6E6E6E"/>
              <w:left w:val="single" w:sz="4" w:space="0" w:color="6E6E6E"/>
              <w:bottom w:val="none" w:sz="4" w:space="0" w:color="6E6E6E"/>
            </w:tcBorders>
          </w:tcPr>
          <w:p w14:paraId="330831A1" w14:textId="77777777" w:rsidR="000B7D4B" w:rsidRDefault="000B7D4B">
            <w:pPr>
              <w:pStyle w:val="ProductList-TableBody"/>
            </w:pPr>
          </w:p>
        </w:tc>
        <w:tc>
          <w:tcPr>
            <w:tcW w:w="4280" w:type="dxa"/>
          </w:tcPr>
          <w:p w14:paraId="5C64AC34" w14:textId="77777777" w:rsidR="000B7D4B" w:rsidRDefault="00B0533B">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1D2F2202" w14:textId="77777777" w:rsidR="000B7D4B" w:rsidRDefault="00B0533B">
            <w:pPr>
              <w:pStyle w:val="ProductList-TableBody"/>
            </w:pPr>
            <w:r>
              <w:t>1 Licencja na Rdzeń: 4 rdzenie wirtualne</w:t>
            </w:r>
          </w:p>
        </w:tc>
      </w:tr>
      <w:tr w:rsidR="000B7D4B" w14:paraId="06EDE769" w14:textId="77777777">
        <w:tc>
          <w:tcPr>
            <w:tcW w:w="3540" w:type="dxa"/>
            <w:tcBorders>
              <w:top w:val="none" w:sz="4" w:space="0" w:color="6E6E6E"/>
              <w:left w:val="single" w:sz="4" w:space="0" w:color="6E6E6E"/>
              <w:bottom w:val="none" w:sz="4" w:space="0" w:color="6E6E6E"/>
              <w:right w:val="single" w:sz="4" w:space="0" w:color="6E6E6E"/>
            </w:tcBorders>
          </w:tcPr>
          <w:p w14:paraId="703156D6" w14:textId="77777777" w:rsidR="000B7D4B" w:rsidRDefault="000B7D4B">
            <w:pPr>
              <w:pStyle w:val="ProductList-TableBody"/>
            </w:pPr>
          </w:p>
        </w:tc>
        <w:tc>
          <w:tcPr>
            <w:tcW w:w="4280" w:type="dxa"/>
            <w:tcBorders>
              <w:left w:val="single" w:sz="4" w:space="0" w:color="6E6E6E"/>
              <w:bottom w:val="single" w:sz="4" w:space="0" w:color="6E6E6E"/>
              <w:right w:val="single" w:sz="4" w:space="0" w:color="6E6E6E"/>
            </w:tcBorders>
          </w:tcPr>
          <w:p w14:paraId="2FDD4AB3" w14:textId="77777777" w:rsidR="000B7D4B" w:rsidRDefault="00B0533B">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578791B6" w14:textId="77777777" w:rsidR="000B7D4B" w:rsidRDefault="00B0533B">
            <w:pPr>
              <w:pStyle w:val="ProductList-TableBody"/>
            </w:pPr>
            <w:r>
              <w:t>1 Licencja na Rdzeń: 1 rdzeń wirtualny</w:t>
            </w:r>
          </w:p>
        </w:tc>
      </w:tr>
      <w:tr w:rsidR="000B7D4B" w14:paraId="2ADDEEB7" w14:textId="77777777">
        <w:tc>
          <w:tcPr>
            <w:tcW w:w="3540" w:type="dxa"/>
            <w:tcBorders>
              <w:top w:val="none" w:sz="4" w:space="0" w:color="6E6E6E"/>
              <w:left w:val="single" w:sz="4" w:space="0" w:color="6E6E6E"/>
              <w:bottom w:val="none" w:sz="4" w:space="0" w:color="6E6E6E"/>
              <w:right w:val="single" w:sz="4" w:space="0" w:color="6E6E6E"/>
            </w:tcBorders>
          </w:tcPr>
          <w:p w14:paraId="6FD35705" w14:textId="77777777" w:rsidR="000B7D4B" w:rsidRDefault="000B7D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BE5DA5" w14:textId="77777777" w:rsidR="000B7D4B" w:rsidRDefault="00B0533B">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371B3C1D" w14:textId="77777777" w:rsidR="000B7D4B" w:rsidRDefault="00B0533B">
            <w:pPr>
              <w:pStyle w:val="ProductList-TableBody"/>
            </w:pPr>
            <w:r>
              <w:t>1 Licencja na Rdzeń: 4 rdzenie wirtualne</w:t>
            </w:r>
          </w:p>
        </w:tc>
      </w:tr>
      <w:tr w:rsidR="000B7D4B" w14:paraId="0399C6F5" w14:textId="77777777">
        <w:tc>
          <w:tcPr>
            <w:tcW w:w="3540" w:type="dxa"/>
            <w:tcBorders>
              <w:top w:val="none" w:sz="4" w:space="0" w:color="6E6E6E"/>
              <w:left w:val="single" w:sz="4" w:space="0" w:color="6E6E6E"/>
              <w:bottom w:val="none" w:sz="4" w:space="0" w:color="6E6E6E"/>
              <w:right w:val="single" w:sz="4" w:space="0" w:color="6E6E6E"/>
            </w:tcBorders>
          </w:tcPr>
          <w:p w14:paraId="1F1BB594" w14:textId="77777777" w:rsidR="000B7D4B" w:rsidRDefault="000B7D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11B31B" w14:textId="77777777" w:rsidR="000B7D4B" w:rsidRDefault="00B0533B">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310B91A" w14:textId="77777777" w:rsidR="000B7D4B" w:rsidRDefault="00B0533B">
            <w:pPr>
              <w:pStyle w:val="ProductList-TableBody"/>
            </w:pPr>
            <w:r>
              <w:t>1 Licencja na Rdzeń</w:t>
            </w:r>
            <w:r>
              <w:rPr>
                <w:vertAlign w:val="superscript"/>
              </w:rPr>
              <w:t>2</w:t>
            </w:r>
            <w:r>
              <w:t>: 1 procesor wirtualny</w:t>
            </w:r>
          </w:p>
        </w:tc>
      </w:tr>
      <w:tr w:rsidR="000B7D4B" w14:paraId="5DD1230D" w14:textId="77777777">
        <w:tc>
          <w:tcPr>
            <w:tcW w:w="3540" w:type="dxa"/>
            <w:tcBorders>
              <w:top w:val="none" w:sz="4" w:space="0" w:color="6E6E6E"/>
              <w:left w:val="single" w:sz="4" w:space="0" w:color="6E6E6E"/>
              <w:bottom w:val="single" w:sz="4" w:space="0" w:color="6E6E6E"/>
              <w:right w:val="single" w:sz="4" w:space="0" w:color="6E6E6E"/>
            </w:tcBorders>
          </w:tcPr>
          <w:p w14:paraId="3D72546F" w14:textId="77777777" w:rsidR="000B7D4B" w:rsidRDefault="000B7D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1DFF56" w14:textId="77777777" w:rsidR="000B7D4B" w:rsidRDefault="00B0533B">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27D97E5B" w14:textId="77777777" w:rsidR="000B7D4B" w:rsidRDefault="00B0533B">
            <w:pPr>
              <w:pStyle w:val="ProductList-TableBody"/>
            </w:pPr>
            <w:r>
              <w:t>1 Licencja na Rdzeń: 4 procesory wirtualne</w:t>
            </w:r>
          </w:p>
        </w:tc>
      </w:tr>
      <w:tr w:rsidR="000B7D4B" w14:paraId="48D0EAA6" w14:textId="77777777">
        <w:tc>
          <w:tcPr>
            <w:tcW w:w="3540" w:type="dxa"/>
            <w:tcBorders>
              <w:top w:val="single" w:sz="4" w:space="0" w:color="6E6E6E"/>
              <w:left w:val="single" w:sz="4" w:space="0" w:color="6E6E6E"/>
              <w:bottom w:val="none" w:sz="4" w:space="0" w:color="6E6E6E"/>
              <w:right w:val="single" w:sz="4" w:space="0" w:color="6E6E6E"/>
            </w:tcBorders>
          </w:tcPr>
          <w:p w14:paraId="3B3A9A31" w14:textId="77777777" w:rsidR="000B7D4B" w:rsidRDefault="00B0533B">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523A15ED" w14:textId="77777777" w:rsidR="000B7D4B" w:rsidRDefault="00B0533B">
            <w:pPr>
              <w:pStyle w:val="ProductList-TableBody"/>
            </w:pPr>
            <w:r>
              <w:t>Azure SQL Database (Wystąpienie Zarządzane, Pula Elastyczna i Jedna Baza Danych) — ogólne zastosowanie</w:t>
            </w:r>
          </w:p>
        </w:tc>
        <w:tc>
          <w:tcPr>
            <w:tcW w:w="4160" w:type="dxa"/>
            <w:tcBorders>
              <w:top w:val="single" w:sz="4" w:space="0" w:color="6E6E6E"/>
              <w:left w:val="single" w:sz="4" w:space="0" w:color="6E6E6E"/>
              <w:bottom w:val="single" w:sz="4" w:space="0" w:color="6E6E6E"/>
              <w:right w:val="single" w:sz="4" w:space="0" w:color="6E6E6E"/>
            </w:tcBorders>
          </w:tcPr>
          <w:p w14:paraId="196813EB" w14:textId="77777777" w:rsidR="000B7D4B" w:rsidRDefault="00B0533B">
            <w:pPr>
              <w:pStyle w:val="ProductList-TableBody"/>
            </w:pPr>
            <w:r>
              <w:t>1 Licencja na Rdzeń: 1 rdzeń wirtualny</w:t>
            </w:r>
          </w:p>
        </w:tc>
      </w:tr>
      <w:tr w:rsidR="000B7D4B" w14:paraId="28D466FF" w14:textId="77777777">
        <w:tc>
          <w:tcPr>
            <w:tcW w:w="3540" w:type="dxa"/>
            <w:tcBorders>
              <w:top w:val="none" w:sz="4" w:space="0" w:color="6E6E6E"/>
              <w:left w:val="single" w:sz="4" w:space="0" w:color="6E6E6E"/>
              <w:bottom w:val="none" w:sz="4" w:space="0" w:color="6E6E6E"/>
              <w:right w:val="single" w:sz="4" w:space="0" w:color="6E6E6E"/>
            </w:tcBorders>
          </w:tcPr>
          <w:p w14:paraId="11C6B8B3" w14:textId="77777777" w:rsidR="000B7D4B" w:rsidRDefault="000B7D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A86F11" w14:textId="77777777" w:rsidR="000B7D4B" w:rsidRDefault="00B0533B">
            <w:pPr>
              <w:pStyle w:val="ProductList-TableBody"/>
            </w:pPr>
            <w:r>
              <w:t>Azure SQL Database (Wystąpienie Zarządzane, Pula Elastyczna i Jedna Baza Danych) — o kluczowym znaczeniu dla działalności</w:t>
            </w:r>
          </w:p>
        </w:tc>
        <w:tc>
          <w:tcPr>
            <w:tcW w:w="4160" w:type="dxa"/>
            <w:tcBorders>
              <w:top w:val="single" w:sz="4" w:space="0" w:color="6E6E6E"/>
              <w:left w:val="single" w:sz="4" w:space="0" w:color="6E6E6E"/>
              <w:bottom w:val="single" w:sz="4" w:space="0" w:color="6E6E6E"/>
              <w:right w:val="single" w:sz="4" w:space="0" w:color="6E6E6E"/>
            </w:tcBorders>
          </w:tcPr>
          <w:p w14:paraId="4BB98FF4" w14:textId="77777777" w:rsidR="000B7D4B" w:rsidRDefault="00B0533B">
            <w:pPr>
              <w:pStyle w:val="ProductList-TableBody"/>
            </w:pPr>
            <w:r>
              <w:t>4 Licencje na Rdzeń: 1 rdzeń wirtualny</w:t>
            </w:r>
          </w:p>
        </w:tc>
      </w:tr>
      <w:tr w:rsidR="000B7D4B" w14:paraId="25FBF4FB" w14:textId="77777777">
        <w:tc>
          <w:tcPr>
            <w:tcW w:w="3540" w:type="dxa"/>
            <w:tcBorders>
              <w:top w:val="none" w:sz="4" w:space="0" w:color="6E6E6E"/>
              <w:left w:val="single" w:sz="4" w:space="0" w:color="6E6E6E"/>
              <w:bottom w:val="none" w:sz="4" w:space="0" w:color="6E6E6E"/>
              <w:right w:val="single" w:sz="4" w:space="0" w:color="6E6E6E"/>
            </w:tcBorders>
          </w:tcPr>
          <w:p w14:paraId="778018EE" w14:textId="77777777" w:rsidR="000B7D4B" w:rsidRDefault="000B7D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494991" w14:textId="77777777" w:rsidR="000B7D4B" w:rsidRDefault="00B0533B">
            <w:pPr>
              <w:pStyle w:val="ProductList-TableBody"/>
            </w:pPr>
            <w:r>
              <w:t>Azure SQL Database (Wystąpienie Zarządzane i Jedna Baza Danych) — Hyperscale</w:t>
            </w:r>
          </w:p>
        </w:tc>
        <w:tc>
          <w:tcPr>
            <w:tcW w:w="4160" w:type="dxa"/>
            <w:tcBorders>
              <w:top w:val="single" w:sz="4" w:space="0" w:color="6E6E6E"/>
              <w:left w:val="single" w:sz="4" w:space="0" w:color="6E6E6E"/>
              <w:bottom w:val="single" w:sz="4" w:space="0" w:color="6E6E6E"/>
              <w:right w:val="single" w:sz="4" w:space="0" w:color="6E6E6E"/>
            </w:tcBorders>
          </w:tcPr>
          <w:p w14:paraId="7E97F0C0" w14:textId="77777777" w:rsidR="000B7D4B" w:rsidRDefault="00B0533B">
            <w:pPr>
              <w:pStyle w:val="ProductList-TableBody"/>
            </w:pPr>
            <w:r>
              <w:t>1 Licencja na Rdzeń: 1 rdzeń wirtualny</w:t>
            </w:r>
          </w:p>
        </w:tc>
      </w:tr>
      <w:tr w:rsidR="000B7D4B" w14:paraId="4BEAF782" w14:textId="77777777">
        <w:tc>
          <w:tcPr>
            <w:tcW w:w="3540" w:type="dxa"/>
            <w:tcBorders>
              <w:top w:val="none" w:sz="4" w:space="0" w:color="6E6E6E"/>
              <w:left w:val="single" w:sz="4" w:space="0" w:color="6E6E6E"/>
              <w:bottom w:val="none" w:sz="4" w:space="0" w:color="6E6E6E"/>
              <w:right w:val="single" w:sz="4" w:space="0" w:color="6E6E6E"/>
            </w:tcBorders>
          </w:tcPr>
          <w:p w14:paraId="4DF20525" w14:textId="77777777" w:rsidR="000B7D4B" w:rsidRDefault="000B7D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BC2C9D" w14:textId="77777777" w:rsidR="000B7D4B" w:rsidRDefault="00B0533B">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46086A83" w14:textId="77777777" w:rsidR="000B7D4B" w:rsidRDefault="00B0533B">
            <w:pPr>
              <w:pStyle w:val="ProductList-TableBody"/>
            </w:pPr>
            <w:r>
              <w:t>1 Licencja na Rdzeń: 1 rdzeń wirtualny</w:t>
            </w:r>
          </w:p>
        </w:tc>
      </w:tr>
      <w:tr w:rsidR="000B7D4B" w14:paraId="5042015A" w14:textId="77777777">
        <w:tc>
          <w:tcPr>
            <w:tcW w:w="3540" w:type="dxa"/>
            <w:tcBorders>
              <w:top w:val="none" w:sz="4" w:space="0" w:color="6E6E6E"/>
              <w:left w:val="single" w:sz="4" w:space="0" w:color="6E6E6E"/>
              <w:bottom w:val="none" w:sz="4" w:space="0" w:color="6E6E6E"/>
              <w:right w:val="single" w:sz="4" w:space="0" w:color="6E6E6E"/>
            </w:tcBorders>
          </w:tcPr>
          <w:p w14:paraId="102620DA" w14:textId="77777777" w:rsidR="000B7D4B" w:rsidRDefault="000B7D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C710E1" w14:textId="77777777" w:rsidR="000B7D4B" w:rsidRDefault="00B0533B">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6CDF5EBA" w14:textId="77777777" w:rsidR="000B7D4B" w:rsidRDefault="00B0533B">
            <w:pPr>
              <w:pStyle w:val="ProductList-TableBody"/>
            </w:pPr>
            <w:r>
              <w:t>4 Licencje na Rdzeń: 1 rdzeń wirtualny</w:t>
            </w:r>
          </w:p>
        </w:tc>
      </w:tr>
      <w:tr w:rsidR="000B7D4B" w14:paraId="5B3C0C93" w14:textId="77777777">
        <w:tc>
          <w:tcPr>
            <w:tcW w:w="3540" w:type="dxa"/>
            <w:tcBorders>
              <w:top w:val="none" w:sz="4" w:space="0" w:color="6E6E6E"/>
              <w:left w:val="single" w:sz="4" w:space="0" w:color="6E6E6E"/>
              <w:bottom w:val="none" w:sz="4" w:space="0" w:color="6E6E6E"/>
              <w:right w:val="single" w:sz="4" w:space="0" w:color="6E6E6E"/>
            </w:tcBorders>
          </w:tcPr>
          <w:p w14:paraId="0F3AB63C" w14:textId="77777777" w:rsidR="000B7D4B" w:rsidRDefault="000B7D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6DDBC9" w14:textId="77777777" w:rsidR="000B7D4B" w:rsidRDefault="00B0533B">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3958C81" w14:textId="77777777" w:rsidR="000B7D4B" w:rsidRDefault="00B0533B">
            <w:pPr>
              <w:pStyle w:val="ProductList-TableBody"/>
            </w:pPr>
            <w:r>
              <w:t>1 Licencja na Rdzeń</w:t>
            </w:r>
            <w:r>
              <w:rPr>
                <w:vertAlign w:val="superscript"/>
              </w:rPr>
              <w:t>2</w:t>
            </w:r>
            <w:r>
              <w:t>: 1 procesor wirtualny</w:t>
            </w:r>
          </w:p>
        </w:tc>
      </w:tr>
      <w:tr w:rsidR="000B7D4B" w14:paraId="7ADC7FDF" w14:textId="77777777">
        <w:tc>
          <w:tcPr>
            <w:tcW w:w="3540" w:type="dxa"/>
            <w:tcBorders>
              <w:top w:val="none" w:sz="4" w:space="0" w:color="6E6E6E"/>
              <w:left w:val="single" w:sz="4" w:space="0" w:color="6E6E6E"/>
              <w:bottom w:val="single" w:sz="4" w:space="0" w:color="6E6E6E"/>
              <w:right w:val="single" w:sz="4" w:space="0" w:color="6E6E6E"/>
            </w:tcBorders>
          </w:tcPr>
          <w:p w14:paraId="29BB49D5" w14:textId="77777777" w:rsidR="000B7D4B" w:rsidRDefault="000B7D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0C2F79" w14:textId="77777777" w:rsidR="000B7D4B" w:rsidRDefault="00B0533B">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B85E630" w14:textId="77777777" w:rsidR="000B7D4B" w:rsidRDefault="00B0533B">
            <w:pPr>
              <w:pStyle w:val="ProductList-TableBody"/>
            </w:pPr>
            <w:r>
              <w:t>4 Licencje na Rdzeń</w:t>
            </w:r>
            <w:r>
              <w:rPr>
                <w:vertAlign w:val="superscript"/>
              </w:rPr>
              <w:t>2</w:t>
            </w:r>
            <w:r>
              <w:t>: 1 procesor wirtualny</w:t>
            </w:r>
          </w:p>
        </w:tc>
      </w:tr>
    </w:tbl>
    <w:p w14:paraId="7822964E" w14:textId="77777777" w:rsidR="000B7D4B" w:rsidRDefault="00B0533B">
      <w:pPr>
        <w:pStyle w:val="ProductList-BodyIndented"/>
      </w:pPr>
      <w:r>
        <w:rPr>
          <w:vertAlign w:val="superscript"/>
        </w:rPr>
        <w:t>1</w:t>
      </w:r>
      <w:r>
        <w:rPr>
          <w:i/>
        </w:rPr>
        <w:t>Korzyść Azure Hybrid Benefit nie jest dostępna w warstwie przetwarzania bezserwerowego oprogramowania Azure SQL Database.</w:t>
      </w:r>
    </w:p>
    <w:p w14:paraId="61ED17C2" w14:textId="77777777" w:rsidR="000B7D4B" w:rsidRDefault="00B0533B">
      <w:pPr>
        <w:pStyle w:val="ProductList-BodyIndented"/>
      </w:pPr>
      <w:r>
        <w:rPr>
          <w:i/>
          <w:vertAlign w:val="superscript"/>
        </w:rPr>
        <w:t>2</w:t>
      </w:r>
      <w:r>
        <w:rPr>
          <w:i/>
        </w:rPr>
        <w:t>Z zastrzeżeniem wymogu posiadania minimum czterech Licencji na Rdzeń na każdą Maszynę Wirtualną.</w:t>
      </w:r>
    </w:p>
    <w:p w14:paraId="5FB55D31" w14:textId="77777777" w:rsidR="000B7D4B" w:rsidRDefault="000B7D4B">
      <w:pPr>
        <w:pStyle w:val="ProductList-BodyIndented"/>
      </w:pPr>
    </w:p>
    <w:p w14:paraId="4BC51A56" w14:textId="77777777" w:rsidR="000B7D4B" w:rsidRDefault="00B0533B">
      <w:pPr>
        <w:pStyle w:val="ProductList-BodyIndented"/>
      </w:pPr>
      <w:r>
        <w:t xml:space="preserve">W przypadku Korzyści Azure Hybrid Benefit dla oprogramowania SQL Server klienci nie są obciążani za używanie usługi Microsoft Azure Data Service, ale wciąż muszą ponosić koszty mocy obliczeniowej (tj. stawkę bazową), magazynów, kopii zapasowych i operacji we/wy związane z używaniem przez nich tych usług (w stosownych przypadkach). Podczas konfigurowania obciążeń na platformie Azure Klienci muszą wskazać, że używają bazy danych Azure SQL Database (Wystąpienie Zarządzane, Pula Elastyczna i Jedna Baza Danych), usług SQL Server Integration Services dla Azure Data Factory lub Maszyn Wirtualnych SQL Server w ramach Korzyści Azure Hybrid Benefit dla oprogramowania SQL Server. Klienci mogą uzupełniać procesy uruchamiane w ramach Korzyści Azure Hybrid Benefit dla oprogramowania SQL Server o w pełni opomiarowane usługi Azure.  </w:t>
      </w:r>
    </w:p>
    <w:p w14:paraId="6390208B" w14:textId="77777777" w:rsidR="000B7D4B" w:rsidRDefault="000B7D4B">
      <w:pPr>
        <w:pStyle w:val="ProductList-BodyIndented"/>
      </w:pPr>
    </w:p>
    <w:p w14:paraId="2B3D6364" w14:textId="77777777" w:rsidR="000B7D4B" w:rsidRDefault="00B0533B">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obciążeń do systemu Azure. </w:t>
      </w:r>
    </w:p>
    <w:p w14:paraId="6D1AC692" w14:textId="77777777" w:rsidR="000B7D4B" w:rsidRDefault="000B7D4B">
      <w:pPr>
        <w:pStyle w:val="ProductList-BodyIndented"/>
      </w:pPr>
    </w:p>
    <w:p w14:paraId="3740C7AD" w14:textId="77777777" w:rsidR="000B7D4B" w:rsidRDefault="00B0533B">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4B38FC68" w14:textId="77777777" w:rsidR="000B7D4B" w:rsidRDefault="000B7D4B">
      <w:pPr>
        <w:pStyle w:val="ProductList-BodyIndented"/>
      </w:pPr>
    </w:p>
    <w:p w14:paraId="64380356" w14:textId="77777777" w:rsidR="000B7D4B" w:rsidRDefault="00B0533B">
      <w:pPr>
        <w:pStyle w:val="ProductList-SubSubClauseHeading"/>
        <w:outlineLvl w:val="4"/>
      </w:pPr>
      <w:r>
        <w:t>9.2.1 Prawa na wypadek awarii systemu SQL Server</w:t>
      </w:r>
    </w:p>
    <w:p w14:paraId="53E4E71D" w14:textId="77777777" w:rsidR="000B7D4B" w:rsidRDefault="00B0533B">
      <w:pPr>
        <w:pStyle w:val="ProductList-BodyIndented2"/>
      </w:pPr>
      <w:r>
        <w:t xml:space="preserve">Podczas przypisywania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do używania z Maszyną Wirtualną SQL Server na mocy korzyści Azure Hybrid Benefit dla usług SQL Server, Klient może używać:</w:t>
      </w:r>
    </w:p>
    <w:p w14:paraId="0F831A75" w14:textId="77777777" w:rsidR="000B7D4B" w:rsidRDefault="00B0533B" w:rsidP="00B0533B">
      <w:pPr>
        <w:pStyle w:val="ProductList-Bullet"/>
        <w:numPr>
          <w:ilvl w:val="2"/>
          <w:numId w:val="3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339AA297" w14:textId="77777777" w:rsidR="000B7D4B" w:rsidRDefault="00B0533B" w:rsidP="00B0533B">
      <w:pPr>
        <w:pStyle w:val="ProductList-Bullet"/>
        <w:numPr>
          <w:ilvl w:val="2"/>
          <w:numId w:val="3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4E5C5B83" w14:textId="77777777" w:rsidR="000B7D4B" w:rsidRDefault="000B7D4B">
      <w:pPr>
        <w:pStyle w:val="ProductList-BodyIndented2"/>
      </w:pPr>
    </w:p>
    <w:p w14:paraId="482F9691" w14:textId="77777777" w:rsidR="000B7D4B" w:rsidRDefault="00B0533B">
      <w:pPr>
        <w:pStyle w:val="ProductList-BodyIndented2"/>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64B01AAE" w14:textId="77777777" w:rsidR="000B7D4B" w:rsidRDefault="00B0533B" w:rsidP="00B0533B">
      <w:pPr>
        <w:pStyle w:val="ProductList-Bullet"/>
        <w:numPr>
          <w:ilvl w:val="2"/>
          <w:numId w:val="38"/>
        </w:numPr>
      </w:pPr>
      <w:r>
        <w:t xml:space="preserve">Przeprowadzanie testów spójności bazy danych (Checkdb) </w:t>
      </w:r>
    </w:p>
    <w:p w14:paraId="52FC7587" w14:textId="77777777" w:rsidR="000B7D4B" w:rsidRDefault="00B0533B" w:rsidP="00B0533B">
      <w:pPr>
        <w:pStyle w:val="ProductList-Bullet"/>
        <w:numPr>
          <w:ilvl w:val="2"/>
          <w:numId w:val="38"/>
        </w:numPr>
      </w:pPr>
      <w:r>
        <w:t xml:space="preserve">Tworzenie kopii zapasowych dzienników </w:t>
      </w:r>
    </w:p>
    <w:p w14:paraId="3A35A099" w14:textId="77777777" w:rsidR="000B7D4B" w:rsidRDefault="00B0533B" w:rsidP="00B0533B">
      <w:pPr>
        <w:pStyle w:val="ProductList-Bullet"/>
        <w:numPr>
          <w:ilvl w:val="2"/>
          <w:numId w:val="38"/>
        </w:numPr>
      </w:pPr>
      <w:r>
        <w:t xml:space="preserve">Tworzenie pełnych kopii zapasowych </w:t>
      </w:r>
    </w:p>
    <w:p w14:paraId="365EDE48" w14:textId="77777777" w:rsidR="000B7D4B" w:rsidRDefault="00B0533B" w:rsidP="00B0533B">
      <w:pPr>
        <w:pStyle w:val="ProductList-Bullet"/>
        <w:numPr>
          <w:ilvl w:val="2"/>
          <w:numId w:val="38"/>
        </w:numPr>
      </w:pPr>
      <w:r>
        <w:t>Monitorowanie danych o użyciu zasobów</w:t>
      </w:r>
    </w:p>
    <w:p w14:paraId="70823BAE" w14:textId="77777777" w:rsidR="000B7D4B" w:rsidRDefault="000B7D4B">
      <w:pPr>
        <w:pStyle w:val="ProductList-BodyIndented2"/>
      </w:pPr>
    </w:p>
    <w:p w14:paraId="4F388602" w14:textId="77777777" w:rsidR="000B7D4B" w:rsidRDefault="00B0533B">
      <w:pPr>
        <w:pStyle w:val="ProductList-BodyIndented2"/>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Środowiska Systemu Operacyjnego Przygotowane na Wypadek Awarii nie mogą udostępniać danych z usługi SQL Server użytkownikom ani urządzeniom ani w inny sposób uruchamiać aktywnych procesów SQL Server.</w:t>
      </w:r>
    </w:p>
    <w:p w14:paraId="4679E80C" w14:textId="77777777" w:rsidR="000B7D4B" w:rsidRDefault="000B7D4B">
      <w:pPr>
        <w:pStyle w:val="ProductList-BodyIndented2"/>
      </w:pPr>
    </w:p>
    <w:p w14:paraId="4DC7EEB9" w14:textId="77777777" w:rsidR="000B7D4B" w:rsidRDefault="00B0533B">
      <w:pPr>
        <w:pStyle w:val="ProductList-BodyIndented2"/>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0A1E0B4C" w14:textId="77777777" w:rsidR="000B7D4B" w:rsidRDefault="000B7D4B">
      <w:pPr>
        <w:pStyle w:val="ProductList-BodyIndented2"/>
      </w:pPr>
    </w:p>
    <w:p w14:paraId="3DA41F27" w14:textId="77777777" w:rsidR="000B7D4B" w:rsidRDefault="00B0533B">
      <w:pPr>
        <w:pStyle w:val="ProductList-SubSubClauseHeading"/>
        <w:outlineLvl w:val="4"/>
      </w:pPr>
      <w:r>
        <w:t>9.2.2 Nieograniczone prawa do wirtualizacji w usłudze Azure Dedicated Host dla systemu SQL Server Enterprise Core</w:t>
      </w:r>
    </w:p>
    <w:p w14:paraId="5C4BEC04" w14:textId="77777777" w:rsidR="000B7D4B" w:rsidRDefault="00B0533B">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67AA2EEA" w14:textId="77777777" w:rsidR="000B7D4B" w:rsidRDefault="000B7D4B">
      <w:pPr>
        <w:pStyle w:val="ProductList-BodyIndented2"/>
      </w:pPr>
    </w:p>
    <w:p w14:paraId="06D6C292" w14:textId="77777777" w:rsidR="000B7D4B" w:rsidRDefault="00B0533B">
      <w:pPr>
        <w:pStyle w:val="ProductList-ClauseHeading"/>
        <w:outlineLvl w:val="2"/>
      </w:pPr>
      <w:r>
        <w:t>10. Windows Virtual Desktop</w:t>
      </w:r>
    </w:p>
    <w:p w14:paraId="77F2FC4E" w14:textId="77777777" w:rsidR="000B7D4B" w:rsidRDefault="00B0533B">
      <w:pPr>
        <w:pStyle w:val="ProductList-SubClauseHeading"/>
        <w:outlineLvl w:val="3"/>
      </w:pPr>
      <w:r>
        <w:t>10.1 Windows Virtual Desktop dla systemów Windows 7 i Windows 10</w:t>
      </w:r>
    </w:p>
    <w:p w14:paraId="3FC62F0D" w14:textId="77777777" w:rsidR="000B7D4B" w:rsidRDefault="00B0533B">
      <w:pPr>
        <w:pStyle w:val="ProductList-BodyIndented"/>
      </w:pPr>
      <w:r>
        <w:t>Użytkownicy posiadający licencję Microsoft 365 E3/E5/F3/Business Premium/A3/A5/Student Use Benefit, Windows 10 Enterprise E3/E5, Windows 10 Education A3/A5 lub Windows VDA E3/E5 mogą uzyskiwać dostęp do maszyn wirtualnych Windows Virtual Desktop (WVD) dla systemów Windows 7 i Windows 10. Maszyny wirtualne WVD nie są uwzględniane w limicie liczby aktywacji urządzenia użytkownika.</w:t>
      </w:r>
    </w:p>
    <w:p w14:paraId="3107E329" w14:textId="77777777" w:rsidR="000B7D4B" w:rsidRDefault="000B7D4B">
      <w:pPr>
        <w:pStyle w:val="ProductList-BodyIndented"/>
      </w:pPr>
    </w:p>
    <w:p w14:paraId="16A262C8" w14:textId="77777777" w:rsidR="000B7D4B" w:rsidRDefault="00B0533B">
      <w:pPr>
        <w:pStyle w:val="ProductList-SubClauseHeading"/>
        <w:outlineLvl w:val="3"/>
      </w:pPr>
      <w:r>
        <w:t>10.2 Windows Virtual Desktop dla systemu Windows Server</w:t>
      </w:r>
    </w:p>
    <w:p w14:paraId="6EB43FB0" w14:textId="77777777" w:rsidR="000B7D4B" w:rsidRDefault="00B0533B">
      <w:pPr>
        <w:pStyle w:val="ProductList-BodyIndented"/>
      </w:pPr>
      <w:r>
        <w:t>Użytkownicy posiadający Licencję Dostępową CAL na Użytkownika z Pakietem SA lub LS na Użytkownika na usługę RDS lub używający urządzeń objętych Licencją Dostępową CAL na Urządzenie z Pakietem SA na usługę RDS mogą uzyskiwać dostęp do maszyn wirtualnych Windows Virtual Desktop (WVD) dla systemu Windows Server.</w:t>
      </w:r>
    </w:p>
    <w:p w14:paraId="13FC2326" w14:textId="77777777" w:rsidR="000B7D4B" w:rsidRDefault="000B7D4B">
      <w:pPr>
        <w:pStyle w:val="ProductList-BodyIndented"/>
      </w:pPr>
    </w:p>
    <w:p w14:paraId="4ADD24F9" w14:textId="77777777" w:rsidR="000B7D4B" w:rsidRDefault="00B0533B">
      <w:pPr>
        <w:pStyle w:val="ProductList-SubClauseHeading"/>
        <w:outlineLvl w:val="3"/>
      </w:pPr>
      <w:r>
        <w:t>10.3 Windows Virtual Desktop do celów projektowania i testowania</w:t>
      </w:r>
    </w:p>
    <w:p w14:paraId="20E038D4" w14:textId="77777777" w:rsidR="000B7D4B" w:rsidRDefault="00B0533B">
      <w:pPr>
        <w:pStyle w:val="ProductList-BodyIndented"/>
      </w:pPr>
      <w:r>
        <w:t>Użytkownicy posiadający licencje na subskrypcje Visual Studio i Platformy MSDN z aktywnym Pakietem SA („Autoryzowani Użytkownicy”) mogą uzyskiwać dostęp do maszyn wirtualnych Windows Virtual Desktop (WVD) dla systemu Windows 7, Windows 10 i Windows Server do celów projektowania i testowania. Użytkownicy końcowi Klienta mogą też uzyskiwać dostęp do maszyn wirtualnych WVD dla systemu Windows 7, Windows 10 i Windows Server postawionych przez Autoryzowanych Użytkowników na potrzeby przeprowadzania testów akceptacyjnych lub przekazywania opinii.</w:t>
      </w:r>
    </w:p>
    <w:p w14:paraId="5C1A54CE" w14:textId="77777777" w:rsidR="000B7D4B" w:rsidRDefault="00B0533B">
      <w:pPr>
        <w:pStyle w:val="ProductList-Offering2HeadingNoBorder"/>
        <w:outlineLvl w:val="2"/>
      </w:pPr>
      <w:bookmarkStart w:id="221" w:name="_Sec625"/>
      <w:r>
        <w:t>Usługi Microsoft Azure</w:t>
      </w:r>
      <w:bookmarkEnd w:id="221"/>
      <w:r>
        <w:fldChar w:fldCharType="begin"/>
      </w:r>
      <w:r>
        <w:instrText xml:space="preserve"> TC "</w:instrText>
      </w:r>
      <w:bookmarkStart w:id="222" w:name="_Toc47003805"/>
      <w:r>
        <w:instrText>Usługi Microsoft Azure</w:instrText>
      </w:r>
      <w:bookmarkEnd w:id="222"/>
      <w:r>
        <w:instrText>" \l 3</w:instrText>
      </w:r>
      <w:r>
        <w:fldChar w:fldCharType="end"/>
      </w:r>
    </w:p>
    <w:p w14:paraId="79345D31" w14:textId="77777777" w:rsidR="000B7D4B" w:rsidRDefault="00B0533B">
      <w:pPr>
        <w:pStyle w:val="ProductList-Offering1SubSection"/>
        <w:outlineLvl w:val="3"/>
      </w:pPr>
      <w:bookmarkStart w:id="223" w:name="_Sec705"/>
      <w:r>
        <w:t>1. Dostępność programów</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0B7D4B" w14:paraId="35409B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E81264" w14:textId="77777777" w:rsidR="000B7D4B" w:rsidRDefault="00B0533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A166E41"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08AFB"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09114"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A9A8F"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8482C"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5B33A"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979A3" w14:textId="77777777" w:rsidR="000B7D4B" w:rsidRDefault="00B0533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C1338"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A1D3E"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3C247370" w14:textId="77777777">
        <w:tc>
          <w:tcPr>
            <w:tcW w:w="4660" w:type="dxa"/>
            <w:tcBorders>
              <w:top w:val="single" w:sz="6" w:space="0" w:color="FFFFFF"/>
              <w:left w:val="none" w:sz="4" w:space="0" w:color="6E6E6E"/>
              <w:bottom w:val="dashed" w:sz="4" w:space="0" w:color="B2B2B2"/>
              <w:right w:val="none" w:sz="4" w:space="0" w:color="6E6E6E"/>
            </w:tcBorders>
          </w:tcPr>
          <w:p w14:paraId="0A98995F" w14:textId="77777777" w:rsidR="000B7D4B" w:rsidRDefault="00B0533B">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B407807"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965F5"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9317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497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216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BBF6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AD68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5D8A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50603" w14:textId="77777777" w:rsidR="000B7D4B" w:rsidRDefault="000B7D4B">
            <w:pPr>
              <w:pStyle w:val="ProductList-TableBody"/>
              <w:jc w:val="center"/>
            </w:pPr>
          </w:p>
        </w:tc>
      </w:tr>
      <w:tr w:rsidR="000B7D4B" w14:paraId="35ED23D6" w14:textId="77777777">
        <w:tc>
          <w:tcPr>
            <w:tcW w:w="4660" w:type="dxa"/>
            <w:tcBorders>
              <w:top w:val="dashed" w:sz="4" w:space="0" w:color="B2B2B2"/>
              <w:left w:val="none" w:sz="4" w:space="0" w:color="6E6E6E"/>
              <w:bottom w:val="none" w:sz="4" w:space="0" w:color="BFBFBF"/>
              <w:right w:val="none" w:sz="4" w:space="0" w:color="6E6E6E"/>
            </w:tcBorders>
          </w:tcPr>
          <w:p w14:paraId="5D6D5B10" w14:textId="77777777" w:rsidR="000B7D4B" w:rsidRDefault="00B0533B">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4B6AA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3DF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4C1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68B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F5A3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3E85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5F41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6BC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C8A95" w14:textId="77777777" w:rsidR="000B7D4B" w:rsidRDefault="000B7D4B">
            <w:pPr>
              <w:pStyle w:val="ProductList-TableBody"/>
              <w:jc w:val="center"/>
            </w:pPr>
          </w:p>
        </w:tc>
      </w:tr>
    </w:tbl>
    <w:p w14:paraId="65849AF0" w14:textId="77777777" w:rsidR="000B7D4B" w:rsidRDefault="00B0533B">
      <w:pPr>
        <w:pStyle w:val="ProductList-Body"/>
      </w:pPr>
      <w:r>
        <w:rPr>
          <w:i/>
        </w:rPr>
        <w:t>* Dostępne również w ramach umowy Microsoft Customer Agreement</w:t>
      </w:r>
    </w:p>
    <w:p w14:paraId="2B38CCFE" w14:textId="77777777" w:rsidR="000B7D4B" w:rsidRDefault="00B0533B">
      <w:pPr>
        <w:pStyle w:val="ProductList-Offering1SubSection"/>
        <w:outlineLvl w:val="3"/>
      </w:pPr>
      <w:bookmarkStart w:id="224" w:name="_Sec760"/>
      <w:r>
        <w:t>2. Warunki dotyczące Produktu</w:t>
      </w:r>
      <w:bookmarkEnd w:id="224"/>
    </w:p>
    <w:tbl>
      <w:tblPr>
        <w:tblStyle w:val="PURTable"/>
        <w:tblW w:w="0" w:type="dxa"/>
        <w:tblLook w:val="04A0" w:firstRow="1" w:lastRow="0" w:firstColumn="1" w:lastColumn="0" w:noHBand="0" w:noVBand="1"/>
      </w:tblPr>
      <w:tblGrid>
        <w:gridCol w:w="3647"/>
        <w:gridCol w:w="3624"/>
        <w:gridCol w:w="3645"/>
      </w:tblGrid>
      <w:tr w:rsidR="000B7D4B" w14:paraId="3E133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D0404" w14:textId="77777777" w:rsidR="000B7D4B" w:rsidRDefault="00B0533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D2FDBD5"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0112DB4" w14:textId="77777777" w:rsidR="000B7D4B" w:rsidRDefault="00B0533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Do momentu anulowania dla Usług Microsoft Azure</w:t>
            </w:r>
          </w:p>
        </w:tc>
      </w:tr>
      <w:tr w:rsidR="000B7D4B" w14:paraId="4FFDC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690C"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E9878"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C2CC2" w14:textId="77777777" w:rsidR="000B7D4B" w:rsidRDefault="00B0533B">
            <w:pPr>
              <w:pStyle w:val="ProductList-TableBody"/>
            </w:pPr>
            <w:r>
              <w:rPr>
                <w:color w:val="404040"/>
              </w:rPr>
              <w:t>Promocje: nie dotyczy</w:t>
            </w:r>
          </w:p>
        </w:tc>
      </w:tr>
      <w:tr w:rsidR="000B7D4B" w14:paraId="448F6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6A9F" w14:textId="77777777" w:rsidR="000B7D4B" w:rsidRDefault="00B0533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15127F5" w14:textId="77777777" w:rsidR="000B7D4B" w:rsidRDefault="00B0533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Microsoft Translator API, Przydzielona przedpłata Roczna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0176C5D0" w14:textId="77777777" w:rsidR="000B7D4B" w:rsidRDefault="00B0533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Przydzielona przedpłata Roczna dla Usług Microsoft Azure</w:t>
            </w:r>
          </w:p>
        </w:tc>
      </w:tr>
      <w:tr w:rsidR="000B7D4B" w14:paraId="74408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84ED"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5D40" w14:textId="77777777" w:rsidR="000B7D4B" w:rsidRDefault="00B0533B">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4255" w14:textId="77777777" w:rsidR="000B7D4B" w:rsidRDefault="000B7D4B">
            <w:pPr>
              <w:pStyle w:val="ProductList-TableBody"/>
            </w:pPr>
          </w:p>
        </w:tc>
      </w:tr>
    </w:tbl>
    <w:p w14:paraId="6AA6A3E7" w14:textId="77777777" w:rsidR="000B7D4B" w:rsidRDefault="000B7D4B">
      <w:pPr>
        <w:pStyle w:val="ProductList-Body"/>
      </w:pPr>
    </w:p>
    <w:p w14:paraId="15EACC6E" w14:textId="77777777" w:rsidR="000B7D4B" w:rsidRDefault="00B0533B">
      <w:pPr>
        <w:pStyle w:val="ProductList-ClauseHeading"/>
        <w:outlineLvl w:val="4"/>
      </w:pPr>
      <w:r>
        <w:t>2.1 Plany Usług Microsoft Azure</w:t>
      </w:r>
    </w:p>
    <w:p w14:paraId="6BB166EF" w14:textId="77777777" w:rsidR="000B7D4B" w:rsidRDefault="00B0533B">
      <w:pPr>
        <w:pStyle w:val="ProductList-Body"/>
      </w:pPr>
      <w:r>
        <w:t>Jeśli Klient wykupił subskrypcję Planu Usług Microsoft Azure, pojedyncze Usługi Microsoft Azure mogą mieć różną dostępność lub podlegać różnym warunkom. Więcej informacji na ten temat można znaleźć poniżej we wpisach dotyczących Planu usług Microsoft Azure.</w:t>
      </w:r>
    </w:p>
    <w:tbl>
      <w:tblPr>
        <w:tblStyle w:val="PURTable"/>
        <w:tblW w:w="0" w:type="dxa"/>
        <w:tblLook w:val="04A0" w:firstRow="1" w:lastRow="0" w:firstColumn="1" w:lastColumn="0" w:noHBand="0" w:noVBand="1"/>
      </w:tblPr>
      <w:tblGrid>
        <w:gridCol w:w="10916"/>
      </w:tblGrid>
      <w:tr w:rsidR="000B7D4B" w14:paraId="47EB4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FC6C9E6" w14:textId="77777777" w:rsidR="000B7D4B" w:rsidRDefault="000B7D4B">
            <w:pPr>
              <w:pStyle w:val="PURBreadcrumb"/>
            </w:pPr>
          </w:p>
          <w:tbl>
            <w:tblPr>
              <w:tblW w:w="0" w:type="dxa"/>
              <w:tblLook w:val="04A0" w:firstRow="1" w:lastRow="0" w:firstColumn="1" w:lastColumn="0" w:noHBand="0" w:noVBand="1"/>
            </w:tblPr>
            <w:tblGrid>
              <w:gridCol w:w="10800"/>
            </w:tblGrid>
            <w:tr w:rsidR="000B7D4B" w14:paraId="1B4D0F1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C45C2"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76481F72" w14:textId="77777777" w:rsidR="000B7D4B" w:rsidRDefault="000B7D4B">
            <w:pPr>
              <w:pStyle w:val="ProductList-TableBody"/>
            </w:pPr>
          </w:p>
        </w:tc>
      </w:tr>
    </w:tbl>
    <w:p w14:paraId="27FEB664" w14:textId="77777777" w:rsidR="000B7D4B" w:rsidRDefault="00B0533B">
      <w:pPr>
        <w:pStyle w:val="ProductList-Offering2HeadingNoBorder"/>
        <w:outlineLvl w:val="2"/>
      </w:pPr>
      <w:bookmarkStart w:id="225" w:name="_Sec1197"/>
      <w:r>
        <w:t>Plany infrastruktury Microsoft Azure</w:t>
      </w:r>
      <w:bookmarkEnd w:id="225"/>
      <w:r>
        <w:fldChar w:fldCharType="begin"/>
      </w:r>
      <w:r>
        <w:instrText xml:space="preserve"> TC "</w:instrText>
      </w:r>
      <w:bookmarkStart w:id="226" w:name="_Toc47003806"/>
      <w:r>
        <w:instrText>Plany infrastruktury Microsoft Azure</w:instrText>
      </w:r>
      <w:bookmarkEnd w:id="226"/>
      <w:r>
        <w:instrText>" \l 3</w:instrText>
      </w:r>
      <w:r>
        <w:fldChar w:fldCharType="end"/>
      </w:r>
    </w:p>
    <w:p w14:paraId="71A7D704" w14:textId="77777777" w:rsidR="000B7D4B" w:rsidRDefault="00B0533B">
      <w:pPr>
        <w:pStyle w:val="ProductList-Offering1SubSection"/>
        <w:outlineLvl w:val="3"/>
      </w:pPr>
      <w:bookmarkStart w:id="227" w:name="_Sec706"/>
      <w:r>
        <w:t>1. Dostępność programów</w:t>
      </w:r>
      <w:bookmarkEnd w:id="227"/>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0B7D4B" w14:paraId="647E20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F0B99A" w14:textId="77777777" w:rsidR="000B7D4B" w:rsidRDefault="00B0533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40D1A3F"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49970"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F1A27"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B3A69"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CABE1"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AB97F"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B000D"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DAE10"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B969F"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03D6C307" w14:textId="77777777">
        <w:tc>
          <w:tcPr>
            <w:tcW w:w="4660" w:type="dxa"/>
            <w:tcBorders>
              <w:top w:val="single" w:sz="6" w:space="0" w:color="FFFFFF"/>
              <w:left w:val="none" w:sz="4" w:space="0" w:color="6E6E6E"/>
              <w:bottom w:val="dashed" w:sz="4" w:space="0" w:color="BFBFBF"/>
              <w:right w:val="none" w:sz="4" w:space="0" w:color="6E6E6E"/>
            </w:tcBorders>
          </w:tcPr>
          <w:p w14:paraId="55B217C2" w14:textId="77777777" w:rsidR="000B7D4B" w:rsidRDefault="00B0533B">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4642F9" w14:textId="77777777" w:rsidR="000B7D4B" w:rsidRDefault="00B053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079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5AD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BC6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5536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E4E7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261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F426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3364C" w14:textId="77777777" w:rsidR="000B7D4B" w:rsidRDefault="000B7D4B">
            <w:pPr>
              <w:pStyle w:val="ProductList-TableBody"/>
              <w:jc w:val="center"/>
            </w:pPr>
          </w:p>
        </w:tc>
      </w:tr>
      <w:tr w:rsidR="000B7D4B" w14:paraId="37E9D68B" w14:textId="77777777">
        <w:tc>
          <w:tcPr>
            <w:tcW w:w="4660" w:type="dxa"/>
            <w:tcBorders>
              <w:top w:val="dashed" w:sz="4" w:space="0" w:color="BFBFBF"/>
              <w:left w:val="none" w:sz="4" w:space="0" w:color="6E6E6E"/>
              <w:bottom w:val="dashed" w:sz="4" w:space="0" w:color="BFBFBF"/>
              <w:right w:val="none" w:sz="4" w:space="0" w:color="6E6E6E"/>
            </w:tcBorders>
          </w:tcPr>
          <w:p w14:paraId="6104869C" w14:textId="77777777" w:rsidR="000B7D4B" w:rsidRDefault="00B0533B">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CE8D1" w14:textId="77777777" w:rsidR="000B7D4B" w:rsidRDefault="00B053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3AB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7A4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5EF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342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275E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22DA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E60D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61E00" w14:textId="77777777" w:rsidR="000B7D4B" w:rsidRDefault="000B7D4B">
            <w:pPr>
              <w:pStyle w:val="ProductList-TableBody"/>
              <w:jc w:val="center"/>
            </w:pPr>
          </w:p>
        </w:tc>
      </w:tr>
      <w:tr w:rsidR="000B7D4B" w14:paraId="5ECD2E18" w14:textId="77777777">
        <w:tc>
          <w:tcPr>
            <w:tcW w:w="4660" w:type="dxa"/>
            <w:tcBorders>
              <w:top w:val="dashed" w:sz="4" w:space="0" w:color="BFBFBF"/>
              <w:left w:val="none" w:sz="4" w:space="0" w:color="6E6E6E"/>
              <w:bottom w:val="dashed" w:sz="4" w:space="0" w:color="BFBFBF"/>
              <w:right w:val="none" w:sz="4" w:space="0" w:color="6E6E6E"/>
            </w:tcBorders>
          </w:tcPr>
          <w:p w14:paraId="20D865BE" w14:textId="77777777" w:rsidR="000B7D4B" w:rsidRDefault="00B0533B">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3FC4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B40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0F77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1527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7FD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9E75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D3CA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D1ED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5438D" w14:textId="77777777" w:rsidR="000B7D4B" w:rsidRDefault="000B7D4B">
            <w:pPr>
              <w:pStyle w:val="ProductList-TableBody"/>
              <w:jc w:val="center"/>
            </w:pPr>
          </w:p>
        </w:tc>
      </w:tr>
      <w:tr w:rsidR="000B7D4B" w14:paraId="72DAFB69" w14:textId="77777777">
        <w:tc>
          <w:tcPr>
            <w:tcW w:w="4660" w:type="dxa"/>
            <w:tcBorders>
              <w:top w:val="dashed" w:sz="4" w:space="0" w:color="BFBFBF"/>
              <w:left w:val="none" w:sz="4" w:space="0" w:color="6E6E6E"/>
              <w:bottom w:val="dashed" w:sz="4" w:space="0" w:color="BFBFBF"/>
              <w:right w:val="none" w:sz="4" w:space="0" w:color="6E6E6E"/>
            </w:tcBorders>
          </w:tcPr>
          <w:p w14:paraId="006E3F91" w14:textId="77777777" w:rsidR="000B7D4B" w:rsidRDefault="00B0533B">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93FE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F49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F82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76E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AFF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1A97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37A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904B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5AEAC" w14:textId="77777777" w:rsidR="000B7D4B" w:rsidRDefault="000B7D4B">
            <w:pPr>
              <w:pStyle w:val="ProductList-TableBody"/>
              <w:jc w:val="center"/>
            </w:pPr>
          </w:p>
        </w:tc>
      </w:tr>
      <w:tr w:rsidR="000B7D4B" w14:paraId="440340F5" w14:textId="77777777">
        <w:tc>
          <w:tcPr>
            <w:tcW w:w="4660" w:type="dxa"/>
            <w:tcBorders>
              <w:top w:val="dashed" w:sz="4" w:space="0" w:color="BFBFBF"/>
              <w:left w:val="none" w:sz="4" w:space="0" w:color="6E6E6E"/>
              <w:bottom w:val="dashed" w:sz="4" w:space="0" w:color="BFBFBF"/>
              <w:right w:val="none" w:sz="4" w:space="0" w:color="6E6E6E"/>
            </w:tcBorders>
          </w:tcPr>
          <w:p w14:paraId="55EBDFF5" w14:textId="77777777" w:rsidR="000B7D4B" w:rsidRDefault="00B0533B">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B9AB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0B3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276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B17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4FF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67F5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068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51B0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B94AA" w14:textId="77777777" w:rsidR="000B7D4B" w:rsidRDefault="000B7D4B">
            <w:pPr>
              <w:pStyle w:val="ProductList-TableBody"/>
              <w:jc w:val="center"/>
            </w:pPr>
          </w:p>
        </w:tc>
      </w:tr>
      <w:tr w:rsidR="000B7D4B" w14:paraId="208AB7C1" w14:textId="77777777">
        <w:tc>
          <w:tcPr>
            <w:tcW w:w="4660" w:type="dxa"/>
            <w:tcBorders>
              <w:top w:val="dashed" w:sz="4" w:space="0" w:color="BFBFBF"/>
              <w:left w:val="none" w:sz="4" w:space="0" w:color="6E6E6E"/>
              <w:bottom w:val="dashed" w:sz="4" w:space="0" w:color="BFBFBF"/>
              <w:right w:val="none" w:sz="4" w:space="0" w:color="6E6E6E"/>
            </w:tcBorders>
          </w:tcPr>
          <w:p w14:paraId="4BDFD2F1" w14:textId="77777777" w:rsidR="000B7D4B" w:rsidRDefault="00B0533B">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C3C8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A936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D57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C456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3E5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F1A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E0F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47E9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9EB75" w14:textId="77777777" w:rsidR="000B7D4B" w:rsidRDefault="000B7D4B">
            <w:pPr>
              <w:pStyle w:val="ProductList-TableBody"/>
              <w:jc w:val="center"/>
            </w:pPr>
          </w:p>
        </w:tc>
      </w:tr>
      <w:tr w:rsidR="000B7D4B" w14:paraId="6AD4FBD3" w14:textId="77777777">
        <w:tc>
          <w:tcPr>
            <w:tcW w:w="4660" w:type="dxa"/>
            <w:tcBorders>
              <w:top w:val="dashed" w:sz="4" w:space="0" w:color="BFBFBF"/>
              <w:left w:val="none" w:sz="4" w:space="0" w:color="6E6E6E"/>
              <w:bottom w:val="dashed" w:sz="4" w:space="0" w:color="BFBFBF"/>
              <w:right w:val="none" w:sz="4" w:space="0" w:color="6E6E6E"/>
            </w:tcBorders>
          </w:tcPr>
          <w:p w14:paraId="04B82F33" w14:textId="77777777" w:rsidR="000B7D4B" w:rsidRDefault="00B0533B">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760F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A85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E04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C1F7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561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5BB8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968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329A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2EF5A" w14:textId="77777777" w:rsidR="000B7D4B" w:rsidRDefault="000B7D4B">
            <w:pPr>
              <w:pStyle w:val="ProductList-TableBody"/>
              <w:jc w:val="center"/>
            </w:pPr>
          </w:p>
        </w:tc>
      </w:tr>
      <w:tr w:rsidR="000B7D4B" w14:paraId="35339114" w14:textId="77777777">
        <w:tc>
          <w:tcPr>
            <w:tcW w:w="4660" w:type="dxa"/>
            <w:tcBorders>
              <w:top w:val="dashed" w:sz="4" w:space="0" w:color="BFBFBF"/>
              <w:left w:val="none" w:sz="4" w:space="0" w:color="6E6E6E"/>
              <w:bottom w:val="dashed" w:sz="4" w:space="0" w:color="BFBFBF"/>
              <w:right w:val="none" w:sz="4" w:space="0" w:color="6E6E6E"/>
            </w:tcBorders>
          </w:tcPr>
          <w:p w14:paraId="07CDCD55" w14:textId="77777777" w:rsidR="000B7D4B" w:rsidRDefault="00B0533B">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AFD2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F79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279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57A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5C3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C71F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99A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F406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5C998" w14:textId="77777777" w:rsidR="000B7D4B" w:rsidRDefault="000B7D4B">
            <w:pPr>
              <w:pStyle w:val="ProductList-TableBody"/>
              <w:jc w:val="center"/>
            </w:pPr>
          </w:p>
        </w:tc>
      </w:tr>
      <w:tr w:rsidR="000B7D4B" w14:paraId="17417994" w14:textId="77777777">
        <w:tc>
          <w:tcPr>
            <w:tcW w:w="4660" w:type="dxa"/>
            <w:tcBorders>
              <w:top w:val="dashed" w:sz="4" w:space="0" w:color="BFBFBF"/>
              <w:left w:val="none" w:sz="4" w:space="0" w:color="6E6E6E"/>
              <w:bottom w:val="dashed" w:sz="4" w:space="0" w:color="BFBFBF"/>
              <w:right w:val="none" w:sz="4" w:space="0" w:color="6E6E6E"/>
            </w:tcBorders>
          </w:tcPr>
          <w:p w14:paraId="16518356" w14:textId="77777777" w:rsidR="000B7D4B" w:rsidRDefault="00B0533B">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5028304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791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5AA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871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3447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64B2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E847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CACF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42A24" w14:textId="77777777" w:rsidR="000B7D4B" w:rsidRDefault="000B7D4B">
            <w:pPr>
              <w:pStyle w:val="ProductList-TableBody"/>
              <w:jc w:val="center"/>
            </w:pPr>
          </w:p>
        </w:tc>
      </w:tr>
      <w:tr w:rsidR="000B7D4B" w14:paraId="541E5560" w14:textId="77777777">
        <w:tc>
          <w:tcPr>
            <w:tcW w:w="4660" w:type="dxa"/>
            <w:tcBorders>
              <w:top w:val="dashed" w:sz="4" w:space="0" w:color="BFBFBF"/>
              <w:left w:val="none" w:sz="4" w:space="0" w:color="6E6E6E"/>
              <w:bottom w:val="single" w:sz="4" w:space="0" w:color="FFFFFF"/>
              <w:right w:val="none" w:sz="4" w:space="0" w:color="6E6E6E"/>
            </w:tcBorders>
          </w:tcPr>
          <w:p w14:paraId="45E1D5B8" w14:textId="77777777" w:rsidR="000B7D4B" w:rsidRDefault="00B0533B">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3D0BB1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A45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A96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45C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DFE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E7D1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783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B603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66C87" w14:textId="77777777" w:rsidR="000B7D4B" w:rsidRDefault="000B7D4B">
            <w:pPr>
              <w:pStyle w:val="ProductList-TableBody"/>
              <w:jc w:val="center"/>
            </w:pPr>
          </w:p>
        </w:tc>
      </w:tr>
    </w:tbl>
    <w:p w14:paraId="2ABE3804" w14:textId="77777777" w:rsidR="000B7D4B" w:rsidRDefault="00B0533B">
      <w:pPr>
        <w:pStyle w:val="ProductList-Offering1SubSection"/>
        <w:outlineLvl w:val="3"/>
      </w:pPr>
      <w:bookmarkStart w:id="228" w:name="_Sec761"/>
      <w:r>
        <w:t>2. Postanowienia dotyczące produktu</w:t>
      </w:r>
      <w:bookmarkEnd w:id="228"/>
    </w:p>
    <w:tbl>
      <w:tblPr>
        <w:tblStyle w:val="PURTable"/>
        <w:tblW w:w="0" w:type="dxa"/>
        <w:tblLook w:val="04A0" w:firstRow="1" w:lastRow="0" w:firstColumn="1" w:lastColumn="0" w:noHBand="0" w:noVBand="1"/>
      </w:tblPr>
      <w:tblGrid>
        <w:gridCol w:w="3647"/>
        <w:gridCol w:w="3624"/>
        <w:gridCol w:w="3645"/>
      </w:tblGrid>
      <w:tr w:rsidR="000B7D4B" w14:paraId="54667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7B9C2" w14:textId="77777777" w:rsidR="000B7D4B" w:rsidRDefault="00B0533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21E2C2E"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A91BF58" w14:textId="77777777" w:rsidR="000B7D4B" w:rsidRDefault="00B0533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B7D4B" w14:paraId="1DABE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9794"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1554"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22E6E" w14:textId="77777777" w:rsidR="000B7D4B" w:rsidRDefault="00B0533B">
            <w:pPr>
              <w:pStyle w:val="ProductList-TableBody"/>
            </w:pPr>
            <w:r>
              <w:rPr>
                <w:color w:val="404040"/>
              </w:rPr>
              <w:t>Promocje: nie dotyczy</w:t>
            </w:r>
          </w:p>
        </w:tc>
      </w:tr>
      <w:tr w:rsidR="000B7D4B" w14:paraId="67CC4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D9E6" w14:textId="77777777" w:rsidR="000B7D4B" w:rsidRDefault="00B0533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FE1390E" w14:textId="77777777" w:rsidR="000B7D4B" w:rsidRDefault="00B0533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4E568229" w14:textId="77777777" w:rsidR="000B7D4B" w:rsidRDefault="00B0533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Wszystko (z wyjątkiem Azure RemoteApp)</w:t>
            </w:r>
          </w:p>
        </w:tc>
      </w:tr>
      <w:tr w:rsidR="000B7D4B" w14:paraId="4DA9B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E610"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C50A" w14:textId="77777777" w:rsidR="000B7D4B" w:rsidRDefault="00B0533B">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C037" w14:textId="77777777" w:rsidR="000B7D4B" w:rsidRDefault="00B0533B">
            <w:pPr>
              <w:pStyle w:val="ProductList-TableBody"/>
            </w:pPr>
            <w:r>
              <w:rPr>
                <w:color w:val="404040"/>
              </w:rPr>
              <w:t>Dodatki i Licencja From SA: Nie dotyczy</w:t>
            </w:r>
          </w:p>
        </w:tc>
      </w:tr>
    </w:tbl>
    <w:p w14:paraId="0400B08C" w14:textId="77777777" w:rsidR="000B7D4B" w:rsidRDefault="000B7D4B">
      <w:pPr>
        <w:pStyle w:val="ProductList-Body"/>
      </w:pPr>
    </w:p>
    <w:p w14:paraId="2981A59B" w14:textId="77777777" w:rsidR="000B7D4B" w:rsidRDefault="00B0533B">
      <w:pPr>
        <w:pStyle w:val="ProductList-ClauseHeading"/>
        <w:outlineLvl w:val="4"/>
      </w:pPr>
      <w:r>
        <w:t>2.1 Microsoft Azure Stack Hub Plan</w:t>
      </w:r>
    </w:p>
    <w:p w14:paraId="6DBAEE5E" w14:textId="77777777" w:rsidR="000B7D4B" w:rsidRDefault="00B0533B">
      <w:pPr>
        <w:pStyle w:val="ProductList-Body"/>
      </w:pPr>
      <w:r>
        <w:t xml:space="preserve">Klient może korzystać z usługi Microsoft Azure Stack Hub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37577BCB" w14:textId="77777777" w:rsidR="000B7D4B" w:rsidRDefault="000B7D4B">
      <w:pPr>
        <w:pStyle w:val="ProductList-Body"/>
      </w:pPr>
    </w:p>
    <w:p w14:paraId="3234E719" w14:textId="77777777" w:rsidR="000B7D4B" w:rsidRDefault="00B0533B">
      <w:pPr>
        <w:pStyle w:val="ProductList-ClauseHeading"/>
        <w:outlineLvl w:val="4"/>
      </w:pPr>
      <w:r>
        <w:t>2.2 Oferty Planów Microsoft Azure StorSimple</w:t>
      </w:r>
    </w:p>
    <w:p w14:paraId="32928772" w14:textId="77777777" w:rsidR="000B7D4B" w:rsidRDefault="00B0533B">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3A62E054"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30A0E8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4CE07"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280D80CA" w14:textId="77777777" w:rsidR="000B7D4B" w:rsidRDefault="000B7D4B">
      <w:pPr>
        <w:pStyle w:val="ProductList-Body"/>
      </w:pPr>
    </w:p>
    <w:p w14:paraId="29128EF7" w14:textId="77777777" w:rsidR="000B7D4B" w:rsidRDefault="00B0533B">
      <w:pPr>
        <w:pStyle w:val="ProductList-Offering2HeadingNoBorder"/>
        <w:outlineLvl w:val="2"/>
      </w:pPr>
      <w:bookmarkStart w:id="229" w:name="_Sec1198"/>
      <w:r>
        <w:t>Plany pomocy do Microsoft Azure</w:t>
      </w:r>
      <w:bookmarkEnd w:id="229"/>
      <w:r>
        <w:fldChar w:fldCharType="begin"/>
      </w:r>
      <w:r>
        <w:instrText xml:space="preserve"> TC "</w:instrText>
      </w:r>
      <w:bookmarkStart w:id="230" w:name="_Toc47003807"/>
      <w:r>
        <w:instrText>Plany pomocy do Microsoft Azure</w:instrText>
      </w:r>
      <w:bookmarkEnd w:id="230"/>
      <w:r>
        <w:instrText>" \l 3</w:instrText>
      </w:r>
      <w:r>
        <w:fldChar w:fldCharType="end"/>
      </w:r>
    </w:p>
    <w:p w14:paraId="48035B71" w14:textId="77777777" w:rsidR="000B7D4B" w:rsidRDefault="00B0533B">
      <w:pPr>
        <w:pStyle w:val="ProductList-Offering1SubSection"/>
        <w:outlineLvl w:val="3"/>
      </w:pPr>
      <w:bookmarkStart w:id="231" w:name="_Sec1200"/>
      <w:r>
        <w:t>1. Dostępność programów</w:t>
      </w:r>
      <w:bookmarkEnd w:id="231"/>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0B7D4B" w14:paraId="2B2875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D7E35B" w14:textId="77777777" w:rsidR="000B7D4B" w:rsidRDefault="00B0533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C39E3B6"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1AC29"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68213"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9034C"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03FC5"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B3525"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29858"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B41E1"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B53BE"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4C4A8988" w14:textId="77777777">
        <w:tc>
          <w:tcPr>
            <w:tcW w:w="4660" w:type="dxa"/>
            <w:tcBorders>
              <w:top w:val="single" w:sz="6" w:space="0" w:color="FFFFFF"/>
              <w:left w:val="none" w:sz="4" w:space="0" w:color="6E6E6E"/>
              <w:bottom w:val="dashed" w:sz="4" w:space="0" w:color="BFBFBF"/>
              <w:right w:val="none" w:sz="4" w:space="0" w:color="6E6E6E"/>
            </w:tcBorders>
          </w:tcPr>
          <w:p w14:paraId="4A2B6CB7" w14:textId="77777777" w:rsidR="000B7D4B" w:rsidRDefault="00B0533B">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F692F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78C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3CF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643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75B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697E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D85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0C17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ADFDA" w14:textId="77777777" w:rsidR="000B7D4B" w:rsidRDefault="000B7D4B">
            <w:pPr>
              <w:pStyle w:val="ProductList-TableBody"/>
              <w:jc w:val="center"/>
            </w:pPr>
          </w:p>
        </w:tc>
      </w:tr>
      <w:tr w:rsidR="000B7D4B" w14:paraId="41B05BE3" w14:textId="77777777">
        <w:tc>
          <w:tcPr>
            <w:tcW w:w="4660" w:type="dxa"/>
            <w:tcBorders>
              <w:top w:val="dashed" w:sz="4" w:space="0" w:color="BFBFBF"/>
              <w:left w:val="none" w:sz="4" w:space="0" w:color="6E6E6E"/>
              <w:bottom w:val="dashed" w:sz="4" w:space="0" w:color="BFBFBF"/>
              <w:right w:val="none" w:sz="4" w:space="0" w:color="6E6E6E"/>
            </w:tcBorders>
          </w:tcPr>
          <w:p w14:paraId="628B105A" w14:textId="77777777" w:rsidR="000B7D4B" w:rsidRDefault="00B0533B">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FF46C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2FD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D06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BB7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A43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19F9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DE0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712A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37586" w14:textId="77777777" w:rsidR="000B7D4B" w:rsidRDefault="000B7D4B">
            <w:pPr>
              <w:pStyle w:val="ProductList-TableBody"/>
              <w:jc w:val="center"/>
            </w:pPr>
          </w:p>
        </w:tc>
      </w:tr>
      <w:tr w:rsidR="000B7D4B" w14:paraId="7B473156" w14:textId="77777777">
        <w:tc>
          <w:tcPr>
            <w:tcW w:w="4660" w:type="dxa"/>
            <w:tcBorders>
              <w:top w:val="dashed" w:sz="4" w:space="0" w:color="BFBFBF"/>
              <w:left w:val="none" w:sz="4" w:space="0" w:color="6E6E6E"/>
              <w:bottom w:val="dashed" w:sz="4" w:space="0" w:color="BFBFBF"/>
              <w:right w:val="none" w:sz="4" w:space="0" w:color="6E6E6E"/>
            </w:tcBorders>
          </w:tcPr>
          <w:p w14:paraId="25C1F4E0" w14:textId="77777777" w:rsidR="000B7D4B" w:rsidRDefault="00B0533B">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BEDF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3C1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729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665A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53C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8647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F00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F7C2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A0FA5" w14:textId="77777777" w:rsidR="000B7D4B" w:rsidRDefault="000B7D4B">
            <w:pPr>
              <w:pStyle w:val="ProductList-TableBody"/>
              <w:jc w:val="center"/>
            </w:pPr>
          </w:p>
        </w:tc>
      </w:tr>
      <w:tr w:rsidR="000B7D4B" w14:paraId="28BFCADA" w14:textId="77777777">
        <w:tc>
          <w:tcPr>
            <w:tcW w:w="4660" w:type="dxa"/>
            <w:tcBorders>
              <w:top w:val="dashed" w:sz="4" w:space="0" w:color="BFBFBF"/>
              <w:left w:val="none" w:sz="4" w:space="0" w:color="6E6E6E"/>
              <w:bottom w:val="dashed" w:sz="4" w:space="0" w:color="BFBFBF"/>
              <w:right w:val="none" w:sz="4" w:space="0" w:color="6E6E6E"/>
            </w:tcBorders>
          </w:tcPr>
          <w:p w14:paraId="753CAEF1" w14:textId="77777777" w:rsidR="000B7D4B" w:rsidRDefault="00B0533B">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1059C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DA8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C38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20A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B3C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EAE3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5FA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8644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B029A" w14:textId="77777777" w:rsidR="000B7D4B" w:rsidRDefault="000B7D4B">
            <w:pPr>
              <w:pStyle w:val="ProductList-TableBody"/>
              <w:jc w:val="center"/>
            </w:pPr>
          </w:p>
        </w:tc>
      </w:tr>
      <w:tr w:rsidR="000B7D4B" w14:paraId="6D625E0A" w14:textId="77777777">
        <w:tc>
          <w:tcPr>
            <w:tcW w:w="4660" w:type="dxa"/>
            <w:tcBorders>
              <w:top w:val="dashed" w:sz="4" w:space="0" w:color="BFBFBF"/>
              <w:left w:val="none" w:sz="4" w:space="0" w:color="6E6E6E"/>
              <w:bottom w:val="none" w:sz="4" w:space="0" w:color="BFBFBF"/>
              <w:right w:val="none" w:sz="4" w:space="0" w:color="6E6E6E"/>
            </w:tcBorders>
          </w:tcPr>
          <w:p w14:paraId="60D5DF3D" w14:textId="77777777" w:rsidR="000B7D4B" w:rsidRDefault="00B0533B">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E2236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935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31B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0DA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461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CD81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A82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4599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EA6D1" w14:textId="77777777" w:rsidR="000B7D4B" w:rsidRDefault="000B7D4B">
            <w:pPr>
              <w:pStyle w:val="ProductList-TableBody"/>
              <w:jc w:val="center"/>
            </w:pPr>
          </w:p>
        </w:tc>
      </w:tr>
    </w:tbl>
    <w:p w14:paraId="71BE95B9" w14:textId="77777777" w:rsidR="000B7D4B" w:rsidRDefault="00B0533B">
      <w:pPr>
        <w:pStyle w:val="ProductList-Body"/>
      </w:pPr>
      <w:r>
        <w:rPr>
          <w:i/>
        </w:rPr>
        <w:t>* Dostępne również w ramach umowy Microsoft Customer Agreement i Uprawnienia do Redukcji, gdy jest nabywane na mocy tej umowy.</w:t>
      </w:r>
    </w:p>
    <w:p w14:paraId="3782D038" w14:textId="77777777" w:rsidR="000B7D4B" w:rsidRDefault="00B0533B">
      <w:pPr>
        <w:pStyle w:val="ProductList-Offering1SubSection"/>
        <w:outlineLvl w:val="3"/>
      </w:pPr>
      <w:bookmarkStart w:id="232" w:name="_Sec1201"/>
      <w:r>
        <w:t>2. Warunki dotyczące Produktu</w:t>
      </w:r>
      <w:bookmarkEnd w:id="232"/>
    </w:p>
    <w:tbl>
      <w:tblPr>
        <w:tblStyle w:val="PURTable"/>
        <w:tblW w:w="0" w:type="dxa"/>
        <w:tblLook w:val="04A0" w:firstRow="1" w:lastRow="0" w:firstColumn="1" w:lastColumn="0" w:noHBand="0" w:noVBand="1"/>
      </w:tblPr>
      <w:tblGrid>
        <w:gridCol w:w="3643"/>
        <w:gridCol w:w="3621"/>
        <w:gridCol w:w="3652"/>
      </w:tblGrid>
      <w:tr w:rsidR="000B7D4B" w14:paraId="6F82C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AD17B" w14:textId="77777777" w:rsidR="000B7D4B" w:rsidRDefault="00B0533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2C32D0E"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4A455F7" w14:textId="77777777" w:rsidR="000B7D4B" w:rsidRDefault="00B0533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B7D4B" w14:paraId="45762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702E"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444A"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B1D5" w14:textId="77777777" w:rsidR="000B7D4B" w:rsidRDefault="00B0533B">
            <w:pPr>
              <w:pStyle w:val="ProductList-TableBody"/>
            </w:pPr>
            <w:r>
              <w:rPr>
                <w:color w:val="404040"/>
              </w:rPr>
              <w:t>Promocje: nie dotyczy</w:t>
            </w:r>
          </w:p>
        </w:tc>
      </w:tr>
      <w:tr w:rsidR="000B7D4B" w14:paraId="1A115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DA11"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FA4AE91" w14:textId="77777777" w:rsidR="000B7D4B" w:rsidRDefault="00B0533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9DC33" w14:textId="77777777" w:rsidR="000B7D4B" w:rsidRDefault="00B0533B">
            <w:pPr>
              <w:pStyle w:val="ProductList-TableBody"/>
            </w:pPr>
            <w:r>
              <w:rPr>
                <w:color w:val="404040"/>
              </w:rPr>
              <w:t>Uprawnienie do Redukcji: nie dotyczy</w:t>
            </w:r>
          </w:p>
        </w:tc>
      </w:tr>
      <w:tr w:rsidR="000B7D4B" w14:paraId="1FE30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A0B6"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B4009" w14:textId="77777777" w:rsidR="000B7D4B" w:rsidRDefault="00B0533B">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4B8C" w14:textId="77777777" w:rsidR="000B7D4B" w:rsidRDefault="000B7D4B">
            <w:pPr>
              <w:pStyle w:val="ProductList-TableBody"/>
            </w:pPr>
          </w:p>
        </w:tc>
      </w:tr>
    </w:tbl>
    <w:p w14:paraId="64C83396"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345A5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FF015"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09311768" w14:textId="77777777" w:rsidR="000B7D4B" w:rsidRDefault="000B7D4B">
      <w:pPr>
        <w:pStyle w:val="ProductList-Body"/>
      </w:pPr>
    </w:p>
    <w:p w14:paraId="3B5B944C" w14:textId="77777777" w:rsidR="000B7D4B" w:rsidRDefault="00B0533B">
      <w:pPr>
        <w:pStyle w:val="ProductList-Offering2HeadingNoBorder"/>
        <w:outlineLvl w:val="2"/>
      </w:pPr>
      <w:bookmarkStart w:id="233" w:name="_Sec1199"/>
      <w:r>
        <w:t>Plany dla użytkownika Microsoft Azure</w:t>
      </w:r>
      <w:bookmarkEnd w:id="233"/>
      <w:r>
        <w:fldChar w:fldCharType="begin"/>
      </w:r>
      <w:r>
        <w:instrText xml:space="preserve"> TC "</w:instrText>
      </w:r>
      <w:bookmarkStart w:id="234" w:name="_Toc47003808"/>
      <w:r>
        <w:instrText>Plany dla użytkownika Microsoft Azure</w:instrText>
      </w:r>
      <w:bookmarkEnd w:id="234"/>
      <w:r>
        <w:instrText>" \l 3</w:instrText>
      </w:r>
      <w:r>
        <w:fldChar w:fldCharType="end"/>
      </w:r>
    </w:p>
    <w:p w14:paraId="43550532" w14:textId="77777777" w:rsidR="000B7D4B" w:rsidRDefault="00B0533B">
      <w:pPr>
        <w:pStyle w:val="ProductList-Offering1SubSection"/>
        <w:outlineLvl w:val="3"/>
      </w:pPr>
      <w:bookmarkStart w:id="235" w:name="_Sec1202"/>
      <w:r>
        <w:t>1. Dostępność w programach</w:t>
      </w:r>
      <w:bookmarkEnd w:id="235"/>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0B7D4B" w14:paraId="37A59B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B523FC" w14:textId="77777777" w:rsidR="000B7D4B" w:rsidRDefault="00B0533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33245B3"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8C4FC"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9D309"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1D1CA"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A2433"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B8F11"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C7783"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1AB7D"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CBE83"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1236D7B2" w14:textId="77777777">
        <w:tc>
          <w:tcPr>
            <w:tcW w:w="4660" w:type="dxa"/>
            <w:tcBorders>
              <w:top w:val="single" w:sz="6" w:space="0" w:color="FFFFFF"/>
              <w:left w:val="none" w:sz="4" w:space="0" w:color="6E6E6E"/>
              <w:bottom w:val="dashed" w:sz="4" w:space="0" w:color="BFBFBF"/>
              <w:right w:val="none" w:sz="4" w:space="0" w:color="6E6E6E"/>
            </w:tcBorders>
          </w:tcPr>
          <w:p w14:paraId="673FFE25" w14:textId="77777777" w:rsidR="000B7D4B" w:rsidRDefault="00B0533B">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D05ACA2" w14:textId="77777777" w:rsidR="000B7D4B" w:rsidRDefault="00B053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787F"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A27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F77B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20F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B84D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154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D724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6A7F9" w14:textId="77777777" w:rsidR="000B7D4B" w:rsidRDefault="000B7D4B">
            <w:pPr>
              <w:pStyle w:val="ProductList-TableBody"/>
              <w:jc w:val="center"/>
            </w:pPr>
          </w:p>
        </w:tc>
      </w:tr>
      <w:tr w:rsidR="000B7D4B" w14:paraId="66B81F60" w14:textId="77777777">
        <w:tc>
          <w:tcPr>
            <w:tcW w:w="4660" w:type="dxa"/>
            <w:tcBorders>
              <w:top w:val="dashed" w:sz="4" w:space="0" w:color="BFBFBF"/>
              <w:left w:val="none" w:sz="4" w:space="0" w:color="6E6E6E"/>
              <w:bottom w:val="dashed" w:sz="4" w:space="0" w:color="BFBFBF"/>
              <w:right w:val="none" w:sz="4" w:space="0" w:color="6E6E6E"/>
            </w:tcBorders>
          </w:tcPr>
          <w:p w14:paraId="5CFD9224" w14:textId="77777777" w:rsidR="000B7D4B" w:rsidRDefault="00B0533B">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6DC5E0D" w14:textId="77777777" w:rsidR="000B7D4B" w:rsidRDefault="00B053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CC93"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4F18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3995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FA19C"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7BE2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7C2C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72A1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5EB13" w14:textId="77777777" w:rsidR="000B7D4B" w:rsidRDefault="000B7D4B">
            <w:pPr>
              <w:pStyle w:val="ProductList-TableBody"/>
              <w:jc w:val="center"/>
            </w:pPr>
          </w:p>
        </w:tc>
      </w:tr>
      <w:tr w:rsidR="000B7D4B" w14:paraId="0FEBEDA2" w14:textId="77777777">
        <w:tc>
          <w:tcPr>
            <w:tcW w:w="4660" w:type="dxa"/>
            <w:tcBorders>
              <w:top w:val="dashed" w:sz="4" w:space="0" w:color="BFBFBF"/>
              <w:left w:val="none" w:sz="4" w:space="0" w:color="6E6E6E"/>
              <w:bottom w:val="dashed" w:sz="4" w:space="0" w:color="BFBFBF"/>
              <w:right w:val="none" w:sz="4" w:space="0" w:color="6E6E6E"/>
            </w:tcBorders>
          </w:tcPr>
          <w:p w14:paraId="4098A029" w14:textId="77777777" w:rsidR="000B7D4B" w:rsidRDefault="00B0533B">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A45092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D093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59F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7AE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DBFE9"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833F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F9C1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52CF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B32E2" w14:textId="77777777" w:rsidR="000B7D4B" w:rsidRDefault="000B7D4B">
            <w:pPr>
              <w:pStyle w:val="ProductList-TableBody"/>
              <w:jc w:val="center"/>
            </w:pPr>
          </w:p>
        </w:tc>
      </w:tr>
      <w:tr w:rsidR="000B7D4B" w14:paraId="3911E19B" w14:textId="77777777">
        <w:tc>
          <w:tcPr>
            <w:tcW w:w="4660" w:type="dxa"/>
            <w:tcBorders>
              <w:top w:val="dashed" w:sz="4" w:space="0" w:color="BFBFBF"/>
              <w:left w:val="none" w:sz="4" w:space="0" w:color="6E6E6E"/>
              <w:bottom w:val="dashed" w:sz="4" w:space="0" w:color="BFBFBF"/>
              <w:right w:val="none" w:sz="4" w:space="0" w:color="6E6E6E"/>
            </w:tcBorders>
          </w:tcPr>
          <w:p w14:paraId="6908181F" w14:textId="77777777" w:rsidR="000B7D4B" w:rsidRDefault="00B0533B">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9246E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736D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F494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B99C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6ADAD"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1858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CC1B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1823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8346" w14:textId="77777777" w:rsidR="000B7D4B" w:rsidRDefault="000B7D4B">
            <w:pPr>
              <w:pStyle w:val="ProductList-TableBody"/>
              <w:jc w:val="center"/>
            </w:pPr>
          </w:p>
        </w:tc>
      </w:tr>
      <w:tr w:rsidR="000B7D4B" w14:paraId="18FE265B" w14:textId="77777777">
        <w:tc>
          <w:tcPr>
            <w:tcW w:w="4660" w:type="dxa"/>
            <w:tcBorders>
              <w:top w:val="dashed" w:sz="4" w:space="0" w:color="BFBFBF"/>
              <w:left w:val="none" w:sz="4" w:space="0" w:color="6E6E6E"/>
              <w:bottom w:val="dashed" w:sz="4" w:space="0" w:color="BFBFBF"/>
              <w:right w:val="none" w:sz="4" w:space="0" w:color="6E6E6E"/>
            </w:tcBorders>
          </w:tcPr>
          <w:p w14:paraId="7E08D497" w14:textId="77777777" w:rsidR="000B7D4B" w:rsidRDefault="00B0533B">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3D0AA87" w14:textId="77777777" w:rsidR="000B7D4B" w:rsidRDefault="00B053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AD8AE"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6AA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40BB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182F4"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9BBE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B8BD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1F83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C999E" w14:textId="77777777" w:rsidR="000B7D4B" w:rsidRDefault="000B7D4B">
            <w:pPr>
              <w:pStyle w:val="ProductList-TableBody"/>
              <w:jc w:val="center"/>
            </w:pPr>
          </w:p>
        </w:tc>
      </w:tr>
      <w:tr w:rsidR="000B7D4B" w14:paraId="517BC54A" w14:textId="77777777">
        <w:tc>
          <w:tcPr>
            <w:tcW w:w="4660" w:type="dxa"/>
            <w:tcBorders>
              <w:top w:val="dashed" w:sz="4" w:space="0" w:color="BFBFBF"/>
              <w:left w:val="none" w:sz="4" w:space="0" w:color="6E6E6E"/>
              <w:bottom w:val="single" w:sz="4" w:space="0" w:color="FFFFFF"/>
              <w:right w:val="none" w:sz="4" w:space="0" w:color="6E6E6E"/>
            </w:tcBorders>
          </w:tcPr>
          <w:p w14:paraId="6912305F" w14:textId="77777777" w:rsidR="000B7D4B" w:rsidRDefault="00B0533B">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single" w:sz="4" w:space="0" w:color="FFFFFF"/>
              <w:right w:val="single" w:sz="6" w:space="0" w:color="FFFFFF"/>
            </w:tcBorders>
          </w:tcPr>
          <w:p w14:paraId="79D6990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8BC2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77A6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0DB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18F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FD24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E4B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D77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7C70B" w14:textId="77777777" w:rsidR="000B7D4B" w:rsidRDefault="000B7D4B">
            <w:pPr>
              <w:pStyle w:val="ProductList-TableBody"/>
              <w:jc w:val="center"/>
            </w:pPr>
          </w:p>
        </w:tc>
      </w:tr>
    </w:tbl>
    <w:p w14:paraId="144C8EFD" w14:textId="77777777" w:rsidR="000B7D4B" w:rsidRDefault="00B0533B">
      <w:pPr>
        <w:pStyle w:val="ProductList-Offering1SubSection"/>
        <w:outlineLvl w:val="3"/>
      </w:pPr>
      <w:bookmarkStart w:id="236" w:name="_Sec1203"/>
      <w:r>
        <w:t>2. Postanowienia dotyczące produktu</w:t>
      </w:r>
      <w:bookmarkEnd w:id="236"/>
    </w:p>
    <w:tbl>
      <w:tblPr>
        <w:tblStyle w:val="PURTable"/>
        <w:tblW w:w="0" w:type="dxa"/>
        <w:tblLook w:val="04A0" w:firstRow="1" w:lastRow="0" w:firstColumn="1" w:lastColumn="0" w:noHBand="0" w:noVBand="1"/>
      </w:tblPr>
      <w:tblGrid>
        <w:gridCol w:w="3635"/>
        <w:gridCol w:w="3636"/>
        <w:gridCol w:w="3645"/>
      </w:tblGrid>
      <w:tr w:rsidR="000B7D4B" w14:paraId="7BD08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630FD" w14:textId="77777777" w:rsidR="000B7D4B" w:rsidRDefault="00B0533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66232C6"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042C01A" w14:textId="77777777" w:rsidR="000B7D4B" w:rsidRDefault="00B0533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B7D4B" w14:paraId="066EB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2BB8"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7DEBA"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857D8" w14:textId="77777777" w:rsidR="000B7D4B" w:rsidRDefault="00B0533B">
            <w:pPr>
              <w:pStyle w:val="ProductList-TableBody"/>
            </w:pPr>
            <w:r>
              <w:rPr>
                <w:color w:val="404040"/>
              </w:rPr>
              <w:t>Promocje: nie dotyczy</w:t>
            </w:r>
          </w:p>
        </w:tc>
      </w:tr>
      <w:tr w:rsidR="000B7D4B" w14:paraId="0982F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7345B"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5207C2C" w14:textId="77777777" w:rsidR="000B7D4B" w:rsidRDefault="00B0533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A487A27" w14:textId="77777777" w:rsidR="000B7D4B" w:rsidRDefault="00B0533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0B7D4B" w14:paraId="4BB6A26E" w14:textId="77777777">
        <w:tc>
          <w:tcPr>
            <w:tcW w:w="4040" w:type="dxa"/>
            <w:tcBorders>
              <w:top w:val="single" w:sz="4" w:space="0" w:color="000000"/>
              <w:left w:val="single" w:sz="4" w:space="0" w:color="000000"/>
              <w:bottom w:val="single" w:sz="4" w:space="0" w:color="000000"/>
              <w:right w:val="single" w:sz="4" w:space="0" w:color="000000"/>
            </w:tcBorders>
          </w:tcPr>
          <w:p w14:paraId="0196D9E7" w14:textId="77777777" w:rsidR="000B7D4B" w:rsidRDefault="00B0533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13322ECA" w14:textId="77777777" w:rsidR="000B7D4B" w:rsidRDefault="00B0533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739B3E2" w14:textId="77777777" w:rsidR="000B7D4B" w:rsidRDefault="00B0533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3882366F" w14:textId="77777777" w:rsidR="000B7D4B" w:rsidRDefault="000B7D4B">
      <w:pPr>
        <w:pStyle w:val="ProductList-Body"/>
      </w:pPr>
    </w:p>
    <w:p w14:paraId="766F01A9" w14:textId="77777777" w:rsidR="000B7D4B" w:rsidRDefault="00B0533B">
      <w:pPr>
        <w:pStyle w:val="ProductList-ClauseHeading"/>
        <w:outlineLvl w:val="4"/>
      </w:pPr>
      <w:r>
        <w:t>2.1 Rozszerzone prawa do używania dla Klientów korzystających z Zaawansowanej ochrony przed zagrożeniami w usłudze Azure dla użytkowników (LS na Użytkownika)</w:t>
      </w:r>
    </w:p>
    <w:p w14:paraId="1B9F9939" w14:textId="77777777" w:rsidR="000B7D4B" w:rsidRDefault="00B0533B">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54C5D7AD" w14:textId="77777777" w:rsidR="000B7D4B" w:rsidRDefault="000B7D4B">
      <w:pPr>
        <w:pStyle w:val="ProductList-Body"/>
      </w:pPr>
    </w:p>
    <w:p w14:paraId="44EFFBFD" w14:textId="77777777" w:rsidR="000B7D4B" w:rsidRDefault="000B7D4B">
      <w:pPr>
        <w:pStyle w:val="ProductList-Body"/>
      </w:pPr>
    </w:p>
    <w:p w14:paraId="45A2E137"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60E01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6DFB0"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1080A9E8" w14:textId="77777777" w:rsidR="000B7D4B" w:rsidRDefault="000B7D4B">
      <w:pPr>
        <w:pStyle w:val="ProductList-Body"/>
      </w:pPr>
    </w:p>
    <w:p w14:paraId="3302E11B" w14:textId="77777777" w:rsidR="000B7D4B" w:rsidRDefault="00B0533B">
      <w:pPr>
        <w:pStyle w:val="ProductList-Offering1HeadingNoBorder"/>
        <w:outlineLvl w:val="1"/>
      </w:pPr>
      <w:bookmarkStart w:id="237" w:name="_Sec629"/>
      <w:r>
        <w:t>Microsoft 365</w:t>
      </w:r>
      <w:bookmarkEnd w:id="237"/>
      <w:r>
        <w:fldChar w:fldCharType="begin"/>
      </w:r>
      <w:r>
        <w:instrText xml:space="preserve"> TC "</w:instrText>
      </w:r>
      <w:bookmarkStart w:id="238" w:name="_Toc47003809"/>
      <w:r>
        <w:instrText>Microsoft 365</w:instrText>
      </w:r>
      <w:bookmarkEnd w:id="238"/>
      <w:r>
        <w:instrText>" \l 2</w:instrText>
      </w:r>
      <w:r>
        <w:fldChar w:fldCharType="end"/>
      </w:r>
    </w:p>
    <w:p w14:paraId="108288A7" w14:textId="77777777" w:rsidR="000B7D4B" w:rsidRDefault="00B0533B">
      <w:pPr>
        <w:pStyle w:val="ProductList-Offering1SubSection"/>
        <w:outlineLvl w:val="2"/>
      </w:pPr>
      <w:bookmarkStart w:id="239" w:name="_Sec713"/>
      <w:r>
        <w:t>1. Dostępność w programach</w:t>
      </w:r>
      <w:bookmarkEnd w:id="239"/>
    </w:p>
    <w:tbl>
      <w:tblPr>
        <w:tblStyle w:val="PURTable"/>
        <w:tblW w:w="10916" w:type="dxa"/>
        <w:tblLook w:val="04A0" w:firstRow="1" w:lastRow="0" w:firstColumn="1" w:lastColumn="0" w:noHBand="0" w:noVBand="1"/>
      </w:tblPr>
      <w:tblGrid>
        <w:gridCol w:w="4232"/>
        <w:gridCol w:w="743"/>
        <w:gridCol w:w="683"/>
        <w:gridCol w:w="802"/>
        <w:gridCol w:w="709"/>
        <w:gridCol w:w="727"/>
        <w:gridCol w:w="825"/>
        <w:gridCol w:w="701"/>
        <w:gridCol w:w="697"/>
        <w:gridCol w:w="797"/>
      </w:tblGrid>
      <w:tr w:rsidR="000B7D4B" w14:paraId="6A9A4818" w14:textId="77777777" w:rsidTr="00B0533B">
        <w:trPr>
          <w:cnfStyle w:val="100000000000" w:firstRow="1" w:lastRow="0" w:firstColumn="0" w:lastColumn="0" w:oddVBand="0" w:evenVBand="0" w:oddHBand="0" w:evenHBand="0" w:firstRowFirstColumn="0" w:firstRowLastColumn="0" w:lastRowFirstColumn="0" w:lastRowLastColumn="0"/>
        </w:trPr>
        <w:tc>
          <w:tcPr>
            <w:tcW w:w="4232" w:type="dxa"/>
            <w:tcBorders>
              <w:left w:val="single" w:sz="6" w:space="0" w:color="FFFFFF"/>
              <w:bottom w:val="single" w:sz="6" w:space="0" w:color="FFFFFF"/>
              <w:right w:val="single" w:sz="6" w:space="0" w:color="FFFFFF"/>
            </w:tcBorders>
            <w:shd w:val="clear" w:color="auto" w:fill="00188F"/>
          </w:tcPr>
          <w:p w14:paraId="7AC118D9" w14:textId="77777777" w:rsidR="000B7D4B" w:rsidRDefault="00B0533B">
            <w:pPr>
              <w:pStyle w:val="ProductList-TableBody"/>
            </w:pPr>
            <w:r>
              <w:rPr>
                <w:color w:val="FFFFFF"/>
              </w:rPr>
              <w:t>Usługi Online</w:t>
            </w:r>
          </w:p>
        </w:tc>
        <w:tc>
          <w:tcPr>
            <w:tcW w:w="743" w:type="dxa"/>
            <w:tcBorders>
              <w:left w:val="single" w:sz="6" w:space="0" w:color="FFFFFF"/>
              <w:bottom w:val="single" w:sz="6" w:space="0" w:color="FFFFFF"/>
              <w:right w:val="single" w:sz="6" w:space="0" w:color="FFFFFF"/>
            </w:tcBorders>
            <w:shd w:val="clear" w:color="auto" w:fill="00188F"/>
          </w:tcPr>
          <w:p w14:paraId="5CE34726" w14:textId="77777777" w:rsidR="000B7D4B" w:rsidRDefault="00B0533B">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683" w:type="dxa"/>
            <w:tcBorders>
              <w:left w:val="single" w:sz="6" w:space="0" w:color="FFFFFF"/>
              <w:bottom w:val="single" w:sz="6" w:space="0" w:color="FFFFFF"/>
              <w:right w:val="single" w:sz="6" w:space="0" w:color="FFFFFF"/>
            </w:tcBorders>
            <w:shd w:val="clear" w:color="auto" w:fill="00188F"/>
          </w:tcPr>
          <w:p w14:paraId="162D62A3" w14:textId="77777777" w:rsidR="000B7D4B" w:rsidRDefault="00B053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662DB4EB"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14:paraId="028293EF"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6671F543" w14:textId="77777777" w:rsidR="000B7D4B" w:rsidRDefault="00B053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14:paraId="3CDB0972"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3A063FCB"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7" w:type="dxa"/>
            <w:tcBorders>
              <w:left w:val="single" w:sz="6" w:space="0" w:color="FFFFFF"/>
              <w:bottom w:val="single" w:sz="6" w:space="0" w:color="FFFFFF"/>
              <w:right w:val="single" w:sz="6" w:space="0" w:color="FFFFFF"/>
            </w:tcBorders>
            <w:shd w:val="clear" w:color="auto" w:fill="00188F"/>
          </w:tcPr>
          <w:p w14:paraId="1CCA1F5F"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97" w:type="dxa"/>
            <w:tcBorders>
              <w:left w:val="single" w:sz="6" w:space="0" w:color="FFFFFF"/>
              <w:bottom w:val="single" w:sz="6" w:space="0" w:color="FFFFFF"/>
              <w:right w:val="single" w:sz="6" w:space="0" w:color="FFFFFF"/>
            </w:tcBorders>
            <w:shd w:val="clear" w:color="auto" w:fill="00188F"/>
          </w:tcPr>
          <w:p w14:paraId="11224413"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7D1EBC0C" w14:textId="77777777" w:rsidTr="00B0533B">
        <w:tc>
          <w:tcPr>
            <w:tcW w:w="4232" w:type="dxa"/>
            <w:tcBorders>
              <w:top w:val="single" w:sz="6" w:space="0" w:color="FFFFFF"/>
              <w:left w:val="none" w:sz="4" w:space="0" w:color="6E6E6E"/>
              <w:bottom w:val="dashed" w:sz="4" w:space="0" w:color="BFBFBF"/>
              <w:right w:val="none" w:sz="4" w:space="0" w:color="6E6E6E"/>
            </w:tcBorders>
          </w:tcPr>
          <w:p w14:paraId="3BCCAD97" w14:textId="77777777" w:rsidR="000B7D4B" w:rsidRDefault="00B0533B">
            <w:pPr>
              <w:pStyle w:val="ProductList-TableBody"/>
            </w:pPr>
            <w:r>
              <w:t>Microsoft 365 Business Premium</w:t>
            </w:r>
            <w:r>
              <w:fldChar w:fldCharType="begin"/>
            </w:r>
            <w:r>
              <w:instrText xml:space="preserve"> XE "Microsoft 365 Business Premium" </w:instrText>
            </w:r>
            <w:r>
              <w:fldChar w:fldCharType="end"/>
            </w:r>
            <w:r>
              <w:t xml:space="preserve"> (LS na Użytkownika)</w:t>
            </w:r>
          </w:p>
        </w:tc>
        <w:tc>
          <w:tcPr>
            <w:tcW w:w="743" w:type="dxa"/>
            <w:tcBorders>
              <w:top w:val="single" w:sz="6" w:space="0" w:color="FFFFFF"/>
              <w:left w:val="none" w:sz="4" w:space="0" w:color="6E6E6E"/>
              <w:bottom w:val="dashed" w:sz="4" w:space="0" w:color="BFBFBF"/>
              <w:right w:val="single" w:sz="6" w:space="0" w:color="FFFFFF"/>
            </w:tcBorders>
          </w:tcPr>
          <w:p w14:paraId="362C50C6"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5D238A61"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7808BE6"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5983B62B"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CF071A1"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14:paraId="1F43F772" w14:textId="77777777" w:rsidR="000B7D4B" w:rsidRDefault="000B7D4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D788E9C"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6503A101" w14:textId="77777777" w:rsidR="000B7D4B" w:rsidRDefault="000B7D4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57449541" w14:textId="77777777" w:rsidR="000B7D4B" w:rsidRDefault="000B7D4B">
            <w:pPr>
              <w:pStyle w:val="ProductList-TableBody"/>
              <w:jc w:val="center"/>
            </w:pPr>
          </w:p>
        </w:tc>
      </w:tr>
      <w:tr w:rsidR="000B7D4B" w14:paraId="1AFFB060" w14:textId="77777777" w:rsidTr="00B0533B">
        <w:tc>
          <w:tcPr>
            <w:tcW w:w="4232" w:type="dxa"/>
            <w:tcBorders>
              <w:top w:val="dashed" w:sz="4" w:space="0" w:color="BFBFBF"/>
              <w:left w:val="none" w:sz="4" w:space="0" w:color="6E6E6E"/>
              <w:bottom w:val="dashed" w:sz="4" w:space="0" w:color="BFBFBF"/>
              <w:right w:val="none" w:sz="4" w:space="0" w:color="6E6E6E"/>
            </w:tcBorders>
          </w:tcPr>
          <w:p w14:paraId="1F21059B" w14:textId="77777777" w:rsidR="000B7D4B" w:rsidRDefault="00B0533B">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3" w:type="dxa"/>
            <w:tcBorders>
              <w:top w:val="dashed" w:sz="4" w:space="0" w:color="BFBFBF"/>
              <w:left w:val="none" w:sz="4" w:space="0" w:color="6E6E6E"/>
              <w:bottom w:val="dashed" w:sz="4" w:space="0" w:color="BFBFBF"/>
              <w:right w:val="single" w:sz="6" w:space="0" w:color="FFFFFF"/>
            </w:tcBorders>
          </w:tcPr>
          <w:p w14:paraId="50E0DEDA"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5DD23F57"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5D4C6E4"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2EDF1450"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F1B01BA"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14:paraId="0A1E0D0C" w14:textId="77777777" w:rsidR="000B7D4B" w:rsidRDefault="000B7D4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DE73BFC"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6AF4F5FB" w14:textId="77777777" w:rsidR="000B7D4B" w:rsidRDefault="000B7D4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528D8A4E" w14:textId="77777777" w:rsidR="000B7D4B" w:rsidRDefault="000B7D4B">
            <w:pPr>
              <w:pStyle w:val="ProductList-TableBody"/>
              <w:jc w:val="center"/>
            </w:pPr>
          </w:p>
        </w:tc>
      </w:tr>
      <w:tr w:rsidR="000B7D4B" w14:paraId="5B35069F" w14:textId="77777777" w:rsidTr="00B0533B">
        <w:tc>
          <w:tcPr>
            <w:tcW w:w="4232" w:type="dxa"/>
            <w:tcBorders>
              <w:top w:val="dashed" w:sz="4" w:space="0" w:color="BFBFBF"/>
              <w:left w:val="none" w:sz="4" w:space="0" w:color="6E6E6E"/>
              <w:bottom w:val="dashed" w:sz="4" w:space="0" w:color="BFBFBF"/>
              <w:right w:val="none" w:sz="4" w:space="0" w:color="6E6E6E"/>
            </w:tcBorders>
          </w:tcPr>
          <w:p w14:paraId="5E1E04C7" w14:textId="77777777" w:rsidR="000B7D4B" w:rsidRDefault="00B0533B">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40AA1F15"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59774BD5"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0A51719"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6874096C"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69A714A"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14:paraId="2DF903CB" w14:textId="77777777" w:rsidR="000B7D4B" w:rsidRDefault="000B7D4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5134967"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0FF3D946" w14:textId="77777777" w:rsidR="000B7D4B" w:rsidRDefault="00B0533B">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8E318A4" w14:textId="77777777" w:rsidR="000B7D4B" w:rsidRDefault="000B7D4B">
            <w:pPr>
              <w:pStyle w:val="ProductList-TableBody"/>
              <w:jc w:val="center"/>
            </w:pPr>
          </w:p>
        </w:tc>
      </w:tr>
      <w:tr w:rsidR="000B7D4B" w14:paraId="5C4A0F4A" w14:textId="77777777" w:rsidTr="00B0533B">
        <w:tc>
          <w:tcPr>
            <w:tcW w:w="4232" w:type="dxa"/>
            <w:tcBorders>
              <w:top w:val="dashed" w:sz="4" w:space="0" w:color="BFBFBF"/>
              <w:left w:val="none" w:sz="4" w:space="0" w:color="6E6E6E"/>
              <w:bottom w:val="dashed" w:sz="4" w:space="0" w:color="BFBFBF"/>
              <w:right w:val="none" w:sz="4" w:space="0" w:color="6E6E6E"/>
            </w:tcBorders>
          </w:tcPr>
          <w:p w14:paraId="1C4BE0B3" w14:textId="77777777" w:rsidR="000B7D4B" w:rsidRDefault="00B0533B">
            <w:pPr>
              <w:pStyle w:val="ProductList-TableBody"/>
            </w:pPr>
            <w:r>
              <w:t>Microsoft 365 Education A3 z Licencją Dostępową Core CAL</w:t>
            </w:r>
            <w:r>
              <w:fldChar w:fldCharType="begin"/>
            </w:r>
            <w:r>
              <w:instrText xml:space="preserve"> XE "Microsoft 365 Education A3 z Licencją Dostępową Core CAL"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25F7EBD3"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331ECB5B"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F6C2365"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3296C284"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CB12036"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14:paraId="122DA4CA" w14:textId="77777777" w:rsidR="000B7D4B" w:rsidRDefault="000B7D4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C17A5CE"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3240DA88" w14:textId="77777777" w:rsidR="000B7D4B" w:rsidRDefault="00B0533B">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7D0C4F45" w14:textId="77777777" w:rsidR="000B7D4B" w:rsidRDefault="000B7D4B">
            <w:pPr>
              <w:pStyle w:val="ProductList-TableBody"/>
              <w:jc w:val="center"/>
            </w:pPr>
          </w:p>
        </w:tc>
      </w:tr>
      <w:tr w:rsidR="000B7D4B" w14:paraId="75F728CB" w14:textId="77777777" w:rsidTr="00B0533B">
        <w:tc>
          <w:tcPr>
            <w:tcW w:w="4232" w:type="dxa"/>
            <w:tcBorders>
              <w:top w:val="dashed" w:sz="4" w:space="0" w:color="BFBFBF"/>
              <w:left w:val="none" w:sz="4" w:space="0" w:color="6E6E6E"/>
              <w:bottom w:val="dashed" w:sz="4" w:space="0" w:color="BFBFBF"/>
              <w:right w:val="none" w:sz="4" w:space="0" w:color="6E6E6E"/>
            </w:tcBorders>
          </w:tcPr>
          <w:p w14:paraId="2039623A" w14:textId="77777777" w:rsidR="000B7D4B" w:rsidRDefault="00B0533B">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547A0477"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680A2850"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8B97228"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2D5D545B"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079E925"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14:paraId="0FF2123A" w14:textId="77777777" w:rsidR="000B7D4B" w:rsidRDefault="000B7D4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4B1F032"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49587FB0" w14:textId="77777777" w:rsidR="000B7D4B" w:rsidRDefault="00B0533B">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63274E63" w14:textId="77777777" w:rsidR="000B7D4B" w:rsidRDefault="000B7D4B">
            <w:pPr>
              <w:pStyle w:val="ProductList-TableBody"/>
              <w:jc w:val="center"/>
            </w:pPr>
          </w:p>
        </w:tc>
      </w:tr>
      <w:tr w:rsidR="000B7D4B" w14:paraId="3916ECA7" w14:textId="77777777" w:rsidTr="00B0533B">
        <w:tc>
          <w:tcPr>
            <w:tcW w:w="4232" w:type="dxa"/>
            <w:tcBorders>
              <w:top w:val="dashed" w:sz="4" w:space="0" w:color="BFBFBF"/>
              <w:left w:val="none" w:sz="4" w:space="0" w:color="6E6E6E"/>
              <w:bottom w:val="dashed" w:sz="4" w:space="0" w:color="BFBFBF"/>
              <w:right w:val="none" w:sz="4" w:space="0" w:color="6E6E6E"/>
            </w:tcBorders>
          </w:tcPr>
          <w:p w14:paraId="49C5B671" w14:textId="77777777" w:rsidR="000B7D4B" w:rsidRDefault="00B0533B">
            <w:pPr>
              <w:pStyle w:val="ProductList-TableBody"/>
            </w:pPr>
            <w:r>
              <w:t>Microsoft 365 Education A3 (Licencja Nienadzorowana)</w:t>
            </w:r>
            <w:r>
              <w:fldChar w:fldCharType="begin"/>
            </w:r>
            <w:r>
              <w:instrText xml:space="preserve"> XE "Microsoft 365 Education A3 (Licencja Nienadzorowana)" </w:instrText>
            </w:r>
            <w:r>
              <w:fldChar w:fldCharType="end"/>
            </w:r>
            <w:r>
              <w:t xml:space="preserve"> (LS)</w:t>
            </w:r>
          </w:p>
        </w:tc>
        <w:tc>
          <w:tcPr>
            <w:tcW w:w="743" w:type="dxa"/>
            <w:tcBorders>
              <w:top w:val="dashed" w:sz="4" w:space="0" w:color="BFBFBF"/>
              <w:left w:val="none" w:sz="4" w:space="0" w:color="6E6E6E"/>
              <w:bottom w:val="dashed" w:sz="4" w:space="0" w:color="BFBFBF"/>
              <w:right w:val="single" w:sz="6" w:space="0" w:color="FFFFFF"/>
            </w:tcBorders>
          </w:tcPr>
          <w:p w14:paraId="40F4DA14"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0C5F009E"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3A76E96"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394A4B62"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23AAEBD"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14:paraId="504E7515" w14:textId="77777777" w:rsidR="000B7D4B" w:rsidRDefault="000B7D4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CEE7A2C"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13D1D82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745D446D" w14:textId="77777777" w:rsidR="000B7D4B" w:rsidRDefault="000B7D4B">
            <w:pPr>
              <w:pStyle w:val="ProductList-TableBody"/>
              <w:jc w:val="center"/>
            </w:pPr>
          </w:p>
        </w:tc>
      </w:tr>
      <w:tr w:rsidR="000B7D4B" w14:paraId="7B53F3A6" w14:textId="77777777" w:rsidTr="00B0533B">
        <w:tc>
          <w:tcPr>
            <w:tcW w:w="4232" w:type="dxa"/>
            <w:tcBorders>
              <w:top w:val="dashed" w:sz="4" w:space="0" w:color="BFBFBF"/>
              <w:left w:val="none" w:sz="4" w:space="0" w:color="6E6E6E"/>
              <w:bottom w:val="dashed" w:sz="4" w:space="0" w:color="BFBFBF"/>
              <w:right w:val="none" w:sz="4" w:space="0" w:color="6E6E6E"/>
            </w:tcBorders>
          </w:tcPr>
          <w:p w14:paraId="3F81A19A" w14:textId="77777777" w:rsidR="000B7D4B" w:rsidRDefault="00B0533B">
            <w:pPr>
              <w:pStyle w:val="ProductList-TableBody"/>
            </w:pPr>
            <w:r>
              <w:t>Microsoft 365 E3 (Licencja Nienadzorowana)</w:t>
            </w:r>
            <w:r>
              <w:fldChar w:fldCharType="begin"/>
            </w:r>
            <w:r>
              <w:instrText xml:space="preserve"> XE "Microsoft 365 E3 (Licencja Nienadzorowana)" </w:instrText>
            </w:r>
            <w:r>
              <w:fldChar w:fldCharType="end"/>
            </w:r>
            <w:r>
              <w:t xml:space="preserve"> (LS)</w:t>
            </w:r>
          </w:p>
        </w:tc>
        <w:tc>
          <w:tcPr>
            <w:tcW w:w="743" w:type="dxa"/>
            <w:tcBorders>
              <w:top w:val="dashed" w:sz="4" w:space="0" w:color="BFBFBF"/>
              <w:left w:val="none" w:sz="4" w:space="0" w:color="6E6E6E"/>
              <w:bottom w:val="dashed" w:sz="4" w:space="0" w:color="BFBFBF"/>
              <w:right w:val="single" w:sz="6" w:space="0" w:color="FFFFFF"/>
            </w:tcBorders>
          </w:tcPr>
          <w:p w14:paraId="6B21701A"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7CD68981"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D662800"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631977DE"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31860C1"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3944B58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BF5386A"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298206B6" w14:textId="77777777" w:rsidR="000B7D4B" w:rsidRDefault="000B7D4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7C48438A" w14:textId="77777777" w:rsidR="000B7D4B" w:rsidRDefault="000B7D4B">
            <w:pPr>
              <w:pStyle w:val="ProductList-TableBody"/>
              <w:jc w:val="center"/>
            </w:pPr>
          </w:p>
        </w:tc>
      </w:tr>
      <w:tr w:rsidR="000B7D4B" w14:paraId="7084F051" w14:textId="77777777" w:rsidTr="00B0533B">
        <w:tc>
          <w:tcPr>
            <w:tcW w:w="4232" w:type="dxa"/>
            <w:tcBorders>
              <w:top w:val="dashed" w:sz="4" w:space="0" w:color="BFBFBF"/>
              <w:left w:val="none" w:sz="4" w:space="0" w:color="6E6E6E"/>
              <w:bottom w:val="dashed" w:sz="4" w:space="0" w:color="BFBFBF"/>
              <w:right w:val="none" w:sz="4" w:space="0" w:color="6E6E6E"/>
            </w:tcBorders>
          </w:tcPr>
          <w:p w14:paraId="5EB72482" w14:textId="77777777" w:rsidR="000B7D4B" w:rsidRDefault="00B0533B">
            <w:pPr>
              <w:pStyle w:val="ProductList-TableBody"/>
            </w:pPr>
            <w:r>
              <w:t>Microsoft 365 E3/E5</w:t>
            </w:r>
            <w:r>
              <w:fldChar w:fldCharType="begin"/>
            </w:r>
            <w:r>
              <w:instrText xml:space="preserve"> XE "Microsoft 365 E3/E5"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33007D26"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34CDE030"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91E72EB"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14:paraId="002B8747"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0F16378"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6781C0AB" w14:textId="77777777" w:rsidR="000B7D4B" w:rsidRDefault="00B0533B">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7C952AF"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0175F95E" w14:textId="77777777" w:rsidR="000B7D4B" w:rsidRDefault="000B7D4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25EC2CF1" w14:textId="77777777" w:rsidR="000B7D4B" w:rsidRDefault="000B7D4B">
            <w:pPr>
              <w:pStyle w:val="ProductList-TableBody"/>
              <w:jc w:val="center"/>
            </w:pPr>
          </w:p>
        </w:tc>
      </w:tr>
      <w:tr w:rsidR="000B7D4B" w14:paraId="7CAB77F3" w14:textId="77777777" w:rsidTr="00B0533B">
        <w:tc>
          <w:tcPr>
            <w:tcW w:w="4232" w:type="dxa"/>
            <w:tcBorders>
              <w:top w:val="dashed" w:sz="4" w:space="0" w:color="BFBFBF"/>
              <w:left w:val="none" w:sz="4" w:space="0" w:color="6E6E6E"/>
              <w:bottom w:val="dashed" w:sz="4" w:space="0" w:color="BFBFBF"/>
              <w:right w:val="none" w:sz="4" w:space="0" w:color="6E6E6E"/>
            </w:tcBorders>
          </w:tcPr>
          <w:p w14:paraId="370445CE" w14:textId="77777777" w:rsidR="000B7D4B" w:rsidRDefault="00B0533B">
            <w:pPr>
              <w:pStyle w:val="ProductList-TableBody"/>
            </w:pPr>
            <w:r>
              <w:t>Dodatek do licencji Microsoft 365 E3/E5</w:t>
            </w:r>
            <w:r>
              <w:fldChar w:fldCharType="begin"/>
            </w:r>
            <w:r>
              <w:instrText xml:space="preserve"> XE "Dodatek do licencji Microsoft 365 E3/E5"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39F6C122"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4A5C1243"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935772C"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23299CDE"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E73A7E0"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05FBEAD6" w14:textId="77777777" w:rsidR="000B7D4B" w:rsidRDefault="00B0533B">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C6CB889"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61F01A5D" w14:textId="77777777" w:rsidR="000B7D4B" w:rsidRDefault="000B7D4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53303D46" w14:textId="77777777" w:rsidR="000B7D4B" w:rsidRDefault="000B7D4B">
            <w:pPr>
              <w:pStyle w:val="ProductList-TableBody"/>
              <w:jc w:val="center"/>
            </w:pPr>
          </w:p>
        </w:tc>
      </w:tr>
      <w:tr w:rsidR="000B7D4B" w14:paraId="096800E2" w14:textId="77777777" w:rsidTr="00B0533B">
        <w:tc>
          <w:tcPr>
            <w:tcW w:w="4232" w:type="dxa"/>
            <w:tcBorders>
              <w:top w:val="dashed" w:sz="4" w:space="0" w:color="BFBFBF"/>
              <w:left w:val="none" w:sz="4" w:space="0" w:color="6E6E6E"/>
              <w:bottom w:val="dashed" w:sz="4" w:space="0" w:color="BFBFBF"/>
              <w:right w:val="none" w:sz="4" w:space="0" w:color="6E6E6E"/>
            </w:tcBorders>
          </w:tcPr>
          <w:p w14:paraId="59259718" w14:textId="77777777" w:rsidR="000B7D4B" w:rsidRDefault="00B0533B">
            <w:pPr>
              <w:pStyle w:val="ProductList-TableBody"/>
            </w:pPr>
            <w:r>
              <w:t>Licencja From SA do licencji Microsoft 365 E3/E5</w:t>
            </w:r>
            <w:r>
              <w:fldChar w:fldCharType="begin"/>
            </w:r>
            <w:r>
              <w:instrText xml:space="preserve"> XE "Licencja From SA do licencji Microsoft 365 E3/E5"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12224A44"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4887BE50"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A9CD1F7"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0D2FAE7A"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9452534"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6CB14681" w14:textId="77777777" w:rsidR="000B7D4B" w:rsidRDefault="00B0533B">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7EAC490"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3483B256" w14:textId="77777777" w:rsidR="000B7D4B" w:rsidRDefault="000B7D4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3B5D67E8" w14:textId="77777777" w:rsidR="000B7D4B" w:rsidRDefault="000B7D4B">
            <w:pPr>
              <w:pStyle w:val="ProductList-TableBody"/>
              <w:jc w:val="center"/>
            </w:pPr>
          </w:p>
        </w:tc>
      </w:tr>
      <w:tr w:rsidR="000B7D4B" w14:paraId="71E569EA" w14:textId="77777777" w:rsidTr="00B0533B">
        <w:tc>
          <w:tcPr>
            <w:tcW w:w="4232" w:type="dxa"/>
            <w:tcBorders>
              <w:top w:val="dashed" w:sz="4" w:space="0" w:color="BFBFBF"/>
              <w:left w:val="none" w:sz="4" w:space="0" w:color="6E6E6E"/>
              <w:bottom w:val="dashed" w:sz="4" w:space="0" w:color="BFBFBF"/>
              <w:right w:val="none" w:sz="4" w:space="0" w:color="6E6E6E"/>
            </w:tcBorders>
          </w:tcPr>
          <w:p w14:paraId="55FBF3F6" w14:textId="77777777" w:rsidR="000B7D4B" w:rsidRDefault="00B0533B">
            <w:pPr>
              <w:pStyle w:val="ProductList-TableBody"/>
            </w:pPr>
            <w:r>
              <w:t>Microsoft 365 F1/F3</w:t>
            </w:r>
            <w:r>
              <w:fldChar w:fldCharType="begin"/>
            </w:r>
            <w:r>
              <w:instrText xml:space="preserve"> XE "Microsoft 365 F1/F3"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3DCB04BA"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30811DAD"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45C41F9"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14:paraId="425BDC47"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91E5C12"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7CBEF4E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4C738DC"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29DD2711" w14:textId="77777777" w:rsidR="000B7D4B" w:rsidRDefault="000B7D4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2430742B" w14:textId="77777777" w:rsidR="000B7D4B" w:rsidRDefault="000B7D4B">
            <w:pPr>
              <w:pStyle w:val="ProductList-TableBody"/>
              <w:jc w:val="center"/>
            </w:pPr>
          </w:p>
        </w:tc>
      </w:tr>
      <w:tr w:rsidR="000B7D4B" w14:paraId="4038B9D2" w14:textId="77777777" w:rsidTr="00B0533B">
        <w:tc>
          <w:tcPr>
            <w:tcW w:w="4232" w:type="dxa"/>
            <w:tcBorders>
              <w:top w:val="dashed" w:sz="4" w:space="0" w:color="BFBFBF"/>
              <w:left w:val="none" w:sz="4" w:space="0" w:color="6E6E6E"/>
              <w:bottom w:val="dashed" w:sz="4" w:space="0" w:color="BFBFBF"/>
              <w:right w:val="none" w:sz="4" w:space="0" w:color="6E6E6E"/>
            </w:tcBorders>
          </w:tcPr>
          <w:p w14:paraId="091D1D1D" w14:textId="77777777" w:rsidR="000B7D4B" w:rsidRDefault="00B0533B">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3CF2929D"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40EF69E6"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BBE86BB"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1743762C"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2193F58"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14:paraId="6D9FBFC6" w14:textId="77777777" w:rsidR="000B7D4B" w:rsidRDefault="000B7D4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48D0099"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505CB63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0FC629A8" w14:textId="77777777" w:rsidR="000B7D4B" w:rsidRDefault="000B7D4B">
            <w:pPr>
              <w:pStyle w:val="ProductList-TableBody"/>
              <w:jc w:val="center"/>
            </w:pPr>
          </w:p>
        </w:tc>
      </w:tr>
      <w:tr w:rsidR="000B7D4B" w14:paraId="7A724759" w14:textId="77777777" w:rsidTr="00B0533B">
        <w:tc>
          <w:tcPr>
            <w:tcW w:w="4232" w:type="dxa"/>
            <w:tcBorders>
              <w:top w:val="dashed" w:sz="4" w:space="0" w:color="BFBFBF"/>
              <w:left w:val="none" w:sz="4" w:space="0" w:color="6E6E6E"/>
              <w:bottom w:val="dashed" w:sz="4" w:space="0" w:color="BFBFBF"/>
              <w:right w:val="none" w:sz="4" w:space="0" w:color="6E6E6E"/>
            </w:tcBorders>
          </w:tcPr>
          <w:p w14:paraId="5B3D7212" w14:textId="77777777" w:rsidR="000B7D4B" w:rsidRDefault="00B0533B">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5F4E1300"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513BC782"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D619E44"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14:paraId="250180F4"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5BCD9FF"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7903DEC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4877681"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7BD9FB77" w14:textId="77777777" w:rsidR="000B7D4B" w:rsidRDefault="000B7D4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749104CE" w14:textId="77777777" w:rsidR="000B7D4B" w:rsidRDefault="000B7D4B">
            <w:pPr>
              <w:pStyle w:val="ProductList-TableBody"/>
              <w:jc w:val="center"/>
            </w:pPr>
          </w:p>
        </w:tc>
      </w:tr>
      <w:tr w:rsidR="000B7D4B" w14:paraId="7C912A43" w14:textId="77777777" w:rsidTr="00B0533B">
        <w:tc>
          <w:tcPr>
            <w:tcW w:w="4232" w:type="dxa"/>
            <w:tcBorders>
              <w:top w:val="dashed" w:sz="4" w:space="0" w:color="BFBFBF"/>
              <w:left w:val="none" w:sz="4" w:space="0" w:color="6E6E6E"/>
              <w:bottom w:val="dashed" w:sz="4" w:space="0" w:color="BFBFBF"/>
              <w:right w:val="none" w:sz="4" w:space="0" w:color="6E6E6E"/>
            </w:tcBorders>
          </w:tcPr>
          <w:p w14:paraId="0D280C8F" w14:textId="77777777" w:rsidR="000B7D4B" w:rsidRDefault="00B0533B">
            <w:pPr>
              <w:pStyle w:val="ProductList-TableBody"/>
            </w:pPr>
            <w:r>
              <w:t>Microsoft 365 E5 eDiscovery and Audit</w:t>
            </w:r>
            <w:r>
              <w:fldChar w:fldCharType="begin"/>
            </w:r>
            <w:r>
              <w:instrText xml:space="preserve"> XE "Microsoft 365 E5 eDiscovery and Audit"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54767ABA"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604F14EC"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4E29C64"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14:paraId="14968F6F"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F094666"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51DEB64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803D27A"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75AE88DB" w14:textId="77777777" w:rsidR="000B7D4B" w:rsidRDefault="000B7D4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43C52109" w14:textId="77777777" w:rsidR="000B7D4B" w:rsidRDefault="000B7D4B">
            <w:pPr>
              <w:pStyle w:val="ProductList-TableBody"/>
              <w:jc w:val="center"/>
            </w:pPr>
          </w:p>
        </w:tc>
      </w:tr>
      <w:tr w:rsidR="000B7D4B" w14:paraId="03FCD4A8" w14:textId="77777777" w:rsidTr="00B0533B">
        <w:tc>
          <w:tcPr>
            <w:tcW w:w="4232" w:type="dxa"/>
            <w:tcBorders>
              <w:top w:val="dashed" w:sz="4" w:space="0" w:color="BFBFBF"/>
              <w:left w:val="none" w:sz="4" w:space="0" w:color="6E6E6E"/>
              <w:bottom w:val="dashed" w:sz="4" w:space="0" w:color="BFBFBF"/>
              <w:right w:val="none" w:sz="4" w:space="0" w:color="6E6E6E"/>
            </w:tcBorders>
          </w:tcPr>
          <w:p w14:paraId="680F3DEE" w14:textId="77777777" w:rsidR="000B7D4B" w:rsidRDefault="00B0533B">
            <w:pPr>
              <w:pStyle w:val="ProductList-TableBody"/>
            </w:pPr>
            <w:r>
              <w:t>Microsoft 365 E5 Insider Risk Management</w:t>
            </w:r>
            <w:r>
              <w:fldChar w:fldCharType="begin"/>
            </w:r>
            <w:r>
              <w:instrText xml:space="preserve"> XE "Microsoft 365 E5 Insider Risk Management"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2BC7BB63"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286C9C55"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9B63AC6"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14:paraId="0EF9AC3A"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B50EEEF"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0AEB13B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75FA1CD"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2ACF2544" w14:textId="77777777" w:rsidR="000B7D4B" w:rsidRDefault="000B7D4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67D57BD7" w14:textId="77777777" w:rsidR="000B7D4B" w:rsidRDefault="000B7D4B">
            <w:pPr>
              <w:pStyle w:val="ProductList-TableBody"/>
              <w:jc w:val="center"/>
            </w:pPr>
          </w:p>
        </w:tc>
      </w:tr>
      <w:tr w:rsidR="000B7D4B" w14:paraId="0876270D" w14:textId="77777777" w:rsidTr="00B0533B">
        <w:tc>
          <w:tcPr>
            <w:tcW w:w="4232" w:type="dxa"/>
            <w:tcBorders>
              <w:top w:val="dashed" w:sz="4" w:space="0" w:color="BFBFBF"/>
              <w:left w:val="none" w:sz="4" w:space="0" w:color="6E6E6E"/>
              <w:bottom w:val="dashed" w:sz="4" w:space="0" w:color="BFBFBF"/>
              <w:right w:val="none" w:sz="4" w:space="0" w:color="6E6E6E"/>
            </w:tcBorders>
          </w:tcPr>
          <w:p w14:paraId="1576D393" w14:textId="77777777" w:rsidR="000B7D4B" w:rsidRDefault="00B0533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0A9F7E21"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23B675A8"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9CC7451"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14:paraId="23970971"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451E87F"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0551560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C5E6187"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6BD02BBE" w14:textId="77777777" w:rsidR="000B7D4B" w:rsidRDefault="000B7D4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2C2AFE9A" w14:textId="77777777" w:rsidR="000B7D4B" w:rsidRDefault="000B7D4B">
            <w:pPr>
              <w:pStyle w:val="ProductList-TableBody"/>
              <w:jc w:val="center"/>
            </w:pPr>
          </w:p>
        </w:tc>
      </w:tr>
      <w:tr w:rsidR="000B7D4B" w14:paraId="07CB2A79" w14:textId="77777777" w:rsidTr="00B0533B">
        <w:tc>
          <w:tcPr>
            <w:tcW w:w="4232" w:type="dxa"/>
            <w:tcBorders>
              <w:top w:val="dashed" w:sz="4" w:space="0" w:color="BFBFBF"/>
              <w:left w:val="none" w:sz="4" w:space="0" w:color="6E6E6E"/>
              <w:bottom w:val="dashed" w:sz="4" w:space="0" w:color="BFBFBF"/>
              <w:right w:val="none" w:sz="4" w:space="0" w:color="6E6E6E"/>
            </w:tcBorders>
          </w:tcPr>
          <w:p w14:paraId="37C4CDAD" w14:textId="77777777" w:rsidR="000B7D4B" w:rsidRDefault="00B0533B">
            <w:pPr>
              <w:pStyle w:val="ProductList-TableBody"/>
            </w:pPr>
            <w:r>
              <w:t>Microsoft 365 A5 eDiscovery and Audit</w:t>
            </w:r>
            <w:r>
              <w:fldChar w:fldCharType="begin"/>
            </w:r>
            <w:r>
              <w:instrText xml:space="preserve"> XE "Microsoft 365 A5 eDiscovery and Audit"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14134948"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42EF040E"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67B7010"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288713FE"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116CC9D"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14:paraId="42B49EF7" w14:textId="77777777" w:rsidR="000B7D4B" w:rsidRDefault="000B7D4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6435435"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00022D0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6E85383B" w14:textId="77777777" w:rsidR="000B7D4B" w:rsidRDefault="000B7D4B">
            <w:pPr>
              <w:pStyle w:val="ProductList-TableBody"/>
              <w:jc w:val="center"/>
            </w:pPr>
          </w:p>
        </w:tc>
      </w:tr>
      <w:tr w:rsidR="000B7D4B" w14:paraId="5163CC15" w14:textId="77777777" w:rsidTr="00B0533B">
        <w:tc>
          <w:tcPr>
            <w:tcW w:w="4232" w:type="dxa"/>
            <w:tcBorders>
              <w:top w:val="dashed" w:sz="4" w:space="0" w:color="BFBFBF"/>
              <w:left w:val="none" w:sz="4" w:space="0" w:color="6E6E6E"/>
              <w:bottom w:val="dashed" w:sz="4" w:space="0" w:color="BFBFBF"/>
              <w:right w:val="none" w:sz="4" w:space="0" w:color="6E6E6E"/>
            </w:tcBorders>
          </w:tcPr>
          <w:p w14:paraId="182908C0" w14:textId="77777777" w:rsidR="000B7D4B" w:rsidRDefault="00B0533B">
            <w:pPr>
              <w:pStyle w:val="ProductList-TableBody"/>
            </w:pPr>
            <w:r>
              <w:t>Microsoft 365 A5 Insider Risk Management</w:t>
            </w:r>
            <w:r>
              <w:fldChar w:fldCharType="begin"/>
            </w:r>
            <w:r>
              <w:instrText xml:space="preserve"> XE "Microsoft 365 A5 Insider Risk Management"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79416857"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5D4CD374"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7590119"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5C8C14DD"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5095B00"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14:paraId="52F4B404" w14:textId="77777777" w:rsidR="000B7D4B" w:rsidRDefault="000B7D4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0AACCF5"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03857BC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32E9E0DA" w14:textId="77777777" w:rsidR="000B7D4B" w:rsidRDefault="000B7D4B">
            <w:pPr>
              <w:pStyle w:val="ProductList-TableBody"/>
              <w:jc w:val="center"/>
            </w:pPr>
          </w:p>
        </w:tc>
      </w:tr>
      <w:tr w:rsidR="000B7D4B" w14:paraId="78A8E1DE" w14:textId="77777777" w:rsidTr="00B0533B">
        <w:tc>
          <w:tcPr>
            <w:tcW w:w="4232" w:type="dxa"/>
            <w:tcBorders>
              <w:top w:val="dashed" w:sz="4" w:space="0" w:color="BFBFBF"/>
              <w:left w:val="none" w:sz="4" w:space="0" w:color="6E6E6E"/>
              <w:bottom w:val="dashed" w:sz="4" w:space="0" w:color="BFBFBF"/>
              <w:right w:val="none" w:sz="4" w:space="0" w:color="6E6E6E"/>
            </w:tcBorders>
          </w:tcPr>
          <w:p w14:paraId="7C992701" w14:textId="77777777" w:rsidR="000B7D4B" w:rsidRDefault="00B0533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1A7A485A"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60366941"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270C42C"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5B22927E"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85AC2B0"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14:paraId="2CEBCEC1" w14:textId="77777777" w:rsidR="000B7D4B" w:rsidRDefault="000B7D4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D677C68"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361C87C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7F90FF8E" w14:textId="77777777" w:rsidR="000B7D4B" w:rsidRDefault="000B7D4B">
            <w:pPr>
              <w:pStyle w:val="ProductList-TableBody"/>
              <w:jc w:val="center"/>
            </w:pPr>
          </w:p>
        </w:tc>
      </w:tr>
      <w:tr w:rsidR="000B7D4B" w14:paraId="23C2BFD0" w14:textId="77777777" w:rsidTr="00B0533B">
        <w:tc>
          <w:tcPr>
            <w:tcW w:w="4232" w:type="dxa"/>
            <w:tcBorders>
              <w:top w:val="dashed" w:sz="4" w:space="0" w:color="BFBFBF"/>
              <w:left w:val="none" w:sz="4" w:space="0" w:color="6E6E6E"/>
              <w:bottom w:val="dashed" w:sz="4" w:space="0" w:color="BFBFBF"/>
              <w:right w:val="none" w:sz="4" w:space="0" w:color="6E6E6E"/>
            </w:tcBorders>
          </w:tcPr>
          <w:p w14:paraId="01EE0873" w14:textId="77777777" w:rsidR="000B7D4B" w:rsidRDefault="00B0533B">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23C6CE90"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1CEF394B"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075A799"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5CAB58A5"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4749765"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14:paraId="77E0D548" w14:textId="77777777" w:rsidR="000B7D4B" w:rsidRDefault="000B7D4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76311F6"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7EB4C5E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781A4B2C" w14:textId="77777777" w:rsidR="000B7D4B" w:rsidRDefault="000B7D4B">
            <w:pPr>
              <w:pStyle w:val="ProductList-TableBody"/>
              <w:jc w:val="center"/>
            </w:pPr>
          </w:p>
        </w:tc>
      </w:tr>
      <w:tr w:rsidR="000B7D4B" w14:paraId="08122002" w14:textId="77777777" w:rsidTr="00B0533B">
        <w:tc>
          <w:tcPr>
            <w:tcW w:w="4232" w:type="dxa"/>
            <w:tcBorders>
              <w:top w:val="dashed" w:sz="4" w:space="0" w:color="BFBFBF"/>
              <w:left w:val="none" w:sz="4" w:space="0" w:color="6E6E6E"/>
              <w:bottom w:val="dashed" w:sz="4" w:space="0" w:color="BFBFBF"/>
              <w:right w:val="none" w:sz="4" w:space="0" w:color="6E6E6E"/>
            </w:tcBorders>
          </w:tcPr>
          <w:p w14:paraId="0145468A" w14:textId="77777777" w:rsidR="000B7D4B" w:rsidRDefault="00B0533B">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59AFC38B"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46ED9A2B"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4402D6D"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14:paraId="4D1B8537"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3D267EC"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29E9938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0CCED13"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50AF9545" w14:textId="77777777" w:rsidR="000B7D4B" w:rsidRDefault="000B7D4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7AFE47B7" w14:textId="77777777" w:rsidR="000B7D4B" w:rsidRDefault="000B7D4B">
            <w:pPr>
              <w:pStyle w:val="ProductList-TableBody"/>
              <w:jc w:val="center"/>
            </w:pPr>
          </w:p>
        </w:tc>
      </w:tr>
      <w:tr w:rsidR="000B7D4B" w14:paraId="29CE32B9" w14:textId="77777777" w:rsidTr="00B0533B">
        <w:tc>
          <w:tcPr>
            <w:tcW w:w="4232" w:type="dxa"/>
            <w:tcBorders>
              <w:top w:val="dashed" w:sz="4" w:space="0" w:color="BFBFBF"/>
              <w:left w:val="none" w:sz="4" w:space="0" w:color="6E6E6E"/>
              <w:bottom w:val="dashed" w:sz="4" w:space="0" w:color="A5A5A5"/>
              <w:right w:val="none" w:sz="4" w:space="0" w:color="6E6E6E"/>
            </w:tcBorders>
          </w:tcPr>
          <w:p w14:paraId="3A62AF30" w14:textId="77777777" w:rsidR="000B7D4B" w:rsidRDefault="00B0533B">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3" w:type="dxa"/>
            <w:tcBorders>
              <w:top w:val="dashed" w:sz="4" w:space="0" w:color="BFBFBF"/>
              <w:left w:val="none" w:sz="4" w:space="0" w:color="6E6E6E"/>
              <w:bottom w:val="dashed" w:sz="4" w:space="0" w:color="A5A5A5"/>
              <w:right w:val="single" w:sz="6" w:space="0" w:color="FFFFFF"/>
            </w:tcBorders>
          </w:tcPr>
          <w:p w14:paraId="76E7A2B2"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2F5973D6"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5BDA53F"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277926D3"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DD32452"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58255C6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C574DD0"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2C50EF58" w14:textId="77777777" w:rsidR="000B7D4B" w:rsidRDefault="000B7D4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37FAC116" w14:textId="77777777" w:rsidR="000B7D4B" w:rsidRDefault="000B7D4B">
            <w:pPr>
              <w:pStyle w:val="ProductList-TableBody"/>
              <w:jc w:val="center"/>
            </w:pPr>
          </w:p>
        </w:tc>
      </w:tr>
      <w:tr w:rsidR="000B7D4B" w14:paraId="3EAAAA04" w14:textId="77777777" w:rsidTr="00B0533B">
        <w:tc>
          <w:tcPr>
            <w:tcW w:w="4232" w:type="dxa"/>
            <w:tcBorders>
              <w:top w:val="dashed" w:sz="4" w:space="0" w:color="A5A5A5"/>
              <w:left w:val="none" w:sz="4" w:space="0" w:color="6E6E6E"/>
              <w:bottom w:val="dashed" w:sz="4" w:space="0" w:color="B2B2B2"/>
              <w:right w:val="none" w:sz="4" w:space="0" w:color="6E6E6E"/>
            </w:tcBorders>
          </w:tcPr>
          <w:p w14:paraId="667CB2DB" w14:textId="77777777" w:rsidR="000B7D4B" w:rsidRDefault="00B0533B">
            <w:pPr>
              <w:pStyle w:val="ProductList-TableBody"/>
            </w:pPr>
            <w:r>
              <w:rPr>
                <w:color w:val="000000"/>
              </w:rPr>
              <w:t>Experts on Demand (LS)</w:t>
            </w:r>
            <w:r>
              <w:fldChar w:fldCharType="begin"/>
            </w:r>
            <w:r>
              <w:instrText xml:space="preserve"> XE "Experts on Demand (LS)" </w:instrText>
            </w:r>
            <w:r>
              <w:fldChar w:fldCharType="end"/>
            </w:r>
          </w:p>
        </w:tc>
        <w:tc>
          <w:tcPr>
            <w:tcW w:w="743" w:type="dxa"/>
            <w:tcBorders>
              <w:top w:val="dashed" w:sz="4" w:space="0" w:color="A5A5A5"/>
              <w:left w:val="none" w:sz="4" w:space="0" w:color="6E6E6E"/>
              <w:bottom w:val="dashed" w:sz="4" w:space="0" w:color="B2B2B2"/>
              <w:right w:val="single" w:sz="6" w:space="0" w:color="FFFFFF"/>
            </w:tcBorders>
          </w:tcPr>
          <w:p w14:paraId="58E6589E"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17E2962B"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AA7B142"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3E480F50"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D803DD6"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6BD1296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22E85EC"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5DD49469" w14:textId="77777777" w:rsidR="000B7D4B" w:rsidRDefault="000B7D4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3F4E6CA4" w14:textId="77777777" w:rsidR="000B7D4B" w:rsidRDefault="000B7D4B">
            <w:pPr>
              <w:pStyle w:val="ProductList-TableBody"/>
              <w:jc w:val="center"/>
            </w:pPr>
          </w:p>
        </w:tc>
      </w:tr>
      <w:tr w:rsidR="000B7D4B" w14:paraId="6379DB18" w14:textId="77777777" w:rsidTr="00B0533B">
        <w:tc>
          <w:tcPr>
            <w:tcW w:w="4232" w:type="dxa"/>
            <w:tcBorders>
              <w:top w:val="dashed" w:sz="4" w:space="0" w:color="B2B2B2"/>
              <w:left w:val="none" w:sz="4" w:space="0" w:color="6E6E6E"/>
              <w:bottom w:val="none" w:sz="4" w:space="0" w:color="BFBFBF"/>
              <w:right w:val="none" w:sz="4" w:space="0" w:color="6E6E6E"/>
            </w:tcBorders>
          </w:tcPr>
          <w:p w14:paraId="34493E82" w14:textId="77777777" w:rsidR="000B7D4B" w:rsidRDefault="00B0533B">
            <w:pPr>
              <w:pStyle w:val="ProductList-TableBody"/>
            </w:pPr>
            <w:r>
              <w:rPr>
                <w:color w:val="000000"/>
              </w:rPr>
              <w:t>Dodatek VDA dla usług M365 E3/E5 (LS)</w:t>
            </w:r>
            <w:r>
              <w:fldChar w:fldCharType="begin"/>
            </w:r>
            <w:r>
              <w:instrText xml:space="preserve"> XE "Dodatek VDA dla usług M365 E3/E5 (LS)" </w:instrText>
            </w:r>
            <w:r>
              <w:fldChar w:fldCharType="end"/>
            </w:r>
          </w:p>
        </w:tc>
        <w:tc>
          <w:tcPr>
            <w:tcW w:w="743" w:type="dxa"/>
            <w:tcBorders>
              <w:top w:val="dashed" w:sz="4" w:space="0" w:color="B2B2B2"/>
              <w:left w:val="none" w:sz="4" w:space="0" w:color="6E6E6E"/>
              <w:bottom w:val="none" w:sz="4" w:space="0" w:color="BFBFBF"/>
              <w:right w:val="single" w:sz="6" w:space="0" w:color="FFFFFF"/>
            </w:tcBorders>
          </w:tcPr>
          <w:p w14:paraId="78EFE002" w14:textId="77777777" w:rsidR="000B7D4B" w:rsidRDefault="000B7D4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2571A450" w14:textId="77777777" w:rsidR="000B7D4B" w:rsidRDefault="000B7D4B">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3B96702" w14:textId="77777777" w:rsidR="000B7D4B" w:rsidRDefault="000B7D4B">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4AB17850"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56184EF" w14:textId="77777777" w:rsidR="000B7D4B" w:rsidRDefault="000B7D4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59357F9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46BC719"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65C1F9B9" w14:textId="77777777" w:rsidR="000B7D4B" w:rsidRDefault="000B7D4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5D9620EC" w14:textId="77777777" w:rsidR="000B7D4B" w:rsidRDefault="000B7D4B">
            <w:pPr>
              <w:pStyle w:val="ProductList-TableBody"/>
              <w:jc w:val="center"/>
            </w:pPr>
          </w:p>
        </w:tc>
      </w:tr>
    </w:tbl>
    <w:p w14:paraId="54D70DFF" w14:textId="77777777" w:rsidR="000B7D4B" w:rsidRDefault="000B7D4B">
      <w:pPr>
        <w:pStyle w:val="ProductList-Body"/>
      </w:pPr>
    </w:p>
    <w:p w14:paraId="5940C727" w14:textId="77777777" w:rsidR="000B7D4B" w:rsidRDefault="00B0533B">
      <w:pPr>
        <w:pStyle w:val="ProductList-Offering1SubSection"/>
        <w:outlineLvl w:val="2"/>
      </w:pPr>
      <w:bookmarkStart w:id="240" w:name="_Sec768"/>
      <w:r>
        <w:t>2. Warunki dotyczące Produktu</w:t>
      </w:r>
      <w:bookmarkEnd w:id="240"/>
    </w:p>
    <w:tbl>
      <w:tblPr>
        <w:tblStyle w:val="PURTable"/>
        <w:tblW w:w="0" w:type="dxa"/>
        <w:tblLook w:val="04A0" w:firstRow="1" w:lastRow="0" w:firstColumn="1" w:lastColumn="0" w:noHBand="0" w:noVBand="1"/>
      </w:tblPr>
      <w:tblGrid>
        <w:gridCol w:w="3647"/>
        <w:gridCol w:w="3624"/>
        <w:gridCol w:w="3645"/>
      </w:tblGrid>
      <w:tr w:rsidR="000B7D4B" w14:paraId="1E0EC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50301" w14:textId="77777777" w:rsidR="000B7D4B" w:rsidRDefault="00B0533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7F0FD0E"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328C4B3" w14:textId="77777777" w:rsidR="000B7D4B" w:rsidRDefault="00B0533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0B7D4B" w14:paraId="17F29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F8DA"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3B89060"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769CC" w14:textId="77777777" w:rsidR="000B7D4B" w:rsidRDefault="00B0533B">
            <w:pPr>
              <w:pStyle w:val="ProductList-TableBody"/>
            </w:pPr>
            <w:r>
              <w:rPr>
                <w:color w:val="404040"/>
              </w:rPr>
              <w:t>Promocje: nie dotyczy</w:t>
            </w:r>
          </w:p>
        </w:tc>
      </w:tr>
      <w:tr w:rsidR="000B7D4B" w14:paraId="096BD406" w14:textId="77777777">
        <w:tc>
          <w:tcPr>
            <w:tcW w:w="4040" w:type="dxa"/>
            <w:tcBorders>
              <w:top w:val="single" w:sz="4" w:space="0" w:color="000000"/>
              <w:left w:val="single" w:sz="4" w:space="0" w:color="000000"/>
              <w:bottom w:val="single" w:sz="4" w:space="0" w:color="000000"/>
              <w:right w:val="single" w:sz="4" w:space="0" w:color="000000"/>
            </w:tcBorders>
          </w:tcPr>
          <w:p w14:paraId="50816282" w14:textId="77777777" w:rsidR="000B7D4B" w:rsidRDefault="00B0533B">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0EACF4B0" w14:textId="77777777" w:rsidR="000B7D4B" w:rsidRDefault="00B0533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C33C727" w14:textId="77777777" w:rsidR="000B7D4B" w:rsidRDefault="00B0533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Microsoft 365 F3</w:t>
            </w:r>
          </w:p>
        </w:tc>
      </w:tr>
      <w:tr w:rsidR="000B7D4B" w14:paraId="6BDD7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B1AE25" w14:textId="77777777" w:rsidR="000B7D4B" w:rsidRDefault="00B0533B">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3726B41" w14:textId="77777777" w:rsidR="000B7D4B" w:rsidRDefault="00B0533B">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77895DB9" w14:textId="77777777" w:rsidR="000B7D4B" w:rsidRDefault="00B0533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2AFDB209" w14:textId="77777777" w:rsidR="000B7D4B" w:rsidRDefault="000B7D4B">
      <w:pPr>
        <w:pStyle w:val="ProductList-Body"/>
      </w:pPr>
    </w:p>
    <w:p w14:paraId="61A3C907" w14:textId="77777777" w:rsidR="000B7D4B" w:rsidRDefault="00B0533B">
      <w:pPr>
        <w:pStyle w:val="ProductList-ClauseHeading"/>
        <w:outlineLvl w:val="3"/>
      </w:pPr>
      <w:r>
        <w:t>2.1 Obowiązujące Postanowienia Licencyjne</w:t>
      </w:r>
    </w:p>
    <w:p w14:paraId="6363EF80" w14:textId="77777777" w:rsidR="000B7D4B" w:rsidRDefault="00B0533B">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0BE7F92A" w14:textId="77777777" w:rsidR="000B7D4B" w:rsidRDefault="00B0533B">
      <w:pPr>
        <w:pStyle w:val="ProductList-SubClauseHeading"/>
        <w:outlineLvl w:val="4"/>
      </w:pPr>
      <w:r>
        <w:t>2.1.1 Składniki usług Microsoft 365</w:t>
      </w:r>
    </w:p>
    <w:p w14:paraId="5D4E76CE" w14:textId="77777777" w:rsidR="000B7D4B" w:rsidRDefault="00B0533B" w:rsidP="00B0533B">
      <w:pPr>
        <w:pStyle w:val="ProductList-Bullet"/>
        <w:numPr>
          <w:ilvl w:val="1"/>
          <w:numId w:val="39"/>
        </w:numPr>
      </w:pPr>
      <w:r>
        <w:t xml:space="preserve">Składnikami usług Microsoft 365 E3/E5 są m.in. usługi Office 365 E3/E5, Enterprise Mobility + Security E3/E5 i Windows 10 Enterprise E3/E5 (na Użytkownika).   </w:t>
      </w:r>
    </w:p>
    <w:p w14:paraId="26309FAB" w14:textId="77777777" w:rsidR="000B7D4B" w:rsidRDefault="00B0533B" w:rsidP="00B0533B">
      <w:pPr>
        <w:pStyle w:val="ProductList-Bullet"/>
        <w:numPr>
          <w:ilvl w:val="1"/>
          <w:numId w:val="39"/>
        </w:numPr>
      </w:pPr>
      <w:r>
        <w:t>Składnikami usługi Microsoft 365 A3/A5 są m.in. usługi Office 365 A3/A5, Enterprise Mobility + Security A3/A5, Windows 10 Education A3/A5 i Minecraft: Education Edition.</w:t>
      </w:r>
    </w:p>
    <w:p w14:paraId="326A2D00" w14:textId="77777777" w:rsidR="000B7D4B" w:rsidRDefault="00B0533B" w:rsidP="00B0533B">
      <w:pPr>
        <w:pStyle w:val="ProductList-Bullet"/>
        <w:numPr>
          <w:ilvl w:val="1"/>
          <w:numId w:val="39"/>
        </w:numPr>
      </w:pPr>
      <w:r>
        <w:t xml:space="preserve">Składnikami usługi Microsoft 365 F3 są m.in. usługi Office 365 F3, Enterprise Mobility + Security E3 i Windows 10 Enterprise E3. </w:t>
      </w:r>
    </w:p>
    <w:p w14:paraId="2E4D3696" w14:textId="77777777" w:rsidR="000B7D4B" w:rsidRDefault="00B0533B" w:rsidP="00B0533B">
      <w:pPr>
        <w:pStyle w:val="ProductList-Bullet"/>
        <w:numPr>
          <w:ilvl w:val="1"/>
          <w:numId w:val="39"/>
        </w:numPr>
      </w:pPr>
      <w:r>
        <w:t xml:space="preserve">Składnikami usługi Microsoft 365 F1 są m.in. usługi Enterprise Mobility + Security E3 i ograniczony zakres usług pakietu Office. </w:t>
      </w:r>
    </w:p>
    <w:p w14:paraId="6333ED4F" w14:textId="77777777" w:rsidR="000B7D4B" w:rsidRDefault="00B0533B" w:rsidP="00B0533B">
      <w:pPr>
        <w:pStyle w:val="ProductList-Bullet"/>
        <w:numPr>
          <w:ilvl w:val="1"/>
          <w:numId w:val="39"/>
        </w:numPr>
      </w:pPr>
      <w:r>
        <w:t xml:space="preserve">Składnikami usługi Microsoft 365 E3/Education A3 (Licencja Nienadzorowana) są m.in. usługi Office 365 Enterprise E3/A3, Enterprise Mobility + Security E3/A3 i Windows 10 Enterprise E3/A3. </w:t>
      </w:r>
    </w:p>
    <w:p w14:paraId="5A23E137" w14:textId="77777777" w:rsidR="000B7D4B" w:rsidRDefault="000B7D4B">
      <w:pPr>
        <w:pStyle w:val="ProductList-BodyIndented"/>
      </w:pPr>
    </w:p>
    <w:p w14:paraId="2D83DBF0" w14:textId="77777777" w:rsidR="000B7D4B" w:rsidRDefault="00B0533B">
      <w:pPr>
        <w:pStyle w:val="ProductList-SubClauseHeading"/>
        <w:outlineLvl w:val="4"/>
      </w:pPr>
      <w:r>
        <w:t>2.1.2 Przypisywanie licencji i prawa do używania systemu Windows</w:t>
      </w:r>
    </w:p>
    <w:p w14:paraId="369961AD" w14:textId="77777777" w:rsidR="000B7D4B" w:rsidRDefault="00B0533B">
      <w:pPr>
        <w:pStyle w:val="ProductList-BodyIndented"/>
      </w:pPr>
      <w:r>
        <w:t>Prawa do używania składnika systemu Windows określonego w licencjach Microsoft 365 zostają zmienione w następujący sposób:</w:t>
      </w:r>
    </w:p>
    <w:p w14:paraId="3544FB5F" w14:textId="77777777" w:rsidR="000B7D4B" w:rsidRDefault="00B0533B" w:rsidP="00B0533B">
      <w:pPr>
        <w:pStyle w:val="ProductList-Bullet"/>
        <w:numPr>
          <w:ilvl w:val="1"/>
          <w:numId w:val="40"/>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uruchomić usługi Windows Enterprise wyłącznie na urządzeniach z Kwalifikującym Systemem Operacyjnym. </w:t>
      </w:r>
    </w:p>
    <w:p w14:paraId="326C36F7" w14:textId="77777777" w:rsidR="000B7D4B" w:rsidRDefault="00B0533B" w:rsidP="00B0533B">
      <w:pPr>
        <w:pStyle w:val="ProductList-Bullet"/>
        <w:numPr>
          <w:ilvl w:val="1"/>
          <w:numId w:val="40"/>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zdalnych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którzy są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urządzenia objętego licencją na kwalifikujący system operacyjny.</w:t>
      </w:r>
    </w:p>
    <w:p w14:paraId="7C857832" w14:textId="77777777" w:rsidR="000B7D4B" w:rsidRDefault="000B7D4B">
      <w:pPr>
        <w:pStyle w:val="ProductList-BodyIndented"/>
      </w:pPr>
    </w:p>
    <w:p w14:paraId="27610788" w14:textId="77777777" w:rsidR="000B7D4B" w:rsidRDefault="00B0533B">
      <w:pPr>
        <w:pStyle w:val="ProductList-SubClauseHeading"/>
        <w:outlineLvl w:val="4"/>
      </w:pPr>
      <w:r>
        <w:t>2.1.3 Microsoft 365 F1/F3</w:t>
      </w:r>
    </w:p>
    <w:p w14:paraId="506ABF80" w14:textId="77777777" w:rsidR="000B7D4B" w:rsidRDefault="00B0533B">
      <w:pPr>
        <w:pStyle w:val="ProductList-SubSubClauseHeading"/>
        <w:outlineLvl w:val="5"/>
      </w:pPr>
      <w:r>
        <w:t>2.1.3.1 Uprawnienia do używania licencji dla Pracowników Pierwszej Linii</w:t>
      </w:r>
    </w:p>
    <w:p w14:paraId="2A417C33" w14:textId="77777777" w:rsidR="000B7D4B" w:rsidRDefault="00B0533B">
      <w:pPr>
        <w:pStyle w:val="ProductList-BodyIndented2"/>
      </w:pPr>
      <w:r>
        <w:t xml:space="preserve">Licencje Microsoft 365 dla Pracowników Pierwszej Linii mogą być przypisane wyłącznie użytkownikowi, który spełnia co najmniej jeden z następujących warunków: </w:t>
      </w:r>
    </w:p>
    <w:p w14:paraId="2D467D2E" w14:textId="77777777" w:rsidR="000B7D4B" w:rsidRDefault="00B0533B" w:rsidP="00B0533B">
      <w:pPr>
        <w:pStyle w:val="ProductList-Bullet"/>
        <w:numPr>
          <w:ilvl w:val="2"/>
          <w:numId w:val="41"/>
        </w:numPr>
      </w:pPr>
      <w:r>
        <w:t xml:space="preserve">używa jako głównego urządzenia do pracy urządzenia z wyświetlaczem mniejszym niż 10,1”; </w:t>
      </w:r>
    </w:p>
    <w:p w14:paraId="043D2096" w14:textId="77777777" w:rsidR="000B7D4B" w:rsidRDefault="00B0533B" w:rsidP="00B0533B">
      <w:pPr>
        <w:pStyle w:val="ProductList-Bullet"/>
        <w:numPr>
          <w:ilvl w:val="2"/>
          <w:numId w:val="41"/>
        </w:numPr>
      </w:pPr>
      <w:r>
        <w:t xml:space="preserve">współdzieli swoje główne urządzenie do pracy z innymi użytkownikami objętymi licencją Microsoft 365 lub Office 365 dla Pracowników Pierwszej Linii podczas tej samej zmiany lub na różnych zmianach. </w:t>
      </w:r>
    </w:p>
    <w:p w14:paraId="3817C9EC" w14:textId="77777777" w:rsidR="000B7D4B" w:rsidRDefault="00B0533B" w:rsidP="00B0533B">
      <w:pPr>
        <w:pStyle w:val="ProductList-Bullet"/>
        <w:numPr>
          <w:ilvl w:val="3"/>
          <w:numId w:val="41"/>
        </w:numPr>
      </w:pPr>
      <w:r>
        <w:t xml:space="preserve">Inni użytkownicy objęci licencją Microsoft dla Pracowników Pierwszej Linii muszą również używać takiego urządzenia jako swojego głównego urządzenia do pracy. </w:t>
      </w:r>
    </w:p>
    <w:p w14:paraId="03AA3BC1" w14:textId="77777777" w:rsidR="000B7D4B" w:rsidRDefault="00B0533B" w:rsidP="00B0533B">
      <w:pPr>
        <w:pStyle w:val="ProductList-Bullet"/>
        <w:numPr>
          <w:ilvl w:val="3"/>
          <w:numId w:val="41"/>
        </w:numPr>
      </w:pPr>
      <w:r>
        <w:t>Każde oprogramowanie lub każda usługa, do których dostęp uzyskuje się z urządzenia współdzielonego, wymaga przypisania urządzeniu lub użytkownikom licencji dopuszczającej używanie tego oprogramowania lub tych usług.</w:t>
      </w:r>
    </w:p>
    <w:p w14:paraId="34C3067F" w14:textId="77777777" w:rsidR="000B7D4B" w:rsidRDefault="000B7D4B">
      <w:pPr>
        <w:pStyle w:val="ProductList-BodyIndented2"/>
      </w:pPr>
    </w:p>
    <w:p w14:paraId="38DD167F" w14:textId="77777777" w:rsidR="000B7D4B" w:rsidRDefault="00B0533B">
      <w:pPr>
        <w:pStyle w:val="ProductList-BodyIndented2"/>
      </w:pPr>
      <w:r>
        <w:t>Licencje Kwalifikujące Microsoft 365 i Office 365 dla Pracowników Pierwszej Linii obejmują usługi Microsoft 365 F1, Microsoft 365 F3 lub Office 365 F3.</w:t>
      </w:r>
    </w:p>
    <w:p w14:paraId="14B4D03E" w14:textId="77777777" w:rsidR="000B7D4B" w:rsidRDefault="000B7D4B">
      <w:pPr>
        <w:pStyle w:val="ProductList-BodyIndented2"/>
      </w:pPr>
    </w:p>
    <w:p w14:paraId="77A5A6A6" w14:textId="77777777" w:rsidR="000B7D4B" w:rsidRDefault="00B0533B">
      <w:pPr>
        <w:pStyle w:val="ProductList-BodyIndented2"/>
      </w:pPr>
      <w:r>
        <w:t>Klienci, którzy przed 1 czerwca 2020 r. mieli użytkowników objętych licencją na usługi Microsoft 365 F1/F3 (Uprawnieni Klienci), mogą na mocy postanowień dotyczących Uprawnień do Używania Licencji Microsoft 365 F1 zawartych w Postanowieniach dotyczących Produktów z 1 listopada 2019 r. obejmować dodatkowych użytkowników licencją na takie same lub równoważne usługi do końca kolejnego okresu obowiązywania odnowienia subskrypcji Uprawnionego Klienta.</w:t>
      </w:r>
    </w:p>
    <w:p w14:paraId="28F71D20" w14:textId="77777777" w:rsidR="000B7D4B" w:rsidRDefault="000B7D4B">
      <w:pPr>
        <w:pStyle w:val="ProductList-BodyIndented2"/>
      </w:pPr>
    </w:p>
    <w:p w14:paraId="2B2520FB" w14:textId="77777777" w:rsidR="000B7D4B" w:rsidRDefault="00B0533B">
      <w:pPr>
        <w:pStyle w:val="ProductList-SubSubClauseHeading"/>
        <w:outlineLvl w:val="5"/>
      </w:pPr>
      <w:r>
        <w:t>2.1.3.2 Prawa do używania systemu Windows 10 w ramach usługi Microsoft 365 F3</w:t>
      </w:r>
    </w:p>
    <w:p w14:paraId="4A6EF42E" w14:textId="77777777" w:rsidR="000B7D4B" w:rsidRDefault="00B0533B">
      <w:pPr>
        <w:pStyle w:val="ProductList-BodyIndented2"/>
      </w:pPr>
      <w:r>
        <w:t>Prawa do używania składnika systemu Windows określonego w licencjach Microsoft 365 F3 zostają dalej zmienione w następujący sposób:</w:t>
      </w:r>
    </w:p>
    <w:p w14:paraId="1D9A6EFE" w14:textId="77777777" w:rsidR="000B7D4B" w:rsidRDefault="00B0533B" w:rsidP="00B0533B">
      <w:pPr>
        <w:pStyle w:val="ProductList-Bullet"/>
        <w:numPr>
          <w:ilvl w:val="2"/>
          <w:numId w:val="42"/>
        </w:numPr>
      </w:pPr>
      <w:r>
        <w:t>Prawa do używania pakietu Windows 10 Enterprise LTSC nie mają zastosowania.</w:t>
      </w:r>
    </w:p>
    <w:p w14:paraId="48A0B76D" w14:textId="77777777" w:rsidR="000B7D4B" w:rsidRDefault="00B0533B" w:rsidP="00B0533B">
      <w:pPr>
        <w:pStyle w:val="ProductList-Bullet"/>
        <w:numPr>
          <w:ilvl w:val="2"/>
          <w:numId w:val="42"/>
        </w:numPr>
      </w:pPr>
      <w:r>
        <w:t xml:space="preserve">Prawa do instalowania i używania pakietu MDOP nie mają zastosowania. </w:t>
      </w:r>
    </w:p>
    <w:p w14:paraId="58A9B06E" w14:textId="77777777" w:rsidR="000B7D4B" w:rsidRDefault="00B0533B" w:rsidP="00B0533B">
      <w:pPr>
        <w:pStyle w:val="ProductList-Bullet"/>
        <w:numPr>
          <w:ilvl w:val="2"/>
          <w:numId w:val="42"/>
        </w:numPr>
      </w:pPr>
      <w:r>
        <w:t xml:space="preserve">Inaczej niż w przypadku używania usługi Windows Virtual Desktop (zob. punkt „Windows Virtual Desktop” we </w:t>
      </w:r>
      <w:hyperlink w:anchor="_Sec624">
        <w:r>
          <w:rPr>
            <w:color w:val="00467F"/>
            <w:u w:val="single"/>
          </w:rPr>
          <w:t>wpisie dotyczącym Usług Microsoft Azure</w:t>
        </w:r>
      </w:hyperlink>
      <w:r>
        <w:t xml:space="preserve">), prawa do używania i uzyskiwania dostępu do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współdzielonego urządzenia z kwalifikującym systemem operacyjnym.</w:t>
      </w:r>
    </w:p>
    <w:p w14:paraId="00E25204" w14:textId="77777777" w:rsidR="000B7D4B" w:rsidRDefault="000B7D4B">
      <w:pPr>
        <w:pStyle w:val="ProductList-BodyIndented2"/>
      </w:pPr>
    </w:p>
    <w:p w14:paraId="05712611" w14:textId="77777777" w:rsidR="000B7D4B" w:rsidRDefault="00B0533B">
      <w:pPr>
        <w:pStyle w:val="ProductList-SubSubClauseHeading"/>
        <w:outlineLvl w:val="5"/>
      </w:pPr>
      <w:r>
        <w:t>2.1.3.3 Smartfony i tablety</w:t>
      </w:r>
    </w:p>
    <w:p w14:paraId="60CE2002" w14:textId="77777777" w:rsidR="000B7D4B" w:rsidRDefault="00B0533B">
      <w:pPr>
        <w:pStyle w:val="ProductList-BodyIndented2"/>
      </w:pPr>
      <w:r>
        <w:t>Każdy użytkownik usługi Microsoft 365 F3,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5EAEDD26" w14:textId="77777777" w:rsidR="000B7D4B" w:rsidRDefault="000B7D4B">
      <w:pPr>
        <w:pStyle w:val="ProductList-BodyIndented2"/>
      </w:pPr>
    </w:p>
    <w:p w14:paraId="7566F562" w14:textId="77777777" w:rsidR="000B7D4B" w:rsidRDefault="00B0533B">
      <w:pPr>
        <w:pStyle w:val="ProductList-ClauseHeading"/>
        <w:outlineLvl w:val="3"/>
      </w:pPr>
      <w:r>
        <w:t>2.2 Rozszerzone prawa do używania dla usługi Microsoft 365 E3/E5</w:t>
      </w:r>
    </w:p>
    <w:p w14:paraId="09E0B71A" w14:textId="77777777" w:rsidR="000B7D4B" w:rsidRDefault="00B0533B">
      <w:pPr>
        <w:pStyle w:val="ProductList-SubClauseHeading"/>
        <w:outlineLvl w:val="4"/>
      </w:pPr>
      <w:r>
        <w:t>2.2.1 Serwery Office</w:t>
      </w:r>
    </w:p>
    <w:p w14:paraId="0CDD15B9" w14:textId="77777777" w:rsidR="000B7D4B" w:rsidRDefault="00B0533B">
      <w:pPr>
        <w:pStyle w:val="ProductList-BodyIndented"/>
      </w:pPr>
      <w:r>
        <w:t>Każdy Licencjonowany Użytkownik, do którego przypisano LS na Użytkownika na usługę Microsoft 365 E3/E5, może:</w:t>
      </w:r>
    </w:p>
    <w:p w14:paraId="1897134E" w14:textId="77777777" w:rsidR="000B7D4B" w:rsidRDefault="00B0533B" w:rsidP="00B0533B">
      <w:pPr>
        <w:pStyle w:val="ProductList-Bullet"/>
        <w:numPr>
          <w:ilvl w:val="1"/>
          <w:numId w:val="43"/>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76CC5A8B" w14:textId="77777777" w:rsidR="000B7D4B" w:rsidRDefault="00B0533B" w:rsidP="00B0533B">
      <w:pPr>
        <w:pStyle w:val="ProductList-Bullet"/>
        <w:numPr>
          <w:ilvl w:val="1"/>
          <w:numId w:val="43"/>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18BA8414" w14:textId="77777777" w:rsidR="000B7D4B" w:rsidRDefault="00B0533B">
      <w:pPr>
        <w:pStyle w:val="ProductList-BodyIndented"/>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Prawo to nie ma zastosowania do LS na Użytkownika uzyskanych na mocy umowy Microsoft Cloud Agreement i Microsoft Customer Agreement.</w:t>
      </w:r>
    </w:p>
    <w:p w14:paraId="4669B73A" w14:textId="77777777" w:rsidR="000B7D4B" w:rsidRDefault="000B7D4B">
      <w:pPr>
        <w:pStyle w:val="ProductList-BodyIndented"/>
      </w:pPr>
    </w:p>
    <w:p w14:paraId="60A6FC3E" w14:textId="77777777" w:rsidR="000B7D4B" w:rsidRDefault="00B0533B">
      <w:pPr>
        <w:pStyle w:val="ProductList-SubClauseHeading"/>
        <w:outlineLvl w:val="4"/>
      </w:pPr>
      <w:r>
        <w:t>2.2.2 Office Professional Plus</w:t>
      </w:r>
    </w:p>
    <w:p w14:paraId="0127BE01" w14:textId="77777777" w:rsidR="000B7D4B" w:rsidRDefault="00B0533B">
      <w:pPr>
        <w:pStyle w:val="ProductList-SubSubClauseHeading"/>
        <w:outlineLvl w:val="5"/>
      </w:pPr>
      <w:r>
        <w:t>2.2.2.1 LS From SA na Użytkownika do licencji Microsoft 365:</w:t>
      </w:r>
    </w:p>
    <w:p w14:paraId="6CB0D9EB" w14:textId="77777777" w:rsidR="000B7D4B" w:rsidRDefault="00B0533B">
      <w:pPr>
        <w:pStyle w:val="ProductList-BodyIndented2"/>
      </w:pPr>
      <w:r>
        <w:t>W przypadku każdego Licencjonowanego Użytkownika, któremu klient przypisze LS From SA na Użytkownika do licencji Microsoft 365, Klient może zainstalować:</w:t>
      </w:r>
    </w:p>
    <w:p w14:paraId="57A4F6FE" w14:textId="77777777" w:rsidR="000B7D4B" w:rsidRDefault="00B0533B" w:rsidP="00B0533B">
      <w:pPr>
        <w:pStyle w:val="ProductList-Bullet"/>
        <w:numPr>
          <w:ilvl w:val="2"/>
          <w:numId w:val="44"/>
        </w:numPr>
      </w:pPr>
      <w:r>
        <w:t>jedną lokalną kopię oprogramowania Office Professional Plus na wyłączny użytek Licencjonowanego Użytkownika na okres trwania subskrypcji; oraz</w:t>
      </w:r>
    </w:p>
    <w:p w14:paraId="6EA465EE" w14:textId="77777777" w:rsidR="000B7D4B" w:rsidRDefault="00B0533B" w:rsidP="00B0533B">
      <w:pPr>
        <w:pStyle w:val="ProductList-Bullet"/>
        <w:numPr>
          <w:ilvl w:val="2"/>
          <w:numId w:val="44"/>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From SA na Użytkownika oryginalnie uwzględnionych w umowie.</w:t>
      </w:r>
    </w:p>
    <w:p w14:paraId="33E75EBD" w14:textId="77777777" w:rsidR="000B7D4B" w:rsidRDefault="000B7D4B">
      <w:pPr>
        <w:pStyle w:val="ProductList-BodyIndented2"/>
      </w:pPr>
    </w:p>
    <w:p w14:paraId="4E2A3520" w14:textId="77777777" w:rsidR="000B7D4B" w:rsidRDefault="00B0533B">
      <w:pPr>
        <w:pStyle w:val="ProductList-SubSubClauseHeading"/>
        <w:outlineLvl w:val="5"/>
      </w:pPr>
      <w:r>
        <w:t>2.2.2.2 LS na Użytkownika na usługę Microsoft 365 uzyskane w ramach umowy MPSA</w:t>
      </w:r>
    </w:p>
    <w:p w14:paraId="4444FCDE" w14:textId="77777777" w:rsidR="000B7D4B" w:rsidRDefault="00B0533B">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25A5AE3C" w14:textId="77777777" w:rsidR="000B7D4B" w:rsidRDefault="000B7D4B">
      <w:pPr>
        <w:pStyle w:val="ProductList-BodyIndented2"/>
      </w:pPr>
    </w:p>
    <w:p w14:paraId="601A089D" w14:textId="77777777" w:rsidR="000B7D4B" w:rsidRDefault="00B0533B">
      <w:pPr>
        <w:pStyle w:val="ProductList-ClauseHeading"/>
        <w:outlineLvl w:val="3"/>
      </w:pPr>
      <w:r>
        <w:t>2.3 Prawa do używania produktu Microsoft 365 Business Premium</w:t>
      </w:r>
    </w:p>
    <w:p w14:paraId="61C9608D" w14:textId="77777777" w:rsidR="000B7D4B" w:rsidRDefault="00B0533B">
      <w:pPr>
        <w:pStyle w:val="ProductList-Body"/>
      </w:pPr>
      <w:r>
        <w:t>Klient nie może udostępnić więcej niż 300 licencji subskrypcyjnych na użytkownika. Prawa do Używania składnika systemu Windows usług Microsoft 365 Business Premium uzyskują następujące brzmienie:</w:t>
      </w:r>
    </w:p>
    <w:p w14:paraId="0589E22F" w14:textId="77777777" w:rsidR="000B7D4B" w:rsidRDefault="00B0533B" w:rsidP="00B0533B">
      <w:pPr>
        <w:pStyle w:val="ProductList-Bullet"/>
        <w:numPr>
          <w:ilvl w:val="0"/>
          <w:numId w:val="45"/>
        </w:numPr>
      </w:pPr>
      <w:r>
        <w:t>Windows Business działa jako Usługa Online i nie zastępuje żadnej wcześniejszej wersji komputerowego systemu operacyjnego Windows.</w:t>
      </w:r>
    </w:p>
    <w:p w14:paraId="15B6DA34" w14:textId="77777777" w:rsidR="000B7D4B" w:rsidRDefault="00B0533B" w:rsidP="00B0533B">
      <w:pPr>
        <w:pStyle w:val="ProductList-Bullet"/>
        <w:numPr>
          <w:ilvl w:val="0"/>
          <w:numId w:val="45"/>
        </w:numPr>
      </w:pPr>
      <w:r>
        <w:t>Prawa do używania poprzednich wersji, innych wersji językowych, innych wersji platformy lub niższych wersji systemu Windows, w tym systemu Windows 10 Enterprise LTSC, nie mają zastosowania.</w:t>
      </w:r>
    </w:p>
    <w:p w14:paraId="22DDA80D" w14:textId="77777777" w:rsidR="000B7D4B" w:rsidRDefault="00B0533B" w:rsidP="00B0533B">
      <w:pPr>
        <w:pStyle w:val="ProductList-Bullet"/>
        <w:numPr>
          <w:ilvl w:val="0"/>
          <w:numId w:val="45"/>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2C84C62D" w14:textId="77777777" w:rsidR="000B7D4B" w:rsidRDefault="000B7D4B">
      <w:pPr>
        <w:pStyle w:val="ProductList-Body"/>
      </w:pPr>
    </w:p>
    <w:p w14:paraId="7CB382D0" w14:textId="77777777" w:rsidR="000B7D4B" w:rsidRDefault="00B0533B">
      <w:pPr>
        <w:pStyle w:val="ProductList-ClauseHeading"/>
        <w:outlineLvl w:val="3"/>
      </w:pPr>
      <w:r>
        <w:t>2.4 Experts on Demand</w:t>
      </w:r>
    </w:p>
    <w:p w14:paraId="0DAE56EF" w14:textId="77777777" w:rsidR="000B7D4B" w:rsidRDefault="00B0533B">
      <w:pPr>
        <w:pStyle w:val="ProductList-Body"/>
      </w:pPr>
      <w:r>
        <w:t>Klienci usługi Microsoft Threat Experts mogą wykupić subskrypcje Experts on Demand. Pierwszego dnia każdego miesiąca Klientowi będą przypisywane dwa kredyty, które będą mogły być wykorzystane w celu przesłania pytań. Niewykorzystane kredyty wygasają po upływie 90 dni od daty ich przypisania lub po upływie okresu obowiązywania subskrypcji, w zależności od tego, który z tych okresów jest krótszy.</w:t>
      </w:r>
    </w:p>
    <w:p w14:paraId="7449BB8E" w14:textId="77777777" w:rsidR="000B7D4B" w:rsidRDefault="000B7D4B">
      <w:pPr>
        <w:pStyle w:val="ProductList-Body"/>
      </w:pPr>
    </w:p>
    <w:p w14:paraId="4BAD2149" w14:textId="77777777" w:rsidR="000B7D4B" w:rsidRDefault="00B0533B">
      <w:pPr>
        <w:pStyle w:val="ProductList-ClauseHeading"/>
        <w:outlineLvl w:val="3"/>
      </w:pPr>
      <w:r>
        <w:t>2.5 Wymogi wstępne dotyczące Licencji</w:t>
      </w:r>
    </w:p>
    <w:tbl>
      <w:tblPr>
        <w:tblStyle w:val="PURTable"/>
        <w:tblW w:w="0" w:type="dxa"/>
        <w:tblLook w:val="04A0" w:firstRow="1" w:lastRow="0" w:firstColumn="1" w:lastColumn="0" w:noHBand="0" w:noVBand="1"/>
      </w:tblPr>
      <w:tblGrid>
        <w:gridCol w:w="5464"/>
        <w:gridCol w:w="5452"/>
      </w:tblGrid>
      <w:tr w:rsidR="000B7D4B" w14:paraId="114D33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BE2BA2C" w14:textId="77777777" w:rsidR="000B7D4B" w:rsidRDefault="00B0533B">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540CFCDB" w14:textId="77777777" w:rsidR="000B7D4B" w:rsidRDefault="00B0533B">
            <w:pPr>
              <w:pStyle w:val="ProductList-TableBody"/>
            </w:pPr>
            <w:r>
              <w:rPr>
                <w:color w:val="FFFFFF"/>
              </w:rPr>
              <w:t>Wymogi wstępne dotyczące Licencji</w:t>
            </w:r>
          </w:p>
        </w:tc>
      </w:tr>
      <w:tr w:rsidR="000B7D4B" w14:paraId="3EF015A5" w14:textId="77777777">
        <w:tc>
          <w:tcPr>
            <w:tcW w:w="6120" w:type="dxa"/>
            <w:tcBorders>
              <w:left w:val="single" w:sz="4" w:space="0" w:color="000000"/>
              <w:bottom w:val="none" w:sz="4" w:space="0" w:color="000000"/>
              <w:right w:val="single" w:sz="4" w:space="0" w:color="000000"/>
            </w:tcBorders>
          </w:tcPr>
          <w:p w14:paraId="59B7DCB5" w14:textId="77777777" w:rsidR="000B7D4B" w:rsidRDefault="00B0533B">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D9B03DC" w14:textId="77777777" w:rsidR="000B7D4B" w:rsidRDefault="00B0533B">
            <w:pPr>
              <w:pStyle w:val="ProductList-TableBody"/>
            </w:pPr>
            <w:r>
              <w:t xml:space="preserve">Microsoft 365 E3/A3 lub </w:t>
            </w:r>
          </w:p>
        </w:tc>
      </w:tr>
      <w:tr w:rsidR="000B7D4B" w14:paraId="0F8A9CA7" w14:textId="77777777">
        <w:tc>
          <w:tcPr>
            <w:tcW w:w="6120" w:type="dxa"/>
            <w:tcBorders>
              <w:top w:val="none" w:sz="4" w:space="0" w:color="000000"/>
              <w:left w:val="single" w:sz="4" w:space="0" w:color="000000"/>
              <w:bottom w:val="single" w:sz="4" w:space="0" w:color="000000"/>
              <w:right w:val="single" w:sz="4" w:space="0" w:color="000000"/>
            </w:tcBorders>
          </w:tcPr>
          <w:p w14:paraId="1B7B2533" w14:textId="77777777" w:rsidR="000B7D4B" w:rsidRDefault="000B7D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4EC93A" w14:textId="77777777" w:rsidR="000B7D4B" w:rsidRDefault="00B0533B">
            <w:pPr>
              <w:pStyle w:val="ProductList-TableBody"/>
            </w:pPr>
            <w:r>
              <w:t>Office 365 E3/A3 i Enterprise Mobility + Security E3/A3</w:t>
            </w:r>
          </w:p>
        </w:tc>
      </w:tr>
      <w:tr w:rsidR="000B7D4B" w14:paraId="1E0855A0" w14:textId="77777777">
        <w:tc>
          <w:tcPr>
            <w:tcW w:w="6120" w:type="dxa"/>
            <w:tcBorders>
              <w:top w:val="single" w:sz="4" w:space="0" w:color="000000"/>
              <w:left w:val="single" w:sz="4" w:space="0" w:color="000000"/>
              <w:bottom w:val="none" w:sz="4" w:space="0" w:color="000000"/>
              <w:right w:val="single" w:sz="4" w:space="0" w:color="000000"/>
            </w:tcBorders>
          </w:tcPr>
          <w:p w14:paraId="53A85955" w14:textId="77777777" w:rsidR="000B7D4B" w:rsidRDefault="00B0533B">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C77E139" w14:textId="77777777" w:rsidR="000B7D4B" w:rsidRDefault="00B0533B">
            <w:pPr>
              <w:pStyle w:val="ProductList-TableBody"/>
            </w:pPr>
            <w:r>
              <w:t>Microsoft 365 E3/A3 lub</w:t>
            </w:r>
          </w:p>
        </w:tc>
      </w:tr>
      <w:tr w:rsidR="000B7D4B" w14:paraId="4DA9D40A" w14:textId="77777777">
        <w:tc>
          <w:tcPr>
            <w:tcW w:w="6120" w:type="dxa"/>
            <w:tcBorders>
              <w:top w:val="none" w:sz="4" w:space="0" w:color="000000"/>
              <w:left w:val="single" w:sz="4" w:space="0" w:color="000000"/>
              <w:bottom w:val="single" w:sz="4" w:space="0" w:color="000000"/>
              <w:right w:val="single" w:sz="4" w:space="0" w:color="000000"/>
            </w:tcBorders>
          </w:tcPr>
          <w:p w14:paraId="40C98FCD" w14:textId="77777777" w:rsidR="000B7D4B" w:rsidRDefault="000B7D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9E798D" w14:textId="77777777" w:rsidR="000B7D4B" w:rsidRDefault="00B0533B">
            <w:pPr>
              <w:pStyle w:val="ProductList-TableBody"/>
            </w:pPr>
            <w:r>
              <w:t>Office 365 E3/A3 i Enterprise Mobility + Security E3/A3</w:t>
            </w:r>
          </w:p>
        </w:tc>
      </w:tr>
      <w:tr w:rsidR="000B7D4B" w14:paraId="69BE4013" w14:textId="77777777">
        <w:tc>
          <w:tcPr>
            <w:tcW w:w="6120" w:type="dxa"/>
            <w:tcBorders>
              <w:top w:val="single" w:sz="4" w:space="0" w:color="000000"/>
              <w:left w:val="single" w:sz="4" w:space="0" w:color="000000"/>
              <w:bottom w:val="single" w:sz="4" w:space="0" w:color="000000"/>
              <w:right w:val="single" w:sz="4" w:space="0" w:color="000000"/>
            </w:tcBorders>
          </w:tcPr>
          <w:p w14:paraId="073857DB" w14:textId="77777777" w:rsidR="000B7D4B" w:rsidRDefault="00B0533B">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78F2655" w14:textId="77777777" w:rsidR="000B7D4B" w:rsidRDefault="00B0533B">
            <w:pPr>
              <w:pStyle w:val="ProductList-TableBody"/>
            </w:pPr>
            <w:r>
              <w:t>Licencja na dowolny z planów Microsoft 365, Office 365, Exchange Online, SharePoint Online lub OneDrive dla Firm</w:t>
            </w:r>
          </w:p>
        </w:tc>
      </w:tr>
      <w:tr w:rsidR="000B7D4B" w14:paraId="7C77C00A" w14:textId="77777777">
        <w:tc>
          <w:tcPr>
            <w:tcW w:w="6120" w:type="dxa"/>
            <w:tcBorders>
              <w:top w:val="single" w:sz="4" w:space="0" w:color="000000"/>
              <w:left w:val="single" w:sz="4" w:space="0" w:color="000000"/>
              <w:bottom w:val="single" w:sz="4" w:space="0" w:color="000000"/>
              <w:right w:val="single" w:sz="4" w:space="0" w:color="000000"/>
            </w:tcBorders>
          </w:tcPr>
          <w:p w14:paraId="42AD17C2" w14:textId="77777777" w:rsidR="000B7D4B" w:rsidRDefault="00B0533B">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57534D0" w14:textId="77777777" w:rsidR="000B7D4B" w:rsidRDefault="00B0533B">
            <w:pPr>
              <w:pStyle w:val="ProductList-TableBody"/>
            </w:pPr>
            <w:r>
              <w:t>Licencja na dowolny z planów Microsoft 365, Office 365, Exchange Online, SharePoint Online lub OneDrive dla Firm</w:t>
            </w:r>
          </w:p>
        </w:tc>
      </w:tr>
      <w:tr w:rsidR="000B7D4B" w14:paraId="0A3B126E" w14:textId="77777777">
        <w:tc>
          <w:tcPr>
            <w:tcW w:w="6120" w:type="dxa"/>
            <w:tcBorders>
              <w:top w:val="single" w:sz="4" w:space="0" w:color="000000"/>
              <w:left w:val="single" w:sz="4" w:space="0" w:color="000000"/>
              <w:bottom w:val="single" w:sz="4" w:space="0" w:color="000000"/>
              <w:right w:val="single" w:sz="4" w:space="0" w:color="000000"/>
            </w:tcBorders>
          </w:tcPr>
          <w:p w14:paraId="190F2D7B" w14:textId="77777777" w:rsidR="000B7D4B" w:rsidRDefault="00B0533B">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650863F" w14:textId="77777777" w:rsidR="000B7D4B" w:rsidRDefault="00B0533B">
            <w:pPr>
              <w:pStyle w:val="ProductList-TableBody"/>
            </w:pPr>
            <w:r>
              <w:t>Dowolny z planów Microsoft 365, Office 365, Exchange Online, SharePoint Online lub OneDrive dla Firm oraz usługa Azure Information Protection lub Enterprise Mobility + Security E3/A3</w:t>
            </w:r>
          </w:p>
        </w:tc>
      </w:tr>
      <w:tr w:rsidR="000B7D4B" w14:paraId="1CBFB091" w14:textId="77777777">
        <w:tc>
          <w:tcPr>
            <w:tcW w:w="6120" w:type="dxa"/>
            <w:tcBorders>
              <w:top w:val="single" w:sz="4" w:space="0" w:color="000000"/>
              <w:left w:val="single" w:sz="4" w:space="0" w:color="000000"/>
              <w:bottom w:val="single" w:sz="4" w:space="0" w:color="000000"/>
              <w:right w:val="single" w:sz="4" w:space="0" w:color="000000"/>
            </w:tcBorders>
          </w:tcPr>
          <w:p w14:paraId="173EBD09" w14:textId="77777777" w:rsidR="000B7D4B" w:rsidRDefault="00B0533B">
            <w:pPr>
              <w:pStyle w:val="ProductList-TableBody"/>
            </w:pPr>
            <w:r>
              <w:t>Dodatek VDA dla usług M365 E3/E5</w:t>
            </w:r>
          </w:p>
        </w:tc>
        <w:tc>
          <w:tcPr>
            <w:tcW w:w="6120" w:type="dxa"/>
            <w:tcBorders>
              <w:top w:val="single" w:sz="4" w:space="0" w:color="000000"/>
              <w:left w:val="single" w:sz="4" w:space="0" w:color="000000"/>
              <w:bottom w:val="single" w:sz="4" w:space="0" w:color="000000"/>
              <w:right w:val="single" w:sz="4" w:space="0" w:color="000000"/>
            </w:tcBorders>
          </w:tcPr>
          <w:p w14:paraId="5CE6C926" w14:textId="77777777" w:rsidR="000B7D4B" w:rsidRDefault="00B0533B">
            <w:pPr>
              <w:pStyle w:val="ProductList-TableBody"/>
            </w:pPr>
            <w:r>
              <w:t>Microsoft 365 E3/E5</w:t>
            </w:r>
          </w:p>
        </w:tc>
      </w:tr>
    </w:tbl>
    <w:p w14:paraId="00E56486" w14:textId="77777777" w:rsidR="000B7D4B" w:rsidRDefault="000B7D4B">
      <w:pPr>
        <w:pStyle w:val="ProductList-Body"/>
      </w:pPr>
    </w:p>
    <w:p w14:paraId="7B4E24D8" w14:textId="77777777" w:rsidR="000B7D4B" w:rsidRDefault="00B0533B">
      <w:pPr>
        <w:pStyle w:val="ProductList-ClauseHeading"/>
        <w:outlineLvl w:val="3"/>
      </w:pPr>
      <w:r>
        <w:t>2.6 Programy Academic</w:t>
      </w:r>
    </w:p>
    <w:p w14:paraId="7FE86D33" w14:textId="77777777" w:rsidR="000B7D4B" w:rsidRDefault="00B0533B">
      <w:pPr>
        <w:pStyle w:val="ProductList-Body"/>
      </w:pPr>
      <w:r>
        <w:t>Poniższe warunki dotyczą klientów objętych Programami Licencjonowania Zbiorowego Academic:</w:t>
      </w:r>
    </w:p>
    <w:p w14:paraId="12B23724" w14:textId="77777777" w:rsidR="000B7D4B" w:rsidRDefault="00B0533B">
      <w:pPr>
        <w:pStyle w:val="ProductList-SubClauseHeading"/>
        <w:outlineLvl w:val="4"/>
      </w:pPr>
      <w:r>
        <w:t>2.6.1 Microsoft 365 A1 (LS na Urządzenie)</w:t>
      </w:r>
    </w:p>
    <w:p w14:paraId="59FA0C0F" w14:textId="77777777" w:rsidR="000B7D4B" w:rsidRDefault="00B0533B">
      <w:pPr>
        <w:pStyle w:val="ProductList-SubSubClauseHeading"/>
        <w:outlineLvl w:val="5"/>
      </w:pPr>
      <w:r>
        <w:t>2.6.1.1 Okres obowiązywania</w:t>
      </w:r>
    </w:p>
    <w:p w14:paraId="68AD8D30" w14:textId="77777777" w:rsidR="000B7D4B" w:rsidRDefault="00B0533B">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650E604C" w14:textId="77777777" w:rsidR="000B7D4B" w:rsidRDefault="000B7D4B">
      <w:pPr>
        <w:pStyle w:val="ProductList-BodyIndented2"/>
      </w:pPr>
    </w:p>
    <w:p w14:paraId="73913918" w14:textId="77777777" w:rsidR="000B7D4B" w:rsidRDefault="00B0533B">
      <w:pPr>
        <w:pStyle w:val="ProductList-SubSubClauseHeading"/>
        <w:outlineLvl w:val="5"/>
      </w:pPr>
      <w:r>
        <w:t>2.6.1.2 Wypowiedzenie i zmiana przypisania</w:t>
      </w:r>
    </w:p>
    <w:p w14:paraId="254846BB" w14:textId="77777777" w:rsidR="000B7D4B" w:rsidRDefault="00B0533B">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60CE34E5" w14:textId="77777777" w:rsidR="000B7D4B" w:rsidRDefault="000B7D4B">
      <w:pPr>
        <w:pStyle w:val="ProductList-BodyIndented2"/>
      </w:pPr>
    </w:p>
    <w:p w14:paraId="61D02189" w14:textId="77777777" w:rsidR="000B7D4B" w:rsidRDefault="00B0533B">
      <w:pPr>
        <w:pStyle w:val="ProductList-SubSubClauseHeading"/>
        <w:outlineLvl w:val="5"/>
      </w:pPr>
      <w:r>
        <w:t>2.6.1.3 Wersje systemu Windows 10</w:t>
      </w:r>
    </w:p>
    <w:p w14:paraId="08A377A3" w14:textId="77777777" w:rsidR="000B7D4B" w:rsidRDefault="00B0533B">
      <w:pPr>
        <w:pStyle w:val="ProductList-BodyIndented2"/>
      </w:pPr>
      <w:r>
        <w:t>Subskrypcja Microsoft 365 Education A1 obejmuje uaktualnienie do systemu Windows 10 Pro Education dla urządzeń objętych licencją na system Windows 7 Professional, Windows 8/8.1 Pro i Windows 10 Pro.</w:t>
      </w:r>
    </w:p>
    <w:p w14:paraId="02316D27" w14:textId="77777777" w:rsidR="000B7D4B" w:rsidRDefault="000B7D4B">
      <w:pPr>
        <w:pStyle w:val="ProductList-BodyIndented2"/>
      </w:pPr>
    </w:p>
    <w:p w14:paraId="3D3528D7" w14:textId="77777777" w:rsidR="000B7D4B" w:rsidRDefault="00B0533B">
      <w:pPr>
        <w:pStyle w:val="ProductList-SubClauseHeading"/>
        <w:outlineLvl w:val="4"/>
      </w:pPr>
      <w:r>
        <w:t>2.6.2 Microsoft 365 A3/A5 (LS na Użytkownika)</w:t>
      </w:r>
    </w:p>
    <w:p w14:paraId="3B6C9860" w14:textId="77777777" w:rsidR="000B7D4B" w:rsidRDefault="00B0533B">
      <w:pPr>
        <w:pStyle w:val="ProductList-SubSubClauseHeading"/>
        <w:outlineLvl w:val="5"/>
      </w:pPr>
      <w:r>
        <w:t>2.6.2.1 Serwery Office</w:t>
      </w:r>
    </w:p>
    <w:p w14:paraId="501E644E" w14:textId="77777777" w:rsidR="000B7D4B" w:rsidRDefault="00B0533B">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38FADE7A" w14:textId="77777777" w:rsidR="000B7D4B" w:rsidRDefault="00B0533B" w:rsidP="00B0533B">
      <w:pPr>
        <w:pStyle w:val="ProductList-Bullet"/>
        <w:numPr>
          <w:ilvl w:val="2"/>
          <w:numId w:val="46"/>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0B35B581" w14:textId="77777777" w:rsidR="000B7D4B" w:rsidRDefault="00B0533B" w:rsidP="00B0533B">
      <w:pPr>
        <w:pStyle w:val="ProductList-Bullet"/>
        <w:numPr>
          <w:ilvl w:val="2"/>
          <w:numId w:val="46"/>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2680DEC5" w14:textId="77777777" w:rsidR="000B7D4B" w:rsidRDefault="00B0533B">
      <w:pPr>
        <w:pStyle w:val="ProductList-BodyIndented2"/>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To prawo nie ma zastosowania do LS na Użytkownika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38EEFB4A" w14:textId="77777777" w:rsidR="000B7D4B" w:rsidRDefault="000B7D4B">
      <w:pPr>
        <w:pStyle w:val="ProductList-BodyIndented2"/>
      </w:pPr>
    </w:p>
    <w:p w14:paraId="432B29EA" w14:textId="77777777" w:rsidR="000B7D4B" w:rsidRDefault="00B0533B">
      <w:pPr>
        <w:pStyle w:val="ProductList-SubSubClauseHeading"/>
        <w:outlineLvl w:val="5"/>
      </w:pPr>
      <w:r>
        <w:t>2.6.2.2 Microsoft 365 A3 z Licencją Dostępową Core CAL</w:t>
      </w:r>
    </w:p>
    <w:p w14:paraId="69F3BC4A" w14:textId="77777777" w:rsidR="000B7D4B" w:rsidRDefault="00B0533B">
      <w:pPr>
        <w:pStyle w:val="ProductList-BodyIndented2"/>
      </w:pPr>
      <w:r>
        <w:t>Usługa Microsoft 365 A3 z Licencją Dostępową Core CAL jest dostępna wyłącznie w zastępstwie oprogramowania Education Desktop z Licencją Dostępową Core CAL.</w:t>
      </w:r>
    </w:p>
    <w:p w14:paraId="468B4B42" w14:textId="77777777" w:rsidR="000B7D4B" w:rsidRDefault="000B7D4B">
      <w:pPr>
        <w:pStyle w:val="ProductList-ClauseHeading"/>
        <w:outlineLvl w:val="3"/>
      </w:pPr>
    </w:p>
    <w:p w14:paraId="68D2FDCA"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36A5B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F0DEC"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0EF28653" w14:textId="77777777" w:rsidR="000B7D4B" w:rsidRDefault="000B7D4B">
      <w:pPr>
        <w:pStyle w:val="ProductList-Body"/>
      </w:pPr>
    </w:p>
    <w:p w14:paraId="0917C797" w14:textId="77777777" w:rsidR="000B7D4B" w:rsidRDefault="00B0533B">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03810"/>
      <w:r>
        <w:instrText>Enterprise Mobility + Security</w:instrText>
      </w:r>
      <w:bookmarkEnd w:id="242"/>
      <w:r>
        <w:instrText>" \l 2</w:instrText>
      </w:r>
      <w:r>
        <w:fldChar w:fldCharType="end"/>
      </w:r>
    </w:p>
    <w:p w14:paraId="7050B07D" w14:textId="77777777" w:rsidR="000B7D4B" w:rsidRDefault="00B0533B">
      <w:pPr>
        <w:pStyle w:val="ProductList-Offering1SubSection"/>
        <w:outlineLvl w:val="2"/>
      </w:pPr>
      <w:bookmarkStart w:id="243" w:name="_Sec709"/>
      <w:r>
        <w:t>1. Dostępność w programach</w:t>
      </w:r>
      <w:bookmarkEnd w:id="243"/>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0B7D4B" w14:paraId="0A28A3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8F93EF" w14:textId="77777777" w:rsidR="000B7D4B" w:rsidRDefault="00B0533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92B20A6"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05E90"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8A77C"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E0C7A"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16249"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46CAD"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A00BE"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B2EFA"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5D7E7"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6ED2DC6B" w14:textId="77777777">
        <w:tc>
          <w:tcPr>
            <w:tcW w:w="4660" w:type="dxa"/>
            <w:tcBorders>
              <w:top w:val="single" w:sz="6" w:space="0" w:color="FFFFFF"/>
              <w:left w:val="none" w:sz="4" w:space="0" w:color="6E6E6E"/>
              <w:bottom w:val="dashed" w:sz="4" w:space="0" w:color="BFBFBF"/>
              <w:right w:val="none" w:sz="4" w:space="0" w:color="6E6E6E"/>
            </w:tcBorders>
          </w:tcPr>
          <w:p w14:paraId="541F70F1" w14:textId="77777777" w:rsidR="000B7D4B" w:rsidRDefault="00B0533B">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553CA61D"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D9B34"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7C64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4D1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3E611"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DEB2D" w14:textId="77777777" w:rsidR="000B7D4B" w:rsidRDefault="00B0533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DE6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48E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527C0" w14:textId="77777777" w:rsidR="000B7D4B" w:rsidRDefault="000B7D4B">
            <w:pPr>
              <w:pStyle w:val="ProductList-TableBody"/>
              <w:jc w:val="center"/>
            </w:pPr>
          </w:p>
        </w:tc>
      </w:tr>
      <w:tr w:rsidR="000B7D4B" w14:paraId="594CF9AF" w14:textId="77777777">
        <w:tc>
          <w:tcPr>
            <w:tcW w:w="4660" w:type="dxa"/>
            <w:tcBorders>
              <w:top w:val="dashed" w:sz="4" w:space="0" w:color="BFBFBF"/>
              <w:left w:val="none" w:sz="4" w:space="0" w:color="6E6E6E"/>
              <w:bottom w:val="dashed" w:sz="4" w:space="0" w:color="BFBFBF"/>
              <w:right w:val="none" w:sz="4" w:space="0" w:color="6E6E6E"/>
            </w:tcBorders>
          </w:tcPr>
          <w:p w14:paraId="2A5EF5C0" w14:textId="77777777" w:rsidR="000B7D4B" w:rsidRDefault="00B0533B">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8068A6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8B8CF"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AEC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9A8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25C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2287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8394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A018F" w14:textId="77777777" w:rsidR="000B7D4B" w:rsidRDefault="00B0533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A773C" w14:textId="77777777" w:rsidR="000B7D4B" w:rsidRDefault="000B7D4B">
            <w:pPr>
              <w:pStyle w:val="ProductList-TableBody"/>
              <w:jc w:val="center"/>
            </w:pPr>
          </w:p>
        </w:tc>
      </w:tr>
      <w:tr w:rsidR="000B7D4B" w14:paraId="7A2410DD" w14:textId="77777777">
        <w:tc>
          <w:tcPr>
            <w:tcW w:w="4660" w:type="dxa"/>
            <w:tcBorders>
              <w:top w:val="dashed" w:sz="4" w:space="0" w:color="BFBFBF"/>
              <w:left w:val="none" w:sz="4" w:space="0" w:color="6E6E6E"/>
              <w:bottom w:val="dashed" w:sz="4" w:space="0" w:color="BFBFBF"/>
              <w:right w:val="none" w:sz="4" w:space="0" w:color="6E6E6E"/>
            </w:tcBorders>
          </w:tcPr>
          <w:p w14:paraId="791393F3" w14:textId="77777777" w:rsidR="000B7D4B" w:rsidRDefault="00B0533B">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F1FC843"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29D44"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F4F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DC1F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5CC15"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32ECD" w14:textId="77777777" w:rsidR="000B7D4B" w:rsidRDefault="00B0533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3AE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6DE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35942" w14:textId="77777777" w:rsidR="000B7D4B" w:rsidRDefault="000B7D4B">
            <w:pPr>
              <w:pStyle w:val="ProductList-TableBody"/>
              <w:jc w:val="center"/>
            </w:pPr>
          </w:p>
        </w:tc>
      </w:tr>
      <w:tr w:rsidR="000B7D4B" w14:paraId="065C13AE" w14:textId="77777777">
        <w:tc>
          <w:tcPr>
            <w:tcW w:w="4660" w:type="dxa"/>
            <w:tcBorders>
              <w:top w:val="dashed" w:sz="4" w:space="0" w:color="BFBFBF"/>
              <w:left w:val="none" w:sz="4" w:space="0" w:color="6E6E6E"/>
              <w:bottom w:val="dashed" w:sz="4" w:space="0" w:color="BFBFBF"/>
              <w:right w:val="none" w:sz="4" w:space="0" w:color="6E6E6E"/>
            </w:tcBorders>
          </w:tcPr>
          <w:p w14:paraId="54A7F0F6" w14:textId="77777777" w:rsidR="000B7D4B" w:rsidRDefault="00B0533B">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9D3DED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7BC69"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E2B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10E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2AA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CA7A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77AF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4241" w14:textId="77777777" w:rsidR="000B7D4B" w:rsidRDefault="00B0533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8AB9A" w14:textId="77777777" w:rsidR="000B7D4B" w:rsidRDefault="000B7D4B">
            <w:pPr>
              <w:pStyle w:val="ProductList-TableBody"/>
              <w:jc w:val="center"/>
            </w:pPr>
          </w:p>
        </w:tc>
      </w:tr>
      <w:tr w:rsidR="000B7D4B" w14:paraId="58514097" w14:textId="77777777">
        <w:tc>
          <w:tcPr>
            <w:tcW w:w="4660" w:type="dxa"/>
            <w:tcBorders>
              <w:top w:val="dashed" w:sz="4" w:space="0" w:color="BFBFBF"/>
              <w:left w:val="none" w:sz="4" w:space="0" w:color="6E6E6E"/>
              <w:bottom w:val="dashed" w:sz="4" w:space="0" w:color="BFBFBF"/>
              <w:right w:val="none" w:sz="4" w:space="0" w:color="6E6E6E"/>
            </w:tcBorders>
          </w:tcPr>
          <w:p w14:paraId="156BC0CC" w14:textId="77777777" w:rsidR="000B7D4B" w:rsidRDefault="00B0533B">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D009A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562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03B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727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A61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165D2" w14:textId="77777777" w:rsidR="000B7D4B" w:rsidRDefault="00B0533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FC3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668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350D8" w14:textId="77777777" w:rsidR="000B7D4B" w:rsidRDefault="000B7D4B">
            <w:pPr>
              <w:pStyle w:val="ProductList-TableBody"/>
              <w:jc w:val="center"/>
            </w:pPr>
          </w:p>
        </w:tc>
      </w:tr>
      <w:tr w:rsidR="000B7D4B" w14:paraId="1ADE9BF7" w14:textId="77777777">
        <w:tc>
          <w:tcPr>
            <w:tcW w:w="4660" w:type="dxa"/>
            <w:tcBorders>
              <w:top w:val="dashed" w:sz="4" w:space="0" w:color="BFBFBF"/>
              <w:left w:val="none" w:sz="4" w:space="0" w:color="6E6E6E"/>
              <w:bottom w:val="dashed" w:sz="4" w:space="0" w:color="BFBFBF"/>
              <w:right w:val="none" w:sz="4" w:space="0" w:color="6E6E6E"/>
            </w:tcBorders>
          </w:tcPr>
          <w:p w14:paraId="4027BDB1" w14:textId="77777777" w:rsidR="000B7D4B" w:rsidRDefault="00B0533B">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4FA50B2A" w14:textId="77777777" w:rsidR="000B7D4B" w:rsidRDefault="00B053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A1843"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1793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2FEC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4F80D"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E9CE" w14:textId="77777777" w:rsidR="000B7D4B" w:rsidRDefault="00B0533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70E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464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C20AE" w14:textId="77777777" w:rsidR="000B7D4B" w:rsidRDefault="000B7D4B">
            <w:pPr>
              <w:pStyle w:val="ProductList-TableBody"/>
              <w:jc w:val="center"/>
            </w:pPr>
          </w:p>
        </w:tc>
      </w:tr>
      <w:tr w:rsidR="000B7D4B" w14:paraId="39A2004A" w14:textId="77777777">
        <w:tc>
          <w:tcPr>
            <w:tcW w:w="4660" w:type="dxa"/>
            <w:tcBorders>
              <w:top w:val="dashed" w:sz="4" w:space="0" w:color="BFBFBF"/>
              <w:left w:val="none" w:sz="4" w:space="0" w:color="6E6E6E"/>
              <w:bottom w:val="dashed" w:sz="4" w:space="0" w:color="BFBFBF"/>
              <w:right w:val="none" w:sz="4" w:space="0" w:color="6E6E6E"/>
            </w:tcBorders>
          </w:tcPr>
          <w:p w14:paraId="691203A8" w14:textId="77777777" w:rsidR="000B7D4B" w:rsidRDefault="00B0533B">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7323355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17D35"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D1BD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0F84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272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47E6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0EAB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A2189" w14:textId="77777777" w:rsidR="000B7D4B" w:rsidRDefault="00B0533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56C8C" w14:textId="77777777" w:rsidR="000B7D4B" w:rsidRDefault="000B7D4B">
            <w:pPr>
              <w:pStyle w:val="ProductList-TableBody"/>
              <w:jc w:val="center"/>
            </w:pPr>
          </w:p>
        </w:tc>
      </w:tr>
      <w:tr w:rsidR="000B7D4B" w14:paraId="678271DD" w14:textId="77777777">
        <w:tc>
          <w:tcPr>
            <w:tcW w:w="4660" w:type="dxa"/>
            <w:tcBorders>
              <w:top w:val="dashed" w:sz="4" w:space="0" w:color="BFBFBF"/>
              <w:left w:val="none" w:sz="4" w:space="0" w:color="6E6E6E"/>
              <w:bottom w:val="dashed" w:sz="4" w:space="0" w:color="BFBFBF"/>
              <w:right w:val="none" w:sz="4" w:space="0" w:color="6E6E6E"/>
            </w:tcBorders>
          </w:tcPr>
          <w:p w14:paraId="16F1F106" w14:textId="77777777" w:rsidR="000B7D4B" w:rsidRDefault="00B0533B">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B83A5C" w14:textId="77777777" w:rsidR="000B7D4B" w:rsidRDefault="00B053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CAB0"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B80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7A23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B7FB"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CBACC" w14:textId="77777777" w:rsidR="000B7D4B" w:rsidRDefault="00B0533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212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033A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98C91" w14:textId="77777777" w:rsidR="000B7D4B" w:rsidRDefault="000B7D4B">
            <w:pPr>
              <w:pStyle w:val="ProductList-TableBody"/>
              <w:jc w:val="center"/>
            </w:pPr>
          </w:p>
        </w:tc>
      </w:tr>
      <w:tr w:rsidR="000B7D4B" w14:paraId="53179A4B" w14:textId="77777777">
        <w:tc>
          <w:tcPr>
            <w:tcW w:w="4660" w:type="dxa"/>
            <w:tcBorders>
              <w:top w:val="dashed" w:sz="4" w:space="0" w:color="BFBFBF"/>
              <w:left w:val="none" w:sz="4" w:space="0" w:color="6E6E6E"/>
              <w:bottom w:val="dashed" w:sz="4" w:space="0" w:color="BFBFBF"/>
              <w:right w:val="none" w:sz="4" w:space="0" w:color="6E6E6E"/>
            </w:tcBorders>
          </w:tcPr>
          <w:p w14:paraId="1257074D" w14:textId="77777777" w:rsidR="000B7D4B" w:rsidRDefault="00B0533B">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BFCA8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A31D3"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6B1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C39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A7C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CB6B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B600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EDD0E" w14:textId="77777777" w:rsidR="000B7D4B" w:rsidRDefault="00B0533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341FE" w14:textId="77777777" w:rsidR="000B7D4B" w:rsidRDefault="000B7D4B">
            <w:pPr>
              <w:pStyle w:val="ProductList-TableBody"/>
              <w:jc w:val="center"/>
            </w:pPr>
          </w:p>
        </w:tc>
      </w:tr>
      <w:tr w:rsidR="000B7D4B" w14:paraId="263202C4" w14:textId="77777777">
        <w:tc>
          <w:tcPr>
            <w:tcW w:w="4660" w:type="dxa"/>
            <w:tcBorders>
              <w:top w:val="dashed" w:sz="4" w:space="0" w:color="BFBFBF"/>
              <w:left w:val="none" w:sz="4" w:space="0" w:color="6E6E6E"/>
              <w:bottom w:val="none" w:sz="4" w:space="0" w:color="BFBFBF"/>
              <w:right w:val="none" w:sz="4" w:space="0" w:color="6E6E6E"/>
            </w:tcBorders>
          </w:tcPr>
          <w:p w14:paraId="4B871419" w14:textId="77777777" w:rsidR="000B7D4B" w:rsidRDefault="00B0533B">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181AEFA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8BB1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DA6D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63EE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F19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221A" w14:textId="77777777" w:rsidR="000B7D4B" w:rsidRDefault="00B0533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01E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FF8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B3E4D" w14:textId="77777777" w:rsidR="000B7D4B" w:rsidRDefault="000B7D4B">
            <w:pPr>
              <w:pStyle w:val="ProductList-TableBody"/>
              <w:jc w:val="center"/>
            </w:pPr>
          </w:p>
        </w:tc>
      </w:tr>
    </w:tbl>
    <w:p w14:paraId="67A0D72B" w14:textId="77777777" w:rsidR="000B7D4B" w:rsidRDefault="00B0533B">
      <w:pPr>
        <w:pStyle w:val="ProductList-Offering1SubSection"/>
        <w:outlineLvl w:val="2"/>
      </w:pPr>
      <w:bookmarkStart w:id="244" w:name="_Sec764"/>
      <w:r>
        <w:t>2. Postanowienia dotyczące produktu</w:t>
      </w:r>
      <w:bookmarkEnd w:id="244"/>
    </w:p>
    <w:tbl>
      <w:tblPr>
        <w:tblStyle w:val="PURTable"/>
        <w:tblW w:w="0" w:type="dxa"/>
        <w:tblLook w:val="04A0" w:firstRow="1" w:lastRow="0" w:firstColumn="1" w:lastColumn="0" w:noHBand="0" w:noVBand="1"/>
      </w:tblPr>
      <w:tblGrid>
        <w:gridCol w:w="3639"/>
        <w:gridCol w:w="3629"/>
        <w:gridCol w:w="3648"/>
      </w:tblGrid>
      <w:tr w:rsidR="000B7D4B" w14:paraId="49AB3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B6EC8" w14:textId="77777777" w:rsidR="000B7D4B" w:rsidRDefault="00B0533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485A02F" w14:textId="77777777" w:rsidR="000B7D4B" w:rsidRDefault="00B0533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55F0763" w14:textId="77777777" w:rsidR="000B7D4B" w:rsidRDefault="00B0533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B7D4B" w14:paraId="5429F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9D0FE"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37ADD"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D3AEA" w14:textId="77777777" w:rsidR="000B7D4B" w:rsidRDefault="00B0533B">
            <w:pPr>
              <w:pStyle w:val="ProductList-TableBody"/>
            </w:pPr>
            <w:r>
              <w:rPr>
                <w:color w:val="404040"/>
              </w:rPr>
              <w:t>Promocje: nie dotyczy</w:t>
            </w:r>
          </w:p>
        </w:tc>
      </w:tr>
      <w:tr w:rsidR="000B7D4B" w14:paraId="77520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76831"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9451510" w14:textId="77777777" w:rsidR="000B7D4B" w:rsidRDefault="00B0533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EAEB" w14:textId="77777777" w:rsidR="000B7D4B" w:rsidRDefault="00B0533B">
            <w:pPr>
              <w:pStyle w:val="ProductList-TableBody"/>
            </w:pPr>
            <w:r>
              <w:rPr>
                <w:color w:val="404040"/>
              </w:rPr>
              <w:t>Uprawnienie do Redukcji (SCE): nie dotyczy</w:t>
            </w:r>
          </w:p>
        </w:tc>
      </w:tr>
      <w:tr w:rsidR="000B7D4B" w14:paraId="24D03593" w14:textId="77777777">
        <w:tc>
          <w:tcPr>
            <w:tcW w:w="4040" w:type="dxa"/>
            <w:tcBorders>
              <w:top w:val="single" w:sz="4" w:space="0" w:color="000000"/>
              <w:left w:val="single" w:sz="4" w:space="0" w:color="000000"/>
              <w:bottom w:val="single" w:sz="4" w:space="0" w:color="000000"/>
              <w:right w:val="single" w:sz="4" w:space="0" w:color="000000"/>
            </w:tcBorders>
          </w:tcPr>
          <w:p w14:paraId="20D4E605" w14:textId="77777777" w:rsidR="000B7D4B" w:rsidRDefault="00B0533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28902CB" w14:textId="77777777" w:rsidR="000B7D4B" w:rsidRDefault="00B0533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D3CE954" w14:textId="77777777" w:rsidR="000B7D4B" w:rsidRDefault="00B0533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62A41E32" w14:textId="77777777" w:rsidR="000B7D4B" w:rsidRDefault="000B7D4B">
      <w:pPr>
        <w:pStyle w:val="ProductList-ClauseHeading"/>
        <w:outlineLvl w:val="3"/>
      </w:pPr>
    </w:p>
    <w:p w14:paraId="4D273D2E"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6D236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2DF74"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02EDC78B" w14:textId="77777777" w:rsidR="000B7D4B" w:rsidRDefault="000B7D4B">
      <w:pPr>
        <w:pStyle w:val="ProductList-Body"/>
      </w:pPr>
    </w:p>
    <w:p w14:paraId="770CD345" w14:textId="77777777" w:rsidR="000B7D4B" w:rsidRDefault="00B0533B">
      <w:pPr>
        <w:pStyle w:val="ProductList-Offering1HeadingNoBorder"/>
        <w:outlineLvl w:val="1"/>
      </w:pPr>
      <w:bookmarkStart w:id="245" w:name="_Sec1246"/>
      <w:r>
        <w:t>Subskrypcje Serwera dla platformy Azure</w:t>
      </w:r>
      <w:bookmarkEnd w:id="245"/>
      <w:r>
        <w:fldChar w:fldCharType="begin"/>
      </w:r>
      <w:r>
        <w:instrText xml:space="preserve"> TC "</w:instrText>
      </w:r>
      <w:bookmarkStart w:id="246" w:name="_Toc47003811"/>
      <w:r>
        <w:instrText>Subskrypcje Serwera dla platformy Azure</w:instrText>
      </w:r>
      <w:bookmarkEnd w:id="246"/>
      <w:r>
        <w:instrText xml:space="preserve"> " \l 2</w:instrText>
      </w:r>
      <w:r>
        <w:fldChar w:fldCharType="end"/>
      </w:r>
    </w:p>
    <w:p w14:paraId="4211EB9D" w14:textId="77777777" w:rsidR="000B7D4B" w:rsidRDefault="00B0533B">
      <w:pPr>
        <w:pStyle w:val="ProductList-Offering1SubSection"/>
        <w:outlineLvl w:val="2"/>
      </w:pPr>
      <w:bookmarkStart w:id="247" w:name="_Sec1247"/>
      <w:r>
        <w:t>1. Dostępność w programach</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0B7D4B" w14:paraId="5877A0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488C605" w14:textId="77777777" w:rsidR="000B7D4B" w:rsidRDefault="00B0533B">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217B71" w14:textId="77777777" w:rsidR="000B7D4B" w:rsidRDefault="00B0533B">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897EC8" w14:textId="77777777" w:rsidR="000B7D4B" w:rsidRDefault="00B0533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D1AB9A" w14:textId="77777777" w:rsidR="000B7D4B" w:rsidRDefault="00B0533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110FB" w14:textId="77777777" w:rsidR="000B7D4B" w:rsidRDefault="00B0533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E54573" w14:textId="77777777" w:rsidR="000B7D4B" w:rsidRDefault="00B0533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62591" w14:textId="77777777" w:rsidR="000B7D4B" w:rsidRDefault="00B0533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FC0EE2" w14:textId="77777777" w:rsidR="000B7D4B" w:rsidRDefault="00B0533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D3BA76" w14:textId="77777777" w:rsidR="000B7D4B" w:rsidRDefault="00B0533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A509D8" w14:textId="77777777" w:rsidR="000B7D4B" w:rsidRDefault="00B0533B">
            <w:pPr>
              <w:pStyle w:val="ProductList-TableBody"/>
              <w:jc w:val="center"/>
            </w:pPr>
            <w:r>
              <w:rPr>
                <w:color w:val="FFFFFF"/>
              </w:rPr>
              <w:t>CSP</w:t>
            </w:r>
          </w:p>
        </w:tc>
      </w:tr>
      <w:tr w:rsidR="000B7D4B" w14:paraId="7EF4F46B" w14:textId="77777777">
        <w:tc>
          <w:tcPr>
            <w:tcW w:w="4660" w:type="dxa"/>
            <w:tcBorders>
              <w:top w:val="single" w:sz="4" w:space="0" w:color="FFFFFF"/>
              <w:left w:val="single" w:sz="4" w:space="0" w:color="FFFFFF"/>
              <w:bottom w:val="dashed" w:sz="4" w:space="0" w:color="BFBFBF"/>
              <w:right w:val="single" w:sz="4" w:space="0" w:color="FFFFFF"/>
            </w:tcBorders>
          </w:tcPr>
          <w:p w14:paraId="00561498" w14:textId="77777777" w:rsidR="000B7D4B" w:rsidRDefault="00B0533B">
            <w:pPr>
              <w:pStyle w:val="ProductList-TableBody"/>
            </w:pPr>
            <w:r>
              <w:t>SQL Server Standard (pakiet dwóch Licencji na Rdzeń)</w:t>
            </w:r>
            <w:r>
              <w:fldChar w:fldCharType="begin"/>
            </w:r>
            <w:r>
              <w:instrText xml:space="preserve"> XE "SQL Server Standard (pakiet dwóch Licencji na Rdzeń)"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160AB84"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0A571"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7DAFF"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939EF"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062BD"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8A920"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D20DD"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2C23C"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724CB1" w14:textId="77777777" w:rsidR="000B7D4B" w:rsidRDefault="000B7D4B">
            <w:pPr>
              <w:pStyle w:val="ProductList-TableBody"/>
              <w:jc w:val="center"/>
            </w:pPr>
          </w:p>
        </w:tc>
      </w:tr>
      <w:tr w:rsidR="000B7D4B" w14:paraId="2796056D" w14:textId="77777777">
        <w:tc>
          <w:tcPr>
            <w:tcW w:w="4660" w:type="dxa"/>
            <w:tcBorders>
              <w:top w:val="dashed" w:sz="4" w:space="0" w:color="BFBFBF"/>
              <w:left w:val="single" w:sz="4" w:space="0" w:color="FFFFFF"/>
              <w:bottom w:val="dashed" w:sz="4" w:space="0" w:color="BFBFBF"/>
              <w:right w:val="single" w:sz="4" w:space="0" w:color="FFFFFF"/>
            </w:tcBorders>
          </w:tcPr>
          <w:p w14:paraId="1651B013" w14:textId="77777777" w:rsidR="000B7D4B" w:rsidRDefault="00B0533B">
            <w:pPr>
              <w:pStyle w:val="ProductList-TableBody"/>
            </w:pPr>
            <w:r>
              <w:t>SQL Server Enterprise Core (pakiet dwóch Licencji na Rdzeń)</w:t>
            </w:r>
            <w:r>
              <w:fldChar w:fldCharType="begin"/>
            </w:r>
            <w:r>
              <w:instrText xml:space="preserve"> XE "SQL Server Enterprise Core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DC7E7A"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CE34A"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866FA"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3372C"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86F38"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FA82F"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4020B"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F3A35"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88F7C5" w14:textId="77777777" w:rsidR="000B7D4B" w:rsidRDefault="000B7D4B">
            <w:pPr>
              <w:pStyle w:val="ProductList-TableBody"/>
              <w:jc w:val="center"/>
            </w:pPr>
          </w:p>
        </w:tc>
      </w:tr>
      <w:tr w:rsidR="000B7D4B" w14:paraId="3474EB8D" w14:textId="77777777">
        <w:tc>
          <w:tcPr>
            <w:tcW w:w="4660" w:type="dxa"/>
            <w:tcBorders>
              <w:top w:val="dashed" w:sz="4" w:space="0" w:color="BFBFBF"/>
              <w:left w:val="single" w:sz="4" w:space="0" w:color="FFFFFF"/>
              <w:bottom w:val="dashed" w:sz="4" w:space="0" w:color="BFBFBF"/>
              <w:right w:val="single" w:sz="4" w:space="0" w:color="FFFFFF"/>
            </w:tcBorders>
          </w:tcPr>
          <w:p w14:paraId="415AFDAA" w14:textId="77777777" w:rsidR="000B7D4B" w:rsidRDefault="00B0533B">
            <w:pPr>
              <w:pStyle w:val="ProductList-TableBody"/>
            </w:pPr>
            <w:r>
              <w:t>SQL Server Big Data Node (BDN) (pakiet dwóch Licencji na Rdzeń)</w:t>
            </w:r>
            <w:r>
              <w:fldChar w:fldCharType="begin"/>
            </w:r>
            <w:r>
              <w:instrText xml:space="preserve"> XE "SQL Server Big Data Node (BDN)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C23F25"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D46DB"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42649"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D997B"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5F127"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14D78"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5C871"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75459"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DB7DC6" w14:textId="77777777" w:rsidR="000B7D4B" w:rsidRDefault="000B7D4B">
            <w:pPr>
              <w:pStyle w:val="ProductList-TableBody"/>
              <w:jc w:val="center"/>
            </w:pPr>
          </w:p>
        </w:tc>
      </w:tr>
      <w:tr w:rsidR="000B7D4B" w14:paraId="5DE5096C" w14:textId="77777777">
        <w:tc>
          <w:tcPr>
            <w:tcW w:w="4660" w:type="dxa"/>
            <w:tcBorders>
              <w:top w:val="dashed" w:sz="4" w:space="0" w:color="BFBFBF"/>
              <w:left w:val="single" w:sz="4" w:space="0" w:color="FFFFFF"/>
              <w:bottom w:val="dashed" w:sz="4" w:space="0" w:color="BFBFBF"/>
              <w:right w:val="single" w:sz="4" w:space="0" w:color="FFFFFF"/>
            </w:tcBorders>
          </w:tcPr>
          <w:p w14:paraId="047D49CE" w14:textId="77777777" w:rsidR="000B7D4B" w:rsidRDefault="00B0533B">
            <w:pPr>
              <w:pStyle w:val="ProductList-TableBody"/>
            </w:pPr>
            <w:r>
              <w:t>Windows Server Standard (pakiet 8 Licencji na Rdzeń)</w:t>
            </w:r>
            <w:r>
              <w:fldChar w:fldCharType="begin"/>
            </w:r>
            <w:r>
              <w:instrText xml:space="preserve"> XE "Windows Server Standard (pakiet 8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85258C"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E5129"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C81EA"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0B6C3"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03EFD"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D5C2F"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63CAE"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2D59A"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D92820" w14:textId="77777777" w:rsidR="000B7D4B" w:rsidRDefault="000B7D4B">
            <w:pPr>
              <w:pStyle w:val="ProductList-TableBody"/>
              <w:jc w:val="center"/>
            </w:pPr>
          </w:p>
        </w:tc>
      </w:tr>
      <w:tr w:rsidR="000B7D4B" w14:paraId="4B92C0F2" w14:textId="77777777">
        <w:tc>
          <w:tcPr>
            <w:tcW w:w="4660" w:type="dxa"/>
            <w:tcBorders>
              <w:top w:val="dashed" w:sz="4" w:space="0" w:color="BFBFBF"/>
              <w:left w:val="single" w:sz="4" w:space="0" w:color="FFFFFF"/>
              <w:bottom w:val="dashed" w:sz="4" w:space="0" w:color="BFBFBF"/>
              <w:right w:val="single" w:sz="4" w:space="0" w:color="FFFFFF"/>
            </w:tcBorders>
          </w:tcPr>
          <w:p w14:paraId="36A75E1C" w14:textId="77777777" w:rsidR="000B7D4B" w:rsidRDefault="00B0533B">
            <w:pPr>
              <w:pStyle w:val="ProductList-TableBody"/>
            </w:pPr>
            <w:r>
              <w:t>Licencja Dostępowa CAL na system Windows Server</w:t>
            </w:r>
            <w:r>
              <w:fldChar w:fldCharType="begin"/>
            </w:r>
            <w:r>
              <w:instrText xml:space="preserve"> XE "Licencja Dostępowa CAL na system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D224E6"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E6566"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4A55E"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8BA2D"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B1E93"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0B929"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BFF82"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5FF1C"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F8A9B1" w14:textId="77777777" w:rsidR="000B7D4B" w:rsidRDefault="000B7D4B">
            <w:pPr>
              <w:pStyle w:val="ProductList-TableBody"/>
              <w:jc w:val="center"/>
            </w:pPr>
          </w:p>
        </w:tc>
      </w:tr>
      <w:tr w:rsidR="000B7D4B" w14:paraId="3CF20425" w14:textId="77777777">
        <w:tc>
          <w:tcPr>
            <w:tcW w:w="4660" w:type="dxa"/>
            <w:tcBorders>
              <w:top w:val="dashed" w:sz="4" w:space="0" w:color="BFBFBF"/>
              <w:left w:val="single" w:sz="4" w:space="0" w:color="FFFFFF"/>
              <w:bottom w:val="dashed" w:sz="4" w:space="0" w:color="BFBFBF"/>
              <w:right w:val="single" w:sz="4" w:space="0" w:color="FFFFFF"/>
            </w:tcBorders>
          </w:tcPr>
          <w:p w14:paraId="5800CEFE" w14:textId="77777777" w:rsidR="000B7D4B" w:rsidRDefault="00B0533B">
            <w:pPr>
              <w:pStyle w:val="ProductList-TableBody"/>
            </w:pPr>
            <w:r>
              <w:t>Licencja Dostępowa CAL na usługi pulpitu zdalnego w systemie Windows Server (na Użytkownika)</w:t>
            </w:r>
            <w:r>
              <w:fldChar w:fldCharType="begin"/>
            </w:r>
            <w:r>
              <w:instrText xml:space="preserve"> XE "Licencja Dostępowa CAL na usługi pulpitu zdalnego w systemie Windows Server (na Użytkownika)"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11C043"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9A9F2"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9A06E"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C44A5"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25FFB"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90B8F"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D2BAA"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0F3DF"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C8870F" w14:textId="77777777" w:rsidR="000B7D4B" w:rsidRDefault="000B7D4B">
            <w:pPr>
              <w:pStyle w:val="ProductList-TableBody"/>
              <w:jc w:val="center"/>
            </w:pPr>
          </w:p>
        </w:tc>
      </w:tr>
      <w:tr w:rsidR="000B7D4B" w14:paraId="405ABB24" w14:textId="77777777">
        <w:tc>
          <w:tcPr>
            <w:tcW w:w="4660" w:type="dxa"/>
            <w:tcBorders>
              <w:top w:val="dashed" w:sz="4" w:space="0" w:color="BFBFBF"/>
              <w:left w:val="single" w:sz="4" w:space="0" w:color="FFFFFF"/>
              <w:bottom w:val="dashed" w:sz="4" w:space="0" w:color="BFBFBF"/>
              <w:right w:val="single" w:sz="4" w:space="0" w:color="FFFFFF"/>
            </w:tcBorders>
          </w:tcPr>
          <w:p w14:paraId="2B95D409" w14:textId="77777777" w:rsidR="000B7D4B" w:rsidRDefault="00B0533B">
            <w:pPr>
              <w:pStyle w:val="ProductList-TableBody"/>
            </w:pPr>
            <w:r>
              <w:t>Licencja Dostępowa CAL na usługi zarządzania prawami dostępu do usługi Active Directory w systemie Windows Server</w:t>
            </w:r>
            <w:r>
              <w:fldChar w:fldCharType="begin"/>
            </w:r>
            <w:r>
              <w:instrText xml:space="preserve"> XE "Licencja Dostępowa CAL na usługi zarządzania prawami dostępu do usługi Active Directory w systemie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F439E2"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D5A10"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4CBD0"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BC6A6"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0B135"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B3577"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EEFC5"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134BA"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90AD71" w14:textId="77777777" w:rsidR="000B7D4B" w:rsidRDefault="000B7D4B">
            <w:pPr>
              <w:pStyle w:val="ProductList-TableBody"/>
              <w:jc w:val="center"/>
            </w:pPr>
          </w:p>
        </w:tc>
      </w:tr>
    </w:tbl>
    <w:p w14:paraId="73CA2DEA" w14:textId="77777777" w:rsidR="000B7D4B" w:rsidRDefault="00B0533B">
      <w:pPr>
        <w:pStyle w:val="ProductList-Body"/>
      </w:pPr>
      <w:r>
        <w:rPr>
          <w:i/>
        </w:rPr>
        <w:t>Powyższe licencje będą dodatkowo dostępne w ramach Umowy Microsoft Customer Agreement</w:t>
      </w:r>
      <w:r>
        <w:t>.</w:t>
      </w:r>
    </w:p>
    <w:p w14:paraId="2E50620B" w14:textId="77777777" w:rsidR="000B7D4B" w:rsidRDefault="00B0533B">
      <w:pPr>
        <w:pStyle w:val="ProductList-Offering1SubSection"/>
        <w:outlineLvl w:val="2"/>
      </w:pPr>
      <w:bookmarkStart w:id="248" w:name="_Sec1248"/>
      <w:r>
        <w:t>2. Warunki dotyczące Produktu</w:t>
      </w:r>
      <w:bookmarkEnd w:id="248"/>
    </w:p>
    <w:tbl>
      <w:tblPr>
        <w:tblStyle w:val="PURTable"/>
        <w:tblW w:w="0" w:type="dxa"/>
        <w:tblLook w:val="04A0" w:firstRow="1" w:lastRow="0" w:firstColumn="1" w:lastColumn="0" w:noHBand="0" w:noVBand="1"/>
      </w:tblPr>
      <w:tblGrid>
        <w:gridCol w:w="3647"/>
        <w:gridCol w:w="3624"/>
        <w:gridCol w:w="3645"/>
      </w:tblGrid>
      <w:tr w:rsidR="000B7D4B" w14:paraId="7093A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E1989" w14:textId="77777777" w:rsidR="000B7D4B" w:rsidRDefault="00B0533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678EE" w14:textId="77777777" w:rsidR="000B7D4B" w:rsidRDefault="00B0533B">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A2C56" w14:textId="77777777" w:rsidR="000B7D4B" w:rsidRDefault="00B0533B">
            <w:pPr>
              <w:pStyle w:val="ProductList-TableBody"/>
            </w:pPr>
            <w:r>
              <w:rPr>
                <w:color w:val="404040"/>
              </w:rPr>
              <w:t>Podlegające Przedłużonemu Okresowi Obowiązywania: nie dotyczy</w:t>
            </w:r>
          </w:p>
        </w:tc>
      </w:tr>
      <w:tr w:rsidR="000B7D4B" w14:paraId="03DBE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922EE"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FC92"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4D79" w14:textId="77777777" w:rsidR="000B7D4B" w:rsidRDefault="00B0533B">
            <w:pPr>
              <w:pStyle w:val="ProductList-TableBody"/>
            </w:pPr>
            <w:r>
              <w:rPr>
                <w:color w:val="404040"/>
              </w:rPr>
              <w:t>Promocje: nie dotyczy</w:t>
            </w:r>
          </w:p>
        </w:tc>
      </w:tr>
      <w:tr w:rsidR="000B7D4B" w14:paraId="5E62C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B6EA" w14:textId="77777777" w:rsidR="000B7D4B" w:rsidRDefault="00B0533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7F7D6" w14:textId="77777777" w:rsidR="000B7D4B" w:rsidRDefault="00B0533B">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BBBDD" w14:textId="77777777" w:rsidR="000B7D4B" w:rsidRDefault="00B0533B">
            <w:pPr>
              <w:pStyle w:val="ProductList-TableBody"/>
            </w:pPr>
            <w:r>
              <w:rPr>
                <w:color w:val="404040"/>
              </w:rPr>
              <w:t>Podlegające redukcji (SCE): nie dotyczy</w:t>
            </w:r>
          </w:p>
        </w:tc>
      </w:tr>
      <w:tr w:rsidR="000B7D4B" w14:paraId="2503A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B1AF"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47FD" w14:textId="77777777" w:rsidR="000B7D4B" w:rsidRDefault="00B0533B">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87E57" w14:textId="77777777" w:rsidR="000B7D4B" w:rsidRDefault="000B7D4B">
            <w:pPr>
              <w:pStyle w:val="ProductList-TableBody"/>
            </w:pPr>
          </w:p>
        </w:tc>
      </w:tr>
    </w:tbl>
    <w:p w14:paraId="1893CB92" w14:textId="77777777" w:rsidR="000B7D4B" w:rsidRDefault="000B7D4B">
      <w:pPr>
        <w:pStyle w:val="ProductList-Body"/>
      </w:pPr>
    </w:p>
    <w:p w14:paraId="78F568F1" w14:textId="77777777" w:rsidR="000B7D4B" w:rsidRDefault="00B0533B">
      <w:pPr>
        <w:pStyle w:val="ProductList-ClauseHeading"/>
        <w:outlineLvl w:val="3"/>
      </w:pPr>
      <w:r>
        <w:t>2.1 Prawa do uaktualniania wersji</w:t>
      </w:r>
    </w:p>
    <w:p w14:paraId="79C7DBA2" w14:textId="77777777" w:rsidR="000B7D4B" w:rsidRDefault="00B0533B">
      <w:pPr>
        <w:pStyle w:val="ProductList-Body"/>
      </w:pPr>
      <w:r>
        <w:t xml:space="preserve">Klienci, którzy uzyskali Subskrypcje Serwera dla platformy Azure, mogą używać nowych wersji udostępnionych w okresie subskrypcji zgodnie z Prawami do Używania obowiązującym w dniu, w którym wersje te zostały udostępnione. Podobnie, subskrypcje związane z Licencjami Dostępowymi CAL i Licencjami External Connector dla platformy Azure umożliwiają dostęp do nowych wersji odpowiedniego oprogramowania udostępnionego w okresie obowiązywania takiej subskrypcji. </w:t>
      </w:r>
    </w:p>
    <w:p w14:paraId="0341E040" w14:textId="77777777" w:rsidR="000B7D4B" w:rsidRDefault="000B7D4B">
      <w:pPr>
        <w:pStyle w:val="ProductList-Body"/>
      </w:pPr>
    </w:p>
    <w:p w14:paraId="1144973F" w14:textId="77777777" w:rsidR="000B7D4B" w:rsidRDefault="00B0533B">
      <w:pPr>
        <w:pStyle w:val="ProductList-ClauseHeading"/>
        <w:outlineLvl w:val="3"/>
      </w:pPr>
      <w:r>
        <w:t>2.2 Opcje wdrażania dla systemu Windows Server</w:t>
      </w:r>
    </w:p>
    <w:p w14:paraId="0F6B14DF" w14:textId="77777777" w:rsidR="000B7D4B" w:rsidRDefault="00B0533B">
      <w:pPr>
        <w:pStyle w:val="ProductList-SubClauseHeading"/>
        <w:outlineLvl w:val="4"/>
      </w:pPr>
      <w:r>
        <w:t>2.2.1 Używanie oprogramowania na platformie Microsoft Azure</w:t>
      </w:r>
    </w:p>
    <w:p w14:paraId="1A0C7659" w14:textId="77777777" w:rsidR="000B7D4B" w:rsidRDefault="00B0533B">
      <w:pPr>
        <w:pStyle w:val="ProductList-BodyIndented"/>
      </w:pPr>
      <w:r>
        <w:t xml:space="preserve">Jeśli Klient używa Maszyn Wirtualnych Windows Server na platformie Microsoft Azure, nie zostanie obciążony opłatami za używanie systemu Windows Server, musi jednak pokryć koszty mocy obliczeniowej („Wystąpienie Bazowe”). Podczas tworzenia lub konfigurowania maszyny wirtualnej na platformie Azure Klient musi wskazać, że używa oprogramowania Windows Server w ramach Korzyści Azure Hybrid Benefit dla systemu Windows Server. Używanie systemu Windows Server na platformie Azure podlega </w:t>
      </w:r>
      <w:hyperlink r:id="rId118">
        <w:r>
          <w:rPr>
            <w:color w:val="00467F"/>
            <w:u w:val="single"/>
          </w:rPr>
          <w:t>Postanowieniom dotyczącym Usług Online</w:t>
        </w:r>
      </w:hyperlink>
      <w:r>
        <w:t>. Każdy zestaw 16 licencji na rdzeń kwalifikuje Klienta do używania systemu Windows Server na platformie Microsoft Azure na maksymalnie 16 Rdzeniach Wirtualnych przydzielonych do maksymalnie dwóch Wystąpień Bazowych Azure. Każdy dodatkowy zestaw 8 licencji na rdzeń upoważnia do używania na maksymalnie 8 dodatkowych Rdzeniach Wirtualnych w jednym Wystąpieniu Bazowym. W okresie obowiązywania swojej subskrypcji Klient może również używać subskrypcji związanej z Licencją Dostępową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14:paraId="6B24E4CF" w14:textId="77777777" w:rsidR="000B7D4B" w:rsidRDefault="000B7D4B">
      <w:pPr>
        <w:pStyle w:val="ProductList-BodyIndented"/>
      </w:pPr>
    </w:p>
    <w:p w14:paraId="016AC70C" w14:textId="77777777" w:rsidR="000B7D4B" w:rsidRDefault="00B0533B">
      <w:pPr>
        <w:pStyle w:val="ProductList-SubClauseHeading"/>
        <w:outlineLvl w:val="4"/>
      </w:pPr>
      <w:r>
        <w:t>2.2.2 Używanie oprogramowania na Serwerach Klienta</w:t>
      </w:r>
    </w:p>
    <w:p w14:paraId="7862D5EC" w14:textId="77777777" w:rsidR="000B7D4B" w:rsidRDefault="00B0533B">
      <w:pPr>
        <w:pStyle w:val="ProductList-BodyIndented"/>
      </w:pPr>
      <w:r>
        <w:t xml:space="preserve">Klient może ewentualnie używać systemu Windows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O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związane z Licencjami Dostępowymi CAL i Licencjami External Connector zapewniają te same prawa co inne dostępne w ramach licencjonowania zbiorowego odpowiednio licencje na rdzeń, Licencje Dostępowe CAL i Licencje External Connector dla systemu Windows Server Standard oraz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Software Assurance w zakresie Samodzielnego Hostingu i Odzyskiwania po Awarii oraz w przypadku wersji Półrocznych Kanałów (w zależności od dostępności). Używanie oprogramowania podlega tym samym postanowieniom.</w:t>
      </w:r>
    </w:p>
    <w:p w14:paraId="02B5B247" w14:textId="77777777" w:rsidR="000B7D4B" w:rsidRDefault="000B7D4B">
      <w:pPr>
        <w:pStyle w:val="ProductList-BodyIndented"/>
      </w:pPr>
    </w:p>
    <w:p w14:paraId="0F851042" w14:textId="77777777" w:rsidR="000B7D4B" w:rsidRDefault="00B0533B">
      <w:pPr>
        <w:pStyle w:val="ProductList-SubClauseHeading"/>
        <w:outlineLvl w:val="4"/>
      </w:pPr>
      <w:r>
        <w:t>2.2.3 Przenoszenie obciążeń serwera na platformę Azure</w:t>
      </w:r>
    </w:p>
    <w:p w14:paraId="7ECD6BDF" w14:textId="77777777" w:rsidR="000B7D4B" w:rsidRDefault="00B0533B">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29B04E30" w14:textId="77777777" w:rsidR="000B7D4B" w:rsidRDefault="000B7D4B">
      <w:pPr>
        <w:pStyle w:val="ProductList-BodyIndented"/>
      </w:pPr>
    </w:p>
    <w:p w14:paraId="6BB44ACC" w14:textId="77777777" w:rsidR="000B7D4B" w:rsidRDefault="00B0533B">
      <w:pPr>
        <w:pStyle w:val="ProductList-ClauseHeading"/>
        <w:outlineLvl w:val="3"/>
      </w:pPr>
      <w:r>
        <w:t>2.3 Opcje wdrażania dla systemu SQL Server</w:t>
      </w:r>
    </w:p>
    <w:p w14:paraId="7EA65942" w14:textId="77777777" w:rsidR="000B7D4B" w:rsidRDefault="00B0533B">
      <w:pPr>
        <w:pStyle w:val="ProductList-SubClauseHeading"/>
        <w:outlineLvl w:val="4"/>
      </w:pPr>
      <w:r>
        <w:t>2.3.1 Używanie oprogramowania na platformie Microsoft Azure</w:t>
      </w:r>
    </w:p>
    <w:p w14:paraId="4EBB4192" w14:textId="77777777" w:rsidR="000B7D4B" w:rsidRDefault="00B0533B">
      <w:pPr>
        <w:pStyle w:val="ProductList-BodyIndented"/>
      </w:pPr>
      <w:r>
        <w:t>Klient może używać Usług Microsoft Azure Data Services określonych w poniższej tabeli zgodnie z wyznaczonymi współczynnikami. Jeśli klient chce używać Licencji Subskrypcyjnej na potrzeby co najmniej dwóch usług Microsoft Azure Data Services, wówczas do każdej usługi musi być przypisany oddzielny zestaw licencji.</w:t>
      </w:r>
    </w:p>
    <w:tbl>
      <w:tblPr>
        <w:tblStyle w:val="PURTable0"/>
        <w:tblW w:w="0" w:type="dxa"/>
        <w:tblLook w:val="04A0" w:firstRow="1" w:lastRow="0" w:firstColumn="1" w:lastColumn="0" w:noHBand="0" w:noVBand="1"/>
      </w:tblPr>
      <w:tblGrid>
        <w:gridCol w:w="3134"/>
        <w:gridCol w:w="3745"/>
        <w:gridCol w:w="3677"/>
      </w:tblGrid>
      <w:tr w:rsidR="000B7D4B" w14:paraId="319A144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0CF5CFA" w14:textId="77777777" w:rsidR="000B7D4B" w:rsidRDefault="00B0533B">
            <w:pPr>
              <w:pStyle w:val="ProductList-TableBody"/>
            </w:pPr>
            <w:r>
              <w:rPr>
                <w:color w:val="FFFFFF"/>
              </w:rPr>
              <w:t>Licencja Kwalifikowana</w:t>
            </w:r>
          </w:p>
        </w:tc>
        <w:tc>
          <w:tcPr>
            <w:tcW w:w="4280" w:type="dxa"/>
            <w:tcBorders>
              <w:left w:val="single" w:sz="4" w:space="0" w:color="6E6E6E"/>
              <w:bottom w:val="none" w:sz="4" w:space="0" w:color="6E6E6E"/>
              <w:right w:val="single" w:sz="4" w:space="0" w:color="6E6E6E"/>
            </w:tcBorders>
            <w:shd w:val="clear" w:color="auto" w:fill="0070C0"/>
          </w:tcPr>
          <w:p w14:paraId="2E2E9B9E" w14:textId="77777777" w:rsidR="000B7D4B" w:rsidRDefault="00B0533B">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4D14CA1A" w14:textId="77777777" w:rsidR="000B7D4B" w:rsidRDefault="00B0533B">
            <w:pPr>
              <w:pStyle w:val="ProductList-TableBody"/>
            </w:pPr>
            <w:r>
              <w:rPr>
                <w:color w:val="FFFFFF"/>
              </w:rPr>
              <w:t>Współczynnik Licencji Kwalifikowanych względem rdzeni wirtualnych Azure</w:t>
            </w:r>
          </w:p>
        </w:tc>
      </w:tr>
      <w:tr w:rsidR="000B7D4B" w14:paraId="08889B8C" w14:textId="77777777">
        <w:tc>
          <w:tcPr>
            <w:tcW w:w="3540" w:type="dxa"/>
            <w:tcBorders>
              <w:left w:val="single" w:sz="4" w:space="0" w:color="6E6E6E"/>
              <w:bottom w:val="none" w:sz="4" w:space="0" w:color="6E6E6E"/>
              <w:right w:val="single" w:sz="4" w:space="0" w:color="6E6E6E"/>
            </w:tcBorders>
          </w:tcPr>
          <w:p w14:paraId="7F090597" w14:textId="77777777" w:rsidR="000B7D4B" w:rsidRDefault="00B0533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828603A" w14:textId="77777777" w:rsidR="000B7D4B" w:rsidRDefault="00B0533B">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600059F9" w14:textId="77777777" w:rsidR="000B7D4B" w:rsidRDefault="00B0533B">
            <w:pPr>
              <w:pStyle w:val="ProductList-TableBody"/>
            </w:pPr>
            <w:r>
              <w:t>1 Licencja na Rdzeń: 4 rdzenie wirtualne</w:t>
            </w:r>
          </w:p>
        </w:tc>
      </w:tr>
      <w:tr w:rsidR="000B7D4B" w14:paraId="755EB998" w14:textId="77777777">
        <w:tc>
          <w:tcPr>
            <w:tcW w:w="3540" w:type="dxa"/>
            <w:tcBorders>
              <w:top w:val="none" w:sz="4" w:space="0" w:color="6E6E6E"/>
              <w:left w:val="single" w:sz="4" w:space="0" w:color="6E6E6E"/>
              <w:bottom w:val="none" w:sz="4" w:space="0" w:color="6E6E6E"/>
            </w:tcBorders>
          </w:tcPr>
          <w:p w14:paraId="7BC40786" w14:textId="77777777" w:rsidR="000B7D4B" w:rsidRDefault="000B7D4B">
            <w:pPr>
              <w:pStyle w:val="ProductList-TableBody"/>
            </w:pPr>
          </w:p>
        </w:tc>
        <w:tc>
          <w:tcPr>
            <w:tcW w:w="4280" w:type="dxa"/>
          </w:tcPr>
          <w:p w14:paraId="2A618C54" w14:textId="77777777" w:rsidR="000B7D4B" w:rsidRDefault="00B0533B">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7B5134AD" w14:textId="77777777" w:rsidR="000B7D4B" w:rsidRDefault="00B0533B">
            <w:pPr>
              <w:pStyle w:val="ProductList-TableBody"/>
            </w:pPr>
            <w:r>
              <w:t>1 Licencja na Rdzeń: 1 rdzeń wirtualny</w:t>
            </w:r>
          </w:p>
        </w:tc>
      </w:tr>
      <w:tr w:rsidR="000B7D4B" w14:paraId="5330ED1C" w14:textId="77777777">
        <w:tc>
          <w:tcPr>
            <w:tcW w:w="3540" w:type="dxa"/>
            <w:tcBorders>
              <w:top w:val="none" w:sz="4" w:space="0" w:color="6E6E6E"/>
              <w:left w:val="single" w:sz="4" w:space="0" w:color="6E6E6E"/>
              <w:bottom w:val="none" w:sz="4" w:space="0" w:color="6E6E6E"/>
            </w:tcBorders>
          </w:tcPr>
          <w:p w14:paraId="4E02FA06" w14:textId="77777777" w:rsidR="000B7D4B" w:rsidRDefault="000B7D4B">
            <w:pPr>
              <w:pStyle w:val="ProductList-TableBody"/>
            </w:pPr>
          </w:p>
        </w:tc>
        <w:tc>
          <w:tcPr>
            <w:tcW w:w="4280" w:type="dxa"/>
          </w:tcPr>
          <w:p w14:paraId="633E911E" w14:textId="77777777" w:rsidR="000B7D4B" w:rsidRDefault="00B0533B">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72521D0A" w14:textId="77777777" w:rsidR="000B7D4B" w:rsidRDefault="00B0533B">
            <w:pPr>
              <w:pStyle w:val="ProductList-TableBody"/>
            </w:pPr>
            <w:r>
              <w:t>1 Licencja na Rdzeń: 4 rdzenie wirtualne</w:t>
            </w:r>
          </w:p>
        </w:tc>
      </w:tr>
      <w:tr w:rsidR="000B7D4B" w14:paraId="4A7FA915" w14:textId="77777777">
        <w:tc>
          <w:tcPr>
            <w:tcW w:w="3540" w:type="dxa"/>
            <w:tcBorders>
              <w:top w:val="none" w:sz="4" w:space="0" w:color="6E6E6E"/>
              <w:left w:val="single" w:sz="4" w:space="0" w:color="6E6E6E"/>
              <w:bottom w:val="none" w:sz="4" w:space="0" w:color="6E6E6E"/>
              <w:right w:val="single" w:sz="4" w:space="0" w:color="6E6E6E"/>
            </w:tcBorders>
          </w:tcPr>
          <w:p w14:paraId="17053B58" w14:textId="77777777" w:rsidR="000B7D4B" w:rsidRDefault="000B7D4B">
            <w:pPr>
              <w:pStyle w:val="ProductList-TableBody"/>
            </w:pPr>
          </w:p>
        </w:tc>
        <w:tc>
          <w:tcPr>
            <w:tcW w:w="4280" w:type="dxa"/>
            <w:tcBorders>
              <w:left w:val="single" w:sz="4" w:space="0" w:color="6E6E6E"/>
              <w:bottom w:val="single" w:sz="4" w:space="0" w:color="6E6E6E"/>
              <w:right w:val="single" w:sz="4" w:space="0" w:color="6E6E6E"/>
            </w:tcBorders>
          </w:tcPr>
          <w:p w14:paraId="3EC24F39" w14:textId="77777777" w:rsidR="000B7D4B" w:rsidRDefault="00B0533B">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3F6616A6" w14:textId="77777777" w:rsidR="000B7D4B" w:rsidRDefault="00B0533B">
            <w:pPr>
              <w:pStyle w:val="ProductList-TableBody"/>
            </w:pPr>
            <w:r>
              <w:t>1 Licencja na Rdzeń: 1 rdzeń wirtualny</w:t>
            </w:r>
          </w:p>
        </w:tc>
      </w:tr>
      <w:tr w:rsidR="000B7D4B" w14:paraId="30876EBD" w14:textId="77777777">
        <w:tc>
          <w:tcPr>
            <w:tcW w:w="3540" w:type="dxa"/>
            <w:tcBorders>
              <w:top w:val="none" w:sz="4" w:space="0" w:color="6E6E6E"/>
              <w:left w:val="single" w:sz="4" w:space="0" w:color="6E6E6E"/>
              <w:bottom w:val="none" w:sz="4" w:space="0" w:color="6E6E6E"/>
              <w:right w:val="single" w:sz="4" w:space="0" w:color="6E6E6E"/>
            </w:tcBorders>
          </w:tcPr>
          <w:p w14:paraId="1E866F1C" w14:textId="77777777" w:rsidR="000B7D4B" w:rsidRDefault="000B7D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614EE7" w14:textId="77777777" w:rsidR="000B7D4B" w:rsidRDefault="00B0533B">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7E1CC390" w14:textId="77777777" w:rsidR="000B7D4B" w:rsidRDefault="00B0533B">
            <w:pPr>
              <w:pStyle w:val="ProductList-TableBody"/>
            </w:pPr>
            <w:r>
              <w:t>1 Licencja na Rdzeń: 4 rdzenie wirtualne</w:t>
            </w:r>
          </w:p>
        </w:tc>
      </w:tr>
      <w:tr w:rsidR="000B7D4B" w14:paraId="7141FEBC" w14:textId="77777777">
        <w:tc>
          <w:tcPr>
            <w:tcW w:w="3540" w:type="dxa"/>
            <w:tcBorders>
              <w:top w:val="none" w:sz="4" w:space="0" w:color="6E6E6E"/>
              <w:left w:val="single" w:sz="4" w:space="0" w:color="6E6E6E"/>
              <w:bottom w:val="none" w:sz="4" w:space="0" w:color="6E6E6E"/>
              <w:right w:val="single" w:sz="4" w:space="0" w:color="6E6E6E"/>
            </w:tcBorders>
          </w:tcPr>
          <w:p w14:paraId="56B01336" w14:textId="77777777" w:rsidR="000B7D4B" w:rsidRDefault="000B7D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DDF48E" w14:textId="77777777" w:rsidR="000B7D4B" w:rsidRDefault="00B0533B">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CFBC1AE" w14:textId="77777777" w:rsidR="000B7D4B" w:rsidRDefault="00B0533B">
            <w:pPr>
              <w:pStyle w:val="ProductList-TableBody"/>
            </w:pPr>
            <w:r>
              <w:t>1 Licencja na Rdzeń: 4 procesory wirtualne</w:t>
            </w:r>
          </w:p>
        </w:tc>
      </w:tr>
      <w:tr w:rsidR="000B7D4B" w14:paraId="2ED11F7C" w14:textId="77777777">
        <w:tc>
          <w:tcPr>
            <w:tcW w:w="3540" w:type="dxa"/>
            <w:tcBorders>
              <w:top w:val="none" w:sz="4" w:space="0" w:color="6E6E6E"/>
              <w:left w:val="single" w:sz="4" w:space="0" w:color="6E6E6E"/>
              <w:bottom w:val="single" w:sz="4" w:space="0" w:color="6E6E6E"/>
              <w:right w:val="single" w:sz="4" w:space="0" w:color="6E6E6E"/>
            </w:tcBorders>
          </w:tcPr>
          <w:p w14:paraId="0BD659ED" w14:textId="77777777" w:rsidR="000B7D4B" w:rsidRDefault="000B7D4B">
            <w:pPr>
              <w:pStyle w:val="ProductList-TableBody"/>
            </w:pPr>
          </w:p>
        </w:tc>
        <w:tc>
          <w:tcPr>
            <w:tcW w:w="4280" w:type="dxa"/>
            <w:tcBorders>
              <w:top w:val="single" w:sz="4" w:space="0" w:color="6E6E6E"/>
              <w:left w:val="single" w:sz="4" w:space="0" w:color="6E6E6E"/>
              <w:right w:val="single" w:sz="4" w:space="0" w:color="6E6E6E"/>
            </w:tcBorders>
          </w:tcPr>
          <w:p w14:paraId="394494AB" w14:textId="77777777" w:rsidR="000B7D4B" w:rsidRDefault="00B0533B">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708271C" w14:textId="77777777" w:rsidR="000B7D4B" w:rsidRDefault="00B0533B">
            <w:pPr>
              <w:pStyle w:val="ProductList-TableBody"/>
            </w:pPr>
            <w:r>
              <w:t>1 Licencja na Rdzeń</w:t>
            </w:r>
            <w:r>
              <w:rPr>
                <w:vertAlign w:val="superscript"/>
              </w:rPr>
              <w:t>2</w:t>
            </w:r>
            <w:r>
              <w:t>: 1 procesor wirtualny</w:t>
            </w:r>
          </w:p>
        </w:tc>
      </w:tr>
      <w:tr w:rsidR="000B7D4B" w14:paraId="0EDC4349" w14:textId="77777777">
        <w:tc>
          <w:tcPr>
            <w:tcW w:w="3540" w:type="dxa"/>
            <w:tcBorders>
              <w:top w:val="single" w:sz="4" w:space="0" w:color="6E6E6E"/>
              <w:left w:val="single" w:sz="4" w:space="0" w:color="6E6E6E"/>
              <w:bottom w:val="none" w:sz="4" w:space="0" w:color="6E6E6E"/>
            </w:tcBorders>
          </w:tcPr>
          <w:p w14:paraId="27B1A85F" w14:textId="77777777" w:rsidR="000B7D4B" w:rsidRDefault="00B0533B">
            <w:pPr>
              <w:pStyle w:val="ProductList-TableBody"/>
            </w:pPr>
            <w:r>
              <w:t>SQL Server Standard (Core)</w:t>
            </w:r>
          </w:p>
        </w:tc>
        <w:tc>
          <w:tcPr>
            <w:tcW w:w="4280" w:type="dxa"/>
          </w:tcPr>
          <w:p w14:paraId="6595138F" w14:textId="77777777" w:rsidR="000B7D4B" w:rsidRDefault="00B0533B">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231C46FE" w14:textId="77777777" w:rsidR="000B7D4B" w:rsidRDefault="00B0533B">
            <w:pPr>
              <w:pStyle w:val="ProductList-TableBody"/>
            </w:pPr>
            <w:r>
              <w:t>1 Licencja na Rdzeń: 1 rdzeń wirtualny</w:t>
            </w:r>
          </w:p>
        </w:tc>
      </w:tr>
      <w:tr w:rsidR="000B7D4B" w14:paraId="012208CC" w14:textId="77777777">
        <w:tc>
          <w:tcPr>
            <w:tcW w:w="3540" w:type="dxa"/>
            <w:tcBorders>
              <w:top w:val="none" w:sz="4" w:space="0" w:color="6E6E6E"/>
              <w:left w:val="single" w:sz="4" w:space="0" w:color="6E6E6E"/>
              <w:bottom w:val="none" w:sz="4" w:space="0" w:color="6E6E6E"/>
            </w:tcBorders>
          </w:tcPr>
          <w:p w14:paraId="330E0629" w14:textId="77777777" w:rsidR="000B7D4B" w:rsidRDefault="000B7D4B">
            <w:pPr>
              <w:pStyle w:val="ProductList-TableBody"/>
            </w:pPr>
          </w:p>
        </w:tc>
        <w:tc>
          <w:tcPr>
            <w:tcW w:w="4280" w:type="dxa"/>
          </w:tcPr>
          <w:p w14:paraId="3C0F270A" w14:textId="77777777" w:rsidR="000B7D4B" w:rsidRDefault="00B0533B">
            <w:pPr>
              <w:pStyle w:val="ProductList-TableBody"/>
            </w:pPr>
            <w:r>
              <w:t>Azure SQL Database (Wystąpienie Zarządzane, Pula Elastyczna i Jedna Baza Danych) — o kluczowym znaczeniu dla działalności</w:t>
            </w:r>
          </w:p>
        </w:tc>
        <w:tc>
          <w:tcPr>
            <w:tcW w:w="4160" w:type="dxa"/>
            <w:tcBorders>
              <w:top w:val="single" w:sz="4" w:space="0" w:color="6E6E6E"/>
              <w:bottom w:val="single" w:sz="4" w:space="0" w:color="6E6E6E"/>
              <w:right w:val="single" w:sz="4" w:space="0" w:color="6E6E6E"/>
            </w:tcBorders>
          </w:tcPr>
          <w:p w14:paraId="2C5983CD" w14:textId="77777777" w:rsidR="000B7D4B" w:rsidRDefault="00B0533B">
            <w:pPr>
              <w:pStyle w:val="ProductList-TableBody"/>
            </w:pPr>
            <w:r>
              <w:t>4 Licencje na Rdzeń: 1 rdzeń wirtualny</w:t>
            </w:r>
          </w:p>
        </w:tc>
      </w:tr>
      <w:tr w:rsidR="000B7D4B" w14:paraId="62E356FA" w14:textId="77777777">
        <w:tc>
          <w:tcPr>
            <w:tcW w:w="3540" w:type="dxa"/>
            <w:tcBorders>
              <w:top w:val="none" w:sz="4" w:space="0" w:color="6E6E6E"/>
              <w:left w:val="single" w:sz="4" w:space="0" w:color="6E6E6E"/>
              <w:bottom w:val="none" w:sz="4" w:space="0" w:color="6E6E6E"/>
            </w:tcBorders>
          </w:tcPr>
          <w:p w14:paraId="11B82BDD" w14:textId="77777777" w:rsidR="000B7D4B" w:rsidRDefault="000B7D4B">
            <w:pPr>
              <w:pStyle w:val="ProductList-TableBody"/>
            </w:pPr>
          </w:p>
        </w:tc>
        <w:tc>
          <w:tcPr>
            <w:tcW w:w="4280" w:type="dxa"/>
          </w:tcPr>
          <w:p w14:paraId="61778823" w14:textId="77777777" w:rsidR="000B7D4B" w:rsidRDefault="00B0533B">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41AE9DAA" w14:textId="77777777" w:rsidR="000B7D4B" w:rsidRDefault="00B0533B">
            <w:pPr>
              <w:pStyle w:val="ProductList-TableBody"/>
            </w:pPr>
            <w:r>
              <w:t>1 Licencja na Rdzeń: 1 rdzeń wirtualny</w:t>
            </w:r>
          </w:p>
        </w:tc>
      </w:tr>
      <w:tr w:rsidR="000B7D4B" w14:paraId="1CB55DF0" w14:textId="77777777">
        <w:tc>
          <w:tcPr>
            <w:tcW w:w="3540" w:type="dxa"/>
            <w:tcBorders>
              <w:top w:val="none" w:sz="4" w:space="0" w:color="6E6E6E"/>
              <w:left w:val="single" w:sz="4" w:space="0" w:color="6E6E6E"/>
              <w:bottom w:val="none" w:sz="4" w:space="0" w:color="6E6E6E"/>
              <w:right w:val="single" w:sz="4" w:space="0" w:color="6E6E6E"/>
            </w:tcBorders>
          </w:tcPr>
          <w:p w14:paraId="468C94F4" w14:textId="77777777" w:rsidR="000B7D4B" w:rsidRDefault="000B7D4B">
            <w:pPr>
              <w:pStyle w:val="ProductList-TableBody"/>
            </w:pPr>
          </w:p>
        </w:tc>
        <w:tc>
          <w:tcPr>
            <w:tcW w:w="4280" w:type="dxa"/>
            <w:tcBorders>
              <w:left w:val="single" w:sz="4" w:space="0" w:color="6E6E6E"/>
              <w:bottom w:val="single" w:sz="4" w:space="0" w:color="6E6E6E"/>
              <w:right w:val="single" w:sz="4" w:space="0" w:color="6E6E6E"/>
            </w:tcBorders>
          </w:tcPr>
          <w:p w14:paraId="1A3B3035" w14:textId="77777777" w:rsidR="000B7D4B" w:rsidRDefault="00B0533B">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6BB51361" w14:textId="77777777" w:rsidR="000B7D4B" w:rsidRDefault="00B0533B">
            <w:pPr>
              <w:pStyle w:val="ProductList-TableBody"/>
            </w:pPr>
            <w:r>
              <w:t>1 Licencja na Rdzeń: 1 rdzeń wirtualny</w:t>
            </w:r>
          </w:p>
        </w:tc>
      </w:tr>
      <w:tr w:rsidR="000B7D4B" w14:paraId="0A28858E" w14:textId="77777777">
        <w:tc>
          <w:tcPr>
            <w:tcW w:w="3540" w:type="dxa"/>
            <w:tcBorders>
              <w:top w:val="none" w:sz="4" w:space="0" w:color="6E6E6E"/>
              <w:left w:val="single" w:sz="4" w:space="0" w:color="6E6E6E"/>
              <w:bottom w:val="none" w:sz="4" w:space="0" w:color="6E6E6E"/>
              <w:right w:val="single" w:sz="4" w:space="0" w:color="6E6E6E"/>
            </w:tcBorders>
          </w:tcPr>
          <w:p w14:paraId="74E170AA" w14:textId="77777777" w:rsidR="000B7D4B" w:rsidRDefault="000B7D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AC179B" w14:textId="77777777" w:rsidR="000B7D4B" w:rsidRDefault="00B0533B">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701253DF" w14:textId="77777777" w:rsidR="000B7D4B" w:rsidRDefault="00B0533B">
            <w:pPr>
              <w:pStyle w:val="ProductList-TableBody"/>
            </w:pPr>
            <w:r>
              <w:t>4 Licencje na Rdzeń: 1 rdzeń wirtualny</w:t>
            </w:r>
          </w:p>
        </w:tc>
      </w:tr>
      <w:tr w:rsidR="000B7D4B" w14:paraId="6F1241A5" w14:textId="77777777">
        <w:tc>
          <w:tcPr>
            <w:tcW w:w="3540" w:type="dxa"/>
            <w:tcBorders>
              <w:top w:val="none" w:sz="4" w:space="0" w:color="6E6E6E"/>
              <w:left w:val="single" w:sz="4" w:space="0" w:color="6E6E6E"/>
              <w:bottom w:val="none" w:sz="4" w:space="0" w:color="6E6E6E"/>
              <w:right w:val="single" w:sz="4" w:space="0" w:color="6E6E6E"/>
            </w:tcBorders>
          </w:tcPr>
          <w:p w14:paraId="4F984FA8" w14:textId="77777777" w:rsidR="000B7D4B" w:rsidRDefault="000B7D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34CD47" w14:textId="77777777" w:rsidR="000B7D4B" w:rsidRDefault="00B0533B">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01B3F031" w14:textId="77777777" w:rsidR="000B7D4B" w:rsidRDefault="00B0533B">
            <w:pPr>
              <w:pStyle w:val="ProductList-TableBody"/>
            </w:pPr>
            <w:r>
              <w:t>1 Licencja na Rdzeń</w:t>
            </w:r>
            <w:r>
              <w:rPr>
                <w:vertAlign w:val="superscript"/>
              </w:rPr>
              <w:t>2</w:t>
            </w:r>
            <w:r>
              <w:t>: 1 procesor wirtualny</w:t>
            </w:r>
          </w:p>
        </w:tc>
      </w:tr>
      <w:tr w:rsidR="000B7D4B" w14:paraId="4A48C376" w14:textId="77777777">
        <w:tc>
          <w:tcPr>
            <w:tcW w:w="3540" w:type="dxa"/>
            <w:tcBorders>
              <w:top w:val="none" w:sz="4" w:space="0" w:color="6E6E6E"/>
              <w:left w:val="single" w:sz="4" w:space="0" w:color="6E6E6E"/>
              <w:bottom w:val="single" w:sz="4" w:space="0" w:color="6E6E6E"/>
              <w:right w:val="single" w:sz="4" w:space="0" w:color="6E6E6E"/>
            </w:tcBorders>
          </w:tcPr>
          <w:p w14:paraId="2A6D397A" w14:textId="77777777" w:rsidR="000B7D4B" w:rsidRDefault="000B7D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42C254" w14:textId="77777777" w:rsidR="000B7D4B" w:rsidRDefault="00B0533B">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B25F586" w14:textId="77777777" w:rsidR="000B7D4B" w:rsidRDefault="00B0533B">
            <w:pPr>
              <w:pStyle w:val="ProductList-TableBody"/>
            </w:pPr>
            <w:r>
              <w:t>4 Licencje na Rdzeń</w:t>
            </w:r>
            <w:r>
              <w:rPr>
                <w:vertAlign w:val="superscript"/>
              </w:rPr>
              <w:t>2</w:t>
            </w:r>
            <w:r>
              <w:t>: 1 procesor wirtualny</w:t>
            </w:r>
          </w:p>
        </w:tc>
      </w:tr>
    </w:tbl>
    <w:p w14:paraId="647F5F08" w14:textId="77777777" w:rsidR="000B7D4B" w:rsidRDefault="00B0533B">
      <w:pPr>
        <w:pStyle w:val="ProductList-BodyIndented"/>
      </w:pPr>
      <w:r>
        <w:rPr>
          <w:i/>
          <w:vertAlign w:val="superscript"/>
        </w:rPr>
        <w:t>1</w:t>
      </w:r>
      <w:r>
        <w:rPr>
          <w:i/>
        </w:rPr>
        <w:t>Korzyść Azure Hybrid Benefit nie jest dostępna w warstwie przetwarzania bezserwerowego oprogramowania Azure SQL Database.</w:t>
      </w:r>
    </w:p>
    <w:p w14:paraId="056D9598" w14:textId="77777777" w:rsidR="000B7D4B" w:rsidRDefault="00B0533B">
      <w:pPr>
        <w:pStyle w:val="ProductList-BodyIndented"/>
      </w:pPr>
      <w:r>
        <w:rPr>
          <w:i/>
          <w:vertAlign w:val="superscript"/>
        </w:rPr>
        <w:t>2</w:t>
      </w:r>
      <w:r>
        <w:rPr>
          <w:i/>
        </w:rPr>
        <w:t>Z zastrzeżeniem wymogu posiadania minimum czterech Licencji na Rdzeń na każdą Maszynę Wirtualną.</w:t>
      </w:r>
    </w:p>
    <w:p w14:paraId="581099F8" w14:textId="77777777" w:rsidR="000B7D4B" w:rsidRDefault="000B7D4B">
      <w:pPr>
        <w:pStyle w:val="ProductList-BodyIndented"/>
      </w:pPr>
    </w:p>
    <w:p w14:paraId="0FEFB050" w14:textId="77777777" w:rsidR="000B7D4B" w:rsidRDefault="00B0533B">
      <w:pPr>
        <w:pStyle w:val="ProductList-BodyIndented"/>
      </w:pPr>
      <w:r>
        <w:t xml:space="preserve">Klient nie będzie obciążany za używanie usługi Microsoft Azure Data Service, ale wciąż musi ponosić koszty mocy obliczeniowej (tj. stawkę bazową), magazynów, kopii zapasowych i operacji we/wy związane z używaniem przez niego tych usług (w stosownych przypadkach). Podczas konfigurowania obciążeń na platformie Azure Klient musi wskazać, że używa bazy danych Azure SQL Database (Wystąpienie Zarządzane, Pula Elastyczna i Jedna Baza Danych), usług SQL Server Integration Services dla Azure Data Factory lub Maszyn Wirtualnych SQL Server w ramach Korzyści Azure Hybrid Benefit dla oprogramowania SQL Server. Klienci mogą uzupełniać te obciążenia o w pełni opomiarowane usługi Azure.  </w:t>
      </w:r>
    </w:p>
    <w:p w14:paraId="794BB225" w14:textId="77777777" w:rsidR="000B7D4B" w:rsidRDefault="000B7D4B">
      <w:pPr>
        <w:pStyle w:val="ProductList-BodyIndented"/>
      </w:pPr>
    </w:p>
    <w:p w14:paraId="67FE2169" w14:textId="77777777" w:rsidR="000B7D4B" w:rsidRDefault="00B0533B">
      <w:pPr>
        <w:pStyle w:val="ProductList-SubClauseHeading"/>
        <w:outlineLvl w:val="4"/>
      </w:pPr>
      <w:r>
        <w:t>2.3.2 Prawa na Wypadek Awarii usług SQL Server</w:t>
      </w:r>
    </w:p>
    <w:p w14:paraId="1B54AF9C" w14:textId="77777777" w:rsidR="000B7D4B" w:rsidRDefault="00B0533B">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usługi SQL Server w celu ich użycia na Maszynach Wirtualnych SQL Server na platformie Azure, Klient może używać:</w:t>
      </w:r>
    </w:p>
    <w:p w14:paraId="1AE1ADD2" w14:textId="77777777" w:rsidR="000B7D4B" w:rsidRDefault="00B0533B" w:rsidP="00B0533B">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5ED602F7" w14:textId="77777777" w:rsidR="000B7D4B" w:rsidRDefault="00B0533B" w:rsidP="00B0533B">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533CA7FA" w14:textId="77777777" w:rsidR="000B7D4B" w:rsidRDefault="000B7D4B">
      <w:pPr>
        <w:pStyle w:val="ProductList-BodyIndented"/>
      </w:pPr>
    </w:p>
    <w:p w14:paraId="59051163" w14:textId="77777777" w:rsidR="000B7D4B" w:rsidRDefault="00B0533B">
      <w:pPr>
        <w:pStyle w:val="ProductList-BodyIndented"/>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3278EE90" w14:textId="77777777" w:rsidR="000B7D4B" w:rsidRDefault="00B0533B" w:rsidP="00B0533B">
      <w:pPr>
        <w:pStyle w:val="ProductList-Bullet"/>
        <w:numPr>
          <w:ilvl w:val="1"/>
          <w:numId w:val="48"/>
        </w:numPr>
      </w:pPr>
      <w:r>
        <w:t xml:space="preserve">Przeprowadzanie testów spójności bazy danych (Checkdb) </w:t>
      </w:r>
    </w:p>
    <w:p w14:paraId="6464DDDB" w14:textId="77777777" w:rsidR="000B7D4B" w:rsidRDefault="00B0533B" w:rsidP="00B0533B">
      <w:pPr>
        <w:pStyle w:val="ProductList-Bullet"/>
        <w:numPr>
          <w:ilvl w:val="1"/>
          <w:numId w:val="48"/>
        </w:numPr>
      </w:pPr>
      <w:r>
        <w:t xml:space="preserve">Tworzenie kopii zapasowych dzienników </w:t>
      </w:r>
    </w:p>
    <w:p w14:paraId="0CA008B5" w14:textId="77777777" w:rsidR="000B7D4B" w:rsidRDefault="00B0533B" w:rsidP="00B0533B">
      <w:pPr>
        <w:pStyle w:val="ProductList-Bullet"/>
        <w:numPr>
          <w:ilvl w:val="1"/>
          <w:numId w:val="48"/>
        </w:numPr>
      </w:pPr>
      <w:r>
        <w:t xml:space="preserve">Tworzenie pełnych kopii zapasowych </w:t>
      </w:r>
    </w:p>
    <w:p w14:paraId="727ABBAD" w14:textId="77777777" w:rsidR="000B7D4B" w:rsidRDefault="00B0533B" w:rsidP="00B0533B">
      <w:pPr>
        <w:pStyle w:val="ProductList-Bullet"/>
        <w:numPr>
          <w:ilvl w:val="1"/>
          <w:numId w:val="48"/>
        </w:numPr>
      </w:pPr>
      <w:r>
        <w:t>Monitorowanie danych o użyciu zasobów</w:t>
      </w:r>
    </w:p>
    <w:p w14:paraId="697ED754" w14:textId="77777777" w:rsidR="000B7D4B" w:rsidRDefault="000B7D4B">
      <w:pPr>
        <w:pStyle w:val="ProductList-BodyIndented"/>
      </w:pPr>
    </w:p>
    <w:p w14:paraId="4217988B" w14:textId="77777777" w:rsidR="000B7D4B" w:rsidRDefault="00B0533B">
      <w:pPr>
        <w:pStyle w:val="ProductList-BodyIndented"/>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usługi SQL Server użytkownikom ani urządzeniom ani w inny sposób uruchamiać aktywnych procesów SQL Server.</w:t>
      </w:r>
    </w:p>
    <w:p w14:paraId="1E43DCF9" w14:textId="77777777" w:rsidR="000B7D4B" w:rsidRDefault="000B7D4B">
      <w:pPr>
        <w:pStyle w:val="ProductList-BodyIndented"/>
      </w:pPr>
    </w:p>
    <w:p w14:paraId="2C80F315" w14:textId="77777777" w:rsidR="000B7D4B" w:rsidRDefault="00B0533B">
      <w:pPr>
        <w:pStyle w:val="ProductList-BodyIndented"/>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69FA3010" w14:textId="77777777" w:rsidR="000B7D4B" w:rsidRDefault="000B7D4B">
      <w:pPr>
        <w:pStyle w:val="ProductList-BodyIndented"/>
      </w:pPr>
    </w:p>
    <w:p w14:paraId="3E12C1EF" w14:textId="77777777" w:rsidR="000B7D4B" w:rsidRDefault="00B0533B">
      <w:pPr>
        <w:pStyle w:val="ProductList-SubClauseHeading"/>
        <w:outlineLvl w:val="4"/>
      </w:pPr>
      <w:r>
        <w:t>2.3.3 Używanie oprogramowania na Serwerach Klienta</w:t>
      </w:r>
    </w:p>
    <w:p w14:paraId="70A6CBC8" w14:textId="77777777" w:rsidR="000B7D4B" w:rsidRDefault="00B0533B">
      <w:pPr>
        <w:pStyle w:val="ProductList-BodyIndented"/>
      </w:pPr>
      <w:r>
        <w:t xml:space="preserve">Klient może ewentualnie używać systemu SQL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and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Software Assurance w zakresie Samodzielnego Hostingu, Odzyskiwania po Awarii, Przenoszenia Licencji między Farmami Serwerów, Praw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14:paraId="49E4AF51" w14:textId="77777777" w:rsidR="000B7D4B" w:rsidRDefault="00B0533B">
      <w:pPr>
        <w:pStyle w:val="ProductList-BodyIndented"/>
      </w:pPr>
      <w:r>
        <w:t>* W zależności od dostępności. Prawa mające zastosowanie wyłącznie do klientów mających oprogramowanie SQL Server Enterprise Core.</w:t>
      </w:r>
    </w:p>
    <w:p w14:paraId="65269369" w14:textId="77777777" w:rsidR="000B7D4B" w:rsidRDefault="000B7D4B">
      <w:pPr>
        <w:pStyle w:val="ProductList-BodyIndented"/>
      </w:pPr>
    </w:p>
    <w:p w14:paraId="13F20CF2" w14:textId="77777777" w:rsidR="000B7D4B" w:rsidRDefault="00B0533B">
      <w:pPr>
        <w:pStyle w:val="ProductList-SubClauseHeading"/>
        <w:outlineLvl w:val="4"/>
      </w:pPr>
      <w:r>
        <w:t>2.3.4 Przenoszenie obciążeń serwera na platformę Azure</w:t>
      </w:r>
    </w:p>
    <w:p w14:paraId="47E765AC" w14:textId="77777777" w:rsidR="000B7D4B" w:rsidRDefault="00B0533B">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13345573" w14:textId="77777777" w:rsidR="000B7D4B" w:rsidRDefault="000B7D4B">
      <w:pPr>
        <w:pStyle w:val="ProductList-BodyIndented"/>
      </w:pPr>
    </w:p>
    <w:p w14:paraId="59BEC7B6" w14:textId="77777777" w:rsidR="000B7D4B" w:rsidRDefault="00B0533B">
      <w:pPr>
        <w:pStyle w:val="ProductList-SubClauseHeading"/>
        <w:outlineLvl w:val="4"/>
      </w:pPr>
      <w:r>
        <w:t>2.3.5 Nieograniczone prawa do wirtualizacji w usłudze Azure Dedicated Host dla systemu SQL Server Enterprise Core</w:t>
      </w:r>
    </w:p>
    <w:p w14:paraId="07006E08" w14:textId="77777777" w:rsidR="000B7D4B" w:rsidRDefault="00B0533B">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Enterprise Core z Pakietem SA do wszystkich Fizycznych Rdzeni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3689E560" w14:textId="77777777" w:rsidR="000B7D4B" w:rsidRDefault="000B7D4B">
      <w:pPr>
        <w:pStyle w:val="ProductList-BodyIndented"/>
      </w:pPr>
    </w:p>
    <w:p w14:paraId="63315DC1" w14:textId="77777777" w:rsidR="000B7D4B" w:rsidRDefault="00B0533B">
      <w:pPr>
        <w:pStyle w:val="ProductList-ClauseHeading"/>
        <w:outlineLvl w:val="3"/>
      </w:pPr>
      <w:r>
        <w:t>2.4 SQL Server Big Data Nodes</w:t>
      </w:r>
    </w:p>
    <w:p w14:paraId="77E692B2" w14:textId="77777777" w:rsidR="000B7D4B" w:rsidRDefault="00B0533B">
      <w:pPr>
        <w:pStyle w:val="ProductList-Body"/>
      </w:pPr>
      <w:r>
        <w:t xml:space="preserve">Używanie przez Klienta usług SQL Server Big Data Node podlega Prawom do Używania usług SQL Server Enterprise Core przedstawionym we wpisie dotyczącym usług SQL Server i uzupełnionym w następujący sposób: Klient może używać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SQL Big Data Node wyłącznie razem z Węzłem Głównym.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na mocy stosownej Licencji Klient może uruchamiać usługi SQL Server Standard Core lub SQL Server Enterprise Core na mocy swoich Licencji z Pakietem Software Assurance lub równoważnych praw subskrypcyjnych. Do używania przez Klienta usług SQL Server Big Data Node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mają dodatkowo zastosowanie następujące prawa z Pakietu Software Assurance: Nieograniczona Wirtualizacja. Alternatywnie do wdrożenia tego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Klient może przypisać Licencje na usługi Big Data Node do usług Microsoft Azure (jedna Licencja na wirtualny procesor i minimum cztery Licencje na maszynę wirtualną) i uruchamiać oprogramowanie Big Data Node na wirtualnych maszynach Azure.</w:t>
      </w:r>
    </w:p>
    <w:p w14:paraId="6396B1D8"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356050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19CFD"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4AFD405A" w14:textId="77777777" w:rsidR="000B7D4B" w:rsidRDefault="000B7D4B">
      <w:pPr>
        <w:pStyle w:val="ProductList-Body"/>
      </w:pPr>
    </w:p>
    <w:p w14:paraId="709A8E37" w14:textId="77777777" w:rsidR="000B7D4B" w:rsidRDefault="00B0533B">
      <w:pPr>
        <w:pStyle w:val="ProductList-Offering1HeadingNoBorder"/>
        <w:outlineLvl w:val="1"/>
      </w:pPr>
      <w:bookmarkStart w:id="249" w:name="_Sec1151"/>
      <w:r>
        <w:t>Usługi Microsoft Dynamics 365</w:t>
      </w:r>
      <w:bookmarkEnd w:id="249"/>
      <w:r>
        <w:fldChar w:fldCharType="begin"/>
      </w:r>
      <w:r>
        <w:instrText xml:space="preserve"> TC "</w:instrText>
      </w:r>
      <w:bookmarkStart w:id="250" w:name="_Toc47003812"/>
      <w:r>
        <w:instrText>Usługi Microsoft Dynamics 365</w:instrText>
      </w:r>
      <w:bookmarkEnd w:id="250"/>
      <w:r>
        <w:instrText>" \l 2</w:instrText>
      </w:r>
      <w:r>
        <w:fldChar w:fldCharType="end"/>
      </w:r>
    </w:p>
    <w:p w14:paraId="744EC5CB" w14:textId="77777777" w:rsidR="000B7D4B" w:rsidRDefault="00B0533B">
      <w:pPr>
        <w:pStyle w:val="ProductList-Offering1SubSection"/>
        <w:outlineLvl w:val="2"/>
      </w:pPr>
      <w:bookmarkStart w:id="251" w:name="_Sec1152"/>
      <w:r>
        <w:t>1. Dostępność w programach</w:t>
      </w:r>
      <w:bookmarkEnd w:id="251"/>
    </w:p>
    <w:tbl>
      <w:tblPr>
        <w:tblStyle w:val="PURTable"/>
        <w:tblW w:w="0" w:type="dxa"/>
        <w:tblLook w:val="04A0" w:firstRow="1" w:lastRow="0" w:firstColumn="1" w:lastColumn="0" w:noHBand="0" w:noVBand="1"/>
      </w:tblPr>
      <w:tblGrid>
        <w:gridCol w:w="4277"/>
        <w:gridCol w:w="743"/>
        <w:gridCol w:w="676"/>
        <w:gridCol w:w="794"/>
        <w:gridCol w:w="705"/>
        <w:gridCol w:w="725"/>
        <w:gridCol w:w="821"/>
        <w:gridCol w:w="696"/>
        <w:gridCol w:w="691"/>
        <w:gridCol w:w="788"/>
      </w:tblGrid>
      <w:tr w:rsidR="000B7D4B" w14:paraId="22EC33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06F9A8" w14:textId="77777777" w:rsidR="000B7D4B" w:rsidRDefault="00B0533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FA44DB6" w14:textId="77777777" w:rsidR="000B7D4B" w:rsidRDefault="00B0533B">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63B59" w14:textId="77777777" w:rsidR="000B7D4B" w:rsidRDefault="00B053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FA551"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5E20D"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DED75" w14:textId="77777777" w:rsidR="000B7D4B" w:rsidRDefault="00B053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B6816"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4F1E1"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00F10"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EE035"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597A9883" w14:textId="77777777">
        <w:tc>
          <w:tcPr>
            <w:tcW w:w="4660" w:type="dxa"/>
            <w:tcBorders>
              <w:top w:val="single" w:sz="6" w:space="0" w:color="FFFFFF"/>
              <w:left w:val="none" w:sz="4" w:space="0" w:color="6E6E6E"/>
              <w:bottom w:val="dashed" w:sz="4" w:space="0" w:color="BFBFBF"/>
              <w:right w:val="none" w:sz="4" w:space="0" w:color="6E6E6E"/>
            </w:tcBorders>
          </w:tcPr>
          <w:p w14:paraId="5A8B7A63" w14:textId="77777777" w:rsidR="000B7D4B" w:rsidRDefault="00B0533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33E3160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2A9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BBC1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CB5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CF8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6797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E3F1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469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FF443" w14:textId="77777777" w:rsidR="000B7D4B" w:rsidRDefault="000B7D4B">
            <w:pPr>
              <w:pStyle w:val="ProductList-TableBody"/>
              <w:jc w:val="center"/>
            </w:pPr>
          </w:p>
        </w:tc>
      </w:tr>
      <w:tr w:rsidR="000B7D4B" w14:paraId="0C922517" w14:textId="77777777">
        <w:tc>
          <w:tcPr>
            <w:tcW w:w="4660" w:type="dxa"/>
            <w:tcBorders>
              <w:top w:val="dashed" w:sz="4" w:space="0" w:color="BFBFBF"/>
              <w:left w:val="none" w:sz="4" w:space="0" w:color="6E6E6E"/>
              <w:bottom w:val="dashed" w:sz="4" w:space="0" w:color="BFBFBF"/>
              <w:right w:val="none" w:sz="4" w:space="0" w:color="6E6E6E"/>
            </w:tcBorders>
          </w:tcPr>
          <w:p w14:paraId="4F39C230" w14:textId="77777777" w:rsidR="000B7D4B" w:rsidRDefault="00B0533B">
            <w:pPr>
              <w:pStyle w:val="ProductList-TableBody"/>
            </w:pPr>
            <w:r>
              <w:t>Dodatek do licencji Dynamics 365 Business Central Premium / Team Members Cloud</w:t>
            </w:r>
            <w:r>
              <w:fldChar w:fldCharType="begin"/>
            </w:r>
            <w:r>
              <w:instrText xml:space="preserve"> XE "Dodatek do licencji Dynamics 365 Business Central Premium / 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5DB9B2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20B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F64D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88F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2A3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56CD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C980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C89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C1B59" w14:textId="77777777" w:rsidR="000B7D4B" w:rsidRDefault="000B7D4B">
            <w:pPr>
              <w:pStyle w:val="ProductList-TableBody"/>
              <w:jc w:val="center"/>
            </w:pPr>
          </w:p>
        </w:tc>
      </w:tr>
      <w:tr w:rsidR="000B7D4B" w14:paraId="33B9FB4D" w14:textId="77777777">
        <w:tc>
          <w:tcPr>
            <w:tcW w:w="4660" w:type="dxa"/>
            <w:tcBorders>
              <w:top w:val="dashed" w:sz="4" w:space="0" w:color="BFBFBF"/>
              <w:left w:val="none" w:sz="4" w:space="0" w:color="6E6E6E"/>
              <w:bottom w:val="dashed" w:sz="4" w:space="0" w:color="BFBFBF"/>
              <w:right w:val="none" w:sz="4" w:space="0" w:color="6E6E6E"/>
            </w:tcBorders>
          </w:tcPr>
          <w:p w14:paraId="5DA58B4A" w14:textId="77777777" w:rsidR="000B7D4B" w:rsidRDefault="00B0533B">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2DD8EF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87F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6568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296E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845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60F3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A1D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9E0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A97AF" w14:textId="77777777" w:rsidR="000B7D4B" w:rsidRDefault="000B7D4B">
            <w:pPr>
              <w:pStyle w:val="ProductList-TableBody"/>
              <w:jc w:val="center"/>
            </w:pPr>
          </w:p>
        </w:tc>
      </w:tr>
      <w:tr w:rsidR="000B7D4B" w14:paraId="6A158279" w14:textId="77777777">
        <w:tc>
          <w:tcPr>
            <w:tcW w:w="4660" w:type="dxa"/>
            <w:tcBorders>
              <w:top w:val="dashed" w:sz="4" w:space="0" w:color="BFBFBF"/>
              <w:left w:val="none" w:sz="4" w:space="0" w:color="6E6E6E"/>
              <w:bottom w:val="dashed" w:sz="4" w:space="0" w:color="BFBFBF"/>
              <w:right w:val="none" w:sz="4" w:space="0" w:color="6E6E6E"/>
            </w:tcBorders>
          </w:tcPr>
          <w:p w14:paraId="00EA93F1" w14:textId="77777777" w:rsidR="000B7D4B" w:rsidRDefault="00B0533B">
            <w:pPr>
              <w:pStyle w:val="ProductList-TableBody"/>
            </w:pPr>
            <w:r>
              <w:t>Usługa Dynamics 365 Customer Insights</w:t>
            </w:r>
            <w:r>
              <w:fldChar w:fldCharType="begin"/>
            </w:r>
            <w:r>
              <w:instrText xml:space="preserve"> XE "Usługa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A254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968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582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C4542"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D47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78FE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41C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0CE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B5700" w14:textId="77777777" w:rsidR="000B7D4B" w:rsidRDefault="000B7D4B">
            <w:pPr>
              <w:pStyle w:val="ProductList-TableBody"/>
              <w:jc w:val="center"/>
            </w:pPr>
          </w:p>
        </w:tc>
      </w:tr>
      <w:tr w:rsidR="000B7D4B" w14:paraId="088F2B94" w14:textId="77777777">
        <w:tc>
          <w:tcPr>
            <w:tcW w:w="4660" w:type="dxa"/>
            <w:tcBorders>
              <w:top w:val="dashed" w:sz="4" w:space="0" w:color="BFBFBF"/>
              <w:left w:val="none" w:sz="4" w:space="0" w:color="6E6E6E"/>
              <w:bottom w:val="dashed" w:sz="4" w:space="0" w:color="BFBFBF"/>
              <w:right w:val="none" w:sz="4" w:space="0" w:color="6E6E6E"/>
            </w:tcBorders>
          </w:tcPr>
          <w:p w14:paraId="563B563D" w14:textId="77777777" w:rsidR="000B7D4B" w:rsidRDefault="00B0533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84CC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80B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4506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950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BD5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60C0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906F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E27E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E66EC" w14:textId="77777777" w:rsidR="000B7D4B" w:rsidRDefault="000B7D4B">
            <w:pPr>
              <w:pStyle w:val="ProductList-TableBody"/>
              <w:jc w:val="center"/>
            </w:pPr>
          </w:p>
        </w:tc>
      </w:tr>
      <w:tr w:rsidR="000B7D4B" w14:paraId="2C9C6D1A" w14:textId="77777777">
        <w:tc>
          <w:tcPr>
            <w:tcW w:w="4660" w:type="dxa"/>
            <w:tcBorders>
              <w:top w:val="dashed" w:sz="4" w:space="0" w:color="BFBFBF"/>
              <w:left w:val="none" w:sz="4" w:space="0" w:color="6E6E6E"/>
              <w:bottom w:val="dashed" w:sz="4" w:space="0" w:color="BFBFBF"/>
              <w:right w:val="none" w:sz="4" w:space="0" w:color="6E6E6E"/>
            </w:tcBorders>
          </w:tcPr>
          <w:p w14:paraId="778776F2" w14:textId="77777777" w:rsidR="000B7D4B" w:rsidRDefault="00B0533B">
            <w:pPr>
              <w:pStyle w:val="ProductList-TableBody"/>
            </w:pPr>
            <w:r>
              <w:t>Dynamics 365 Operations Device</w:t>
            </w:r>
            <w:r>
              <w:fldChar w:fldCharType="begin"/>
            </w:r>
            <w:r>
              <w:instrText xml:space="preserve"> XE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2EB2C3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B94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C136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1755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6E6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B89E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97D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EECC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F11D8" w14:textId="77777777" w:rsidR="000B7D4B" w:rsidRDefault="000B7D4B">
            <w:pPr>
              <w:pStyle w:val="ProductList-TableBody"/>
              <w:jc w:val="center"/>
            </w:pPr>
          </w:p>
        </w:tc>
      </w:tr>
      <w:tr w:rsidR="000B7D4B" w14:paraId="69046A07" w14:textId="77777777">
        <w:tc>
          <w:tcPr>
            <w:tcW w:w="4660" w:type="dxa"/>
            <w:tcBorders>
              <w:top w:val="dashed" w:sz="4" w:space="0" w:color="BFBFBF"/>
              <w:left w:val="none" w:sz="4" w:space="0" w:color="6E6E6E"/>
              <w:bottom w:val="dashed" w:sz="4" w:space="0" w:color="BFBFBF"/>
              <w:right w:val="none" w:sz="4" w:space="0" w:color="6E6E6E"/>
            </w:tcBorders>
          </w:tcPr>
          <w:p w14:paraId="08124BED" w14:textId="77777777" w:rsidR="000B7D4B" w:rsidRDefault="00B0533B">
            <w:pPr>
              <w:pStyle w:val="ProductList-TableBody"/>
            </w:pPr>
            <w:r>
              <w:t>Dodatek do licencji Dynamics 365 Operations Device</w:t>
            </w:r>
            <w:r>
              <w:fldChar w:fldCharType="begin"/>
            </w:r>
            <w:r>
              <w:instrText xml:space="preserve"> XE "Dodatek do licencji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0F76F8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E833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4B9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8F17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0CE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C87C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CE4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39D1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4C48" w14:textId="77777777" w:rsidR="000B7D4B" w:rsidRDefault="000B7D4B">
            <w:pPr>
              <w:pStyle w:val="ProductList-TableBody"/>
              <w:jc w:val="center"/>
            </w:pPr>
          </w:p>
        </w:tc>
      </w:tr>
      <w:tr w:rsidR="000B7D4B" w14:paraId="4D530A0A" w14:textId="77777777">
        <w:tc>
          <w:tcPr>
            <w:tcW w:w="4660" w:type="dxa"/>
            <w:tcBorders>
              <w:top w:val="dashed" w:sz="4" w:space="0" w:color="BFBFBF"/>
              <w:left w:val="none" w:sz="4" w:space="0" w:color="6E6E6E"/>
              <w:bottom w:val="dashed" w:sz="4" w:space="0" w:color="BFBFBF"/>
              <w:right w:val="none" w:sz="4" w:space="0" w:color="6E6E6E"/>
            </w:tcBorders>
          </w:tcPr>
          <w:p w14:paraId="696482C1" w14:textId="77777777" w:rsidR="000B7D4B" w:rsidRDefault="00B0533B">
            <w:pPr>
              <w:pStyle w:val="ProductList-TableBody"/>
            </w:pPr>
            <w:r>
              <w:t>Licencja From SA do licencji Dynamics 365 for Operations Device</w:t>
            </w:r>
            <w:r>
              <w:fldChar w:fldCharType="begin"/>
            </w:r>
            <w:r>
              <w:instrText xml:space="preserve"> XE "Licencja From SA do licencji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FF91BC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A755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41CE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5169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08EC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31E9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A78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07DE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ACACE" w14:textId="77777777" w:rsidR="000B7D4B" w:rsidRDefault="000B7D4B">
            <w:pPr>
              <w:pStyle w:val="ProductList-TableBody"/>
              <w:jc w:val="center"/>
            </w:pPr>
          </w:p>
        </w:tc>
      </w:tr>
      <w:tr w:rsidR="000B7D4B" w14:paraId="6A95ED32" w14:textId="77777777">
        <w:tc>
          <w:tcPr>
            <w:tcW w:w="4660" w:type="dxa"/>
            <w:tcBorders>
              <w:top w:val="dashed" w:sz="4" w:space="0" w:color="BFBFBF"/>
              <w:left w:val="none" w:sz="4" w:space="0" w:color="6E6E6E"/>
              <w:bottom w:val="dashed" w:sz="4" w:space="0" w:color="BFBFBF"/>
              <w:right w:val="none" w:sz="4" w:space="0" w:color="6E6E6E"/>
            </w:tcBorders>
          </w:tcPr>
          <w:p w14:paraId="05B50D3C" w14:textId="77777777" w:rsidR="000B7D4B" w:rsidRDefault="00B0533B">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C963F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5BF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ED0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AADF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A7D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743F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388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0EFD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E89B6" w14:textId="77777777" w:rsidR="000B7D4B" w:rsidRDefault="000B7D4B">
            <w:pPr>
              <w:pStyle w:val="ProductList-TableBody"/>
              <w:jc w:val="center"/>
            </w:pPr>
          </w:p>
        </w:tc>
      </w:tr>
      <w:tr w:rsidR="000B7D4B" w14:paraId="0798738A" w14:textId="77777777">
        <w:tc>
          <w:tcPr>
            <w:tcW w:w="4660" w:type="dxa"/>
            <w:tcBorders>
              <w:top w:val="dashed" w:sz="4" w:space="0" w:color="BFBFBF"/>
              <w:left w:val="none" w:sz="4" w:space="0" w:color="6E6E6E"/>
              <w:bottom w:val="dashed" w:sz="4" w:space="0" w:color="BFBFBF"/>
              <w:right w:val="none" w:sz="4" w:space="0" w:color="6E6E6E"/>
            </w:tcBorders>
          </w:tcPr>
          <w:p w14:paraId="14B98E87" w14:textId="77777777" w:rsidR="000B7D4B" w:rsidRDefault="00B0533B">
            <w:pPr>
              <w:pStyle w:val="ProductList-TableBody"/>
            </w:pPr>
            <w:r>
              <w:t>Dodatek do licencji Dynamics 365 Operations Activity</w:t>
            </w:r>
            <w:r>
              <w:fldChar w:fldCharType="begin"/>
            </w:r>
            <w:r>
              <w:instrText xml:space="preserve"> XE "Dodatek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D9D921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FC9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BA88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6EE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481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49E3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E53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5A6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CD8C" w14:textId="77777777" w:rsidR="000B7D4B" w:rsidRDefault="000B7D4B">
            <w:pPr>
              <w:pStyle w:val="ProductList-TableBody"/>
              <w:jc w:val="center"/>
            </w:pPr>
          </w:p>
        </w:tc>
      </w:tr>
      <w:tr w:rsidR="000B7D4B" w14:paraId="1EF6EC51" w14:textId="77777777">
        <w:tc>
          <w:tcPr>
            <w:tcW w:w="4660" w:type="dxa"/>
            <w:tcBorders>
              <w:top w:val="dashed" w:sz="4" w:space="0" w:color="BFBFBF"/>
              <w:left w:val="none" w:sz="4" w:space="0" w:color="6E6E6E"/>
              <w:bottom w:val="dashed" w:sz="4" w:space="0" w:color="BFBFBF"/>
              <w:right w:val="none" w:sz="4" w:space="0" w:color="6E6E6E"/>
            </w:tcBorders>
          </w:tcPr>
          <w:p w14:paraId="7E953C63" w14:textId="77777777" w:rsidR="000B7D4B" w:rsidRDefault="00B0533B">
            <w:pPr>
              <w:pStyle w:val="ProductList-TableBody"/>
            </w:pPr>
            <w:r>
              <w:t>Licencja From SA do licencji Dynamics 365 Operations Activity</w:t>
            </w:r>
            <w:r>
              <w:fldChar w:fldCharType="begin"/>
            </w:r>
            <w:r>
              <w:instrText xml:space="preserve"> XE "Licencja From SA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3A983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CEA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D5BE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C274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ABD2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96F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7FC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2495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46A17" w14:textId="77777777" w:rsidR="000B7D4B" w:rsidRDefault="000B7D4B">
            <w:pPr>
              <w:pStyle w:val="ProductList-TableBody"/>
              <w:jc w:val="center"/>
            </w:pPr>
          </w:p>
        </w:tc>
      </w:tr>
      <w:tr w:rsidR="000B7D4B" w14:paraId="1C222AD1" w14:textId="77777777">
        <w:tc>
          <w:tcPr>
            <w:tcW w:w="4660" w:type="dxa"/>
            <w:tcBorders>
              <w:top w:val="dashed" w:sz="4" w:space="0" w:color="BFBFBF"/>
              <w:left w:val="none" w:sz="4" w:space="0" w:color="6E6E6E"/>
              <w:bottom w:val="dashed" w:sz="4" w:space="0" w:color="BFBFBF"/>
              <w:right w:val="none" w:sz="4" w:space="0" w:color="6E6E6E"/>
            </w:tcBorders>
          </w:tcPr>
          <w:p w14:paraId="01D4B1ED" w14:textId="77777777" w:rsidR="000B7D4B" w:rsidRDefault="00B0533B">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A840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ADF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75D1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F15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C88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6FEF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16FF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0AC1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7075C" w14:textId="77777777" w:rsidR="000B7D4B" w:rsidRDefault="000B7D4B">
            <w:pPr>
              <w:pStyle w:val="ProductList-TableBody"/>
              <w:jc w:val="center"/>
            </w:pPr>
          </w:p>
        </w:tc>
      </w:tr>
      <w:tr w:rsidR="000B7D4B" w14:paraId="2DA95703" w14:textId="77777777">
        <w:tc>
          <w:tcPr>
            <w:tcW w:w="4660" w:type="dxa"/>
            <w:tcBorders>
              <w:top w:val="dashed" w:sz="4" w:space="0" w:color="BFBFBF"/>
              <w:left w:val="none" w:sz="4" w:space="0" w:color="6E6E6E"/>
              <w:bottom w:val="dashed" w:sz="4" w:space="0" w:color="BFBFBF"/>
              <w:right w:val="none" w:sz="4" w:space="0" w:color="6E6E6E"/>
            </w:tcBorders>
          </w:tcPr>
          <w:p w14:paraId="65D157F5" w14:textId="77777777" w:rsidR="000B7D4B" w:rsidRDefault="00B0533B">
            <w:pPr>
              <w:pStyle w:val="ProductList-TableBody"/>
            </w:pPr>
            <w:r>
              <w:t>Dynamics 365 Customer Service Enterprise</w:t>
            </w:r>
            <w:r>
              <w:fldChar w:fldCharType="begin"/>
            </w:r>
            <w:r>
              <w:instrText xml:space="preserve"> XE "Dynamics 365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284F83" w14:textId="77777777" w:rsidR="000B7D4B" w:rsidRDefault="00B053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119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2556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F755"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75A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3938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EF9C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23F4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29921" w14:textId="77777777" w:rsidR="000B7D4B" w:rsidRDefault="000B7D4B">
            <w:pPr>
              <w:pStyle w:val="ProductList-TableBody"/>
              <w:jc w:val="center"/>
            </w:pPr>
          </w:p>
        </w:tc>
      </w:tr>
      <w:tr w:rsidR="000B7D4B" w14:paraId="1995AD9B" w14:textId="77777777">
        <w:tc>
          <w:tcPr>
            <w:tcW w:w="4660" w:type="dxa"/>
            <w:tcBorders>
              <w:top w:val="dashed" w:sz="4" w:space="0" w:color="BFBFBF"/>
              <w:left w:val="none" w:sz="4" w:space="0" w:color="6E6E6E"/>
              <w:bottom w:val="dashed" w:sz="4" w:space="0" w:color="BFBFBF"/>
              <w:right w:val="none" w:sz="4" w:space="0" w:color="6E6E6E"/>
            </w:tcBorders>
          </w:tcPr>
          <w:p w14:paraId="547BE7A1" w14:textId="77777777" w:rsidR="000B7D4B" w:rsidRDefault="00B0533B">
            <w:pPr>
              <w:pStyle w:val="ProductList-TableBody"/>
            </w:pPr>
            <w:r>
              <w:t>Dynamics 365 Customer Service Enterprise</w:t>
            </w:r>
            <w:r>
              <w:fldChar w:fldCharType="begin"/>
            </w:r>
            <w:r>
              <w:instrText xml:space="preserve"> XE "Dynamics 365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071E7A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B52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3727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A0C87"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68B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10DD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F23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F0E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12A6E" w14:textId="77777777" w:rsidR="000B7D4B" w:rsidRDefault="000B7D4B">
            <w:pPr>
              <w:pStyle w:val="ProductList-TableBody"/>
              <w:jc w:val="center"/>
            </w:pPr>
          </w:p>
        </w:tc>
      </w:tr>
      <w:tr w:rsidR="000B7D4B" w14:paraId="0EF7DEC0" w14:textId="77777777">
        <w:tc>
          <w:tcPr>
            <w:tcW w:w="4660" w:type="dxa"/>
            <w:tcBorders>
              <w:top w:val="dashed" w:sz="4" w:space="0" w:color="BFBFBF"/>
              <w:left w:val="none" w:sz="4" w:space="0" w:color="6E6E6E"/>
              <w:bottom w:val="dashed" w:sz="4" w:space="0" w:color="BFBFBF"/>
              <w:right w:val="none" w:sz="4" w:space="0" w:color="6E6E6E"/>
            </w:tcBorders>
          </w:tcPr>
          <w:p w14:paraId="1E31DF83" w14:textId="77777777" w:rsidR="000B7D4B" w:rsidRDefault="00B0533B">
            <w:pPr>
              <w:pStyle w:val="ProductList-TableBody"/>
            </w:pPr>
            <w:r>
              <w:t>Dynamics 365 Customer Service Professional</w:t>
            </w:r>
            <w:r>
              <w:fldChar w:fldCharType="begin"/>
            </w:r>
            <w:r>
              <w:instrText xml:space="preserve"> XE "Dynamics 365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A58740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859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D888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AF76F"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421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BC52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22C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046E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D6211" w14:textId="77777777" w:rsidR="000B7D4B" w:rsidRDefault="000B7D4B">
            <w:pPr>
              <w:pStyle w:val="ProductList-TableBody"/>
              <w:jc w:val="center"/>
            </w:pPr>
          </w:p>
        </w:tc>
      </w:tr>
      <w:tr w:rsidR="000B7D4B" w14:paraId="1BD2D724" w14:textId="77777777">
        <w:tc>
          <w:tcPr>
            <w:tcW w:w="4660" w:type="dxa"/>
            <w:tcBorders>
              <w:top w:val="dashed" w:sz="4" w:space="0" w:color="BFBFBF"/>
              <w:left w:val="none" w:sz="4" w:space="0" w:color="6E6E6E"/>
              <w:bottom w:val="dashed" w:sz="4" w:space="0" w:color="BFBFBF"/>
              <w:right w:val="none" w:sz="4" w:space="0" w:color="6E6E6E"/>
            </w:tcBorders>
          </w:tcPr>
          <w:p w14:paraId="5629248B" w14:textId="77777777" w:rsidR="000B7D4B" w:rsidRDefault="00B0533B">
            <w:pPr>
              <w:pStyle w:val="ProductList-TableBody"/>
            </w:pPr>
            <w:r>
              <w:t>Dynamics 365 Customer Service Insights</w:t>
            </w:r>
            <w:r>
              <w:fldChar w:fldCharType="begin"/>
            </w:r>
            <w:r>
              <w:instrText xml:space="preserve"> XE "Dynamics 365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36BDC9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41A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8662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DE3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5040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97FE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98B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E138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0B9C0" w14:textId="77777777" w:rsidR="000B7D4B" w:rsidRDefault="000B7D4B">
            <w:pPr>
              <w:pStyle w:val="ProductList-TableBody"/>
              <w:jc w:val="center"/>
            </w:pPr>
          </w:p>
        </w:tc>
      </w:tr>
      <w:tr w:rsidR="000B7D4B" w14:paraId="2CBB5CB7" w14:textId="77777777">
        <w:tc>
          <w:tcPr>
            <w:tcW w:w="4660" w:type="dxa"/>
            <w:tcBorders>
              <w:top w:val="dashed" w:sz="4" w:space="0" w:color="BFBFBF"/>
              <w:left w:val="none" w:sz="4" w:space="0" w:color="6E6E6E"/>
              <w:bottom w:val="dashed" w:sz="4" w:space="0" w:color="BFBFBF"/>
              <w:right w:val="none" w:sz="4" w:space="0" w:color="6E6E6E"/>
            </w:tcBorders>
          </w:tcPr>
          <w:p w14:paraId="02943222" w14:textId="77777777" w:rsidR="000B7D4B" w:rsidRDefault="00B0533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402B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9017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9508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2A7E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1B7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B6AB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F1C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238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C0A7F" w14:textId="77777777" w:rsidR="000B7D4B" w:rsidRDefault="000B7D4B">
            <w:pPr>
              <w:pStyle w:val="ProductList-TableBody"/>
              <w:jc w:val="center"/>
            </w:pPr>
          </w:p>
        </w:tc>
      </w:tr>
      <w:tr w:rsidR="000B7D4B" w14:paraId="3D8B53AB" w14:textId="77777777">
        <w:tc>
          <w:tcPr>
            <w:tcW w:w="4660" w:type="dxa"/>
            <w:tcBorders>
              <w:top w:val="dashed" w:sz="4" w:space="0" w:color="BFBFBF"/>
              <w:left w:val="none" w:sz="4" w:space="0" w:color="6E6E6E"/>
              <w:bottom w:val="dashed" w:sz="4" w:space="0" w:color="BFBFBF"/>
              <w:right w:val="none" w:sz="4" w:space="0" w:color="6E6E6E"/>
            </w:tcBorders>
          </w:tcPr>
          <w:p w14:paraId="2AE0A343" w14:textId="77777777" w:rsidR="000B7D4B" w:rsidRDefault="00B0533B">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3FF7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F53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BCE7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BC88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9AA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F7D0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F08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3E1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BF5A3" w14:textId="77777777" w:rsidR="000B7D4B" w:rsidRDefault="000B7D4B">
            <w:pPr>
              <w:pStyle w:val="ProductList-TableBody"/>
              <w:jc w:val="center"/>
            </w:pPr>
          </w:p>
        </w:tc>
      </w:tr>
      <w:tr w:rsidR="000B7D4B" w14:paraId="71A3B3C0" w14:textId="77777777">
        <w:tc>
          <w:tcPr>
            <w:tcW w:w="4660" w:type="dxa"/>
            <w:tcBorders>
              <w:top w:val="dashed" w:sz="4" w:space="0" w:color="BFBFBF"/>
              <w:left w:val="none" w:sz="4" w:space="0" w:color="6E6E6E"/>
              <w:bottom w:val="dashed" w:sz="4" w:space="0" w:color="BFBFBF"/>
              <w:right w:val="none" w:sz="4" w:space="0" w:color="6E6E6E"/>
            </w:tcBorders>
          </w:tcPr>
          <w:p w14:paraId="25159EB7" w14:textId="77777777" w:rsidR="000B7D4B" w:rsidRDefault="00B0533B">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692E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234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A2A5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6747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C98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71BA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07F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A811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6706C" w14:textId="77777777" w:rsidR="000B7D4B" w:rsidRDefault="000B7D4B">
            <w:pPr>
              <w:pStyle w:val="ProductList-TableBody"/>
              <w:jc w:val="center"/>
            </w:pPr>
          </w:p>
        </w:tc>
      </w:tr>
      <w:tr w:rsidR="000B7D4B" w14:paraId="79551B24" w14:textId="77777777">
        <w:tc>
          <w:tcPr>
            <w:tcW w:w="4660" w:type="dxa"/>
            <w:tcBorders>
              <w:top w:val="dashed" w:sz="4" w:space="0" w:color="BFBFBF"/>
              <w:left w:val="none" w:sz="4" w:space="0" w:color="6E6E6E"/>
              <w:bottom w:val="dashed" w:sz="4" w:space="0" w:color="BFBFBF"/>
              <w:right w:val="none" w:sz="4" w:space="0" w:color="6E6E6E"/>
            </w:tcBorders>
          </w:tcPr>
          <w:p w14:paraId="3033C8C2" w14:textId="77777777" w:rsidR="000B7D4B" w:rsidRDefault="00B0533B">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985A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8527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FBAE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2018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F75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EF03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862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A95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B1FF0" w14:textId="77777777" w:rsidR="000B7D4B" w:rsidRDefault="000B7D4B">
            <w:pPr>
              <w:pStyle w:val="ProductList-TableBody"/>
              <w:jc w:val="center"/>
            </w:pPr>
          </w:p>
        </w:tc>
      </w:tr>
      <w:tr w:rsidR="000B7D4B" w14:paraId="7062E428" w14:textId="77777777">
        <w:tc>
          <w:tcPr>
            <w:tcW w:w="4660" w:type="dxa"/>
            <w:tcBorders>
              <w:top w:val="dashed" w:sz="4" w:space="0" w:color="BFBFBF"/>
              <w:left w:val="none" w:sz="4" w:space="0" w:color="6E6E6E"/>
              <w:bottom w:val="dashed" w:sz="4" w:space="0" w:color="BFBFBF"/>
              <w:right w:val="none" w:sz="4" w:space="0" w:color="6E6E6E"/>
            </w:tcBorders>
          </w:tcPr>
          <w:p w14:paraId="50FF35EE" w14:textId="77777777" w:rsidR="000B7D4B" w:rsidRDefault="00B0533B">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4BD0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BAD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ECF5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5C7C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D31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6296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FF6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9DC7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C1307" w14:textId="77777777" w:rsidR="000B7D4B" w:rsidRDefault="000B7D4B">
            <w:pPr>
              <w:pStyle w:val="ProductList-TableBody"/>
              <w:jc w:val="center"/>
            </w:pPr>
          </w:p>
        </w:tc>
      </w:tr>
      <w:tr w:rsidR="000B7D4B" w14:paraId="1C9638E1" w14:textId="77777777">
        <w:tc>
          <w:tcPr>
            <w:tcW w:w="4660" w:type="dxa"/>
            <w:tcBorders>
              <w:top w:val="dashed" w:sz="4" w:space="0" w:color="BFBFBF"/>
              <w:left w:val="none" w:sz="4" w:space="0" w:color="6E6E6E"/>
              <w:bottom w:val="dashed" w:sz="4" w:space="0" w:color="BFBFBF"/>
              <w:right w:val="none" w:sz="4" w:space="0" w:color="6E6E6E"/>
            </w:tcBorders>
          </w:tcPr>
          <w:p w14:paraId="1CD7D309" w14:textId="77777777" w:rsidR="000B7D4B" w:rsidRDefault="00B0533B">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7C78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E55E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2E3F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0ABE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DFF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DE9F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88A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7C23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35CA6" w14:textId="77777777" w:rsidR="000B7D4B" w:rsidRDefault="000B7D4B">
            <w:pPr>
              <w:pStyle w:val="ProductList-TableBody"/>
              <w:jc w:val="center"/>
            </w:pPr>
          </w:p>
        </w:tc>
      </w:tr>
      <w:tr w:rsidR="000B7D4B" w14:paraId="549878B7" w14:textId="77777777">
        <w:tc>
          <w:tcPr>
            <w:tcW w:w="4660" w:type="dxa"/>
            <w:tcBorders>
              <w:top w:val="dashed" w:sz="4" w:space="0" w:color="BFBFBF"/>
              <w:left w:val="none" w:sz="4" w:space="0" w:color="6E6E6E"/>
              <w:bottom w:val="dashed" w:sz="4" w:space="0" w:color="BFBFBF"/>
              <w:right w:val="none" w:sz="4" w:space="0" w:color="6E6E6E"/>
            </w:tcBorders>
          </w:tcPr>
          <w:p w14:paraId="4A10CAC8" w14:textId="77777777" w:rsidR="000B7D4B" w:rsidRDefault="00B0533B">
            <w:pPr>
              <w:pStyle w:val="ProductList-TableBody"/>
            </w:pPr>
            <w:r>
              <w:t>Dynamics 365 Field Service</w:t>
            </w:r>
            <w:r>
              <w:fldChar w:fldCharType="begin"/>
            </w:r>
            <w:r>
              <w:instrText xml:space="preserve"> XE "Dynamics 365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1403998" w14:textId="77777777" w:rsidR="000B7D4B" w:rsidRDefault="00B053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350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4A82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D35F"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B49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E166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7A5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42EB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22D81" w14:textId="77777777" w:rsidR="000B7D4B" w:rsidRDefault="000B7D4B">
            <w:pPr>
              <w:pStyle w:val="ProductList-TableBody"/>
              <w:jc w:val="center"/>
            </w:pPr>
          </w:p>
        </w:tc>
      </w:tr>
      <w:tr w:rsidR="000B7D4B" w14:paraId="4C444D98" w14:textId="77777777">
        <w:tc>
          <w:tcPr>
            <w:tcW w:w="4660" w:type="dxa"/>
            <w:tcBorders>
              <w:top w:val="dashed" w:sz="4" w:space="0" w:color="BFBFBF"/>
              <w:left w:val="none" w:sz="4" w:space="0" w:color="6E6E6E"/>
              <w:bottom w:val="dashed" w:sz="4" w:space="0" w:color="BFBFBF"/>
              <w:right w:val="none" w:sz="4" w:space="0" w:color="6E6E6E"/>
            </w:tcBorders>
          </w:tcPr>
          <w:p w14:paraId="785BEFED" w14:textId="77777777" w:rsidR="000B7D4B" w:rsidRDefault="00B0533B">
            <w:pPr>
              <w:pStyle w:val="ProductList-TableBody"/>
            </w:pPr>
            <w:r>
              <w:t>Dynamics 365 Field Service</w:t>
            </w:r>
            <w:r>
              <w:fldChar w:fldCharType="begin"/>
            </w:r>
            <w:r>
              <w:instrText xml:space="preserve"> XE "Dynamics 365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7A10431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D9A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F22C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6CB1F"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240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1EA1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F9AD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F7C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68189" w14:textId="77777777" w:rsidR="000B7D4B" w:rsidRDefault="000B7D4B">
            <w:pPr>
              <w:pStyle w:val="ProductList-TableBody"/>
              <w:jc w:val="center"/>
            </w:pPr>
          </w:p>
        </w:tc>
      </w:tr>
      <w:tr w:rsidR="000B7D4B" w14:paraId="41E49091" w14:textId="77777777">
        <w:tc>
          <w:tcPr>
            <w:tcW w:w="4660" w:type="dxa"/>
            <w:tcBorders>
              <w:top w:val="dashed" w:sz="4" w:space="0" w:color="BFBFBF"/>
              <w:left w:val="none" w:sz="4" w:space="0" w:color="6E6E6E"/>
              <w:bottom w:val="dashed" w:sz="4" w:space="0" w:color="BFBFBF"/>
              <w:right w:val="none" w:sz="4" w:space="0" w:color="6E6E6E"/>
            </w:tcBorders>
          </w:tcPr>
          <w:p w14:paraId="73619E7A" w14:textId="77777777" w:rsidR="000B7D4B" w:rsidRDefault="00B0533B">
            <w:pPr>
              <w:pStyle w:val="ProductList-TableBody"/>
            </w:pPr>
            <w:r>
              <w:t>Dynamics 365 Human Resources</w:t>
            </w:r>
            <w:r>
              <w:fldChar w:fldCharType="begin"/>
            </w:r>
            <w:r>
              <w:instrText xml:space="preserve"> XE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3099B7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FD4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751B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7419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CCE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C60A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BD4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04C5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E7F40" w14:textId="77777777" w:rsidR="000B7D4B" w:rsidRDefault="000B7D4B">
            <w:pPr>
              <w:pStyle w:val="ProductList-TableBody"/>
              <w:jc w:val="center"/>
            </w:pPr>
          </w:p>
        </w:tc>
      </w:tr>
      <w:tr w:rsidR="000B7D4B" w14:paraId="794A9D5B" w14:textId="77777777">
        <w:tc>
          <w:tcPr>
            <w:tcW w:w="4660" w:type="dxa"/>
            <w:tcBorders>
              <w:top w:val="dashed" w:sz="4" w:space="0" w:color="BFBFBF"/>
              <w:left w:val="none" w:sz="4" w:space="0" w:color="6E6E6E"/>
              <w:bottom w:val="dashed" w:sz="4" w:space="0" w:color="BFBFBF"/>
              <w:right w:val="none" w:sz="4" w:space="0" w:color="6E6E6E"/>
            </w:tcBorders>
          </w:tcPr>
          <w:p w14:paraId="788AEE1A" w14:textId="77777777" w:rsidR="000B7D4B" w:rsidRDefault="00B0533B">
            <w:pPr>
              <w:pStyle w:val="ProductList-TableBody"/>
            </w:pPr>
            <w:r>
              <w:t>Dynamics 365 Human Resources Self Service</w:t>
            </w:r>
            <w:r>
              <w:fldChar w:fldCharType="begin"/>
            </w:r>
            <w:r>
              <w:instrText xml:space="preserve"> XE "Dynamics 365 Human Resources Self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4DD5D1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5EA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4ABD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7D7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487A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45BA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A43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441E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FDFD4" w14:textId="77777777" w:rsidR="000B7D4B" w:rsidRDefault="000B7D4B">
            <w:pPr>
              <w:pStyle w:val="ProductList-TableBody"/>
              <w:jc w:val="center"/>
            </w:pPr>
          </w:p>
        </w:tc>
      </w:tr>
      <w:tr w:rsidR="000B7D4B" w14:paraId="42B97EB9" w14:textId="77777777">
        <w:tc>
          <w:tcPr>
            <w:tcW w:w="4660" w:type="dxa"/>
            <w:tcBorders>
              <w:top w:val="dashed" w:sz="4" w:space="0" w:color="BFBFBF"/>
              <w:left w:val="none" w:sz="4" w:space="0" w:color="6E6E6E"/>
              <w:bottom w:val="dashed" w:sz="4" w:space="0" w:color="BFBFBF"/>
              <w:right w:val="none" w:sz="4" w:space="0" w:color="6E6E6E"/>
            </w:tcBorders>
          </w:tcPr>
          <w:p w14:paraId="3E83B37E" w14:textId="77777777" w:rsidR="000B7D4B" w:rsidRDefault="00B0533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9BB9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9ED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4616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A3D9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473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9DB2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0B0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A188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B402B" w14:textId="77777777" w:rsidR="000B7D4B" w:rsidRDefault="000B7D4B">
            <w:pPr>
              <w:pStyle w:val="ProductList-TableBody"/>
              <w:jc w:val="center"/>
            </w:pPr>
          </w:p>
        </w:tc>
      </w:tr>
      <w:tr w:rsidR="000B7D4B" w14:paraId="21D7DD8C" w14:textId="77777777">
        <w:tc>
          <w:tcPr>
            <w:tcW w:w="4660" w:type="dxa"/>
            <w:tcBorders>
              <w:top w:val="dashed" w:sz="4" w:space="0" w:color="BFBFBF"/>
              <w:left w:val="none" w:sz="4" w:space="0" w:color="6E6E6E"/>
              <w:bottom w:val="dashed" w:sz="4" w:space="0" w:color="BFBFBF"/>
              <w:right w:val="none" w:sz="4" w:space="0" w:color="6E6E6E"/>
            </w:tcBorders>
          </w:tcPr>
          <w:p w14:paraId="613F5586" w14:textId="77777777" w:rsidR="000B7D4B" w:rsidRDefault="00B0533B">
            <w:pPr>
              <w:pStyle w:val="ProductList-TableBody"/>
            </w:pPr>
            <w:r>
              <w:t>Licencja From SA do licencji Dynamics 365 Human Resources</w:t>
            </w:r>
            <w:r>
              <w:fldChar w:fldCharType="begin"/>
            </w:r>
            <w:r>
              <w:instrText xml:space="preserve"> XE "Licencja From SA do licencji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C0D91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E26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C9F4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84B2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EC8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9332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700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B47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56530" w14:textId="77777777" w:rsidR="000B7D4B" w:rsidRDefault="000B7D4B">
            <w:pPr>
              <w:pStyle w:val="ProductList-TableBody"/>
              <w:jc w:val="center"/>
            </w:pPr>
          </w:p>
        </w:tc>
      </w:tr>
      <w:tr w:rsidR="000B7D4B" w14:paraId="7803C62C" w14:textId="77777777">
        <w:tc>
          <w:tcPr>
            <w:tcW w:w="4660" w:type="dxa"/>
            <w:tcBorders>
              <w:top w:val="dashed" w:sz="4" w:space="0" w:color="BFBFBF"/>
              <w:left w:val="none" w:sz="4" w:space="0" w:color="6E6E6E"/>
              <w:bottom w:val="dashed" w:sz="4" w:space="0" w:color="BFBFBF"/>
              <w:right w:val="none" w:sz="4" w:space="0" w:color="6E6E6E"/>
            </w:tcBorders>
          </w:tcPr>
          <w:p w14:paraId="715B081E" w14:textId="77777777" w:rsidR="000B7D4B" w:rsidRDefault="00B0533B">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352F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E50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D2D7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51C5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431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2E0F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DD61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C547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1B7C5" w14:textId="77777777" w:rsidR="000B7D4B" w:rsidRDefault="000B7D4B">
            <w:pPr>
              <w:pStyle w:val="ProductList-TableBody"/>
              <w:jc w:val="center"/>
            </w:pPr>
          </w:p>
        </w:tc>
      </w:tr>
      <w:tr w:rsidR="000B7D4B" w14:paraId="3E3958B8" w14:textId="77777777">
        <w:tc>
          <w:tcPr>
            <w:tcW w:w="4660" w:type="dxa"/>
            <w:tcBorders>
              <w:top w:val="dashed" w:sz="4" w:space="0" w:color="BFBFBF"/>
              <w:left w:val="none" w:sz="4" w:space="0" w:color="6E6E6E"/>
              <w:bottom w:val="dashed" w:sz="4" w:space="0" w:color="BFBFBF"/>
              <w:right w:val="none" w:sz="4" w:space="0" w:color="6E6E6E"/>
            </w:tcBorders>
          </w:tcPr>
          <w:p w14:paraId="43D67C5F" w14:textId="77777777" w:rsidR="000B7D4B" w:rsidRDefault="00B0533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E220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28E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64FF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F68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32B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ECEB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826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111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0B7D5" w14:textId="77777777" w:rsidR="000B7D4B" w:rsidRDefault="000B7D4B">
            <w:pPr>
              <w:pStyle w:val="ProductList-TableBody"/>
              <w:jc w:val="center"/>
            </w:pPr>
          </w:p>
        </w:tc>
      </w:tr>
      <w:tr w:rsidR="000B7D4B" w14:paraId="0DDD145B" w14:textId="77777777">
        <w:tc>
          <w:tcPr>
            <w:tcW w:w="4660" w:type="dxa"/>
            <w:tcBorders>
              <w:top w:val="dashed" w:sz="4" w:space="0" w:color="BFBFBF"/>
              <w:left w:val="none" w:sz="4" w:space="0" w:color="6E6E6E"/>
              <w:bottom w:val="dashed" w:sz="4" w:space="0" w:color="BFBFBF"/>
              <w:right w:val="none" w:sz="4" w:space="0" w:color="6E6E6E"/>
            </w:tcBorders>
          </w:tcPr>
          <w:p w14:paraId="390D6BE0" w14:textId="77777777" w:rsidR="000B7D4B" w:rsidRDefault="00B0533B">
            <w:pPr>
              <w:pStyle w:val="ProductList-TableBody"/>
            </w:pPr>
            <w:r>
              <w:t>Dodatkowa aplikacja nieprodukcyjna Dynamics 365 Marketing</w:t>
            </w:r>
            <w:r>
              <w:fldChar w:fldCharType="begin"/>
            </w:r>
            <w:r>
              <w:instrText xml:space="preserve"> XE "Dodatkowa aplikacja nieprodukcyjna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052D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82C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3FE7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6ADF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C60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31C2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496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7EB1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13C4" w14:textId="77777777" w:rsidR="000B7D4B" w:rsidRDefault="000B7D4B">
            <w:pPr>
              <w:pStyle w:val="ProductList-TableBody"/>
              <w:jc w:val="center"/>
            </w:pPr>
          </w:p>
        </w:tc>
      </w:tr>
      <w:tr w:rsidR="000B7D4B" w14:paraId="11D60886" w14:textId="77777777">
        <w:tc>
          <w:tcPr>
            <w:tcW w:w="4660" w:type="dxa"/>
            <w:tcBorders>
              <w:top w:val="dashed" w:sz="4" w:space="0" w:color="BFBFBF"/>
              <w:left w:val="none" w:sz="4" w:space="0" w:color="6E6E6E"/>
              <w:bottom w:val="dashed" w:sz="4" w:space="0" w:color="BFBFBF"/>
              <w:right w:val="none" w:sz="4" w:space="0" w:color="6E6E6E"/>
            </w:tcBorders>
          </w:tcPr>
          <w:p w14:paraId="7562ABD7" w14:textId="77777777" w:rsidR="000B7D4B" w:rsidRDefault="00B0533B">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5674D91" w14:textId="77777777" w:rsidR="000B7D4B" w:rsidRDefault="00B053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7944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F86F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A57AC"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518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D8A9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BB78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D622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A77E3" w14:textId="77777777" w:rsidR="000B7D4B" w:rsidRDefault="000B7D4B">
            <w:pPr>
              <w:pStyle w:val="ProductList-TableBody"/>
              <w:jc w:val="center"/>
            </w:pPr>
          </w:p>
        </w:tc>
      </w:tr>
      <w:tr w:rsidR="000B7D4B" w14:paraId="00153E8F" w14:textId="77777777">
        <w:tc>
          <w:tcPr>
            <w:tcW w:w="4660" w:type="dxa"/>
            <w:tcBorders>
              <w:top w:val="dashed" w:sz="4" w:space="0" w:color="BFBFBF"/>
              <w:left w:val="none" w:sz="4" w:space="0" w:color="6E6E6E"/>
              <w:bottom w:val="dashed" w:sz="4" w:space="0" w:color="BFBFBF"/>
              <w:right w:val="none" w:sz="4" w:space="0" w:color="6E6E6E"/>
            </w:tcBorders>
          </w:tcPr>
          <w:p w14:paraId="5B11B3FA" w14:textId="77777777" w:rsidR="000B7D4B" w:rsidRDefault="00B0533B">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5132599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7CB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E6B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01F2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BE4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8040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6BC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154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AD474" w14:textId="77777777" w:rsidR="000B7D4B" w:rsidRDefault="000B7D4B">
            <w:pPr>
              <w:pStyle w:val="ProductList-TableBody"/>
              <w:jc w:val="center"/>
            </w:pPr>
          </w:p>
        </w:tc>
      </w:tr>
      <w:tr w:rsidR="000B7D4B" w14:paraId="2E6C99CE" w14:textId="77777777">
        <w:tc>
          <w:tcPr>
            <w:tcW w:w="4660" w:type="dxa"/>
            <w:tcBorders>
              <w:top w:val="dashed" w:sz="4" w:space="0" w:color="BFBFBF"/>
              <w:left w:val="none" w:sz="4" w:space="0" w:color="6E6E6E"/>
              <w:bottom w:val="dashed" w:sz="4" w:space="0" w:color="BFBFBF"/>
              <w:right w:val="none" w:sz="4" w:space="0" w:color="6E6E6E"/>
            </w:tcBorders>
          </w:tcPr>
          <w:p w14:paraId="4A0DB450" w14:textId="77777777" w:rsidR="000B7D4B" w:rsidRDefault="00B0533B">
            <w:pPr>
              <w:pStyle w:val="ProductList-TableBody"/>
            </w:pPr>
            <w:r>
              <w:t>Dodatek do licencji Dynamics 365 Supply Chain Management</w:t>
            </w:r>
            <w:r>
              <w:fldChar w:fldCharType="begin"/>
            </w:r>
            <w:r>
              <w:instrText xml:space="preserve"> XE "Dodatek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ACB3C0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AD4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6B41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D54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FF9B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C299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4C1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5095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31EAC" w14:textId="77777777" w:rsidR="000B7D4B" w:rsidRDefault="000B7D4B">
            <w:pPr>
              <w:pStyle w:val="ProductList-TableBody"/>
              <w:jc w:val="center"/>
            </w:pPr>
          </w:p>
        </w:tc>
      </w:tr>
      <w:tr w:rsidR="000B7D4B" w14:paraId="77F2B473" w14:textId="77777777">
        <w:tc>
          <w:tcPr>
            <w:tcW w:w="4660" w:type="dxa"/>
            <w:tcBorders>
              <w:top w:val="dashed" w:sz="4" w:space="0" w:color="BFBFBF"/>
              <w:left w:val="none" w:sz="4" w:space="0" w:color="6E6E6E"/>
              <w:bottom w:val="dashed" w:sz="4" w:space="0" w:color="BFBFBF"/>
              <w:right w:val="none" w:sz="4" w:space="0" w:color="6E6E6E"/>
            </w:tcBorders>
          </w:tcPr>
          <w:p w14:paraId="17554E47" w14:textId="77777777" w:rsidR="000B7D4B" w:rsidRDefault="00B0533B">
            <w:pPr>
              <w:pStyle w:val="ProductList-TableBody"/>
            </w:pPr>
            <w:r>
              <w:t>Licencja From SA do licencji Dynamics 365 Supply Chain Management</w:t>
            </w:r>
            <w:r>
              <w:fldChar w:fldCharType="begin"/>
            </w:r>
            <w:r>
              <w:instrText xml:space="preserve"> XE "Licencja From SA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A8B67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91D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0699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00EE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016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B2F8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16B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3986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9FE6E" w14:textId="77777777" w:rsidR="000B7D4B" w:rsidRDefault="000B7D4B">
            <w:pPr>
              <w:pStyle w:val="ProductList-TableBody"/>
              <w:jc w:val="center"/>
            </w:pPr>
          </w:p>
        </w:tc>
      </w:tr>
      <w:tr w:rsidR="000B7D4B" w14:paraId="54507350" w14:textId="77777777">
        <w:tc>
          <w:tcPr>
            <w:tcW w:w="4660" w:type="dxa"/>
            <w:tcBorders>
              <w:top w:val="dashed" w:sz="4" w:space="0" w:color="BFBFBF"/>
              <w:left w:val="none" w:sz="4" w:space="0" w:color="6E6E6E"/>
              <w:bottom w:val="dashed" w:sz="4" w:space="0" w:color="BFBFBF"/>
              <w:right w:val="none" w:sz="4" w:space="0" w:color="6E6E6E"/>
            </w:tcBorders>
          </w:tcPr>
          <w:p w14:paraId="35018E99" w14:textId="77777777" w:rsidR="000B7D4B" w:rsidRDefault="00B0533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84FF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612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02E5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F0A4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795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D20B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1C3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F838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6ACD0" w14:textId="77777777" w:rsidR="000B7D4B" w:rsidRDefault="000B7D4B">
            <w:pPr>
              <w:pStyle w:val="ProductList-TableBody"/>
              <w:jc w:val="center"/>
            </w:pPr>
          </w:p>
        </w:tc>
      </w:tr>
      <w:tr w:rsidR="000B7D4B" w14:paraId="79E2535A" w14:textId="77777777">
        <w:tc>
          <w:tcPr>
            <w:tcW w:w="4660" w:type="dxa"/>
            <w:tcBorders>
              <w:top w:val="dashed" w:sz="4" w:space="0" w:color="BFBFBF"/>
              <w:left w:val="none" w:sz="4" w:space="0" w:color="6E6E6E"/>
              <w:bottom w:val="dashed" w:sz="4" w:space="0" w:color="BFBFBF"/>
              <w:right w:val="none" w:sz="4" w:space="0" w:color="6E6E6E"/>
            </w:tcBorders>
          </w:tcPr>
          <w:p w14:paraId="2D64B668" w14:textId="77777777" w:rsidR="000B7D4B" w:rsidRDefault="00B0533B">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66E4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547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03B6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430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1E2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D005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5C2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32DB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EA950" w14:textId="77777777" w:rsidR="000B7D4B" w:rsidRDefault="000B7D4B">
            <w:pPr>
              <w:pStyle w:val="ProductList-TableBody"/>
              <w:jc w:val="center"/>
            </w:pPr>
          </w:p>
        </w:tc>
      </w:tr>
      <w:tr w:rsidR="000B7D4B" w14:paraId="3B9E8F51" w14:textId="77777777">
        <w:tc>
          <w:tcPr>
            <w:tcW w:w="4660" w:type="dxa"/>
            <w:tcBorders>
              <w:top w:val="dashed" w:sz="4" w:space="0" w:color="BFBFBF"/>
              <w:left w:val="none" w:sz="4" w:space="0" w:color="6E6E6E"/>
              <w:bottom w:val="dashed" w:sz="4" w:space="0" w:color="BFBFBF"/>
              <w:right w:val="none" w:sz="4" w:space="0" w:color="6E6E6E"/>
            </w:tcBorders>
          </w:tcPr>
          <w:p w14:paraId="7AA4961C" w14:textId="77777777" w:rsidR="000B7D4B" w:rsidRDefault="00B0533B">
            <w:pPr>
              <w:pStyle w:val="ProductList-TableBody"/>
            </w:pPr>
            <w:r>
              <w:t>Dynamics 365 Finance</w:t>
            </w:r>
            <w:r>
              <w:fldChar w:fldCharType="begin"/>
            </w:r>
            <w:r>
              <w:instrText xml:space="preserve"> XE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71F981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CE8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1C38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95A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5A9B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CE79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527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2A5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6873A" w14:textId="77777777" w:rsidR="000B7D4B" w:rsidRDefault="000B7D4B">
            <w:pPr>
              <w:pStyle w:val="ProductList-TableBody"/>
              <w:jc w:val="center"/>
            </w:pPr>
          </w:p>
        </w:tc>
      </w:tr>
      <w:tr w:rsidR="000B7D4B" w14:paraId="1F00451C" w14:textId="77777777">
        <w:tc>
          <w:tcPr>
            <w:tcW w:w="4660" w:type="dxa"/>
            <w:tcBorders>
              <w:top w:val="dashed" w:sz="4" w:space="0" w:color="BFBFBF"/>
              <w:left w:val="none" w:sz="4" w:space="0" w:color="6E6E6E"/>
              <w:bottom w:val="dashed" w:sz="4" w:space="0" w:color="BFBFBF"/>
              <w:right w:val="none" w:sz="4" w:space="0" w:color="6E6E6E"/>
            </w:tcBorders>
          </w:tcPr>
          <w:p w14:paraId="4CECE8B2" w14:textId="77777777" w:rsidR="000B7D4B" w:rsidRDefault="00B0533B">
            <w:pPr>
              <w:pStyle w:val="ProductList-TableBody"/>
            </w:pPr>
            <w:r>
              <w:t>Dodatek do licencji Dynamics 365 Finance</w:t>
            </w:r>
            <w:r>
              <w:fldChar w:fldCharType="begin"/>
            </w:r>
            <w:r>
              <w:instrText xml:space="preserve"> XE "Dodatek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7A7DF7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9F4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3687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D9F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EE6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1EF4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A5C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4959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C59DC" w14:textId="77777777" w:rsidR="000B7D4B" w:rsidRDefault="000B7D4B">
            <w:pPr>
              <w:pStyle w:val="ProductList-TableBody"/>
              <w:jc w:val="center"/>
            </w:pPr>
          </w:p>
        </w:tc>
      </w:tr>
      <w:tr w:rsidR="000B7D4B" w14:paraId="5CB9E95B" w14:textId="77777777">
        <w:tc>
          <w:tcPr>
            <w:tcW w:w="4660" w:type="dxa"/>
            <w:tcBorders>
              <w:top w:val="dashed" w:sz="4" w:space="0" w:color="BFBFBF"/>
              <w:left w:val="none" w:sz="4" w:space="0" w:color="6E6E6E"/>
              <w:bottom w:val="dashed" w:sz="4" w:space="0" w:color="BFBFBF"/>
              <w:right w:val="none" w:sz="4" w:space="0" w:color="6E6E6E"/>
            </w:tcBorders>
          </w:tcPr>
          <w:p w14:paraId="68680422" w14:textId="77777777" w:rsidR="000B7D4B" w:rsidRDefault="00B0533B">
            <w:pPr>
              <w:pStyle w:val="ProductList-TableBody"/>
            </w:pPr>
            <w:r>
              <w:t>Licencja From SA do licencji Dynamics 365 Finance</w:t>
            </w:r>
            <w:r>
              <w:fldChar w:fldCharType="begin"/>
            </w:r>
            <w:r>
              <w:instrText xml:space="preserve"> XE "Licencja From SA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97378B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378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1216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BC48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A9B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26A7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B10B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C891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3AD3D" w14:textId="77777777" w:rsidR="000B7D4B" w:rsidRDefault="000B7D4B">
            <w:pPr>
              <w:pStyle w:val="ProductList-TableBody"/>
              <w:jc w:val="center"/>
            </w:pPr>
          </w:p>
        </w:tc>
      </w:tr>
      <w:tr w:rsidR="000B7D4B" w14:paraId="71E7F914" w14:textId="77777777">
        <w:tc>
          <w:tcPr>
            <w:tcW w:w="4660" w:type="dxa"/>
            <w:tcBorders>
              <w:top w:val="dashed" w:sz="4" w:space="0" w:color="BFBFBF"/>
              <w:left w:val="none" w:sz="4" w:space="0" w:color="6E6E6E"/>
              <w:bottom w:val="dashed" w:sz="4" w:space="0" w:color="BFBFBF"/>
              <w:right w:val="none" w:sz="4" w:space="0" w:color="6E6E6E"/>
            </w:tcBorders>
          </w:tcPr>
          <w:p w14:paraId="633A2CFC" w14:textId="77777777" w:rsidR="000B7D4B" w:rsidRDefault="00B0533B">
            <w:pPr>
              <w:pStyle w:val="ProductList-TableBody"/>
            </w:pPr>
            <w:r>
              <w:t>Dynamics 365 Commerce</w:t>
            </w:r>
            <w:r>
              <w:fldChar w:fldCharType="begin"/>
            </w:r>
            <w:r>
              <w:instrText xml:space="preserve"> XE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9DCB31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304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BF31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081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ED1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84E9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E7E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002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5A857" w14:textId="77777777" w:rsidR="000B7D4B" w:rsidRDefault="000B7D4B">
            <w:pPr>
              <w:pStyle w:val="ProductList-TableBody"/>
              <w:jc w:val="center"/>
            </w:pPr>
          </w:p>
        </w:tc>
      </w:tr>
      <w:tr w:rsidR="000B7D4B" w14:paraId="005DCED6" w14:textId="77777777">
        <w:tc>
          <w:tcPr>
            <w:tcW w:w="4660" w:type="dxa"/>
            <w:tcBorders>
              <w:top w:val="dashed" w:sz="4" w:space="0" w:color="BFBFBF"/>
              <w:left w:val="none" w:sz="4" w:space="0" w:color="6E6E6E"/>
              <w:bottom w:val="dashed" w:sz="4" w:space="0" w:color="BFBFBF"/>
              <w:right w:val="none" w:sz="4" w:space="0" w:color="6E6E6E"/>
            </w:tcBorders>
          </w:tcPr>
          <w:p w14:paraId="6B4B6E9F" w14:textId="77777777" w:rsidR="000B7D4B" w:rsidRDefault="00B0533B">
            <w:pPr>
              <w:pStyle w:val="ProductList-TableBody"/>
            </w:pPr>
            <w:r>
              <w:t>Dodatek do licencji Dynamics 365 Commerce</w:t>
            </w:r>
            <w:r>
              <w:fldChar w:fldCharType="begin"/>
            </w:r>
            <w:r>
              <w:instrText xml:space="preserve"> XE "Dodatek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7DFBB6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339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51BE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C7F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3AD0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2561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803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FCF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A9046" w14:textId="77777777" w:rsidR="000B7D4B" w:rsidRDefault="000B7D4B">
            <w:pPr>
              <w:pStyle w:val="ProductList-TableBody"/>
              <w:jc w:val="center"/>
            </w:pPr>
          </w:p>
        </w:tc>
      </w:tr>
      <w:tr w:rsidR="000B7D4B" w14:paraId="67CF3907" w14:textId="77777777">
        <w:tc>
          <w:tcPr>
            <w:tcW w:w="4660" w:type="dxa"/>
            <w:tcBorders>
              <w:top w:val="dashed" w:sz="4" w:space="0" w:color="BFBFBF"/>
              <w:left w:val="none" w:sz="4" w:space="0" w:color="6E6E6E"/>
              <w:bottom w:val="dashed" w:sz="4" w:space="0" w:color="BFBFBF"/>
              <w:right w:val="none" w:sz="4" w:space="0" w:color="6E6E6E"/>
            </w:tcBorders>
          </w:tcPr>
          <w:p w14:paraId="29D48F88" w14:textId="77777777" w:rsidR="000B7D4B" w:rsidRDefault="00B0533B">
            <w:pPr>
              <w:pStyle w:val="ProductList-TableBody"/>
            </w:pPr>
            <w:r>
              <w:t>Licencja From SA do licencji Dynamics 365 Commerce</w:t>
            </w:r>
            <w:r>
              <w:fldChar w:fldCharType="begin"/>
            </w:r>
            <w:r>
              <w:instrText xml:space="preserve"> XE "Licencja From SA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93193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4B4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70B3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BCD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296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81F7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FF0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3B7D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7617" w14:textId="77777777" w:rsidR="000B7D4B" w:rsidRDefault="000B7D4B">
            <w:pPr>
              <w:pStyle w:val="ProductList-TableBody"/>
              <w:jc w:val="center"/>
            </w:pPr>
          </w:p>
        </w:tc>
      </w:tr>
      <w:tr w:rsidR="000B7D4B" w14:paraId="673A928B" w14:textId="77777777">
        <w:tc>
          <w:tcPr>
            <w:tcW w:w="4660" w:type="dxa"/>
            <w:tcBorders>
              <w:top w:val="dashed" w:sz="4" w:space="0" w:color="BFBFBF"/>
              <w:left w:val="none" w:sz="4" w:space="0" w:color="6E6E6E"/>
              <w:bottom w:val="dashed" w:sz="4" w:space="0" w:color="BFBFBF"/>
              <w:right w:val="none" w:sz="4" w:space="0" w:color="6E6E6E"/>
            </w:tcBorders>
          </w:tcPr>
          <w:p w14:paraId="13CBB83B" w14:textId="77777777" w:rsidR="000B7D4B" w:rsidRDefault="00B0533B">
            <w:pPr>
              <w:pStyle w:val="ProductList-TableBody"/>
            </w:pPr>
            <w:r>
              <w:t>Dynamics 365 Sales Enterprise</w:t>
            </w:r>
            <w:r>
              <w:fldChar w:fldCharType="begin"/>
            </w:r>
            <w:r>
              <w:instrText xml:space="preserve"> XE "Dynamics 365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9677E7D" w14:textId="77777777" w:rsidR="000B7D4B" w:rsidRDefault="00B053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C26B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6729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67CC4"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D65B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3D05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D19B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02F4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1F681" w14:textId="77777777" w:rsidR="000B7D4B" w:rsidRDefault="000B7D4B">
            <w:pPr>
              <w:pStyle w:val="ProductList-TableBody"/>
              <w:jc w:val="center"/>
            </w:pPr>
          </w:p>
        </w:tc>
      </w:tr>
      <w:tr w:rsidR="000B7D4B" w14:paraId="45E3C864" w14:textId="77777777">
        <w:tc>
          <w:tcPr>
            <w:tcW w:w="4660" w:type="dxa"/>
            <w:tcBorders>
              <w:top w:val="dashed" w:sz="4" w:space="0" w:color="BFBFBF"/>
              <w:left w:val="none" w:sz="4" w:space="0" w:color="6E6E6E"/>
              <w:bottom w:val="dashed" w:sz="4" w:space="0" w:color="BFBFBF"/>
              <w:right w:val="none" w:sz="4" w:space="0" w:color="6E6E6E"/>
            </w:tcBorders>
          </w:tcPr>
          <w:p w14:paraId="4D14DCF9" w14:textId="77777777" w:rsidR="000B7D4B" w:rsidRDefault="00B0533B">
            <w:pPr>
              <w:pStyle w:val="ProductList-TableBody"/>
            </w:pPr>
            <w:r>
              <w:t>Dynamics 365 Sales Enterprise</w:t>
            </w:r>
            <w:r>
              <w:fldChar w:fldCharType="begin"/>
            </w:r>
            <w:r>
              <w:instrText xml:space="preserve"> XE "Dynamics 365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46E2DA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0AF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F386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4CA59"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A8D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26C7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8224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863E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D416C" w14:textId="77777777" w:rsidR="000B7D4B" w:rsidRDefault="000B7D4B">
            <w:pPr>
              <w:pStyle w:val="ProductList-TableBody"/>
              <w:jc w:val="center"/>
            </w:pPr>
          </w:p>
        </w:tc>
      </w:tr>
      <w:tr w:rsidR="000B7D4B" w14:paraId="7A90DFC5" w14:textId="77777777">
        <w:tc>
          <w:tcPr>
            <w:tcW w:w="4660" w:type="dxa"/>
            <w:tcBorders>
              <w:top w:val="dashed" w:sz="4" w:space="0" w:color="BFBFBF"/>
              <w:left w:val="none" w:sz="4" w:space="0" w:color="6E6E6E"/>
              <w:bottom w:val="dashed" w:sz="4" w:space="0" w:color="BFBFBF"/>
              <w:right w:val="none" w:sz="4" w:space="0" w:color="6E6E6E"/>
            </w:tcBorders>
          </w:tcPr>
          <w:p w14:paraId="4E8B7D58" w14:textId="77777777" w:rsidR="000B7D4B" w:rsidRDefault="00B0533B">
            <w:pPr>
              <w:pStyle w:val="ProductList-TableBody"/>
            </w:pPr>
            <w:r>
              <w:t>Dynamics 365 Sales Professional</w:t>
            </w:r>
            <w:r>
              <w:fldChar w:fldCharType="begin"/>
            </w:r>
            <w:r>
              <w:instrText xml:space="preserve"> XE "Dynamics 365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8546AB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ECED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1D83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05BB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76D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808D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3DA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4EF9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7FEA4" w14:textId="77777777" w:rsidR="000B7D4B" w:rsidRDefault="000B7D4B">
            <w:pPr>
              <w:pStyle w:val="ProductList-TableBody"/>
              <w:jc w:val="center"/>
            </w:pPr>
          </w:p>
        </w:tc>
      </w:tr>
      <w:tr w:rsidR="000B7D4B" w14:paraId="5654341E" w14:textId="77777777">
        <w:tc>
          <w:tcPr>
            <w:tcW w:w="4660" w:type="dxa"/>
            <w:tcBorders>
              <w:top w:val="dashed" w:sz="4" w:space="0" w:color="BFBFBF"/>
              <w:left w:val="none" w:sz="4" w:space="0" w:color="6E6E6E"/>
              <w:bottom w:val="dashed" w:sz="4" w:space="0" w:color="BFBFBF"/>
              <w:right w:val="none" w:sz="4" w:space="0" w:color="6E6E6E"/>
            </w:tcBorders>
          </w:tcPr>
          <w:p w14:paraId="22E5950F" w14:textId="77777777" w:rsidR="000B7D4B" w:rsidRDefault="00B0533B">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942A1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0167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B9A9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6834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F36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7CFB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8B81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BE41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9F8A1" w14:textId="77777777" w:rsidR="000B7D4B" w:rsidRDefault="000B7D4B">
            <w:pPr>
              <w:pStyle w:val="ProductList-TableBody"/>
              <w:jc w:val="center"/>
            </w:pPr>
          </w:p>
        </w:tc>
      </w:tr>
      <w:tr w:rsidR="000B7D4B" w14:paraId="0EFDBA7D" w14:textId="77777777">
        <w:tc>
          <w:tcPr>
            <w:tcW w:w="4660" w:type="dxa"/>
            <w:tcBorders>
              <w:top w:val="dashed" w:sz="4" w:space="0" w:color="BFBFBF"/>
              <w:left w:val="none" w:sz="4" w:space="0" w:color="6E6E6E"/>
              <w:bottom w:val="dashed" w:sz="4" w:space="0" w:color="BFBFBF"/>
              <w:right w:val="none" w:sz="4" w:space="0" w:color="6E6E6E"/>
            </w:tcBorders>
          </w:tcPr>
          <w:p w14:paraId="776057DC" w14:textId="77777777" w:rsidR="000B7D4B" w:rsidRDefault="00B0533B">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6178184" w14:textId="77777777" w:rsidR="000B7D4B" w:rsidRDefault="00B053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82B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27CB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67B93"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982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E1E7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46BF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EB24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B306E" w14:textId="77777777" w:rsidR="000B7D4B" w:rsidRDefault="000B7D4B">
            <w:pPr>
              <w:pStyle w:val="ProductList-TableBody"/>
              <w:jc w:val="center"/>
            </w:pPr>
          </w:p>
        </w:tc>
      </w:tr>
      <w:tr w:rsidR="000B7D4B" w14:paraId="5E62C6FE" w14:textId="77777777">
        <w:tc>
          <w:tcPr>
            <w:tcW w:w="4660" w:type="dxa"/>
            <w:tcBorders>
              <w:top w:val="dashed" w:sz="4" w:space="0" w:color="BFBFBF"/>
              <w:left w:val="none" w:sz="4" w:space="0" w:color="6E6E6E"/>
              <w:bottom w:val="dashed" w:sz="4" w:space="0" w:color="BFBFBF"/>
              <w:right w:val="none" w:sz="4" w:space="0" w:color="6E6E6E"/>
            </w:tcBorders>
          </w:tcPr>
          <w:p w14:paraId="36E80EAC" w14:textId="77777777" w:rsidR="000B7D4B" w:rsidRDefault="00B0533B">
            <w:pPr>
              <w:pStyle w:val="ProductList-TableBody"/>
            </w:pPr>
            <w:r>
              <w:t>Dodatek do usługi Dynamics 365 Team Members</w:t>
            </w:r>
            <w:r>
              <w:fldChar w:fldCharType="begin"/>
            </w:r>
            <w:r>
              <w:instrText xml:space="preserve"> XE "Dodatek do usługi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F87BE5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F1F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93D6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608C9"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FBD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8FB0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6E3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48E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E4325" w14:textId="77777777" w:rsidR="000B7D4B" w:rsidRDefault="000B7D4B">
            <w:pPr>
              <w:pStyle w:val="ProductList-TableBody"/>
              <w:jc w:val="center"/>
            </w:pPr>
          </w:p>
        </w:tc>
      </w:tr>
      <w:tr w:rsidR="000B7D4B" w14:paraId="45C90E20" w14:textId="77777777">
        <w:tc>
          <w:tcPr>
            <w:tcW w:w="4660" w:type="dxa"/>
            <w:tcBorders>
              <w:top w:val="dashed" w:sz="4" w:space="0" w:color="BFBFBF"/>
              <w:left w:val="none" w:sz="4" w:space="0" w:color="6E6E6E"/>
              <w:bottom w:val="dashed" w:sz="4" w:space="0" w:color="BFBFBF"/>
              <w:right w:val="none" w:sz="4" w:space="0" w:color="6E6E6E"/>
            </w:tcBorders>
          </w:tcPr>
          <w:p w14:paraId="0E78F556" w14:textId="77777777" w:rsidR="000B7D4B" w:rsidRDefault="00B0533B">
            <w:pPr>
              <w:pStyle w:val="ProductList-TableBody"/>
            </w:pPr>
            <w:r>
              <w:t>Licencja From SA do licencji Dynamics 365 Team Members</w:t>
            </w:r>
            <w:r>
              <w:fldChar w:fldCharType="begin"/>
            </w:r>
            <w:r>
              <w:instrText xml:space="preserve"> XE "Licencja From SA do licencji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68AFC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F60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94B4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834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415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56F5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4AC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E3BD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9943E" w14:textId="77777777" w:rsidR="000B7D4B" w:rsidRDefault="000B7D4B">
            <w:pPr>
              <w:pStyle w:val="ProductList-TableBody"/>
              <w:jc w:val="center"/>
            </w:pPr>
          </w:p>
        </w:tc>
      </w:tr>
      <w:tr w:rsidR="000B7D4B" w14:paraId="52B7339B" w14:textId="77777777">
        <w:tc>
          <w:tcPr>
            <w:tcW w:w="4660" w:type="dxa"/>
            <w:tcBorders>
              <w:top w:val="dashed" w:sz="4" w:space="0" w:color="BFBFBF"/>
              <w:left w:val="none" w:sz="4" w:space="0" w:color="6E6E6E"/>
              <w:bottom w:val="dashed" w:sz="4" w:space="0" w:color="BFBFBF"/>
              <w:right w:val="none" w:sz="4" w:space="0" w:color="6E6E6E"/>
            </w:tcBorders>
          </w:tcPr>
          <w:p w14:paraId="4D2FC85A" w14:textId="77777777" w:rsidR="000B7D4B" w:rsidRDefault="00B0533B">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5FFA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BD8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BBFC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9EF52"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DA2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4014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2DFD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1C7B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6BEEB" w14:textId="77777777" w:rsidR="000B7D4B" w:rsidRDefault="000B7D4B">
            <w:pPr>
              <w:pStyle w:val="ProductList-TableBody"/>
              <w:jc w:val="center"/>
            </w:pPr>
          </w:p>
        </w:tc>
      </w:tr>
      <w:tr w:rsidR="000B7D4B" w14:paraId="0B2FA591" w14:textId="77777777">
        <w:tc>
          <w:tcPr>
            <w:tcW w:w="4660" w:type="dxa"/>
            <w:tcBorders>
              <w:top w:val="dashed" w:sz="4" w:space="0" w:color="BFBFBF"/>
              <w:left w:val="none" w:sz="4" w:space="0" w:color="6E6E6E"/>
              <w:bottom w:val="dashed" w:sz="4" w:space="0" w:color="BFBFBF"/>
              <w:right w:val="none" w:sz="4" w:space="0" w:color="6E6E6E"/>
            </w:tcBorders>
          </w:tcPr>
          <w:p w14:paraId="5943B36C" w14:textId="77777777" w:rsidR="000B7D4B" w:rsidRDefault="00B0533B">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7289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704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C750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D647"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32CD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D40F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37C9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03DD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07043" w14:textId="77777777" w:rsidR="000B7D4B" w:rsidRDefault="000B7D4B">
            <w:pPr>
              <w:pStyle w:val="ProductList-TableBody"/>
              <w:jc w:val="center"/>
            </w:pPr>
          </w:p>
        </w:tc>
      </w:tr>
      <w:tr w:rsidR="000B7D4B" w14:paraId="75FD764A" w14:textId="77777777">
        <w:tc>
          <w:tcPr>
            <w:tcW w:w="4660" w:type="dxa"/>
            <w:tcBorders>
              <w:top w:val="dashed" w:sz="4" w:space="0" w:color="BFBFBF"/>
              <w:left w:val="none" w:sz="4" w:space="0" w:color="6E6E6E"/>
              <w:bottom w:val="dashed" w:sz="4" w:space="0" w:color="BFBFBF"/>
              <w:right w:val="none" w:sz="4" w:space="0" w:color="6E6E6E"/>
            </w:tcBorders>
          </w:tcPr>
          <w:p w14:paraId="3DEF5C61" w14:textId="77777777" w:rsidR="000B7D4B" w:rsidRDefault="00B0533B">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B7D1A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BF8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DF7D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8DE3"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100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E098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14FB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C3C7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81C95" w14:textId="77777777" w:rsidR="000B7D4B" w:rsidRDefault="000B7D4B">
            <w:pPr>
              <w:pStyle w:val="ProductList-TableBody"/>
              <w:jc w:val="center"/>
            </w:pPr>
          </w:p>
        </w:tc>
      </w:tr>
      <w:tr w:rsidR="000B7D4B" w14:paraId="5143CBC5" w14:textId="77777777">
        <w:tc>
          <w:tcPr>
            <w:tcW w:w="4660" w:type="dxa"/>
            <w:tcBorders>
              <w:top w:val="dashed" w:sz="4" w:space="0" w:color="BFBFBF"/>
              <w:left w:val="none" w:sz="4" w:space="0" w:color="6E6E6E"/>
              <w:bottom w:val="dashed" w:sz="4" w:space="0" w:color="BFBFBF"/>
              <w:right w:val="none" w:sz="4" w:space="0" w:color="6E6E6E"/>
            </w:tcBorders>
          </w:tcPr>
          <w:p w14:paraId="17AFDFF5" w14:textId="77777777" w:rsidR="000B7D4B" w:rsidRDefault="00B0533B">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F833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73D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E45B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651CE"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D261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C6EB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1560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F013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DCF3B" w14:textId="77777777" w:rsidR="000B7D4B" w:rsidRDefault="000B7D4B">
            <w:pPr>
              <w:pStyle w:val="ProductList-TableBody"/>
              <w:jc w:val="center"/>
            </w:pPr>
          </w:p>
        </w:tc>
      </w:tr>
      <w:tr w:rsidR="000B7D4B" w14:paraId="7931BED0" w14:textId="77777777">
        <w:tc>
          <w:tcPr>
            <w:tcW w:w="4660" w:type="dxa"/>
            <w:tcBorders>
              <w:top w:val="dashed" w:sz="4" w:space="0" w:color="BFBFBF"/>
              <w:left w:val="none" w:sz="4" w:space="0" w:color="6E6E6E"/>
              <w:bottom w:val="dashed" w:sz="4" w:space="0" w:color="BFBFBF"/>
              <w:right w:val="none" w:sz="4" w:space="0" w:color="6E6E6E"/>
            </w:tcBorders>
          </w:tcPr>
          <w:p w14:paraId="30ED2D64" w14:textId="77777777" w:rsidR="000B7D4B" w:rsidRDefault="00B0533B">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F3339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EEA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6BC3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E3B6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C09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9F4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DCA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10B5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CF64E" w14:textId="77777777" w:rsidR="000B7D4B" w:rsidRDefault="000B7D4B">
            <w:pPr>
              <w:pStyle w:val="ProductList-TableBody"/>
              <w:jc w:val="center"/>
            </w:pPr>
          </w:p>
        </w:tc>
      </w:tr>
      <w:tr w:rsidR="000B7D4B" w14:paraId="00AA2AAD" w14:textId="77777777">
        <w:tc>
          <w:tcPr>
            <w:tcW w:w="4660" w:type="dxa"/>
            <w:tcBorders>
              <w:top w:val="dashed" w:sz="4" w:space="0" w:color="BFBFBF"/>
              <w:left w:val="none" w:sz="4" w:space="0" w:color="6E6E6E"/>
              <w:bottom w:val="dashed" w:sz="4" w:space="0" w:color="BFBFBF"/>
              <w:right w:val="none" w:sz="4" w:space="0" w:color="6E6E6E"/>
            </w:tcBorders>
          </w:tcPr>
          <w:p w14:paraId="04721F69" w14:textId="77777777" w:rsidR="000B7D4B" w:rsidRDefault="00B0533B">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BBDB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BC4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9668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F4EB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9E1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DC45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C0A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4DE1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81C80" w14:textId="77777777" w:rsidR="000B7D4B" w:rsidRDefault="000B7D4B">
            <w:pPr>
              <w:pStyle w:val="ProductList-TableBody"/>
              <w:jc w:val="center"/>
            </w:pPr>
          </w:p>
        </w:tc>
      </w:tr>
      <w:tr w:rsidR="000B7D4B" w14:paraId="25F902C8" w14:textId="77777777">
        <w:tc>
          <w:tcPr>
            <w:tcW w:w="4660" w:type="dxa"/>
            <w:tcBorders>
              <w:top w:val="dashed" w:sz="4" w:space="0" w:color="BFBFBF"/>
              <w:left w:val="none" w:sz="4" w:space="0" w:color="6E6E6E"/>
              <w:bottom w:val="dashed" w:sz="4" w:space="0" w:color="BFBFBF"/>
              <w:right w:val="none" w:sz="4" w:space="0" w:color="6E6E6E"/>
            </w:tcBorders>
          </w:tcPr>
          <w:p w14:paraId="1B33EFF7" w14:textId="77777777" w:rsidR="000B7D4B" w:rsidRDefault="00B0533B">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9844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DAA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4C04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114C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A80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51CA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414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94DE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F6BD7" w14:textId="77777777" w:rsidR="000B7D4B" w:rsidRDefault="000B7D4B">
            <w:pPr>
              <w:pStyle w:val="ProductList-TableBody"/>
              <w:jc w:val="center"/>
            </w:pPr>
          </w:p>
        </w:tc>
      </w:tr>
      <w:tr w:rsidR="000B7D4B" w14:paraId="47A8EFAF" w14:textId="77777777">
        <w:tc>
          <w:tcPr>
            <w:tcW w:w="4660" w:type="dxa"/>
            <w:tcBorders>
              <w:top w:val="dashed" w:sz="4" w:space="0" w:color="BFBFBF"/>
              <w:left w:val="none" w:sz="4" w:space="0" w:color="6E6E6E"/>
              <w:bottom w:val="dashed" w:sz="4" w:space="0" w:color="BFBFBF"/>
              <w:right w:val="none" w:sz="4" w:space="0" w:color="6E6E6E"/>
            </w:tcBorders>
          </w:tcPr>
          <w:p w14:paraId="5CEC66CE" w14:textId="77777777" w:rsidR="000B7D4B" w:rsidRDefault="00B0533B">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0D6D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909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A9C3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8B084"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A86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2035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7CF3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649C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A13DE" w14:textId="77777777" w:rsidR="000B7D4B" w:rsidRDefault="000B7D4B">
            <w:pPr>
              <w:pStyle w:val="ProductList-TableBody"/>
              <w:jc w:val="center"/>
            </w:pPr>
          </w:p>
        </w:tc>
      </w:tr>
      <w:tr w:rsidR="000B7D4B" w14:paraId="682B8816" w14:textId="77777777">
        <w:tc>
          <w:tcPr>
            <w:tcW w:w="4660" w:type="dxa"/>
            <w:tcBorders>
              <w:top w:val="dashed" w:sz="4" w:space="0" w:color="BFBFBF"/>
              <w:left w:val="none" w:sz="4" w:space="0" w:color="6E6E6E"/>
              <w:bottom w:val="dashed" w:sz="4" w:space="0" w:color="BFBFBF"/>
              <w:right w:val="none" w:sz="4" w:space="0" w:color="6E6E6E"/>
            </w:tcBorders>
          </w:tcPr>
          <w:p w14:paraId="36FFE3B7" w14:textId="77777777" w:rsidR="000B7D4B" w:rsidRDefault="00B0533B">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FC6D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D40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2445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C7F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B48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DA30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845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7087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D13C0" w14:textId="77777777" w:rsidR="000B7D4B" w:rsidRDefault="000B7D4B">
            <w:pPr>
              <w:pStyle w:val="ProductList-TableBody"/>
              <w:jc w:val="center"/>
            </w:pPr>
          </w:p>
        </w:tc>
      </w:tr>
      <w:tr w:rsidR="000B7D4B" w14:paraId="21730357" w14:textId="77777777">
        <w:tc>
          <w:tcPr>
            <w:tcW w:w="4660" w:type="dxa"/>
            <w:tcBorders>
              <w:top w:val="dashed" w:sz="4" w:space="0" w:color="BFBFBF"/>
              <w:left w:val="none" w:sz="4" w:space="0" w:color="6E6E6E"/>
              <w:bottom w:val="dashed" w:sz="4" w:space="0" w:color="BFBFBF"/>
              <w:right w:val="none" w:sz="4" w:space="0" w:color="6E6E6E"/>
            </w:tcBorders>
          </w:tcPr>
          <w:p w14:paraId="69109DF0" w14:textId="77777777" w:rsidR="000B7D4B" w:rsidRDefault="00B0533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7FA3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8189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4C45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DACE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E03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A12F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992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A4E5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B76A2" w14:textId="77777777" w:rsidR="000B7D4B" w:rsidRDefault="000B7D4B">
            <w:pPr>
              <w:pStyle w:val="ProductList-TableBody"/>
              <w:jc w:val="center"/>
            </w:pPr>
          </w:p>
        </w:tc>
      </w:tr>
      <w:tr w:rsidR="000B7D4B" w14:paraId="3717517F" w14:textId="77777777">
        <w:tc>
          <w:tcPr>
            <w:tcW w:w="4660" w:type="dxa"/>
            <w:tcBorders>
              <w:top w:val="dashed" w:sz="4" w:space="0" w:color="BFBFBF"/>
              <w:left w:val="none" w:sz="4" w:space="0" w:color="6E6E6E"/>
              <w:bottom w:val="dashed" w:sz="4" w:space="0" w:color="BFBFBF"/>
              <w:right w:val="none" w:sz="4" w:space="0" w:color="6E6E6E"/>
            </w:tcBorders>
          </w:tcPr>
          <w:p w14:paraId="5453D5F4" w14:textId="77777777" w:rsidR="000B7D4B" w:rsidRDefault="00B0533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3D81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E9A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39D1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DEF1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411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3922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F13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4EA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A32AF" w14:textId="77777777" w:rsidR="000B7D4B" w:rsidRDefault="000B7D4B">
            <w:pPr>
              <w:pStyle w:val="ProductList-TableBody"/>
              <w:jc w:val="center"/>
            </w:pPr>
          </w:p>
        </w:tc>
      </w:tr>
      <w:tr w:rsidR="000B7D4B" w14:paraId="0DB6BBE9" w14:textId="77777777">
        <w:tc>
          <w:tcPr>
            <w:tcW w:w="4660" w:type="dxa"/>
            <w:tcBorders>
              <w:top w:val="dashed" w:sz="4" w:space="0" w:color="BFBFBF"/>
              <w:left w:val="none" w:sz="4" w:space="0" w:color="6E6E6E"/>
              <w:bottom w:val="dashed" w:sz="4" w:space="0" w:color="BFBFBF"/>
              <w:right w:val="none" w:sz="4" w:space="0" w:color="6E6E6E"/>
            </w:tcBorders>
          </w:tcPr>
          <w:p w14:paraId="149E3A99" w14:textId="77777777" w:rsidR="000B7D4B" w:rsidRDefault="00B0533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AC1A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49EE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0DF5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8A6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93E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9B4A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12E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168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7D53" w14:textId="77777777" w:rsidR="000B7D4B" w:rsidRDefault="000B7D4B">
            <w:pPr>
              <w:pStyle w:val="ProductList-TableBody"/>
              <w:jc w:val="center"/>
            </w:pPr>
          </w:p>
        </w:tc>
      </w:tr>
      <w:tr w:rsidR="000B7D4B" w14:paraId="4F230C9A" w14:textId="77777777">
        <w:tc>
          <w:tcPr>
            <w:tcW w:w="4660" w:type="dxa"/>
            <w:tcBorders>
              <w:top w:val="dashed" w:sz="4" w:space="0" w:color="BFBFBF"/>
              <w:left w:val="none" w:sz="4" w:space="0" w:color="6E6E6E"/>
              <w:bottom w:val="dashed" w:sz="4" w:space="0" w:color="BFBFBF"/>
              <w:right w:val="none" w:sz="4" w:space="0" w:color="6E6E6E"/>
            </w:tcBorders>
          </w:tcPr>
          <w:p w14:paraId="36539C8E" w14:textId="77777777" w:rsidR="000B7D4B" w:rsidRDefault="00B0533B">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9D54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72B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4BEF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4C0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356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2A01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781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0976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EE7C" w14:textId="77777777" w:rsidR="000B7D4B" w:rsidRDefault="000B7D4B">
            <w:pPr>
              <w:pStyle w:val="ProductList-TableBody"/>
              <w:jc w:val="center"/>
            </w:pPr>
          </w:p>
        </w:tc>
      </w:tr>
      <w:tr w:rsidR="000B7D4B" w14:paraId="763DCE83" w14:textId="77777777">
        <w:tc>
          <w:tcPr>
            <w:tcW w:w="4660" w:type="dxa"/>
            <w:tcBorders>
              <w:top w:val="dashed" w:sz="4" w:space="0" w:color="BFBFBF"/>
              <w:left w:val="none" w:sz="4" w:space="0" w:color="6E6E6E"/>
              <w:bottom w:val="dashed" w:sz="4" w:space="0" w:color="BFBFBF"/>
              <w:right w:val="none" w:sz="4" w:space="0" w:color="6E6E6E"/>
            </w:tcBorders>
          </w:tcPr>
          <w:p w14:paraId="0EA73C9A" w14:textId="77777777" w:rsidR="000B7D4B" w:rsidRDefault="00B0533B">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C8C7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513F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A90D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359D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F78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7E9F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5BD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8F5B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8464D" w14:textId="77777777" w:rsidR="000B7D4B" w:rsidRDefault="000B7D4B">
            <w:pPr>
              <w:pStyle w:val="ProductList-TableBody"/>
              <w:jc w:val="center"/>
            </w:pPr>
          </w:p>
        </w:tc>
      </w:tr>
      <w:tr w:rsidR="000B7D4B" w14:paraId="7A418F3F" w14:textId="77777777">
        <w:tc>
          <w:tcPr>
            <w:tcW w:w="4660" w:type="dxa"/>
            <w:tcBorders>
              <w:top w:val="dashed" w:sz="4" w:space="0" w:color="BFBFBF"/>
              <w:left w:val="none" w:sz="4" w:space="0" w:color="6E6E6E"/>
              <w:bottom w:val="dashed" w:sz="4" w:space="0" w:color="BFBFBF"/>
              <w:right w:val="none" w:sz="4" w:space="0" w:color="6E6E6E"/>
            </w:tcBorders>
          </w:tcPr>
          <w:p w14:paraId="3C286FED" w14:textId="77777777" w:rsidR="000B7D4B" w:rsidRDefault="00B0533B">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AA62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CB7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F193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6D2D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014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5011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E82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601F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6C8C9" w14:textId="77777777" w:rsidR="000B7D4B" w:rsidRDefault="000B7D4B">
            <w:pPr>
              <w:pStyle w:val="ProductList-TableBody"/>
              <w:jc w:val="center"/>
            </w:pPr>
          </w:p>
        </w:tc>
      </w:tr>
      <w:tr w:rsidR="000B7D4B" w14:paraId="5BE9E56F" w14:textId="77777777">
        <w:tc>
          <w:tcPr>
            <w:tcW w:w="4660" w:type="dxa"/>
            <w:tcBorders>
              <w:top w:val="dashed" w:sz="4" w:space="0" w:color="BFBFBF"/>
              <w:left w:val="none" w:sz="4" w:space="0" w:color="6E6E6E"/>
              <w:bottom w:val="dashed" w:sz="4" w:space="0" w:color="BFBFBF"/>
              <w:right w:val="none" w:sz="4" w:space="0" w:color="6E6E6E"/>
            </w:tcBorders>
          </w:tcPr>
          <w:p w14:paraId="402167FC" w14:textId="77777777" w:rsidR="000B7D4B" w:rsidRDefault="00B0533B">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F116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A801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1DC7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455D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F0C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8C98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3C5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1E33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59AA1" w14:textId="77777777" w:rsidR="000B7D4B" w:rsidRDefault="000B7D4B">
            <w:pPr>
              <w:pStyle w:val="ProductList-TableBody"/>
              <w:jc w:val="center"/>
            </w:pPr>
          </w:p>
        </w:tc>
      </w:tr>
      <w:tr w:rsidR="000B7D4B" w14:paraId="3451C15D" w14:textId="77777777">
        <w:tc>
          <w:tcPr>
            <w:tcW w:w="4660" w:type="dxa"/>
            <w:tcBorders>
              <w:top w:val="dashed" w:sz="4" w:space="0" w:color="BFBFBF"/>
              <w:left w:val="none" w:sz="4" w:space="0" w:color="6E6E6E"/>
              <w:bottom w:val="dashed" w:sz="4" w:space="0" w:color="BFBFBF"/>
              <w:right w:val="none" w:sz="4" w:space="0" w:color="6E6E6E"/>
            </w:tcBorders>
          </w:tcPr>
          <w:p w14:paraId="3713B016" w14:textId="77777777" w:rsidR="000B7D4B" w:rsidRDefault="00B0533B">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710E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A69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6A55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637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12E2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5A12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69F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458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C1300" w14:textId="77777777" w:rsidR="000B7D4B" w:rsidRDefault="000B7D4B">
            <w:pPr>
              <w:pStyle w:val="ProductList-TableBody"/>
              <w:jc w:val="center"/>
            </w:pPr>
          </w:p>
        </w:tc>
      </w:tr>
      <w:tr w:rsidR="000B7D4B" w14:paraId="4E1B30A5" w14:textId="77777777">
        <w:tc>
          <w:tcPr>
            <w:tcW w:w="4660" w:type="dxa"/>
            <w:tcBorders>
              <w:top w:val="dashed" w:sz="4" w:space="0" w:color="BFBFBF"/>
              <w:left w:val="none" w:sz="4" w:space="0" w:color="6E6E6E"/>
              <w:bottom w:val="dashed" w:sz="4" w:space="0" w:color="BFBFBF"/>
              <w:right w:val="none" w:sz="4" w:space="0" w:color="6E6E6E"/>
            </w:tcBorders>
          </w:tcPr>
          <w:p w14:paraId="3F73E8DF" w14:textId="77777777" w:rsidR="000B7D4B" w:rsidRDefault="00B0533B">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995E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293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F22D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7346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CE5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5128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BC3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8BCF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6E711" w14:textId="77777777" w:rsidR="000B7D4B" w:rsidRDefault="000B7D4B">
            <w:pPr>
              <w:pStyle w:val="ProductList-TableBody"/>
              <w:jc w:val="center"/>
            </w:pPr>
          </w:p>
        </w:tc>
      </w:tr>
      <w:tr w:rsidR="000B7D4B" w14:paraId="52435BDE" w14:textId="77777777">
        <w:tc>
          <w:tcPr>
            <w:tcW w:w="4660" w:type="dxa"/>
            <w:tcBorders>
              <w:top w:val="dashed" w:sz="4" w:space="0" w:color="BFBFBF"/>
              <w:left w:val="none" w:sz="4" w:space="0" w:color="6E6E6E"/>
              <w:bottom w:val="dashed" w:sz="4" w:space="0" w:color="BFBFBF"/>
              <w:right w:val="none" w:sz="4" w:space="0" w:color="6E6E6E"/>
            </w:tcBorders>
          </w:tcPr>
          <w:p w14:paraId="04260FFF" w14:textId="77777777" w:rsidR="000B7D4B" w:rsidRDefault="00B0533B">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06C4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991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E9F8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BFE21"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0EEE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A3FF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44F4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2364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81ED3" w14:textId="77777777" w:rsidR="000B7D4B" w:rsidRDefault="000B7D4B">
            <w:pPr>
              <w:pStyle w:val="ProductList-TableBody"/>
              <w:jc w:val="center"/>
            </w:pPr>
          </w:p>
        </w:tc>
      </w:tr>
      <w:tr w:rsidR="000B7D4B" w14:paraId="135DE30E" w14:textId="77777777">
        <w:tc>
          <w:tcPr>
            <w:tcW w:w="4660" w:type="dxa"/>
            <w:tcBorders>
              <w:top w:val="dashed" w:sz="4" w:space="0" w:color="BFBFBF"/>
              <w:left w:val="none" w:sz="4" w:space="0" w:color="6E6E6E"/>
              <w:bottom w:val="dashed" w:sz="4" w:space="0" w:color="BFBFBF"/>
              <w:right w:val="none" w:sz="4" w:space="0" w:color="6E6E6E"/>
            </w:tcBorders>
          </w:tcPr>
          <w:p w14:paraId="7D283DF8" w14:textId="77777777" w:rsidR="000B7D4B" w:rsidRDefault="00B0533B">
            <w:pPr>
              <w:pStyle w:val="ProductList-TableBody"/>
            </w:pPr>
            <w:r>
              <w:t>Czat w usłudze Dynamics 365 Customer Service</w:t>
            </w:r>
            <w:r>
              <w:fldChar w:fldCharType="begin"/>
            </w:r>
            <w:r>
              <w:instrText xml:space="preserve"> XE "Czat w usłudze Dynamics 365 Customer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BDE49A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8D1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1736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4A5B6"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FD8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CDA2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9C8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4D3D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0D525" w14:textId="77777777" w:rsidR="000B7D4B" w:rsidRDefault="000B7D4B">
            <w:pPr>
              <w:pStyle w:val="ProductList-TableBody"/>
              <w:jc w:val="center"/>
            </w:pPr>
          </w:p>
        </w:tc>
      </w:tr>
      <w:tr w:rsidR="000B7D4B" w14:paraId="66F8A6BE" w14:textId="77777777">
        <w:tc>
          <w:tcPr>
            <w:tcW w:w="4660" w:type="dxa"/>
            <w:tcBorders>
              <w:top w:val="dashed" w:sz="4" w:space="0" w:color="BFBFBF"/>
              <w:left w:val="none" w:sz="4" w:space="0" w:color="6E6E6E"/>
              <w:bottom w:val="dashed" w:sz="4" w:space="0" w:color="BFBFBF"/>
              <w:right w:val="none" w:sz="4" w:space="0" w:color="6E6E6E"/>
            </w:tcBorders>
          </w:tcPr>
          <w:p w14:paraId="13DC583F" w14:textId="77777777" w:rsidR="000B7D4B" w:rsidRDefault="00B0533B">
            <w:pPr>
              <w:pStyle w:val="ProductList-TableBody"/>
            </w:pPr>
            <w:r>
              <w:t>Sesje czatbota</w:t>
            </w:r>
            <w:r>
              <w:fldChar w:fldCharType="begin"/>
            </w:r>
            <w:r>
              <w:instrText xml:space="preserve"> XE "Sesje czatbota"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2194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12C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9856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E991A"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638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9CBF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96F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A822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14533" w14:textId="77777777" w:rsidR="000B7D4B" w:rsidRDefault="000B7D4B">
            <w:pPr>
              <w:pStyle w:val="ProductList-TableBody"/>
              <w:jc w:val="center"/>
            </w:pPr>
          </w:p>
        </w:tc>
      </w:tr>
      <w:tr w:rsidR="000B7D4B" w14:paraId="7467E586" w14:textId="77777777">
        <w:tc>
          <w:tcPr>
            <w:tcW w:w="4660" w:type="dxa"/>
            <w:tcBorders>
              <w:top w:val="dashed" w:sz="4" w:space="0" w:color="BFBFBF"/>
              <w:left w:val="none" w:sz="4" w:space="0" w:color="6E6E6E"/>
              <w:bottom w:val="dashed" w:sz="4" w:space="0" w:color="BFBFBF"/>
              <w:right w:val="none" w:sz="4" w:space="0" w:color="6E6E6E"/>
            </w:tcBorders>
          </w:tcPr>
          <w:p w14:paraId="6C21B28B" w14:textId="77777777" w:rsidR="000B7D4B" w:rsidRDefault="00B0533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B716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A1B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8B78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4ECF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7BE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3210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823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C00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BF2A1" w14:textId="77777777" w:rsidR="000B7D4B" w:rsidRDefault="000B7D4B">
            <w:pPr>
              <w:pStyle w:val="ProductList-TableBody"/>
              <w:jc w:val="center"/>
            </w:pPr>
          </w:p>
        </w:tc>
      </w:tr>
      <w:tr w:rsidR="000B7D4B" w14:paraId="60C554E3" w14:textId="77777777">
        <w:tc>
          <w:tcPr>
            <w:tcW w:w="4660" w:type="dxa"/>
            <w:tcBorders>
              <w:top w:val="dashed" w:sz="4" w:space="0" w:color="BFBFBF"/>
              <w:left w:val="none" w:sz="4" w:space="0" w:color="6E6E6E"/>
              <w:bottom w:val="dashed" w:sz="4" w:space="0" w:color="BFBFBF"/>
              <w:right w:val="none" w:sz="4" w:space="0" w:color="6E6E6E"/>
            </w:tcBorders>
          </w:tcPr>
          <w:p w14:paraId="50DD3A1E" w14:textId="77777777" w:rsidR="000B7D4B" w:rsidRDefault="00B0533B">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B753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143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DCCF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CD5AD"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45A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328F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6FA3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93D0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7592F" w14:textId="77777777" w:rsidR="000B7D4B" w:rsidRDefault="000B7D4B">
            <w:pPr>
              <w:pStyle w:val="ProductList-TableBody"/>
              <w:jc w:val="center"/>
            </w:pPr>
          </w:p>
        </w:tc>
      </w:tr>
      <w:tr w:rsidR="000B7D4B" w14:paraId="538BE64D" w14:textId="77777777">
        <w:tc>
          <w:tcPr>
            <w:tcW w:w="4660" w:type="dxa"/>
            <w:tcBorders>
              <w:top w:val="dashed" w:sz="4" w:space="0" w:color="BFBFBF"/>
              <w:left w:val="none" w:sz="4" w:space="0" w:color="6E6E6E"/>
              <w:bottom w:val="dashed" w:sz="4" w:space="0" w:color="BFBFBF"/>
              <w:right w:val="none" w:sz="4" w:space="0" w:color="6E6E6E"/>
            </w:tcBorders>
          </w:tcPr>
          <w:p w14:paraId="0D566933" w14:textId="77777777" w:rsidR="000B7D4B" w:rsidRDefault="00B0533B">
            <w:pPr>
              <w:pStyle w:val="ProductList-TableBody"/>
            </w:pPr>
            <w:r>
              <w:t>Gotowość do obsługi w czacie Dynamics 365 Customer Service</w:t>
            </w:r>
            <w:r>
              <w:fldChar w:fldCharType="begin"/>
            </w:r>
            <w:r>
              <w:instrText xml:space="preserve"> XE "Gotowość do obsługi w czacie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E901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600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0E9C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55853"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A4AA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FEFF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DE9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D4D1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2F7DF" w14:textId="77777777" w:rsidR="000B7D4B" w:rsidRDefault="000B7D4B">
            <w:pPr>
              <w:pStyle w:val="ProductList-TableBody"/>
              <w:jc w:val="center"/>
            </w:pPr>
          </w:p>
        </w:tc>
      </w:tr>
      <w:tr w:rsidR="000B7D4B" w14:paraId="452AAA8A" w14:textId="77777777">
        <w:tc>
          <w:tcPr>
            <w:tcW w:w="4660" w:type="dxa"/>
            <w:tcBorders>
              <w:top w:val="dashed" w:sz="4" w:space="0" w:color="BFBFBF"/>
              <w:left w:val="none" w:sz="4" w:space="0" w:color="6E6E6E"/>
              <w:bottom w:val="dashed" w:sz="4" w:space="0" w:color="BFBFBF"/>
              <w:right w:val="none" w:sz="4" w:space="0" w:color="6E6E6E"/>
            </w:tcBorders>
          </w:tcPr>
          <w:p w14:paraId="390EEBF8" w14:textId="77777777" w:rsidR="000B7D4B" w:rsidRDefault="00B0533B">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F545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B5B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204D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0CABA"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2FD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F198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837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A540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59A3C" w14:textId="77777777" w:rsidR="000B7D4B" w:rsidRDefault="000B7D4B">
            <w:pPr>
              <w:pStyle w:val="ProductList-TableBody"/>
              <w:jc w:val="center"/>
            </w:pPr>
          </w:p>
        </w:tc>
      </w:tr>
      <w:tr w:rsidR="000B7D4B" w14:paraId="192E4E3F" w14:textId="77777777">
        <w:tc>
          <w:tcPr>
            <w:tcW w:w="4660" w:type="dxa"/>
            <w:tcBorders>
              <w:top w:val="dashed" w:sz="4" w:space="0" w:color="BFBFBF"/>
              <w:left w:val="none" w:sz="4" w:space="0" w:color="6E6E6E"/>
              <w:bottom w:val="dashed" w:sz="4" w:space="0" w:color="B2B2B2"/>
              <w:right w:val="none" w:sz="4" w:space="0" w:color="6E6E6E"/>
            </w:tcBorders>
          </w:tcPr>
          <w:p w14:paraId="10DD598F" w14:textId="77777777" w:rsidR="000B7D4B" w:rsidRDefault="00B0533B">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6C18C3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7FA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65FA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DEB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A91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2B1B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95D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17F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6E26" w14:textId="77777777" w:rsidR="000B7D4B" w:rsidRDefault="000B7D4B">
            <w:pPr>
              <w:pStyle w:val="ProductList-TableBody"/>
              <w:jc w:val="center"/>
            </w:pPr>
          </w:p>
        </w:tc>
      </w:tr>
      <w:tr w:rsidR="000B7D4B" w14:paraId="3E4FB7F5" w14:textId="77777777">
        <w:tc>
          <w:tcPr>
            <w:tcW w:w="4660" w:type="dxa"/>
            <w:tcBorders>
              <w:top w:val="dashed" w:sz="4" w:space="0" w:color="B2B2B2"/>
              <w:left w:val="none" w:sz="4" w:space="0" w:color="6E6E6E"/>
              <w:bottom w:val="dashed" w:sz="4" w:space="0" w:color="A5A5A5"/>
              <w:right w:val="none" w:sz="4" w:space="0" w:color="6E6E6E"/>
            </w:tcBorders>
          </w:tcPr>
          <w:p w14:paraId="207C8155" w14:textId="77777777" w:rsidR="000B7D4B" w:rsidRDefault="00B0533B">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37A676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C0B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46A4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DDCF0"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D76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159B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BC0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C6BD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26815" w14:textId="77777777" w:rsidR="000B7D4B" w:rsidRDefault="000B7D4B">
            <w:pPr>
              <w:pStyle w:val="ProductList-TableBody"/>
              <w:jc w:val="center"/>
            </w:pPr>
          </w:p>
        </w:tc>
      </w:tr>
      <w:tr w:rsidR="000B7D4B" w14:paraId="5AA08F05" w14:textId="77777777">
        <w:tc>
          <w:tcPr>
            <w:tcW w:w="4660" w:type="dxa"/>
            <w:tcBorders>
              <w:top w:val="dashed" w:sz="4" w:space="0" w:color="A5A5A5"/>
              <w:left w:val="none" w:sz="4" w:space="0" w:color="6E6E6E"/>
              <w:bottom w:val="dashed" w:sz="4" w:space="0" w:color="A5A5A5"/>
              <w:right w:val="none" w:sz="4" w:space="0" w:color="6E6E6E"/>
            </w:tcBorders>
          </w:tcPr>
          <w:p w14:paraId="1351130A" w14:textId="77777777" w:rsidR="000B7D4B" w:rsidRDefault="00B0533B">
            <w:pPr>
              <w:pStyle w:val="ProductList-TableBody"/>
            </w:pPr>
            <w:r>
              <w:t>Dynamics 365 Customer Voice — dodatkowe odpowiedzi</w:t>
            </w:r>
            <w:r>
              <w:fldChar w:fldCharType="begin"/>
            </w:r>
            <w:r>
              <w:instrText xml:space="preserve"> XE "Dynamics 365 Customer Voice — dodatkowe odpowiedzi"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85422B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06F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94A4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3A578"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FA2F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CBF2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A6B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FA3D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0AC9" w14:textId="77777777" w:rsidR="000B7D4B" w:rsidRDefault="000B7D4B">
            <w:pPr>
              <w:pStyle w:val="ProductList-TableBody"/>
              <w:jc w:val="center"/>
            </w:pPr>
          </w:p>
        </w:tc>
      </w:tr>
      <w:tr w:rsidR="000B7D4B" w14:paraId="79CED92C" w14:textId="77777777">
        <w:tc>
          <w:tcPr>
            <w:tcW w:w="4660" w:type="dxa"/>
            <w:tcBorders>
              <w:top w:val="dashed" w:sz="4" w:space="0" w:color="A5A5A5"/>
              <w:left w:val="none" w:sz="4" w:space="0" w:color="6E6E6E"/>
              <w:bottom w:val="dashed" w:sz="4" w:space="0" w:color="A5A5A5"/>
              <w:right w:val="none" w:sz="4" w:space="0" w:color="6E6E6E"/>
            </w:tcBorders>
          </w:tcPr>
          <w:p w14:paraId="5C9B9007" w14:textId="77777777" w:rsidR="000B7D4B" w:rsidRDefault="00B0533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6F134E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A1D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C540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F978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2F3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0757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44E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365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6F702" w14:textId="77777777" w:rsidR="000B7D4B" w:rsidRDefault="000B7D4B">
            <w:pPr>
              <w:pStyle w:val="ProductList-TableBody"/>
              <w:jc w:val="center"/>
            </w:pPr>
          </w:p>
        </w:tc>
      </w:tr>
      <w:tr w:rsidR="000B7D4B" w14:paraId="38E68F9E" w14:textId="77777777">
        <w:tc>
          <w:tcPr>
            <w:tcW w:w="4660" w:type="dxa"/>
            <w:tcBorders>
              <w:top w:val="dashed" w:sz="4" w:space="0" w:color="A5A5A5"/>
              <w:left w:val="none" w:sz="4" w:space="0" w:color="6E6E6E"/>
              <w:bottom w:val="dashed" w:sz="4" w:space="0" w:color="B2B2B2"/>
              <w:right w:val="none" w:sz="4" w:space="0" w:color="6E6E6E"/>
            </w:tcBorders>
          </w:tcPr>
          <w:p w14:paraId="0F6E57D6" w14:textId="77777777" w:rsidR="000B7D4B" w:rsidRDefault="00B0533B">
            <w:pPr>
              <w:pStyle w:val="ProductList-TableBody"/>
            </w:pPr>
            <w:r>
              <w:t>Dodatkowe oceny w Dynamics 365 Fraud Protection</w:t>
            </w:r>
            <w:r>
              <w:fldChar w:fldCharType="begin"/>
            </w:r>
            <w:r>
              <w:instrText xml:space="preserve"> XE "Dodatkowe oceny w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72C611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6947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A678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29F2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7CD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54BB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6EF9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1752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82D16" w14:textId="77777777" w:rsidR="000B7D4B" w:rsidRDefault="000B7D4B">
            <w:pPr>
              <w:pStyle w:val="ProductList-TableBody"/>
              <w:jc w:val="center"/>
            </w:pPr>
          </w:p>
        </w:tc>
      </w:tr>
      <w:tr w:rsidR="000B7D4B" w14:paraId="1058EE56" w14:textId="77777777">
        <w:tc>
          <w:tcPr>
            <w:tcW w:w="4660" w:type="dxa"/>
            <w:tcBorders>
              <w:top w:val="dashed" w:sz="4" w:space="0" w:color="B2B2B2"/>
              <w:left w:val="none" w:sz="4" w:space="0" w:color="6E6E6E"/>
              <w:bottom w:val="dashed" w:sz="4" w:space="0" w:color="B2B2B2"/>
              <w:right w:val="none" w:sz="4" w:space="0" w:color="B2B2B2"/>
            </w:tcBorders>
          </w:tcPr>
          <w:p w14:paraId="00206616" w14:textId="77777777" w:rsidR="000B7D4B" w:rsidRDefault="00B0533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5F90A9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4B2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60EA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3E7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E88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62FA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E9E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27E5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6618A" w14:textId="77777777" w:rsidR="000B7D4B" w:rsidRDefault="000B7D4B">
            <w:pPr>
              <w:pStyle w:val="ProductList-TableBody"/>
              <w:jc w:val="center"/>
            </w:pPr>
          </w:p>
        </w:tc>
      </w:tr>
      <w:tr w:rsidR="000B7D4B" w14:paraId="45BEE0A0" w14:textId="77777777">
        <w:tc>
          <w:tcPr>
            <w:tcW w:w="4660" w:type="dxa"/>
            <w:tcBorders>
              <w:top w:val="dashed" w:sz="4" w:space="0" w:color="B2B2B2"/>
              <w:left w:val="none" w:sz="4" w:space="0" w:color="6E6E6E"/>
              <w:bottom w:val="dashed" w:sz="4" w:space="0" w:color="B2B2B2"/>
              <w:right w:val="none" w:sz="4" w:space="0" w:color="6E6E6E"/>
            </w:tcBorders>
          </w:tcPr>
          <w:p w14:paraId="3EBC0ED1" w14:textId="77777777" w:rsidR="000B7D4B" w:rsidRDefault="00B0533B">
            <w:pPr>
              <w:pStyle w:val="ProductList-TableBody"/>
            </w:pPr>
            <w:r>
              <w:t>Dodatek do licencji Dynamics 365 Chat Session dla wirtualnego agenta</w:t>
            </w:r>
            <w:r>
              <w:fldChar w:fldCharType="begin"/>
            </w:r>
            <w:r>
              <w:instrText xml:space="preserve"> XE "Dodatek do licencji Dynamics 365 Chat Session dla wirtualnego agenta"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913CE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F64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A00D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0473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2CC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5AA7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341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DE09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D4F79" w14:textId="77777777" w:rsidR="000B7D4B" w:rsidRDefault="000B7D4B">
            <w:pPr>
              <w:pStyle w:val="ProductList-TableBody"/>
              <w:jc w:val="center"/>
            </w:pPr>
          </w:p>
        </w:tc>
      </w:tr>
      <w:tr w:rsidR="000B7D4B" w14:paraId="0A373D04" w14:textId="77777777">
        <w:tc>
          <w:tcPr>
            <w:tcW w:w="4660" w:type="dxa"/>
            <w:tcBorders>
              <w:top w:val="dashed" w:sz="4" w:space="0" w:color="B2B2B2"/>
              <w:left w:val="none" w:sz="4" w:space="0" w:color="6E6E6E"/>
              <w:bottom w:val="none" w:sz="4" w:space="0" w:color="BFBFBF"/>
              <w:right w:val="none" w:sz="4" w:space="0" w:color="6E6E6E"/>
            </w:tcBorders>
          </w:tcPr>
          <w:p w14:paraId="46BC23C8" w14:textId="77777777" w:rsidR="000B7D4B" w:rsidRDefault="00B0533B">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AB5785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5C6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48BA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64A6"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00E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DAA0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FC24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D0D8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C2DD5" w14:textId="77777777" w:rsidR="000B7D4B" w:rsidRDefault="000B7D4B">
            <w:pPr>
              <w:pStyle w:val="ProductList-TableBody"/>
              <w:jc w:val="center"/>
            </w:pPr>
          </w:p>
        </w:tc>
      </w:tr>
    </w:tbl>
    <w:p w14:paraId="042C8704" w14:textId="77777777" w:rsidR="000B7D4B" w:rsidRDefault="00B0533B">
      <w:pPr>
        <w:pStyle w:val="ProductList-Offering1SubSection"/>
        <w:outlineLvl w:val="2"/>
      </w:pPr>
      <w:bookmarkStart w:id="252" w:name="_Sec1153"/>
      <w:r>
        <w:t>2. Warunki dotyczące Produktu</w:t>
      </w:r>
      <w:bookmarkEnd w:id="252"/>
    </w:p>
    <w:tbl>
      <w:tblPr>
        <w:tblStyle w:val="PURTable"/>
        <w:tblW w:w="0" w:type="dxa"/>
        <w:tblLook w:val="04A0" w:firstRow="1" w:lastRow="0" w:firstColumn="1" w:lastColumn="0" w:noHBand="0" w:noVBand="1"/>
      </w:tblPr>
      <w:tblGrid>
        <w:gridCol w:w="3647"/>
        <w:gridCol w:w="3624"/>
        <w:gridCol w:w="3645"/>
      </w:tblGrid>
      <w:tr w:rsidR="000B7D4B" w14:paraId="58132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45FA6" w14:textId="77777777" w:rsidR="000B7D4B" w:rsidRDefault="00B0533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91629D0"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24EE77A" w14:textId="77777777" w:rsidR="000B7D4B" w:rsidRDefault="00B0533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0B7D4B" w14:paraId="194E7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78115"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3F1FEF93"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6B870" w14:textId="77777777" w:rsidR="000B7D4B" w:rsidRDefault="00B0533B">
            <w:pPr>
              <w:pStyle w:val="ProductList-TableBody"/>
            </w:pPr>
            <w:r>
              <w:rPr>
                <w:color w:val="404040"/>
              </w:rPr>
              <w:t>Promocje: nie dotyczy</w:t>
            </w:r>
          </w:p>
        </w:tc>
      </w:tr>
      <w:tr w:rsidR="000B7D4B" w14:paraId="0DE0F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016E" w14:textId="77777777" w:rsidR="000B7D4B" w:rsidRDefault="00B0533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6DABC2B" w14:textId="77777777" w:rsidR="000B7D4B" w:rsidRDefault="00B0533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07183FB" w14:textId="77777777" w:rsidR="000B7D4B" w:rsidRDefault="00B0533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Microsoft Relationship Sales</w:t>
            </w:r>
          </w:p>
        </w:tc>
      </w:tr>
      <w:tr w:rsidR="000B7D4B" w14:paraId="0217E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0AF4"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B79EC30" w14:textId="77777777" w:rsidR="000B7D4B" w:rsidRDefault="00B0533B">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F66B418" w14:textId="77777777" w:rsidR="000B7D4B" w:rsidRDefault="00B0533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69358A9C" w14:textId="77777777" w:rsidR="000B7D4B" w:rsidRDefault="000B7D4B">
      <w:pPr>
        <w:pStyle w:val="ProductList-Body"/>
      </w:pPr>
    </w:p>
    <w:p w14:paraId="46136415" w14:textId="77777777" w:rsidR="000B7D4B" w:rsidRDefault="00B0533B">
      <w:pPr>
        <w:pStyle w:val="ProductList-ClauseHeading"/>
        <w:outlineLvl w:val="3"/>
      </w:pPr>
      <w:r>
        <w:t>2.1 Zunifikowany punkt obsługowy (USD)</w:t>
      </w:r>
    </w:p>
    <w:p w14:paraId="70F34933" w14:textId="77777777" w:rsidR="000B7D4B" w:rsidRDefault="00B0533B">
      <w:pPr>
        <w:pStyle w:val="ProductList-Body"/>
      </w:pPr>
      <w:r>
        <w:t xml:space="preserve">Klienci posiadający aktywne subskrypcje na usługi Dynamics 365 Customer Service Enterprise mogą dokonać instalacji i używać oprogramowania USD dla każdego użytkownika.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04C25FC" w14:textId="77777777" w:rsidR="000B7D4B" w:rsidRDefault="000B7D4B">
      <w:pPr>
        <w:pStyle w:val="ProductList-Body"/>
      </w:pPr>
    </w:p>
    <w:p w14:paraId="445A0326" w14:textId="77777777" w:rsidR="000B7D4B" w:rsidRDefault="00B0533B">
      <w:pPr>
        <w:pStyle w:val="ProductList-ClauseHeading"/>
        <w:outlineLvl w:val="3"/>
      </w:pPr>
      <w:r>
        <w:t>2.2 Dynamics CustomerSource</w:t>
      </w:r>
    </w:p>
    <w:p w14:paraId="4C379109" w14:textId="77777777" w:rsidR="000B7D4B" w:rsidRDefault="00B0533B">
      <w:pPr>
        <w:pStyle w:val="ProductList-Body"/>
      </w:pPr>
      <w:r>
        <w:t xml:space="preserve">Klienci mający aktywne subskrypcje Dynamics 365 mogą uzyskiwać dostęp do CustomerSource. </w:t>
      </w:r>
    </w:p>
    <w:p w14:paraId="0AC3E402" w14:textId="77777777" w:rsidR="000B7D4B" w:rsidRDefault="000B7D4B">
      <w:pPr>
        <w:pStyle w:val="ProductList-Body"/>
      </w:pPr>
    </w:p>
    <w:p w14:paraId="180EDD1F" w14:textId="77777777" w:rsidR="000B7D4B" w:rsidRDefault="00B0533B">
      <w:pPr>
        <w:pStyle w:val="ProductList-ClauseHeading"/>
        <w:outlineLvl w:val="3"/>
      </w:pPr>
      <w:r>
        <w:t>2.3 Dynamics 365 Plan dla Instytucji Rządowych</w:t>
      </w:r>
    </w:p>
    <w:p w14:paraId="0D45B12D" w14:textId="77777777" w:rsidR="000B7D4B" w:rsidRDefault="00B0533B">
      <w:pPr>
        <w:pStyle w:val="ProductList-Body"/>
      </w:pPr>
      <w:r>
        <w:t>Usługi Dynamics 365 Supply Chain Management, Finance i Commerce nie są dostępne w ramach usług Dynamics 365 Plan for Government.</w:t>
      </w:r>
    </w:p>
    <w:p w14:paraId="45AAC6B1" w14:textId="77777777" w:rsidR="000B7D4B" w:rsidRDefault="000B7D4B">
      <w:pPr>
        <w:pStyle w:val="ProductList-Body"/>
      </w:pPr>
    </w:p>
    <w:p w14:paraId="439548BF" w14:textId="77777777" w:rsidR="000B7D4B" w:rsidRDefault="00B0533B">
      <w:pPr>
        <w:pStyle w:val="ProductList-ClauseHeading"/>
        <w:outlineLvl w:val="3"/>
      </w:pPr>
      <w:r>
        <w:t>2.4 Osadzone wersje Usług Dynamics 365</w:t>
      </w:r>
    </w:p>
    <w:p w14:paraId="51149610" w14:textId="77777777" w:rsidR="000B7D4B" w:rsidRDefault="00B0533B">
      <w:pPr>
        <w:pStyle w:val="ProductList-Body"/>
      </w:pPr>
      <w:r>
        <w:t xml:space="preserve">Osadzone wersje określonych Usług Dynamics 365 są dostępne w ramach umów Microsoft Cloud Agreement i Microsoft Customer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1DCDB304" w14:textId="77777777" w:rsidR="000B7D4B" w:rsidRDefault="000B7D4B">
      <w:pPr>
        <w:pStyle w:val="ProductList-Body"/>
      </w:pPr>
    </w:p>
    <w:p w14:paraId="775953B3" w14:textId="77777777" w:rsidR="000B7D4B" w:rsidRDefault="00B0533B">
      <w:pPr>
        <w:pStyle w:val="ProductList-ClauseHeading"/>
        <w:outlineLvl w:val="3"/>
      </w:pPr>
      <w:r>
        <w:t>2.5 Funkcje licencji na usługi Team Members dla istniejących klientów</w:t>
      </w:r>
    </w:p>
    <w:p w14:paraId="38ED0386" w14:textId="77777777" w:rsidR="000B7D4B" w:rsidRDefault="00B0533B">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20">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14:paraId="77ACEB24" w14:textId="77777777" w:rsidR="000B7D4B" w:rsidRDefault="000B7D4B">
      <w:pPr>
        <w:pStyle w:val="ProductList-Body"/>
      </w:pPr>
    </w:p>
    <w:p w14:paraId="3FC5BE83" w14:textId="77777777" w:rsidR="000B7D4B" w:rsidRDefault="00B0533B">
      <w:pPr>
        <w:pStyle w:val="ProductList-ClauseHeading"/>
        <w:outlineLvl w:val="3"/>
      </w:pPr>
      <w:r>
        <w:t>2.6 Dynamics 365 Pro Direct Support</w:t>
      </w:r>
    </w:p>
    <w:p w14:paraId="202A79F0" w14:textId="77777777" w:rsidR="000B7D4B" w:rsidRDefault="00B0533B">
      <w:pPr>
        <w:pStyle w:val="ProductList-Body"/>
      </w:pPr>
      <w:r>
        <w:t>Klient musi uzyskać wystarczającą liczbę licencji Dynamics 365 Pro Direct Support, aby objąć nimi wszystkie licencje Dynamics 365 na użytkownika w ramach zawartej przez Klienta umowy (maksymalnie do 250 licencji).</w:t>
      </w:r>
    </w:p>
    <w:p w14:paraId="1894B791" w14:textId="77777777" w:rsidR="000B7D4B" w:rsidRDefault="000B7D4B">
      <w:pPr>
        <w:pStyle w:val="ProductList-Body"/>
      </w:pPr>
    </w:p>
    <w:p w14:paraId="1C53052D" w14:textId="77777777" w:rsidR="000B7D4B" w:rsidRDefault="00B0533B">
      <w:pPr>
        <w:pStyle w:val="ProductList-ClauseHeading"/>
        <w:outlineLvl w:val="3"/>
      </w:pPr>
      <w:r>
        <w:t>2.7 Wymagania wstępne dotyczące Bazowych i Dołączanych licencji subskrypcyjnych na użytkownika</w:t>
      </w:r>
    </w:p>
    <w:p w14:paraId="37FA5E79" w14:textId="77777777" w:rsidR="000B7D4B" w:rsidRDefault="00B0533B">
      <w:pPr>
        <w:pStyle w:val="ProductList-Body"/>
      </w:pPr>
      <w:r>
        <w:t>W przypadku zakupu wielu podstawowych Aplikacji Biznesowych pierwsza lub Bazowa licencja musi być licencją o najwyższej cenie dla użytkownika. Każdy pełny użytkownik musi być objęty licencją Bazową. Dołączane LS na użytkownika usług Dynamics 365 mogą być przypisywane tylko do użytkowników, którzy posiadają kwalifikujące licencje na aplikacje.</w:t>
      </w:r>
    </w:p>
    <w:p w14:paraId="1B071A9B" w14:textId="77777777" w:rsidR="000B7D4B" w:rsidRDefault="000B7D4B">
      <w:pPr>
        <w:pStyle w:val="ProductList-Body"/>
      </w:pPr>
    </w:p>
    <w:p w14:paraId="7A946D31" w14:textId="77777777" w:rsidR="000B7D4B" w:rsidRDefault="00B0533B">
      <w:pPr>
        <w:pStyle w:val="ProductList-ClauseHeading"/>
        <w:outlineLvl w:val="3"/>
      </w:pPr>
      <w:r>
        <w:t>2.8 Podwójne Prawa do Używania</w:t>
      </w:r>
    </w:p>
    <w:p w14:paraId="2B2DFC8B" w14:textId="77777777" w:rsidR="000B7D4B" w:rsidRDefault="00B0533B">
      <w:pPr>
        <w:pStyle w:val="ProductList-Body"/>
      </w:pPr>
      <w:r>
        <w:t>Niektóre LS Dynamics 365 mogą dopuszczać dostęp do równoważnych usług instalowanych lokalnie. Pokazano to w poniższej tabeli:</w:t>
      </w:r>
    </w:p>
    <w:tbl>
      <w:tblPr>
        <w:tblStyle w:val="PURTable"/>
        <w:tblW w:w="0" w:type="dxa"/>
        <w:tblLook w:val="04A0" w:firstRow="1" w:lastRow="0" w:firstColumn="1" w:lastColumn="0" w:noHBand="0" w:noVBand="1"/>
      </w:tblPr>
      <w:tblGrid>
        <w:gridCol w:w="3630"/>
        <w:gridCol w:w="3662"/>
        <w:gridCol w:w="3624"/>
      </w:tblGrid>
      <w:tr w:rsidR="000B7D4B" w14:paraId="157B568C"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E3E3132" w14:textId="77777777" w:rsidR="000B7D4B" w:rsidRDefault="00B0533B">
            <w:pPr>
              <w:pStyle w:val="ProductList-TableBody"/>
            </w:pPr>
            <w:r>
              <w:rPr>
                <w:color w:val="FFFFFF"/>
              </w:rPr>
              <w:t>Licencja Dynamics 365</w:t>
            </w:r>
          </w:p>
        </w:tc>
        <w:tc>
          <w:tcPr>
            <w:tcW w:w="4040" w:type="dxa"/>
            <w:shd w:val="clear" w:color="auto" w:fill="0072C6"/>
          </w:tcPr>
          <w:p w14:paraId="52F216B1" w14:textId="77777777" w:rsidR="000B7D4B" w:rsidRDefault="00B0533B">
            <w:pPr>
              <w:pStyle w:val="ProductList-TableBody"/>
            </w:pPr>
            <w:r>
              <w:rPr>
                <w:color w:val="FFFFFF"/>
              </w:rPr>
              <w:t>Dostęp do oprogramowania instalowanego lokalnie</w:t>
            </w:r>
          </w:p>
        </w:tc>
        <w:tc>
          <w:tcPr>
            <w:tcW w:w="4040" w:type="dxa"/>
            <w:shd w:val="clear" w:color="auto" w:fill="0072C6"/>
          </w:tcPr>
          <w:p w14:paraId="2C5D61BD" w14:textId="77777777" w:rsidR="000B7D4B" w:rsidRDefault="00B0533B">
            <w:pPr>
              <w:pStyle w:val="ProductList-TableBody"/>
            </w:pPr>
            <w:r>
              <w:rPr>
                <w:color w:val="FFFFFF"/>
              </w:rPr>
              <w:t>Serwer instalowany lokalnie</w:t>
            </w:r>
          </w:p>
        </w:tc>
      </w:tr>
      <w:tr w:rsidR="000B7D4B" w14:paraId="349317D8" w14:textId="77777777">
        <w:tc>
          <w:tcPr>
            <w:tcW w:w="4040" w:type="dxa"/>
            <w:tcBorders>
              <w:left w:val="single" w:sz="4" w:space="0" w:color="6E6E6E"/>
              <w:bottom w:val="single" w:sz="4" w:space="0" w:color="6E6E6E"/>
            </w:tcBorders>
          </w:tcPr>
          <w:p w14:paraId="37B3E5E4" w14:textId="77777777" w:rsidR="000B7D4B" w:rsidRDefault="00B0533B">
            <w:pPr>
              <w:pStyle w:val="ProductList-TableBody"/>
            </w:pPr>
            <w:r>
              <w:t>Dynamics 365 Sales</w:t>
            </w:r>
          </w:p>
        </w:tc>
        <w:tc>
          <w:tcPr>
            <w:tcW w:w="4040" w:type="dxa"/>
          </w:tcPr>
          <w:p w14:paraId="0B873C0A" w14:textId="77777777" w:rsidR="000B7D4B" w:rsidRDefault="00B0533B">
            <w:pPr>
              <w:pStyle w:val="ProductList-TableBody"/>
            </w:pPr>
            <w:r>
              <w:t>Dynamics 365 for Sales (instalowane lokalnie)</w:t>
            </w:r>
          </w:p>
        </w:tc>
        <w:tc>
          <w:tcPr>
            <w:tcW w:w="4040" w:type="dxa"/>
            <w:tcBorders>
              <w:bottom w:val="none" w:sz="4" w:space="0" w:color="6E6E6E"/>
              <w:right w:val="single" w:sz="4" w:space="0" w:color="6E6E6E"/>
            </w:tcBorders>
          </w:tcPr>
          <w:p w14:paraId="5E1707CC" w14:textId="77777777" w:rsidR="000B7D4B" w:rsidRDefault="00B0533B">
            <w:pPr>
              <w:pStyle w:val="ProductList-TableBody"/>
            </w:pPr>
            <w:r>
              <w:t>Dynamics 365 (instalowane lokalnie)</w:t>
            </w:r>
          </w:p>
        </w:tc>
      </w:tr>
      <w:tr w:rsidR="000B7D4B" w14:paraId="2B5D0313" w14:textId="77777777">
        <w:tc>
          <w:tcPr>
            <w:tcW w:w="4040" w:type="dxa"/>
            <w:tcBorders>
              <w:top w:val="single" w:sz="4" w:space="0" w:color="6E6E6E"/>
              <w:left w:val="single" w:sz="4" w:space="0" w:color="6E6E6E"/>
              <w:bottom w:val="single" w:sz="4" w:space="0" w:color="6E6E6E"/>
            </w:tcBorders>
          </w:tcPr>
          <w:p w14:paraId="0A06812E" w14:textId="77777777" w:rsidR="000B7D4B" w:rsidRDefault="00B0533B">
            <w:pPr>
              <w:pStyle w:val="ProductList-TableBody"/>
            </w:pPr>
            <w:r>
              <w:t>Dynamics Customer Service</w:t>
            </w:r>
          </w:p>
        </w:tc>
        <w:tc>
          <w:tcPr>
            <w:tcW w:w="4040" w:type="dxa"/>
          </w:tcPr>
          <w:p w14:paraId="36966EAB" w14:textId="77777777" w:rsidR="000B7D4B" w:rsidRDefault="00B0533B">
            <w:pPr>
              <w:pStyle w:val="ProductList-TableBody"/>
            </w:pPr>
            <w:r>
              <w:t>Dynamics 365 for Customer Service (instalowane lokalnie)</w:t>
            </w:r>
          </w:p>
        </w:tc>
        <w:tc>
          <w:tcPr>
            <w:tcW w:w="4040" w:type="dxa"/>
            <w:tcBorders>
              <w:top w:val="none" w:sz="4" w:space="0" w:color="6E6E6E"/>
              <w:bottom w:val="none" w:sz="4" w:space="0" w:color="6E6E6E"/>
              <w:right w:val="single" w:sz="4" w:space="0" w:color="6E6E6E"/>
            </w:tcBorders>
          </w:tcPr>
          <w:p w14:paraId="44206F5C" w14:textId="77777777" w:rsidR="000B7D4B" w:rsidRDefault="000B7D4B">
            <w:pPr>
              <w:pStyle w:val="ProductList-TableBody"/>
            </w:pPr>
          </w:p>
        </w:tc>
      </w:tr>
      <w:tr w:rsidR="000B7D4B" w14:paraId="0D9E2C80" w14:textId="77777777">
        <w:tc>
          <w:tcPr>
            <w:tcW w:w="4040" w:type="dxa"/>
            <w:tcBorders>
              <w:top w:val="single" w:sz="4" w:space="0" w:color="6E6E6E"/>
              <w:left w:val="single" w:sz="4" w:space="0" w:color="6E6E6E"/>
              <w:bottom w:val="single" w:sz="4" w:space="0" w:color="6E6E6E"/>
            </w:tcBorders>
          </w:tcPr>
          <w:p w14:paraId="2A4BC3E6" w14:textId="77777777" w:rsidR="000B7D4B" w:rsidRDefault="00B0533B">
            <w:pPr>
              <w:pStyle w:val="ProductList-TableBody"/>
            </w:pPr>
            <w:r>
              <w:t>Dynamics 365 Field Service</w:t>
            </w:r>
          </w:p>
        </w:tc>
        <w:tc>
          <w:tcPr>
            <w:tcW w:w="4040" w:type="dxa"/>
          </w:tcPr>
          <w:p w14:paraId="37A719C9" w14:textId="77777777" w:rsidR="000B7D4B" w:rsidRDefault="00B0533B">
            <w:pPr>
              <w:pStyle w:val="ProductList-TableBody"/>
            </w:pPr>
            <w:r>
              <w:t>Funkcje Dynamics 365 for Field Service (instalowane lokalnie)</w:t>
            </w:r>
          </w:p>
        </w:tc>
        <w:tc>
          <w:tcPr>
            <w:tcW w:w="4040" w:type="dxa"/>
            <w:tcBorders>
              <w:top w:val="none" w:sz="4" w:space="0" w:color="6E6E6E"/>
              <w:bottom w:val="none" w:sz="4" w:space="0" w:color="6E6E6E"/>
              <w:right w:val="single" w:sz="4" w:space="0" w:color="6E6E6E"/>
            </w:tcBorders>
          </w:tcPr>
          <w:p w14:paraId="2094F596" w14:textId="77777777" w:rsidR="000B7D4B" w:rsidRDefault="000B7D4B">
            <w:pPr>
              <w:pStyle w:val="ProductList-TableBody"/>
            </w:pPr>
          </w:p>
        </w:tc>
      </w:tr>
      <w:tr w:rsidR="000B7D4B" w14:paraId="23A2AC11" w14:textId="77777777">
        <w:tc>
          <w:tcPr>
            <w:tcW w:w="4040" w:type="dxa"/>
            <w:tcBorders>
              <w:top w:val="single" w:sz="4" w:space="0" w:color="6E6E6E"/>
              <w:left w:val="single" w:sz="4" w:space="0" w:color="6E6E6E"/>
              <w:bottom w:val="single" w:sz="4" w:space="0" w:color="6E6E6E"/>
            </w:tcBorders>
          </w:tcPr>
          <w:p w14:paraId="081DD609" w14:textId="77777777" w:rsidR="000B7D4B" w:rsidRDefault="00B0533B">
            <w:pPr>
              <w:pStyle w:val="ProductList-TableBody"/>
            </w:pPr>
            <w:r>
              <w:t>Dynamics 365 Operations – Activity</w:t>
            </w:r>
          </w:p>
        </w:tc>
        <w:tc>
          <w:tcPr>
            <w:tcW w:w="4040" w:type="dxa"/>
          </w:tcPr>
          <w:p w14:paraId="7BA8DF33" w14:textId="77777777" w:rsidR="000B7D4B" w:rsidRDefault="00B0533B">
            <w:pPr>
              <w:pStyle w:val="ProductList-TableBody"/>
            </w:pPr>
            <w:r>
              <w:t>Dynamics 365 for Operations Activity (instalowane lokalnie)</w:t>
            </w:r>
          </w:p>
        </w:tc>
        <w:tc>
          <w:tcPr>
            <w:tcW w:w="4040" w:type="dxa"/>
            <w:tcBorders>
              <w:top w:val="none" w:sz="4" w:space="0" w:color="6E6E6E"/>
              <w:bottom w:val="none" w:sz="4" w:space="0" w:color="6E6E6E"/>
              <w:right w:val="single" w:sz="4" w:space="0" w:color="6E6E6E"/>
            </w:tcBorders>
          </w:tcPr>
          <w:p w14:paraId="18878FC1" w14:textId="77777777" w:rsidR="000B7D4B" w:rsidRDefault="000B7D4B">
            <w:pPr>
              <w:pStyle w:val="ProductList-TableBody"/>
            </w:pPr>
          </w:p>
        </w:tc>
      </w:tr>
      <w:tr w:rsidR="000B7D4B" w14:paraId="3506C66F" w14:textId="77777777">
        <w:tc>
          <w:tcPr>
            <w:tcW w:w="4040" w:type="dxa"/>
            <w:tcBorders>
              <w:top w:val="single" w:sz="4" w:space="0" w:color="6E6E6E"/>
              <w:left w:val="single" w:sz="4" w:space="0" w:color="6E6E6E"/>
              <w:bottom w:val="single" w:sz="4" w:space="0" w:color="6E6E6E"/>
            </w:tcBorders>
          </w:tcPr>
          <w:p w14:paraId="32AFD08F" w14:textId="77777777" w:rsidR="000B7D4B" w:rsidRDefault="00B0533B">
            <w:pPr>
              <w:pStyle w:val="ProductList-TableBody"/>
            </w:pPr>
            <w:r>
              <w:t>Dynamics 365 Operations – Device</w:t>
            </w:r>
          </w:p>
        </w:tc>
        <w:tc>
          <w:tcPr>
            <w:tcW w:w="4040" w:type="dxa"/>
          </w:tcPr>
          <w:p w14:paraId="1DE0C343" w14:textId="77777777" w:rsidR="000B7D4B" w:rsidRDefault="00B0533B">
            <w:pPr>
              <w:pStyle w:val="ProductList-TableBody"/>
            </w:pPr>
            <w:r>
              <w:t>Dynamics 365 for Operations Device (instalowane lokalnie)</w:t>
            </w:r>
          </w:p>
        </w:tc>
        <w:tc>
          <w:tcPr>
            <w:tcW w:w="4040" w:type="dxa"/>
            <w:tcBorders>
              <w:top w:val="none" w:sz="4" w:space="0" w:color="6E6E6E"/>
              <w:bottom w:val="single" w:sz="4" w:space="0" w:color="6E6E6E"/>
              <w:right w:val="single" w:sz="4" w:space="0" w:color="6E6E6E"/>
            </w:tcBorders>
          </w:tcPr>
          <w:p w14:paraId="52AF957D" w14:textId="77777777" w:rsidR="000B7D4B" w:rsidRDefault="000B7D4B">
            <w:pPr>
              <w:pStyle w:val="ProductList-TableBody"/>
            </w:pPr>
          </w:p>
        </w:tc>
      </w:tr>
      <w:tr w:rsidR="000B7D4B" w14:paraId="1DD890A7" w14:textId="77777777">
        <w:tc>
          <w:tcPr>
            <w:tcW w:w="4040" w:type="dxa"/>
            <w:tcBorders>
              <w:top w:val="single" w:sz="4" w:space="0" w:color="6E6E6E"/>
              <w:left w:val="single" w:sz="4" w:space="0" w:color="6E6E6E"/>
              <w:bottom w:val="single" w:sz="4" w:space="0" w:color="6E6E6E"/>
            </w:tcBorders>
          </w:tcPr>
          <w:p w14:paraId="5FF76AFC" w14:textId="77777777" w:rsidR="000B7D4B" w:rsidRDefault="00B0533B">
            <w:pPr>
              <w:pStyle w:val="ProductList-TableBody"/>
            </w:pPr>
            <w:r>
              <w:t>Dynamics 365 Finance</w:t>
            </w:r>
          </w:p>
        </w:tc>
        <w:tc>
          <w:tcPr>
            <w:tcW w:w="4040" w:type="dxa"/>
          </w:tcPr>
          <w:p w14:paraId="31D03D82" w14:textId="77777777" w:rsidR="000B7D4B" w:rsidRDefault="00B0533B">
            <w:pPr>
              <w:pStyle w:val="ProductList-TableBody"/>
            </w:pPr>
            <w:r>
              <w:t>Dynamics 365 for Operations (instalowane lokalnie)*</w:t>
            </w:r>
          </w:p>
        </w:tc>
        <w:tc>
          <w:tcPr>
            <w:tcW w:w="4040" w:type="dxa"/>
            <w:tcBorders>
              <w:top w:val="single" w:sz="4" w:space="0" w:color="6E6E6E"/>
              <w:bottom w:val="single" w:sz="4" w:space="0" w:color="FFFFFF"/>
              <w:right w:val="single" w:sz="4" w:space="0" w:color="6E6E6E"/>
            </w:tcBorders>
          </w:tcPr>
          <w:p w14:paraId="1CD476A6" w14:textId="77777777" w:rsidR="000B7D4B" w:rsidRDefault="00B0533B">
            <w:pPr>
              <w:pStyle w:val="ProductList-TableBody"/>
            </w:pPr>
            <w:r>
              <w:t>Dynamics 365 for Operations, instalowane lokalnie</w:t>
            </w:r>
          </w:p>
        </w:tc>
      </w:tr>
      <w:tr w:rsidR="000B7D4B" w14:paraId="1BAB4702" w14:textId="77777777">
        <w:tc>
          <w:tcPr>
            <w:tcW w:w="4040" w:type="dxa"/>
            <w:tcBorders>
              <w:top w:val="single" w:sz="4" w:space="0" w:color="6E6E6E"/>
              <w:left w:val="single" w:sz="4" w:space="0" w:color="6E6E6E"/>
              <w:bottom w:val="single" w:sz="4" w:space="0" w:color="6E6E6E"/>
            </w:tcBorders>
          </w:tcPr>
          <w:p w14:paraId="1832220C" w14:textId="77777777" w:rsidR="000B7D4B" w:rsidRDefault="00B0533B">
            <w:pPr>
              <w:pStyle w:val="ProductList-TableBody"/>
            </w:pPr>
            <w:r>
              <w:t>Dynamics 365 Supply Chain Management</w:t>
            </w:r>
          </w:p>
        </w:tc>
        <w:tc>
          <w:tcPr>
            <w:tcW w:w="4040" w:type="dxa"/>
          </w:tcPr>
          <w:p w14:paraId="5650F5DB" w14:textId="77777777" w:rsidR="000B7D4B" w:rsidRDefault="00B0533B">
            <w:pPr>
              <w:pStyle w:val="ProductList-TableBody"/>
            </w:pPr>
            <w:r>
              <w:t>Dynamics 365 for Operations (instalowane lokalnie)*</w:t>
            </w:r>
          </w:p>
        </w:tc>
        <w:tc>
          <w:tcPr>
            <w:tcW w:w="4040" w:type="dxa"/>
            <w:tcBorders>
              <w:top w:val="single" w:sz="4" w:space="0" w:color="FFFFFF"/>
              <w:bottom w:val="none" w:sz="4" w:space="0" w:color="6E6E6E"/>
              <w:right w:val="single" w:sz="4" w:space="0" w:color="6E6E6E"/>
            </w:tcBorders>
          </w:tcPr>
          <w:p w14:paraId="7AF4C80B" w14:textId="77777777" w:rsidR="000B7D4B" w:rsidRDefault="000B7D4B">
            <w:pPr>
              <w:pStyle w:val="ProductList-TableBody"/>
            </w:pPr>
          </w:p>
        </w:tc>
      </w:tr>
      <w:tr w:rsidR="000B7D4B" w14:paraId="5281381D" w14:textId="77777777">
        <w:tc>
          <w:tcPr>
            <w:tcW w:w="4040" w:type="dxa"/>
            <w:tcBorders>
              <w:top w:val="single" w:sz="4" w:space="0" w:color="6E6E6E"/>
              <w:left w:val="single" w:sz="4" w:space="0" w:color="6E6E6E"/>
              <w:bottom w:val="single" w:sz="4" w:space="0" w:color="6E6E6E"/>
              <w:right w:val="single" w:sz="4" w:space="0" w:color="6E6E6E"/>
            </w:tcBorders>
          </w:tcPr>
          <w:p w14:paraId="14CFD8B1" w14:textId="77777777" w:rsidR="000B7D4B" w:rsidRDefault="00B0533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4B8C44A" w14:textId="77777777" w:rsidR="000B7D4B" w:rsidRDefault="00B0533B">
            <w:pPr>
              <w:pStyle w:val="ProductList-TableBody"/>
            </w:pPr>
            <w:r>
              <w:t>Dynamics 365 for Operations (instalowane lokalnie)*</w:t>
            </w:r>
          </w:p>
        </w:tc>
        <w:tc>
          <w:tcPr>
            <w:tcW w:w="4040" w:type="dxa"/>
            <w:tcBorders>
              <w:top w:val="none" w:sz="4" w:space="0" w:color="6E6E6E"/>
              <w:left w:val="single" w:sz="4" w:space="0" w:color="6E6E6E"/>
              <w:bottom w:val="single" w:sz="4" w:space="0" w:color="6E6E6E"/>
              <w:right w:val="single" w:sz="4" w:space="0" w:color="6E6E6E"/>
            </w:tcBorders>
          </w:tcPr>
          <w:p w14:paraId="3F4EF106" w14:textId="77777777" w:rsidR="000B7D4B" w:rsidRDefault="000B7D4B">
            <w:pPr>
              <w:pStyle w:val="ProductList-TableBody"/>
            </w:pPr>
          </w:p>
        </w:tc>
      </w:tr>
      <w:tr w:rsidR="000B7D4B" w14:paraId="63B67AE7" w14:textId="77777777">
        <w:tc>
          <w:tcPr>
            <w:tcW w:w="4040" w:type="dxa"/>
            <w:tcBorders>
              <w:top w:val="single" w:sz="4" w:space="0" w:color="6E6E6E"/>
              <w:left w:val="single" w:sz="4" w:space="0" w:color="6E6E6E"/>
              <w:bottom w:val="single" w:sz="4" w:space="0" w:color="6E6E6E"/>
              <w:right w:val="single" w:sz="4" w:space="0" w:color="6E6E6E"/>
            </w:tcBorders>
          </w:tcPr>
          <w:p w14:paraId="42528E92" w14:textId="77777777" w:rsidR="000B7D4B" w:rsidRDefault="00B0533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4344F4D" w14:textId="77777777" w:rsidR="000B7D4B" w:rsidRDefault="00B0533B">
            <w:pPr>
              <w:pStyle w:val="ProductList-TableBody"/>
            </w:pPr>
            <w:r>
              <w:t>Dynamics 365 for Team Members (instalowane lokalnie)</w:t>
            </w:r>
          </w:p>
        </w:tc>
        <w:tc>
          <w:tcPr>
            <w:tcW w:w="4040" w:type="dxa"/>
            <w:tcBorders>
              <w:top w:val="single" w:sz="4" w:space="0" w:color="6E6E6E"/>
              <w:left w:val="single" w:sz="4" w:space="0" w:color="6E6E6E"/>
              <w:bottom w:val="single" w:sz="4" w:space="0" w:color="6E6E6E"/>
              <w:right w:val="single" w:sz="4" w:space="0" w:color="6E6E6E"/>
            </w:tcBorders>
          </w:tcPr>
          <w:p w14:paraId="15D33C21" w14:textId="77777777" w:rsidR="000B7D4B" w:rsidRDefault="00B0533B">
            <w:pPr>
              <w:pStyle w:val="ProductList-TableBody"/>
            </w:pPr>
            <w:r>
              <w:t>Dynamics 365 (instalowane lokalnie) lub Dynamics 365 for Operations, instalowane lokalnie</w:t>
            </w:r>
          </w:p>
        </w:tc>
      </w:tr>
    </w:tbl>
    <w:p w14:paraId="6A95E39B" w14:textId="77777777" w:rsidR="000B7D4B" w:rsidRDefault="00B0533B">
      <w:pPr>
        <w:pStyle w:val="ProductList-Body"/>
      </w:pPr>
      <w:r>
        <w:rPr>
          <w:i/>
        </w:rPr>
        <w:t>* Podwójne prawa do używania dla usług instalowanych lokalnie dotyczą wyłącznie konkretnych zastosowań usługi Dynamics 365 for Operations, na które użytkownik ma wykupioną licencję na używanie chmury. Na przykład użytkownik objęty licencją na usługę Finance może używać wyłącznie instalowanych lokalnie ról zabezpieczeń Dynamics 365 powiązanych z LS na Użytkownika usługi Finance.</w:t>
      </w:r>
    </w:p>
    <w:p w14:paraId="13499C89" w14:textId="77777777" w:rsidR="000B7D4B" w:rsidRDefault="000B7D4B">
      <w:pPr>
        <w:pStyle w:val="ProductList-Body"/>
      </w:pPr>
    </w:p>
    <w:p w14:paraId="0A06E47A" w14:textId="77777777" w:rsidR="000B7D4B" w:rsidRDefault="00B0533B">
      <w:pPr>
        <w:pStyle w:val="ProductList-ClauseHeading"/>
        <w:outlineLvl w:val="3"/>
      </w:pPr>
      <w:r>
        <w:t>2.9 Wymogi wstępne dotyczące Licencji</w:t>
      </w:r>
    </w:p>
    <w:p w14:paraId="4577D258" w14:textId="77777777" w:rsidR="000B7D4B" w:rsidRDefault="00B0533B">
      <w:pPr>
        <w:pStyle w:val="ProductList-Body"/>
      </w:pPr>
      <w:r>
        <w:t>Zakup następujących Licencji również wymaga zakupu Wstępnie Wymaganej Licencji wymienionej w poniższej tabeli:</w:t>
      </w:r>
    </w:p>
    <w:tbl>
      <w:tblPr>
        <w:tblStyle w:val="PURTable"/>
        <w:tblW w:w="0" w:type="dxa"/>
        <w:tblLook w:val="04A0" w:firstRow="1" w:lastRow="0" w:firstColumn="1" w:lastColumn="0" w:noHBand="0" w:noVBand="1"/>
      </w:tblPr>
      <w:tblGrid>
        <w:gridCol w:w="5477"/>
        <w:gridCol w:w="5439"/>
      </w:tblGrid>
      <w:tr w:rsidR="000B7D4B" w14:paraId="112251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0CD5263" w14:textId="77777777" w:rsidR="000B7D4B" w:rsidRDefault="00B0533B">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7FDE6053" w14:textId="77777777" w:rsidR="000B7D4B" w:rsidRDefault="00B0533B">
            <w:pPr>
              <w:pStyle w:val="ProductList-TableBody"/>
            </w:pPr>
            <w:r>
              <w:rPr>
                <w:color w:val="FFFFFF"/>
              </w:rPr>
              <w:t>Wymogi wstępne dotyczące Licencji</w:t>
            </w:r>
          </w:p>
        </w:tc>
      </w:tr>
      <w:tr w:rsidR="000B7D4B" w14:paraId="07A66C5B" w14:textId="77777777">
        <w:tc>
          <w:tcPr>
            <w:tcW w:w="6120" w:type="dxa"/>
            <w:tcBorders>
              <w:left w:val="single" w:sz="4" w:space="0" w:color="000000"/>
              <w:bottom w:val="single" w:sz="4" w:space="0" w:color="000000"/>
              <w:right w:val="single" w:sz="4" w:space="0" w:color="000000"/>
            </w:tcBorders>
          </w:tcPr>
          <w:p w14:paraId="6C9CA2F0" w14:textId="77777777" w:rsidR="000B7D4B" w:rsidRDefault="00B0533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023C76C" w14:textId="77777777" w:rsidR="000B7D4B" w:rsidRDefault="00B0533B">
            <w:pPr>
              <w:pStyle w:val="ProductList-TableBody"/>
            </w:pPr>
            <w:r>
              <w:t>LS na Użytkownika do usługi Dynamics 365 inna niż LS na usługę Team Members</w:t>
            </w:r>
          </w:p>
        </w:tc>
      </w:tr>
      <w:tr w:rsidR="000B7D4B" w14:paraId="4A5A39AB" w14:textId="77777777">
        <w:tc>
          <w:tcPr>
            <w:tcW w:w="6120" w:type="dxa"/>
            <w:tcBorders>
              <w:top w:val="single" w:sz="4" w:space="0" w:color="000000"/>
              <w:left w:val="single" w:sz="4" w:space="0" w:color="000000"/>
              <w:bottom w:val="none" w:sz="4" w:space="0" w:color="000000"/>
              <w:right w:val="single" w:sz="4" w:space="0" w:color="000000"/>
            </w:tcBorders>
          </w:tcPr>
          <w:p w14:paraId="169784AD" w14:textId="77777777" w:rsidR="000B7D4B" w:rsidRDefault="00B0533B">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4DC99B5E" w14:textId="77777777" w:rsidR="000B7D4B" w:rsidRDefault="00B0533B">
            <w:pPr>
              <w:pStyle w:val="ProductList-TableBody"/>
            </w:pPr>
            <w:r>
              <w:rPr>
                <w:b/>
              </w:rPr>
              <w:t>co najmniej 10 stanowisk z JEDNĄ z następujących usług:</w:t>
            </w:r>
          </w:p>
        </w:tc>
      </w:tr>
      <w:tr w:rsidR="000B7D4B" w14:paraId="2782E026" w14:textId="77777777">
        <w:tc>
          <w:tcPr>
            <w:tcW w:w="6120" w:type="dxa"/>
            <w:tcBorders>
              <w:top w:val="none" w:sz="4" w:space="0" w:color="000000"/>
              <w:left w:val="single" w:sz="4" w:space="0" w:color="000000"/>
              <w:bottom w:val="none" w:sz="4" w:space="0" w:color="000000"/>
              <w:right w:val="single" w:sz="4" w:space="0" w:color="000000"/>
            </w:tcBorders>
          </w:tcPr>
          <w:p w14:paraId="02632AC5" w14:textId="77777777" w:rsidR="000B7D4B" w:rsidRDefault="000B7D4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16C6C48" w14:textId="77777777" w:rsidR="000B7D4B" w:rsidRDefault="000B7D4B">
            <w:pPr>
              <w:pStyle w:val="ProductList-TableBody"/>
            </w:pPr>
          </w:p>
        </w:tc>
      </w:tr>
      <w:tr w:rsidR="000B7D4B" w14:paraId="32F1706C" w14:textId="77777777">
        <w:tc>
          <w:tcPr>
            <w:tcW w:w="6120" w:type="dxa"/>
            <w:tcBorders>
              <w:top w:val="none" w:sz="4" w:space="0" w:color="000000"/>
              <w:left w:val="single" w:sz="4" w:space="0" w:color="000000"/>
              <w:bottom w:val="none" w:sz="4" w:space="0" w:color="000000"/>
              <w:right w:val="single" w:sz="4" w:space="0" w:color="000000"/>
            </w:tcBorders>
          </w:tcPr>
          <w:p w14:paraId="62DDE20D" w14:textId="77777777" w:rsidR="000B7D4B" w:rsidRDefault="000B7D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35FB2A" w14:textId="77777777" w:rsidR="000B7D4B" w:rsidRDefault="00B0533B">
            <w:pPr>
              <w:pStyle w:val="ProductList-TableBody"/>
            </w:pPr>
            <w:r>
              <w:t>Dynamics 365 Customer Service Enterprise</w:t>
            </w:r>
          </w:p>
        </w:tc>
      </w:tr>
      <w:tr w:rsidR="000B7D4B" w14:paraId="28273EA0" w14:textId="77777777">
        <w:tc>
          <w:tcPr>
            <w:tcW w:w="6120" w:type="dxa"/>
            <w:tcBorders>
              <w:top w:val="none" w:sz="4" w:space="0" w:color="000000"/>
              <w:left w:val="single" w:sz="4" w:space="0" w:color="000000"/>
              <w:bottom w:val="none" w:sz="4" w:space="0" w:color="000000"/>
              <w:right w:val="single" w:sz="4" w:space="0" w:color="000000"/>
            </w:tcBorders>
          </w:tcPr>
          <w:p w14:paraId="7372A3F1" w14:textId="77777777" w:rsidR="000B7D4B" w:rsidRDefault="000B7D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08440C" w14:textId="77777777" w:rsidR="000B7D4B" w:rsidRDefault="00B0533B">
            <w:pPr>
              <w:pStyle w:val="ProductList-TableBody"/>
            </w:pPr>
            <w:r>
              <w:t>Dynamics 365 Customer Service Professional</w:t>
            </w:r>
          </w:p>
        </w:tc>
      </w:tr>
      <w:tr w:rsidR="000B7D4B" w14:paraId="5BBF8BFA" w14:textId="77777777">
        <w:tc>
          <w:tcPr>
            <w:tcW w:w="6120" w:type="dxa"/>
            <w:tcBorders>
              <w:top w:val="none" w:sz="4" w:space="0" w:color="000000"/>
              <w:left w:val="single" w:sz="4" w:space="0" w:color="000000"/>
              <w:bottom w:val="none" w:sz="4" w:space="0" w:color="000000"/>
              <w:right w:val="single" w:sz="4" w:space="0" w:color="000000"/>
            </w:tcBorders>
          </w:tcPr>
          <w:p w14:paraId="049A57CC" w14:textId="77777777" w:rsidR="000B7D4B" w:rsidRDefault="000B7D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26CE27" w14:textId="77777777" w:rsidR="000B7D4B" w:rsidRDefault="00B0533B">
            <w:pPr>
              <w:pStyle w:val="ProductList-TableBody"/>
            </w:pPr>
            <w:r>
              <w:t>Dynamics 365 Sales Enterprise</w:t>
            </w:r>
          </w:p>
        </w:tc>
      </w:tr>
      <w:tr w:rsidR="000B7D4B" w14:paraId="239F0E63" w14:textId="77777777">
        <w:tc>
          <w:tcPr>
            <w:tcW w:w="6120" w:type="dxa"/>
            <w:tcBorders>
              <w:top w:val="none" w:sz="4" w:space="0" w:color="000000"/>
              <w:left w:val="single" w:sz="4" w:space="0" w:color="000000"/>
              <w:bottom w:val="none" w:sz="4" w:space="0" w:color="000000"/>
              <w:right w:val="single" w:sz="4" w:space="0" w:color="000000"/>
            </w:tcBorders>
          </w:tcPr>
          <w:p w14:paraId="5E69DF8B" w14:textId="77777777" w:rsidR="000B7D4B" w:rsidRDefault="000B7D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B1BCA7" w14:textId="77777777" w:rsidR="000B7D4B" w:rsidRDefault="00B0533B">
            <w:pPr>
              <w:pStyle w:val="ProductList-TableBody"/>
            </w:pPr>
            <w:r>
              <w:t>Dynamics 365 Sales Professional</w:t>
            </w:r>
          </w:p>
        </w:tc>
      </w:tr>
      <w:tr w:rsidR="000B7D4B" w14:paraId="7C5EB8A0" w14:textId="77777777">
        <w:tc>
          <w:tcPr>
            <w:tcW w:w="6120" w:type="dxa"/>
            <w:tcBorders>
              <w:top w:val="none" w:sz="4" w:space="0" w:color="000000"/>
              <w:left w:val="single" w:sz="4" w:space="0" w:color="000000"/>
              <w:bottom w:val="none" w:sz="4" w:space="0" w:color="000000"/>
              <w:right w:val="single" w:sz="4" w:space="0" w:color="000000"/>
            </w:tcBorders>
          </w:tcPr>
          <w:p w14:paraId="27F7BCE4" w14:textId="77777777" w:rsidR="000B7D4B" w:rsidRDefault="000B7D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1630E5" w14:textId="77777777" w:rsidR="000B7D4B" w:rsidRDefault="00B0533B">
            <w:pPr>
              <w:pStyle w:val="ProductList-TableBody"/>
            </w:pPr>
            <w:r>
              <w:t>Dynamics 365 Field Service</w:t>
            </w:r>
          </w:p>
        </w:tc>
      </w:tr>
      <w:tr w:rsidR="000B7D4B" w14:paraId="6B7F22B8" w14:textId="77777777">
        <w:tc>
          <w:tcPr>
            <w:tcW w:w="6120" w:type="dxa"/>
            <w:tcBorders>
              <w:top w:val="none" w:sz="4" w:space="0" w:color="000000"/>
              <w:left w:val="single" w:sz="4" w:space="0" w:color="000000"/>
              <w:bottom w:val="none" w:sz="4" w:space="0" w:color="000000"/>
              <w:right w:val="single" w:sz="4" w:space="0" w:color="000000"/>
            </w:tcBorders>
          </w:tcPr>
          <w:p w14:paraId="58DDC07E" w14:textId="77777777" w:rsidR="000B7D4B" w:rsidRDefault="000B7D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2E910B" w14:textId="77777777" w:rsidR="000B7D4B" w:rsidRDefault="00B0533B">
            <w:pPr>
              <w:pStyle w:val="ProductList-TableBody"/>
            </w:pPr>
            <w:r>
              <w:t>Dynamics 365 for Project Service Automation</w:t>
            </w:r>
          </w:p>
        </w:tc>
      </w:tr>
      <w:tr w:rsidR="000B7D4B" w14:paraId="09D6E048" w14:textId="77777777">
        <w:tc>
          <w:tcPr>
            <w:tcW w:w="6120" w:type="dxa"/>
            <w:tcBorders>
              <w:top w:val="none" w:sz="4" w:space="0" w:color="000000"/>
              <w:left w:val="single" w:sz="4" w:space="0" w:color="000000"/>
              <w:bottom w:val="none" w:sz="4" w:space="0" w:color="000000"/>
              <w:right w:val="single" w:sz="4" w:space="0" w:color="000000"/>
            </w:tcBorders>
          </w:tcPr>
          <w:p w14:paraId="0763D0E0" w14:textId="77777777" w:rsidR="000B7D4B" w:rsidRDefault="000B7D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50E7BC" w14:textId="77777777" w:rsidR="000B7D4B" w:rsidRDefault="00B0533B">
            <w:pPr>
              <w:pStyle w:val="ProductList-TableBody"/>
            </w:pPr>
            <w:r>
              <w:t>Dynamics 365 Finance</w:t>
            </w:r>
          </w:p>
        </w:tc>
      </w:tr>
      <w:tr w:rsidR="000B7D4B" w14:paraId="7189CBA9" w14:textId="77777777">
        <w:tc>
          <w:tcPr>
            <w:tcW w:w="6120" w:type="dxa"/>
            <w:tcBorders>
              <w:top w:val="none" w:sz="4" w:space="0" w:color="000000"/>
              <w:left w:val="single" w:sz="4" w:space="0" w:color="000000"/>
              <w:bottom w:val="none" w:sz="4" w:space="0" w:color="000000"/>
              <w:right w:val="single" w:sz="4" w:space="0" w:color="000000"/>
            </w:tcBorders>
          </w:tcPr>
          <w:p w14:paraId="1366DA7D" w14:textId="77777777" w:rsidR="000B7D4B" w:rsidRDefault="000B7D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D8A6F4" w14:textId="77777777" w:rsidR="000B7D4B" w:rsidRDefault="00B0533B">
            <w:pPr>
              <w:pStyle w:val="ProductList-TableBody"/>
            </w:pPr>
            <w:r>
              <w:t>Dynamics 365 Supply Chain Management</w:t>
            </w:r>
          </w:p>
        </w:tc>
      </w:tr>
      <w:tr w:rsidR="000B7D4B" w14:paraId="31F86BAC" w14:textId="77777777">
        <w:tc>
          <w:tcPr>
            <w:tcW w:w="6120" w:type="dxa"/>
            <w:tcBorders>
              <w:top w:val="none" w:sz="4" w:space="0" w:color="000000"/>
              <w:left w:val="single" w:sz="4" w:space="0" w:color="000000"/>
              <w:bottom w:val="single" w:sz="4" w:space="0" w:color="000000"/>
              <w:right w:val="single" w:sz="4" w:space="0" w:color="000000"/>
            </w:tcBorders>
          </w:tcPr>
          <w:p w14:paraId="4E56F753" w14:textId="77777777" w:rsidR="000B7D4B" w:rsidRDefault="000B7D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5AF866" w14:textId="77777777" w:rsidR="000B7D4B" w:rsidRDefault="00B0533B">
            <w:pPr>
              <w:pStyle w:val="ProductList-TableBody"/>
            </w:pPr>
            <w:r>
              <w:t>Dynamics 365 Commerce</w:t>
            </w:r>
          </w:p>
        </w:tc>
      </w:tr>
      <w:tr w:rsidR="000B7D4B" w14:paraId="446511DB" w14:textId="77777777">
        <w:tc>
          <w:tcPr>
            <w:tcW w:w="6120" w:type="dxa"/>
            <w:tcBorders>
              <w:top w:val="single" w:sz="4" w:space="0" w:color="000000"/>
              <w:left w:val="single" w:sz="4" w:space="0" w:color="000000"/>
              <w:bottom w:val="none" w:sz="4" w:space="0" w:color="000000"/>
              <w:right w:val="single" w:sz="4" w:space="0" w:color="000000"/>
            </w:tcBorders>
          </w:tcPr>
          <w:p w14:paraId="224780D3" w14:textId="77777777" w:rsidR="000B7D4B" w:rsidRDefault="00B0533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C25E23D" w14:textId="77777777" w:rsidR="000B7D4B" w:rsidRDefault="00B0533B">
            <w:pPr>
              <w:pStyle w:val="ProductList-TableBody"/>
            </w:pPr>
            <w:r>
              <w:t>Dynamics 365 Sales Enterprise lub</w:t>
            </w:r>
          </w:p>
        </w:tc>
      </w:tr>
      <w:tr w:rsidR="000B7D4B" w14:paraId="6075030C" w14:textId="77777777">
        <w:tc>
          <w:tcPr>
            <w:tcW w:w="6120" w:type="dxa"/>
            <w:tcBorders>
              <w:top w:val="none" w:sz="4" w:space="0" w:color="000000"/>
              <w:left w:val="single" w:sz="4" w:space="0" w:color="000000"/>
              <w:bottom w:val="single" w:sz="4" w:space="0" w:color="000000"/>
              <w:right w:val="single" w:sz="4" w:space="0" w:color="000000"/>
            </w:tcBorders>
          </w:tcPr>
          <w:p w14:paraId="746AD446" w14:textId="77777777" w:rsidR="000B7D4B" w:rsidRDefault="000B7D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5E79D7" w14:textId="77777777" w:rsidR="000B7D4B" w:rsidRDefault="00B0533B">
            <w:pPr>
              <w:pStyle w:val="ProductList-TableBody"/>
            </w:pPr>
            <w:r>
              <w:t>Microsoft Relationship Sales</w:t>
            </w:r>
          </w:p>
        </w:tc>
      </w:tr>
      <w:tr w:rsidR="000B7D4B" w14:paraId="0BD923C9" w14:textId="77777777">
        <w:tc>
          <w:tcPr>
            <w:tcW w:w="6120" w:type="dxa"/>
            <w:tcBorders>
              <w:top w:val="single" w:sz="4" w:space="0" w:color="000000"/>
              <w:left w:val="single" w:sz="4" w:space="0" w:color="000000"/>
              <w:bottom w:val="single" w:sz="4" w:space="0" w:color="000000"/>
              <w:right w:val="single" w:sz="4" w:space="0" w:color="000000"/>
            </w:tcBorders>
          </w:tcPr>
          <w:p w14:paraId="0402CA51" w14:textId="77777777" w:rsidR="000B7D4B" w:rsidRDefault="00B0533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A182890" w14:textId="77777777" w:rsidR="000B7D4B" w:rsidRDefault="00B0533B">
            <w:pPr>
              <w:pStyle w:val="ProductList-TableBody"/>
            </w:pPr>
            <w:r>
              <w:t>Dynamics 365 Sales Insights</w:t>
            </w:r>
          </w:p>
        </w:tc>
      </w:tr>
      <w:tr w:rsidR="000B7D4B" w14:paraId="20684DD9" w14:textId="77777777">
        <w:tc>
          <w:tcPr>
            <w:tcW w:w="6120" w:type="dxa"/>
            <w:tcBorders>
              <w:top w:val="single" w:sz="4" w:space="0" w:color="000000"/>
              <w:left w:val="single" w:sz="4" w:space="0" w:color="000000"/>
              <w:bottom w:val="none" w:sz="4" w:space="0" w:color="000000"/>
              <w:right w:val="single" w:sz="4" w:space="0" w:color="000000"/>
            </w:tcBorders>
          </w:tcPr>
          <w:p w14:paraId="243E9915" w14:textId="77777777" w:rsidR="000B7D4B" w:rsidRDefault="00B0533B">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08383E9" w14:textId="77777777" w:rsidR="000B7D4B" w:rsidRDefault="00B0533B">
            <w:pPr>
              <w:pStyle w:val="ProductList-TableBody"/>
            </w:pPr>
            <w:r>
              <w:t xml:space="preserve">Dynamics 365 Marketing lub </w:t>
            </w:r>
          </w:p>
        </w:tc>
      </w:tr>
      <w:tr w:rsidR="000B7D4B" w14:paraId="5EA2E01E" w14:textId="77777777">
        <w:tc>
          <w:tcPr>
            <w:tcW w:w="6120" w:type="dxa"/>
            <w:tcBorders>
              <w:top w:val="none" w:sz="4" w:space="0" w:color="000000"/>
              <w:left w:val="single" w:sz="4" w:space="0" w:color="000000"/>
              <w:bottom w:val="none" w:sz="4" w:space="0" w:color="000000"/>
              <w:right w:val="single" w:sz="4" w:space="0" w:color="000000"/>
            </w:tcBorders>
          </w:tcPr>
          <w:p w14:paraId="5C7F4D41" w14:textId="77777777" w:rsidR="000B7D4B" w:rsidRDefault="000B7D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C3A523" w14:textId="77777777" w:rsidR="000B7D4B" w:rsidRDefault="00B0533B">
            <w:pPr>
              <w:pStyle w:val="ProductList-TableBody"/>
            </w:pPr>
            <w:r>
              <w:t xml:space="preserve">co najmniej 20 LS na usługę Dynamics 365 Sales Enterprise lub </w:t>
            </w:r>
          </w:p>
        </w:tc>
      </w:tr>
      <w:tr w:rsidR="000B7D4B" w14:paraId="77041B3E" w14:textId="77777777">
        <w:tc>
          <w:tcPr>
            <w:tcW w:w="6120" w:type="dxa"/>
            <w:tcBorders>
              <w:top w:val="none" w:sz="4" w:space="0" w:color="000000"/>
              <w:left w:val="single" w:sz="4" w:space="0" w:color="000000"/>
              <w:bottom w:val="single" w:sz="4" w:space="0" w:color="000000"/>
              <w:right w:val="single" w:sz="4" w:space="0" w:color="000000"/>
            </w:tcBorders>
          </w:tcPr>
          <w:p w14:paraId="297CC5C7" w14:textId="77777777" w:rsidR="000B7D4B" w:rsidRDefault="000B7D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BC25D5" w14:textId="77777777" w:rsidR="000B7D4B" w:rsidRDefault="00B0533B">
            <w:pPr>
              <w:pStyle w:val="ProductList-TableBody"/>
            </w:pPr>
            <w:r>
              <w:t>co najmniej 20 LS na usługę Dynamics 365 Customer Service Enterprise</w:t>
            </w:r>
          </w:p>
        </w:tc>
      </w:tr>
      <w:tr w:rsidR="000B7D4B" w14:paraId="207B0184" w14:textId="77777777">
        <w:tc>
          <w:tcPr>
            <w:tcW w:w="6120" w:type="dxa"/>
            <w:tcBorders>
              <w:top w:val="single" w:sz="4" w:space="0" w:color="000000"/>
              <w:left w:val="single" w:sz="4" w:space="0" w:color="000000"/>
              <w:bottom w:val="single" w:sz="4" w:space="0" w:color="000000"/>
              <w:right w:val="single" w:sz="4" w:space="0" w:color="000000"/>
            </w:tcBorders>
          </w:tcPr>
          <w:p w14:paraId="73960292" w14:textId="77777777" w:rsidR="000B7D4B" w:rsidRDefault="00B0533B">
            <w:pPr>
              <w:pStyle w:val="ProductList-TableBody"/>
            </w:pPr>
            <w:r>
              <w:t>Czat w usłudze Dynamics 365</w:t>
            </w:r>
          </w:p>
        </w:tc>
        <w:tc>
          <w:tcPr>
            <w:tcW w:w="6120" w:type="dxa"/>
            <w:tcBorders>
              <w:top w:val="single" w:sz="4" w:space="0" w:color="000000"/>
              <w:left w:val="single" w:sz="4" w:space="0" w:color="000000"/>
              <w:bottom w:val="single" w:sz="4" w:space="0" w:color="000000"/>
              <w:right w:val="single" w:sz="4" w:space="0" w:color="000000"/>
            </w:tcBorders>
          </w:tcPr>
          <w:p w14:paraId="5CED8E5A" w14:textId="77777777" w:rsidR="000B7D4B" w:rsidRDefault="00B0533B">
            <w:pPr>
              <w:pStyle w:val="ProductList-TableBody"/>
            </w:pPr>
            <w:r>
              <w:t>Dynamics 365 Customer Service Enterprise</w:t>
            </w:r>
          </w:p>
        </w:tc>
      </w:tr>
      <w:tr w:rsidR="000B7D4B" w14:paraId="7DC19B0C" w14:textId="77777777">
        <w:tc>
          <w:tcPr>
            <w:tcW w:w="6120" w:type="dxa"/>
            <w:tcBorders>
              <w:top w:val="single" w:sz="4" w:space="0" w:color="000000"/>
              <w:left w:val="single" w:sz="4" w:space="0" w:color="000000"/>
              <w:bottom w:val="single" w:sz="4" w:space="0" w:color="000000"/>
              <w:right w:val="single" w:sz="4" w:space="0" w:color="000000"/>
            </w:tcBorders>
          </w:tcPr>
          <w:p w14:paraId="29F5F13B" w14:textId="77777777" w:rsidR="000B7D4B" w:rsidRDefault="00B0533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B343AD3" w14:textId="77777777" w:rsidR="000B7D4B" w:rsidRDefault="00B0533B">
            <w:pPr>
              <w:pStyle w:val="ProductList-TableBody"/>
            </w:pPr>
            <w:r>
              <w:t>Dynamics 365 Customer Service Enterprise</w:t>
            </w:r>
          </w:p>
        </w:tc>
      </w:tr>
      <w:tr w:rsidR="000B7D4B" w14:paraId="65E57CBE" w14:textId="77777777">
        <w:tc>
          <w:tcPr>
            <w:tcW w:w="6120" w:type="dxa"/>
            <w:tcBorders>
              <w:top w:val="single" w:sz="4" w:space="0" w:color="000000"/>
              <w:left w:val="single" w:sz="4" w:space="0" w:color="000000"/>
              <w:bottom w:val="single" w:sz="4" w:space="0" w:color="000000"/>
              <w:right w:val="single" w:sz="4" w:space="0" w:color="000000"/>
            </w:tcBorders>
          </w:tcPr>
          <w:p w14:paraId="076618DE" w14:textId="77777777" w:rsidR="000B7D4B" w:rsidRDefault="00B0533B">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2D4B9B6" w14:textId="77777777" w:rsidR="000B7D4B" w:rsidRDefault="00B0533B">
            <w:pPr>
              <w:pStyle w:val="ProductList-TableBody"/>
            </w:pPr>
            <w:r>
              <w:t>Dynamics 365 Supply Chain Management</w:t>
            </w:r>
          </w:p>
        </w:tc>
      </w:tr>
      <w:tr w:rsidR="000B7D4B" w14:paraId="33CD7BD6" w14:textId="77777777">
        <w:tc>
          <w:tcPr>
            <w:tcW w:w="6120" w:type="dxa"/>
            <w:tcBorders>
              <w:top w:val="single" w:sz="4" w:space="0" w:color="000000"/>
              <w:left w:val="single" w:sz="4" w:space="0" w:color="000000"/>
              <w:bottom w:val="single" w:sz="4" w:space="0" w:color="000000"/>
              <w:right w:val="single" w:sz="4" w:space="0" w:color="000000"/>
            </w:tcBorders>
          </w:tcPr>
          <w:p w14:paraId="2FEF6828" w14:textId="77777777" w:rsidR="000B7D4B" w:rsidRDefault="00B0533B">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E7B85ED" w14:textId="77777777" w:rsidR="000B7D4B" w:rsidRDefault="00B0533B">
            <w:pPr>
              <w:pStyle w:val="ProductList-TableBody"/>
            </w:pPr>
            <w:r>
              <w:t>Dynamics 365 Commerce</w:t>
            </w:r>
          </w:p>
        </w:tc>
      </w:tr>
      <w:tr w:rsidR="000B7D4B" w14:paraId="305F7C14" w14:textId="77777777">
        <w:tc>
          <w:tcPr>
            <w:tcW w:w="6120" w:type="dxa"/>
            <w:tcBorders>
              <w:top w:val="single" w:sz="4" w:space="0" w:color="000000"/>
              <w:left w:val="single" w:sz="4" w:space="0" w:color="000000"/>
              <w:bottom w:val="single" w:sz="4" w:space="0" w:color="000000"/>
              <w:right w:val="single" w:sz="4" w:space="0" w:color="000000"/>
            </w:tcBorders>
          </w:tcPr>
          <w:p w14:paraId="6D14970F" w14:textId="77777777" w:rsidR="000B7D4B" w:rsidRDefault="00B0533B">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9F3FDE1" w14:textId="77777777" w:rsidR="000B7D4B" w:rsidRDefault="000B7D4B">
            <w:pPr>
              <w:pStyle w:val="ProductList-TableBody"/>
            </w:pPr>
          </w:p>
        </w:tc>
      </w:tr>
      <w:tr w:rsidR="000B7D4B" w14:paraId="19C0848C" w14:textId="77777777">
        <w:tc>
          <w:tcPr>
            <w:tcW w:w="6120" w:type="dxa"/>
            <w:tcBorders>
              <w:top w:val="single" w:sz="4" w:space="0" w:color="000000"/>
              <w:left w:val="single" w:sz="4" w:space="0" w:color="000000"/>
              <w:bottom w:val="single" w:sz="4" w:space="0" w:color="000000"/>
              <w:right w:val="single" w:sz="4" w:space="0" w:color="000000"/>
            </w:tcBorders>
          </w:tcPr>
          <w:p w14:paraId="5A27CEDA" w14:textId="77777777" w:rsidR="000B7D4B" w:rsidRDefault="00B0533B">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43754E4" w14:textId="77777777" w:rsidR="000B7D4B" w:rsidRDefault="000B7D4B">
            <w:pPr>
              <w:pStyle w:val="ProductList-TableBody"/>
            </w:pPr>
          </w:p>
        </w:tc>
      </w:tr>
      <w:tr w:rsidR="000B7D4B" w14:paraId="354143CA" w14:textId="77777777">
        <w:tc>
          <w:tcPr>
            <w:tcW w:w="6120" w:type="dxa"/>
            <w:tcBorders>
              <w:top w:val="single" w:sz="4" w:space="0" w:color="000000"/>
              <w:left w:val="single" w:sz="4" w:space="0" w:color="000000"/>
              <w:bottom w:val="single" w:sz="4" w:space="0" w:color="000000"/>
              <w:right w:val="single" w:sz="4" w:space="0" w:color="000000"/>
            </w:tcBorders>
          </w:tcPr>
          <w:p w14:paraId="09A9C0E9" w14:textId="77777777" w:rsidR="000B7D4B" w:rsidRDefault="00B0533B">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05A5A26" w14:textId="77777777" w:rsidR="000B7D4B" w:rsidRDefault="000B7D4B">
            <w:pPr>
              <w:pStyle w:val="ProductList-TableBody"/>
            </w:pPr>
          </w:p>
        </w:tc>
      </w:tr>
    </w:tbl>
    <w:p w14:paraId="23D26A03" w14:textId="77777777" w:rsidR="000B7D4B" w:rsidRDefault="00B0533B">
      <w:pPr>
        <w:pStyle w:val="ProductList-Body"/>
      </w:pPr>
      <w:r>
        <w:rPr>
          <w:i/>
        </w:rPr>
        <w:t>* Użytkownicy, którzy mają wykupionych mniej niż dziesięć stanowisk w ramach Wymogów Wstępnych lub dopiero zaczynają używać usług Dynamics, mogą zakupić autonomiczną aplikację Marketing.</w:t>
      </w:r>
    </w:p>
    <w:p w14:paraId="5A39AF75" w14:textId="77777777" w:rsidR="000B7D4B" w:rsidRDefault="000B7D4B">
      <w:pPr>
        <w:pStyle w:val="ProductList-Body"/>
      </w:pPr>
    </w:p>
    <w:p w14:paraId="720D0872" w14:textId="77777777" w:rsidR="000B7D4B" w:rsidRDefault="00B0533B">
      <w:pPr>
        <w:pStyle w:val="ProductList-ClauseHeading"/>
        <w:outlineLvl w:val="3"/>
      </w:pPr>
      <w:r>
        <w:t>2.10 Minimum zakupowe — Academic</w:t>
      </w:r>
    </w:p>
    <w:p w14:paraId="790A01A9" w14:textId="77777777" w:rsidR="000B7D4B" w:rsidRDefault="00B0533B">
      <w:pPr>
        <w:pStyle w:val="ProductList-Body"/>
      </w:pPr>
      <w:r>
        <w:t>W przypadku programu Academic minimalne zakupy Licencji zostały określone w poniższej tabeli:</w:t>
      </w:r>
    </w:p>
    <w:tbl>
      <w:tblPr>
        <w:tblStyle w:val="PURTable"/>
        <w:tblW w:w="0" w:type="dxa"/>
        <w:tblLook w:val="04A0" w:firstRow="1" w:lastRow="0" w:firstColumn="1" w:lastColumn="0" w:noHBand="0" w:noVBand="1"/>
      </w:tblPr>
      <w:tblGrid>
        <w:gridCol w:w="3626"/>
        <w:gridCol w:w="3644"/>
        <w:gridCol w:w="3646"/>
      </w:tblGrid>
      <w:tr w:rsidR="000B7D4B" w14:paraId="20C71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FEEA12A" w14:textId="77777777" w:rsidR="000B7D4B" w:rsidRDefault="00B0533B">
            <w:pPr>
              <w:pStyle w:val="ProductList-TableBody"/>
            </w:pPr>
            <w:r>
              <w:rPr>
                <w:color w:val="FFFFFF"/>
              </w:rPr>
              <w:t>Segment</w:t>
            </w:r>
          </w:p>
        </w:tc>
        <w:tc>
          <w:tcPr>
            <w:tcW w:w="4040" w:type="dxa"/>
            <w:tcBorders>
              <w:bottom w:val="none" w:sz="4" w:space="0" w:color="6E6E6E"/>
            </w:tcBorders>
            <w:shd w:val="clear" w:color="auto" w:fill="0072C6"/>
          </w:tcPr>
          <w:p w14:paraId="50A989F8" w14:textId="77777777" w:rsidR="000B7D4B" w:rsidRDefault="00B0533B">
            <w:pPr>
              <w:pStyle w:val="ProductList-TableBody"/>
            </w:pPr>
            <w:r>
              <w:rPr>
                <w:color w:val="FFFFFF"/>
              </w:rPr>
              <w:t>Minimalna wielkość zamówienia</w:t>
            </w:r>
          </w:p>
        </w:tc>
        <w:tc>
          <w:tcPr>
            <w:tcW w:w="4040" w:type="dxa"/>
            <w:tcBorders>
              <w:bottom w:val="none" w:sz="4" w:space="0" w:color="6E6E6E"/>
            </w:tcBorders>
            <w:shd w:val="clear" w:color="auto" w:fill="0072C6"/>
          </w:tcPr>
          <w:p w14:paraId="131ED466" w14:textId="77777777" w:rsidR="000B7D4B" w:rsidRDefault="00B0533B">
            <w:pPr>
              <w:pStyle w:val="ProductList-TableBody"/>
            </w:pPr>
            <w:r>
              <w:rPr>
                <w:color w:val="FFFFFF"/>
              </w:rPr>
              <w:t>Wymogi wstępne dotyczące Licencji</w:t>
            </w:r>
          </w:p>
        </w:tc>
      </w:tr>
      <w:tr w:rsidR="000B7D4B" w14:paraId="6FDD2DB1" w14:textId="77777777">
        <w:tc>
          <w:tcPr>
            <w:tcW w:w="4040" w:type="dxa"/>
            <w:tcBorders>
              <w:top w:val="none" w:sz="4" w:space="0" w:color="6E6E6E"/>
              <w:left w:val="single" w:sz="4" w:space="0" w:color="6E6E6E"/>
              <w:bottom w:val="single" w:sz="4" w:space="0" w:color="6E6E6E"/>
              <w:right w:val="single" w:sz="4" w:space="0" w:color="6E6E6E"/>
            </w:tcBorders>
          </w:tcPr>
          <w:p w14:paraId="10BF0CCD" w14:textId="77777777" w:rsidR="000B7D4B" w:rsidRDefault="00B0533B">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0C5ACF4B" w14:textId="77777777" w:rsidR="000B7D4B" w:rsidRDefault="00B0533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2CF3A47" w14:textId="77777777" w:rsidR="000B7D4B" w:rsidRDefault="00B0533B">
            <w:pPr>
              <w:pStyle w:val="ProductList-TableBody"/>
            </w:pPr>
            <w:r>
              <w:t>Dynamics 365 Customer Service Enterprise lub</w:t>
            </w:r>
          </w:p>
          <w:p w14:paraId="32FB7AF4" w14:textId="77777777" w:rsidR="000B7D4B" w:rsidRDefault="00B0533B">
            <w:pPr>
              <w:pStyle w:val="ProductList-TableBody"/>
            </w:pPr>
            <w:r>
              <w:t>Dynamics 365 Customer Service Professional lub</w:t>
            </w:r>
          </w:p>
          <w:p w14:paraId="74A8AF37" w14:textId="77777777" w:rsidR="000B7D4B" w:rsidRDefault="00B0533B">
            <w:pPr>
              <w:pStyle w:val="ProductList-TableBody"/>
            </w:pPr>
            <w:r>
              <w:t xml:space="preserve">Dynamics 365 Sales Enterprise lub </w:t>
            </w:r>
          </w:p>
          <w:p w14:paraId="0656C340" w14:textId="77777777" w:rsidR="000B7D4B" w:rsidRDefault="00B0533B">
            <w:pPr>
              <w:pStyle w:val="ProductList-TableBody"/>
            </w:pPr>
            <w:r>
              <w:t xml:space="preserve">Dynamics 365 Sales Professional lub </w:t>
            </w:r>
          </w:p>
          <w:p w14:paraId="498D21E0" w14:textId="77777777" w:rsidR="000B7D4B" w:rsidRDefault="00B0533B">
            <w:pPr>
              <w:pStyle w:val="ProductList-TableBody"/>
            </w:pPr>
            <w:r>
              <w:t xml:space="preserve">Dynamics 365 Field Service lub </w:t>
            </w:r>
          </w:p>
          <w:p w14:paraId="46596DFC" w14:textId="77777777" w:rsidR="000B7D4B" w:rsidRDefault="00B0533B">
            <w:pPr>
              <w:pStyle w:val="ProductList-TableBody"/>
            </w:pPr>
            <w:r>
              <w:t>Dynamics 365 for Project Service Automation</w:t>
            </w:r>
          </w:p>
        </w:tc>
      </w:tr>
    </w:tbl>
    <w:p w14:paraId="132ED4A4" w14:textId="77777777" w:rsidR="000B7D4B" w:rsidRDefault="000B7D4B">
      <w:pPr>
        <w:pStyle w:val="ProductList-Body"/>
      </w:pPr>
    </w:p>
    <w:p w14:paraId="06A05C71" w14:textId="77777777" w:rsidR="000B7D4B" w:rsidRDefault="00B0533B">
      <w:pPr>
        <w:pStyle w:val="ProductList-ClauseHeading"/>
        <w:outlineLvl w:val="3"/>
      </w:pPr>
      <w:r>
        <w:t>2.11 Minimum zakupowe — wszystkie programy</w:t>
      </w:r>
    </w:p>
    <w:p w14:paraId="51070BC1" w14:textId="77777777" w:rsidR="000B7D4B" w:rsidRDefault="00B0533B">
      <w:pPr>
        <w:pStyle w:val="ProductList-Body"/>
      </w:pPr>
      <w:r>
        <w:t>W przypadku następujących produktów minimalne zakupy Licencji zostały określone w poniższej tabeli:</w:t>
      </w:r>
    </w:p>
    <w:tbl>
      <w:tblPr>
        <w:tblStyle w:val="PURTable"/>
        <w:tblW w:w="0" w:type="dxa"/>
        <w:tblLook w:val="04A0" w:firstRow="1" w:lastRow="0" w:firstColumn="1" w:lastColumn="0" w:noHBand="0" w:noVBand="1"/>
      </w:tblPr>
      <w:tblGrid>
        <w:gridCol w:w="3643"/>
        <w:gridCol w:w="3641"/>
        <w:gridCol w:w="3632"/>
      </w:tblGrid>
      <w:tr w:rsidR="000B7D4B" w14:paraId="65105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65AC781" w14:textId="77777777" w:rsidR="000B7D4B" w:rsidRDefault="00B0533B">
            <w:pPr>
              <w:pStyle w:val="ProductList-TableBody"/>
            </w:pPr>
            <w:r>
              <w:rPr>
                <w:color w:val="FFFFFF"/>
              </w:rPr>
              <w:t>Produkt</w:t>
            </w:r>
          </w:p>
        </w:tc>
        <w:tc>
          <w:tcPr>
            <w:tcW w:w="4040" w:type="dxa"/>
            <w:tcBorders>
              <w:bottom w:val="none" w:sz="4" w:space="0" w:color="6E6E6E"/>
            </w:tcBorders>
            <w:shd w:val="clear" w:color="auto" w:fill="0072C6"/>
          </w:tcPr>
          <w:p w14:paraId="33A451EB" w14:textId="77777777" w:rsidR="000B7D4B" w:rsidRDefault="00B0533B">
            <w:pPr>
              <w:pStyle w:val="ProductList-TableBody"/>
            </w:pPr>
            <w:r>
              <w:rPr>
                <w:color w:val="FFFFFF"/>
              </w:rPr>
              <w:t>Minimalna wielkość zamówienia</w:t>
            </w:r>
          </w:p>
        </w:tc>
        <w:tc>
          <w:tcPr>
            <w:tcW w:w="4040" w:type="dxa"/>
            <w:shd w:val="clear" w:color="auto" w:fill="0072C6"/>
          </w:tcPr>
          <w:p w14:paraId="41E764BC" w14:textId="77777777" w:rsidR="000B7D4B" w:rsidRDefault="00B0533B">
            <w:pPr>
              <w:pStyle w:val="ProductList-TableBody"/>
            </w:pPr>
            <w:r>
              <w:rPr>
                <w:color w:val="FFFFFF"/>
              </w:rPr>
              <w:t>Minimalna liczba zakupionych Licencji</w:t>
            </w:r>
          </w:p>
        </w:tc>
      </w:tr>
      <w:tr w:rsidR="000B7D4B" w14:paraId="49FD7367" w14:textId="77777777">
        <w:tc>
          <w:tcPr>
            <w:tcW w:w="4040" w:type="dxa"/>
            <w:tcBorders>
              <w:top w:val="none" w:sz="4" w:space="0" w:color="6E6E6E"/>
              <w:left w:val="single" w:sz="4" w:space="0" w:color="6E6E6E"/>
              <w:bottom w:val="single" w:sz="4" w:space="0" w:color="6E6E6E"/>
              <w:right w:val="single" w:sz="4" w:space="0" w:color="6E6E6E"/>
            </w:tcBorders>
          </w:tcPr>
          <w:p w14:paraId="3F89E072" w14:textId="77777777" w:rsidR="000B7D4B" w:rsidRDefault="00B0533B">
            <w:pPr>
              <w:pStyle w:val="ProductList-TableBody"/>
            </w:pPr>
            <w:r>
              <w:t>Dodatkowe kontakty dla usługi Marketing</w:t>
            </w:r>
          </w:p>
        </w:tc>
        <w:tc>
          <w:tcPr>
            <w:tcW w:w="4040" w:type="dxa"/>
            <w:tcBorders>
              <w:top w:val="none" w:sz="4" w:space="0" w:color="6E6E6E"/>
              <w:left w:val="single" w:sz="4" w:space="0" w:color="6E6E6E"/>
              <w:bottom w:val="single" w:sz="4" w:space="0" w:color="6E6E6E"/>
              <w:right w:val="single" w:sz="4" w:space="0" w:color="6E6E6E"/>
            </w:tcBorders>
          </w:tcPr>
          <w:p w14:paraId="27745DB7" w14:textId="77777777" w:rsidR="000B7D4B" w:rsidRDefault="00B0533B">
            <w:pPr>
              <w:pStyle w:val="ProductList-TableBody"/>
            </w:pPr>
            <w:r>
              <w:t xml:space="preserve">Warstwa 3: 2 </w:t>
            </w:r>
          </w:p>
          <w:p w14:paraId="363C0953" w14:textId="77777777" w:rsidR="000B7D4B" w:rsidRDefault="00B0533B">
            <w:pPr>
              <w:pStyle w:val="ProductList-TableBody"/>
            </w:pPr>
            <w:r>
              <w:t>Warstwa 4: 5</w:t>
            </w:r>
          </w:p>
          <w:p w14:paraId="383E98CF" w14:textId="77777777" w:rsidR="000B7D4B" w:rsidRDefault="00B0533B">
            <w:pPr>
              <w:pStyle w:val="ProductList-TableBody"/>
            </w:pPr>
            <w:r>
              <w:t>Warstwa 5: 10</w:t>
            </w:r>
          </w:p>
        </w:tc>
        <w:tc>
          <w:tcPr>
            <w:tcW w:w="4040" w:type="dxa"/>
            <w:tcBorders>
              <w:left w:val="single" w:sz="4" w:space="0" w:color="6E6E6E"/>
              <w:bottom w:val="single" w:sz="4" w:space="0" w:color="6E6E6E"/>
              <w:right w:val="single" w:sz="4" w:space="0" w:color="6E6E6E"/>
            </w:tcBorders>
          </w:tcPr>
          <w:p w14:paraId="54790701" w14:textId="77777777" w:rsidR="000B7D4B" w:rsidRDefault="00B0533B">
            <w:pPr>
              <w:pStyle w:val="ProductList-TableBody"/>
            </w:pPr>
            <w:r>
              <w:t>Dodatkowe kontakty dla usługi Marketing Warstwa 3</w:t>
            </w:r>
          </w:p>
          <w:p w14:paraId="420E87FB" w14:textId="77777777" w:rsidR="000B7D4B" w:rsidRDefault="00B0533B">
            <w:pPr>
              <w:pStyle w:val="ProductList-TableBody"/>
            </w:pPr>
            <w:r>
              <w:t>Dodatkowe kontakty dla usługi Marketing Warstwa 4</w:t>
            </w:r>
          </w:p>
          <w:p w14:paraId="42838120" w14:textId="77777777" w:rsidR="000B7D4B" w:rsidRDefault="00B0533B">
            <w:pPr>
              <w:pStyle w:val="ProductList-TableBody"/>
            </w:pPr>
            <w:r>
              <w:t>Dodatkowe kontakty dla usługi Marketing Warstwa 5</w:t>
            </w:r>
          </w:p>
        </w:tc>
      </w:tr>
      <w:tr w:rsidR="000B7D4B" w14:paraId="147498FB" w14:textId="77777777">
        <w:tc>
          <w:tcPr>
            <w:tcW w:w="4040" w:type="dxa"/>
            <w:tcBorders>
              <w:top w:val="single" w:sz="4" w:space="0" w:color="6E6E6E"/>
              <w:left w:val="single" w:sz="4" w:space="0" w:color="6E6E6E"/>
              <w:bottom w:val="single" w:sz="4" w:space="0" w:color="6E6E6E"/>
              <w:right w:val="single" w:sz="4" w:space="0" w:color="6E6E6E"/>
            </w:tcBorders>
          </w:tcPr>
          <w:p w14:paraId="1B411AE6" w14:textId="77777777" w:rsidR="000B7D4B" w:rsidRDefault="00B0533B">
            <w:pPr>
              <w:pStyle w:val="ProductList-TableBody"/>
            </w:pPr>
            <w:r>
              <w:t>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2BB1B349" w14:textId="77777777" w:rsidR="000B7D4B" w:rsidRDefault="00B0533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B37C72B" w14:textId="77777777" w:rsidR="000B7D4B" w:rsidRDefault="00B0533B">
            <w:pPr>
              <w:pStyle w:val="ProductList-TableBody"/>
            </w:pPr>
            <w:r>
              <w:t xml:space="preserve">Microsoft Relationship Sales Plus </w:t>
            </w:r>
          </w:p>
          <w:p w14:paraId="05E099B0" w14:textId="77777777" w:rsidR="000B7D4B" w:rsidRDefault="00B0533B">
            <w:pPr>
              <w:pStyle w:val="ProductList-TableBody"/>
            </w:pPr>
            <w:r>
              <w:t>Microsoft Relationship Sales</w:t>
            </w:r>
          </w:p>
        </w:tc>
      </w:tr>
      <w:tr w:rsidR="000B7D4B" w14:paraId="761F62FB" w14:textId="77777777">
        <w:tc>
          <w:tcPr>
            <w:tcW w:w="4040" w:type="dxa"/>
            <w:tcBorders>
              <w:top w:val="single" w:sz="4" w:space="0" w:color="6E6E6E"/>
              <w:left w:val="single" w:sz="4" w:space="0" w:color="6E6E6E"/>
              <w:bottom w:val="single" w:sz="4" w:space="0" w:color="6E6E6E"/>
              <w:right w:val="single" w:sz="4" w:space="0" w:color="6E6E6E"/>
            </w:tcBorders>
          </w:tcPr>
          <w:p w14:paraId="581D96D2" w14:textId="77777777" w:rsidR="000B7D4B" w:rsidRDefault="00B0533B">
            <w:pPr>
              <w:pStyle w:val="ProductList-TableBody"/>
            </w:pPr>
            <w:r>
              <w:t>Dynamics 365 Commerce*</w:t>
            </w:r>
          </w:p>
          <w:p w14:paraId="022FD4A1" w14:textId="77777777" w:rsidR="000B7D4B" w:rsidRDefault="00B0533B">
            <w:pPr>
              <w:pStyle w:val="ProductList-TableBody"/>
            </w:pPr>
            <w:r>
              <w:t>Dynamics 365 Finance*</w:t>
            </w:r>
          </w:p>
          <w:p w14:paraId="7FFCCBE6" w14:textId="77777777" w:rsidR="000B7D4B" w:rsidRDefault="00B0533B">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2027253A" w14:textId="77777777" w:rsidR="000B7D4B" w:rsidRDefault="00B0533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8CBF76B" w14:textId="77777777" w:rsidR="000B7D4B" w:rsidRDefault="00B0533B">
            <w:pPr>
              <w:pStyle w:val="ProductList-TableBody"/>
            </w:pPr>
            <w:r>
              <w:t>Dynamics 365 Finance lub</w:t>
            </w:r>
          </w:p>
          <w:p w14:paraId="63DF7313" w14:textId="77777777" w:rsidR="000B7D4B" w:rsidRDefault="00B0533B">
            <w:pPr>
              <w:pStyle w:val="ProductList-TableBody"/>
            </w:pPr>
            <w:r>
              <w:t>Dynamics 365 Supply Chain Management lub</w:t>
            </w:r>
          </w:p>
          <w:p w14:paraId="0E4E8A61" w14:textId="77777777" w:rsidR="000B7D4B" w:rsidRDefault="00B0533B">
            <w:pPr>
              <w:pStyle w:val="ProductList-TableBody"/>
            </w:pPr>
            <w:r>
              <w:t>Dynamics 365 Commerce</w:t>
            </w:r>
          </w:p>
        </w:tc>
      </w:tr>
      <w:tr w:rsidR="000B7D4B" w14:paraId="7182A105" w14:textId="77777777">
        <w:tc>
          <w:tcPr>
            <w:tcW w:w="4040" w:type="dxa"/>
            <w:tcBorders>
              <w:top w:val="single" w:sz="4" w:space="0" w:color="6E6E6E"/>
              <w:left w:val="single" w:sz="4" w:space="0" w:color="6E6E6E"/>
              <w:bottom w:val="single" w:sz="4" w:space="0" w:color="6E6E6E"/>
              <w:right w:val="single" w:sz="4" w:space="0" w:color="6E6E6E"/>
            </w:tcBorders>
          </w:tcPr>
          <w:p w14:paraId="2D253CC8" w14:textId="77777777" w:rsidR="000B7D4B" w:rsidRDefault="00B0533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8999967" w14:textId="77777777" w:rsidR="000B7D4B" w:rsidRDefault="00B0533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79EC89B" w14:textId="77777777" w:rsidR="000B7D4B" w:rsidRDefault="00B0533B">
            <w:pPr>
              <w:pStyle w:val="ProductList-TableBody"/>
            </w:pPr>
            <w:r>
              <w:t>Dynamics 365 Human Resources</w:t>
            </w:r>
          </w:p>
        </w:tc>
      </w:tr>
      <w:tr w:rsidR="000B7D4B" w14:paraId="2FDC35A9" w14:textId="77777777">
        <w:tc>
          <w:tcPr>
            <w:tcW w:w="4040" w:type="dxa"/>
            <w:tcBorders>
              <w:top w:val="single" w:sz="4" w:space="0" w:color="6E6E6E"/>
              <w:left w:val="single" w:sz="4" w:space="0" w:color="6E6E6E"/>
              <w:bottom w:val="single" w:sz="4" w:space="0" w:color="6E6E6E"/>
              <w:right w:val="single" w:sz="4" w:space="0" w:color="6E6E6E"/>
            </w:tcBorders>
          </w:tcPr>
          <w:p w14:paraId="3B683E4B" w14:textId="77777777" w:rsidR="000B7D4B" w:rsidRDefault="00B0533B">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92A984B" w14:textId="77777777" w:rsidR="000B7D4B" w:rsidRDefault="00B0533B">
            <w:pPr>
              <w:pStyle w:val="ProductList-TableBody"/>
            </w:pPr>
            <w:r>
              <w:t>20</w:t>
            </w:r>
          </w:p>
          <w:p w14:paraId="62212EF0" w14:textId="77777777" w:rsidR="000B7D4B" w:rsidRDefault="00B0533B">
            <w:pPr>
              <w:pStyle w:val="ProductList-TableBody"/>
            </w:pPr>
            <w:r>
              <w:t>20</w:t>
            </w:r>
          </w:p>
          <w:p w14:paraId="2E12A825" w14:textId="77777777" w:rsidR="000B7D4B" w:rsidRDefault="00B0533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CC9700E" w14:textId="77777777" w:rsidR="000B7D4B" w:rsidRDefault="00B0533B">
            <w:pPr>
              <w:pStyle w:val="ProductList-TableBody"/>
            </w:pPr>
            <w:r>
              <w:t>Dynamics 365 Sales Enterprise lub</w:t>
            </w:r>
          </w:p>
          <w:p w14:paraId="76DC900A" w14:textId="77777777" w:rsidR="000B7D4B" w:rsidRDefault="00B0533B">
            <w:pPr>
              <w:pStyle w:val="ProductList-TableBody"/>
            </w:pPr>
            <w:r>
              <w:t>Dynamics 365 Customer Service Enterprise lub</w:t>
            </w:r>
          </w:p>
          <w:p w14:paraId="068ED05D" w14:textId="77777777" w:rsidR="000B7D4B" w:rsidRDefault="00B0533B">
            <w:pPr>
              <w:pStyle w:val="ProductList-TableBody"/>
            </w:pPr>
            <w:r>
              <w:t>Dynamics 365 Marketing</w:t>
            </w:r>
          </w:p>
        </w:tc>
      </w:tr>
      <w:tr w:rsidR="000B7D4B" w14:paraId="492EFB0A" w14:textId="77777777">
        <w:tc>
          <w:tcPr>
            <w:tcW w:w="4040" w:type="dxa"/>
            <w:tcBorders>
              <w:top w:val="single" w:sz="4" w:space="0" w:color="6E6E6E"/>
              <w:left w:val="single" w:sz="4" w:space="0" w:color="6E6E6E"/>
              <w:bottom w:val="single" w:sz="4" w:space="0" w:color="6E6E6E"/>
              <w:right w:val="single" w:sz="4" w:space="0" w:color="6E6E6E"/>
            </w:tcBorders>
          </w:tcPr>
          <w:p w14:paraId="2E035EE0" w14:textId="77777777" w:rsidR="000B7D4B" w:rsidRDefault="00B0533B">
            <w:pPr>
              <w:pStyle w:val="ProductList-TableBody"/>
            </w:pPr>
            <w:r>
              <w:t>Pomoc techniczna Professional Direct</w:t>
            </w:r>
          </w:p>
        </w:tc>
        <w:tc>
          <w:tcPr>
            <w:tcW w:w="4040" w:type="dxa"/>
            <w:tcBorders>
              <w:top w:val="single" w:sz="4" w:space="0" w:color="6E6E6E"/>
              <w:left w:val="single" w:sz="4" w:space="0" w:color="6E6E6E"/>
              <w:bottom w:val="single" w:sz="4" w:space="0" w:color="6E6E6E"/>
              <w:right w:val="single" w:sz="4" w:space="0" w:color="6E6E6E"/>
            </w:tcBorders>
          </w:tcPr>
          <w:p w14:paraId="525B7FFB" w14:textId="77777777" w:rsidR="000B7D4B" w:rsidRDefault="00B0533B">
            <w:pPr>
              <w:pStyle w:val="ProductList-TableBody"/>
            </w:pPr>
            <w:r>
              <w:t>20</w:t>
            </w:r>
          </w:p>
          <w:p w14:paraId="1B499A66" w14:textId="77777777" w:rsidR="000B7D4B" w:rsidRDefault="00B0533B">
            <w:pPr>
              <w:pStyle w:val="ProductList-TableBody"/>
            </w:pPr>
            <w:r>
              <w:t>*Maksymalnie 250 — po przekroczeniu tego progu wszyscy pozostali użytkownicy zostają uwzględnieni bez konieczności uzyskania jakichkolwiek dodatkowych licencji*</w:t>
            </w:r>
          </w:p>
        </w:tc>
        <w:tc>
          <w:tcPr>
            <w:tcW w:w="4040" w:type="dxa"/>
            <w:tcBorders>
              <w:top w:val="single" w:sz="4" w:space="0" w:color="6E6E6E"/>
              <w:left w:val="single" w:sz="4" w:space="0" w:color="6E6E6E"/>
              <w:bottom w:val="single" w:sz="4" w:space="0" w:color="6E6E6E"/>
              <w:right w:val="single" w:sz="4" w:space="0" w:color="6E6E6E"/>
            </w:tcBorders>
          </w:tcPr>
          <w:p w14:paraId="71B50934" w14:textId="77777777" w:rsidR="000B7D4B" w:rsidRDefault="00B0533B">
            <w:pPr>
              <w:pStyle w:val="ProductList-TableBody"/>
            </w:pPr>
            <w:r>
              <w:t>Wszystkie zastosowania usługi Dynamics</w:t>
            </w:r>
          </w:p>
        </w:tc>
      </w:tr>
    </w:tbl>
    <w:p w14:paraId="2A617EE2" w14:textId="77777777" w:rsidR="000B7D4B" w:rsidRDefault="00B0533B">
      <w:pPr>
        <w:pStyle w:val="ProductList-Body"/>
      </w:pPr>
      <w:r>
        <w:rPr>
          <w:i/>
        </w:rPr>
        <w:t>* Aby spełnić wymóg minimalnego zakupu dla 20 użytkowników, Klienci mogą łączyć zakup bazowych LS na Użytkownika lub na urządzenie do usług Finance, Supply Chain Management i Commerce (2,5 LS na Urządzenie = 1 bazowej LS na Użytkownika).</w:t>
      </w:r>
    </w:p>
    <w:p w14:paraId="794D6C2E"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5E4654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C16E0"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4B14991F" w14:textId="77777777" w:rsidR="000B7D4B" w:rsidRDefault="000B7D4B">
      <w:pPr>
        <w:pStyle w:val="ProductList-Body"/>
      </w:pPr>
    </w:p>
    <w:p w14:paraId="70431EE3" w14:textId="77777777" w:rsidR="000B7D4B" w:rsidRDefault="00B0533B">
      <w:pPr>
        <w:pStyle w:val="ProductList-OfferingGroupHeading"/>
        <w:outlineLvl w:val="1"/>
      </w:pPr>
      <w:bookmarkStart w:id="253" w:name="_Sec632"/>
      <w:r>
        <w:t>Usługi Office 365</w:t>
      </w:r>
      <w:bookmarkEnd w:id="253"/>
      <w:r>
        <w:fldChar w:fldCharType="begin"/>
      </w:r>
      <w:r>
        <w:instrText xml:space="preserve"> TC "</w:instrText>
      </w:r>
      <w:bookmarkStart w:id="254" w:name="_Toc47003813"/>
      <w:r>
        <w:instrText>Usługi Office 365</w:instrText>
      </w:r>
      <w:bookmarkEnd w:id="254"/>
      <w:r>
        <w:instrText>" \l 2</w:instrText>
      </w:r>
      <w:r>
        <w:fldChar w:fldCharType="end"/>
      </w:r>
    </w:p>
    <w:p w14:paraId="5A04E87E" w14:textId="77777777" w:rsidR="000B7D4B" w:rsidRDefault="00B0533B">
      <w:pPr>
        <w:pStyle w:val="ProductList-Offering2HeadingNoBorder"/>
        <w:outlineLvl w:val="2"/>
      </w:pPr>
      <w:bookmarkStart w:id="255" w:name="_Sec633"/>
      <w:r>
        <w:t>Aplikacje Microsoft 365</w:t>
      </w:r>
      <w:bookmarkEnd w:id="255"/>
      <w:r>
        <w:fldChar w:fldCharType="begin"/>
      </w:r>
      <w:r>
        <w:instrText xml:space="preserve"> TC "</w:instrText>
      </w:r>
      <w:bookmarkStart w:id="256" w:name="_Toc47003814"/>
      <w:r>
        <w:instrText>Aplikacje Microsoft 365</w:instrText>
      </w:r>
      <w:bookmarkEnd w:id="256"/>
      <w:r>
        <w:instrText>" \l 3</w:instrText>
      </w:r>
      <w:r>
        <w:fldChar w:fldCharType="end"/>
      </w:r>
    </w:p>
    <w:p w14:paraId="095817B2" w14:textId="77777777" w:rsidR="000B7D4B" w:rsidRDefault="00B0533B">
      <w:pPr>
        <w:pStyle w:val="ProductList-Offering1SubSection"/>
        <w:outlineLvl w:val="3"/>
      </w:pPr>
      <w:bookmarkStart w:id="257" w:name="_Sec719"/>
      <w:r>
        <w:t>1. Dostępność w programach</w:t>
      </w:r>
      <w:bookmarkEnd w:id="257"/>
    </w:p>
    <w:tbl>
      <w:tblPr>
        <w:tblStyle w:val="PURTable"/>
        <w:tblW w:w="0" w:type="dxa"/>
        <w:tblLook w:val="04A0" w:firstRow="1" w:lastRow="0" w:firstColumn="1" w:lastColumn="0" w:noHBand="0" w:noVBand="1"/>
      </w:tblPr>
      <w:tblGrid>
        <w:gridCol w:w="4198"/>
        <w:gridCol w:w="743"/>
        <w:gridCol w:w="690"/>
        <w:gridCol w:w="800"/>
        <w:gridCol w:w="708"/>
        <w:gridCol w:w="726"/>
        <w:gridCol w:w="824"/>
        <w:gridCol w:w="700"/>
        <w:gridCol w:w="733"/>
        <w:gridCol w:w="794"/>
      </w:tblGrid>
      <w:tr w:rsidR="000B7D4B" w14:paraId="2A5C51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91CD0D" w14:textId="77777777" w:rsidR="000B7D4B" w:rsidRDefault="00B0533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B7426D7" w14:textId="77777777" w:rsidR="000B7D4B" w:rsidRDefault="00B0533B">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2EC03" w14:textId="77777777" w:rsidR="000B7D4B" w:rsidRDefault="00B053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4E3C4"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2A447"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51BF8" w14:textId="77777777" w:rsidR="000B7D4B" w:rsidRDefault="00B053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EF3AD"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713FB"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65FBF"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3FAE1"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4F20BE60" w14:textId="77777777">
        <w:tc>
          <w:tcPr>
            <w:tcW w:w="4660" w:type="dxa"/>
            <w:tcBorders>
              <w:top w:val="single" w:sz="6" w:space="0" w:color="FFFFFF"/>
              <w:left w:val="none" w:sz="4" w:space="0" w:color="6E6E6E"/>
              <w:bottom w:val="dashed" w:sz="4" w:space="0" w:color="BFBFBF"/>
              <w:right w:val="none" w:sz="4" w:space="0" w:color="6E6E6E"/>
            </w:tcBorders>
          </w:tcPr>
          <w:p w14:paraId="329EF662" w14:textId="77777777" w:rsidR="000B7D4B" w:rsidRDefault="00B0533B">
            <w:pPr>
              <w:pStyle w:val="ProductList-TableBody"/>
            </w:pPr>
            <w:r>
              <w:rPr>
                <w:color w:val="000000"/>
              </w:rPr>
              <w:t>Aplikacje Microsoft 365 dla firm (LS na Użytkownika)</w:t>
            </w:r>
            <w:r>
              <w:fldChar w:fldCharType="begin"/>
            </w:r>
            <w:r>
              <w:instrText xml:space="preserve"> XE "Aplikacje Microsoft 365 dla firm (LS na Użytkownika)"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5ED51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16B69"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25A6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472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F9B8C"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F2C8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C8C7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8A8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2BE07" w14:textId="77777777" w:rsidR="000B7D4B" w:rsidRDefault="000B7D4B">
            <w:pPr>
              <w:pStyle w:val="ProductList-TableBody"/>
              <w:jc w:val="center"/>
            </w:pPr>
          </w:p>
        </w:tc>
      </w:tr>
      <w:tr w:rsidR="000B7D4B" w14:paraId="368695C1" w14:textId="77777777">
        <w:tc>
          <w:tcPr>
            <w:tcW w:w="4660" w:type="dxa"/>
            <w:tcBorders>
              <w:top w:val="dashed" w:sz="4" w:space="0" w:color="BFBFBF"/>
              <w:left w:val="none" w:sz="4" w:space="0" w:color="6E6E6E"/>
              <w:bottom w:val="dashed" w:sz="4" w:space="0" w:color="BFBFBF"/>
              <w:right w:val="none" w:sz="4" w:space="0" w:color="6E6E6E"/>
            </w:tcBorders>
          </w:tcPr>
          <w:p w14:paraId="36344CAE" w14:textId="77777777" w:rsidR="000B7D4B" w:rsidRDefault="00B0533B">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6E86F5" w14:textId="77777777" w:rsidR="000B7D4B" w:rsidRDefault="00B0533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C0D05"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C2C2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64B2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EDEFB"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D1C29"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324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C92E8" w14:textId="77777777" w:rsidR="000B7D4B" w:rsidRDefault="00B0533B">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r>
              <w:t>,</w:t>
            </w: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CAD70" w14:textId="77777777" w:rsidR="000B7D4B" w:rsidRDefault="000B7D4B">
            <w:pPr>
              <w:pStyle w:val="ProductList-TableBody"/>
              <w:jc w:val="center"/>
            </w:pPr>
          </w:p>
        </w:tc>
      </w:tr>
      <w:tr w:rsidR="000B7D4B" w14:paraId="73803F1B" w14:textId="77777777">
        <w:tc>
          <w:tcPr>
            <w:tcW w:w="4660" w:type="dxa"/>
            <w:tcBorders>
              <w:top w:val="dashed" w:sz="4" w:space="0" w:color="BFBFBF"/>
              <w:left w:val="none" w:sz="4" w:space="0" w:color="6E6E6E"/>
              <w:bottom w:val="dashed" w:sz="4" w:space="0" w:color="BFBFBF"/>
              <w:right w:val="none" w:sz="4" w:space="0" w:color="6E6E6E"/>
            </w:tcBorders>
          </w:tcPr>
          <w:p w14:paraId="642BCE86" w14:textId="77777777" w:rsidR="000B7D4B" w:rsidRDefault="00B0533B">
            <w:pPr>
              <w:pStyle w:val="ProductList-TableBody"/>
            </w:pPr>
            <w:r>
              <w:t>Licencja From SA do licencji na Aplikacje Microsoft 365 dla przedsiębiorstw</w:t>
            </w:r>
            <w:r>
              <w:fldChar w:fldCharType="begin"/>
            </w:r>
            <w:r>
              <w:instrText xml:space="preserve"> XE "Licencja From SA do licencji na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F9EDA7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2E1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53C5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A57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12B4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673EC"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0DD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902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12333" w14:textId="77777777" w:rsidR="000B7D4B" w:rsidRDefault="000B7D4B">
            <w:pPr>
              <w:pStyle w:val="ProductList-TableBody"/>
              <w:jc w:val="center"/>
            </w:pPr>
          </w:p>
        </w:tc>
      </w:tr>
      <w:tr w:rsidR="000B7D4B" w14:paraId="48D092C6" w14:textId="77777777">
        <w:tc>
          <w:tcPr>
            <w:tcW w:w="4660" w:type="dxa"/>
            <w:tcBorders>
              <w:top w:val="dashed" w:sz="4" w:space="0" w:color="BFBFBF"/>
              <w:left w:val="none" w:sz="4" w:space="0" w:color="6E6E6E"/>
              <w:bottom w:val="single" w:sz="4" w:space="0" w:color="FFFFFF"/>
              <w:right w:val="none" w:sz="4" w:space="0" w:color="6E6E6E"/>
            </w:tcBorders>
          </w:tcPr>
          <w:p w14:paraId="1A01D816" w14:textId="77777777" w:rsidR="000B7D4B" w:rsidRDefault="00B0533B">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Urządzenie)</w:t>
            </w:r>
          </w:p>
        </w:tc>
        <w:tc>
          <w:tcPr>
            <w:tcW w:w="740" w:type="dxa"/>
            <w:tcBorders>
              <w:top w:val="dashed" w:sz="4" w:space="0" w:color="BFBFBF"/>
              <w:left w:val="none" w:sz="4" w:space="0" w:color="6E6E6E"/>
              <w:bottom w:val="single" w:sz="4" w:space="0" w:color="FFFFFF"/>
              <w:right w:val="single" w:sz="6" w:space="0" w:color="FFFFFF"/>
            </w:tcBorders>
          </w:tcPr>
          <w:p w14:paraId="53CB7F6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BA8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8CA8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866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4CE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322ED" w14:textId="77777777" w:rsidR="000B7D4B" w:rsidRDefault="00B0533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971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3C8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F1335" w14:textId="77777777" w:rsidR="000B7D4B" w:rsidRDefault="000B7D4B">
            <w:pPr>
              <w:pStyle w:val="ProductList-TableBody"/>
              <w:jc w:val="center"/>
            </w:pPr>
          </w:p>
        </w:tc>
      </w:tr>
    </w:tbl>
    <w:p w14:paraId="049B8A75" w14:textId="77777777" w:rsidR="000B7D4B" w:rsidRDefault="00B0533B">
      <w:pPr>
        <w:pStyle w:val="ProductList-Offering1SubSection"/>
        <w:outlineLvl w:val="3"/>
      </w:pPr>
      <w:bookmarkStart w:id="258" w:name="_Sec774"/>
      <w:r>
        <w:t>2. Warunki dotyczące Produktu</w:t>
      </w:r>
      <w:bookmarkEnd w:id="258"/>
    </w:p>
    <w:tbl>
      <w:tblPr>
        <w:tblStyle w:val="PURTable"/>
        <w:tblW w:w="0" w:type="dxa"/>
        <w:tblLook w:val="04A0" w:firstRow="1" w:lastRow="0" w:firstColumn="1" w:lastColumn="0" w:noHBand="0" w:noVBand="1"/>
      </w:tblPr>
      <w:tblGrid>
        <w:gridCol w:w="3647"/>
        <w:gridCol w:w="3624"/>
        <w:gridCol w:w="3645"/>
      </w:tblGrid>
      <w:tr w:rsidR="000B7D4B" w14:paraId="6B356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B4A6C" w14:textId="77777777" w:rsidR="000B7D4B" w:rsidRDefault="00B0533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802F99C"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EB07D" w14:textId="77777777" w:rsidR="000B7D4B" w:rsidRDefault="00B0533B">
            <w:pPr>
              <w:pStyle w:val="ProductList-TableBody"/>
            </w:pPr>
            <w:r>
              <w:rPr>
                <w:color w:val="404040"/>
              </w:rPr>
              <w:t>Podlegające Przedłużonemu Okresowi Obowiązywania: nie dotyczy</w:t>
            </w:r>
          </w:p>
        </w:tc>
      </w:tr>
      <w:tr w:rsidR="000B7D4B" w14:paraId="0A43B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724E"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0E13F1"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FD42" w14:textId="77777777" w:rsidR="000B7D4B" w:rsidRDefault="00B0533B">
            <w:pPr>
              <w:pStyle w:val="ProductList-TableBody"/>
            </w:pPr>
            <w:r>
              <w:rPr>
                <w:color w:val="404040"/>
              </w:rPr>
              <w:t>Promocje: nie dotyczy</w:t>
            </w:r>
          </w:p>
        </w:tc>
      </w:tr>
      <w:tr w:rsidR="000B7D4B" w14:paraId="5D529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687E" w14:textId="77777777" w:rsidR="000B7D4B" w:rsidRDefault="00B0533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BCD86D5" w14:textId="77777777" w:rsidR="000B7D4B" w:rsidRDefault="00B0533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8A26" w14:textId="77777777" w:rsidR="000B7D4B" w:rsidRDefault="00B0533B">
            <w:pPr>
              <w:pStyle w:val="ProductList-TableBody"/>
            </w:pPr>
            <w:r>
              <w:rPr>
                <w:color w:val="404040"/>
              </w:rPr>
              <w:t>Podlegające redukcji (SCE): nie dotyczy</w:t>
            </w:r>
          </w:p>
        </w:tc>
      </w:tr>
      <w:tr w:rsidR="000B7D4B" w14:paraId="36E1B938" w14:textId="77777777">
        <w:tc>
          <w:tcPr>
            <w:tcW w:w="4040" w:type="dxa"/>
            <w:tcBorders>
              <w:top w:val="single" w:sz="4" w:space="0" w:color="000000"/>
              <w:left w:val="single" w:sz="4" w:space="0" w:color="000000"/>
              <w:bottom w:val="single" w:sz="4" w:space="0" w:color="000000"/>
              <w:right w:val="single" w:sz="4" w:space="0" w:color="000000"/>
            </w:tcBorders>
          </w:tcPr>
          <w:p w14:paraId="443BEE63" w14:textId="77777777" w:rsidR="000B7D4B" w:rsidRDefault="00B0533B">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A3519BD" w14:textId="77777777" w:rsidR="000B7D4B" w:rsidRDefault="00B0533B">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72295654" w14:textId="77777777" w:rsidR="000B7D4B" w:rsidRDefault="00B0533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C8B77FB" w14:textId="77777777" w:rsidR="000B7D4B" w:rsidRDefault="000B7D4B">
      <w:pPr>
        <w:pStyle w:val="ProductList-Body"/>
      </w:pPr>
    </w:p>
    <w:p w14:paraId="5D869B78" w14:textId="77777777" w:rsidR="000B7D4B" w:rsidRDefault="00B0533B">
      <w:pPr>
        <w:pStyle w:val="ProductList-ClauseHeading"/>
        <w:outlineLvl w:val="4"/>
      </w:pPr>
      <w:r>
        <w:t>2.1 Kryteria kwalifikacyjne nośników dla Aplikacji Microsoft 365 dla przedsiębiorstw z prawami dotyczącymi funkcji Windows to Go</w:t>
      </w:r>
    </w:p>
    <w:p w14:paraId="100728C8" w14:textId="77777777" w:rsidR="000B7D4B" w:rsidRDefault="00B0533B">
      <w:pPr>
        <w:pStyle w:val="ProductList-Body"/>
      </w:pPr>
      <w:r>
        <w:t>Jeśli użytkownik, do którego Klient przypisał Licencję na Aplikacje Microsoft 365 dla przedsiębiorstw, używa oprogramowania na mocy Praw dotyczących funkcji Windows to Go, wówczas zamiast instalować kopię oprogramowania towarzyszącego Aplikacjom Microsoft 365 dla przedsiębiorstw na jednym z pięciu dozwolonych urządzeń zgodnie z postanowieniami dotyczącymi Aplikacji Microsoft 365 dla przedsiębiorstw, użytkownik ten może 1) zainstalować jedną kopię oprogramowania Office Professional Plus 2013</w:t>
      </w:r>
      <w:r>
        <w:fldChar w:fldCharType="begin"/>
      </w:r>
      <w:r>
        <w:instrText xml:space="preserve"> XE "Office Professional Plus 2013" </w:instrText>
      </w:r>
      <w:r>
        <w:fldChar w:fldCharType="end"/>
      </w:r>
      <w:r>
        <w:t xml:space="preserve"> na dysku USB używanym w kontekście Praw dotyczących funkcji Windows to Go oraz 2) używać zainstalowanego na tym dysku USB oprogramowania Office Professional Plus 2013 na dowolnym urządzeniu. Po wypowiedzeniu subskrypcji Klienta dotyczącej Aplikacji Microsoft 365 dla przedsiębiorstw Klient musi odinstalować z dysku USB oprogramowanie Office Professional Plus 2013.</w:t>
      </w:r>
    </w:p>
    <w:p w14:paraId="7DB4407E" w14:textId="77777777" w:rsidR="000B7D4B" w:rsidRDefault="000B7D4B">
      <w:pPr>
        <w:pStyle w:val="ProductList-Body"/>
      </w:pPr>
    </w:p>
    <w:p w14:paraId="071B18B0" w14:textId="77777777" w:rsidR="000B7D4B" w:rsidRDefault="00B0533B">
      <w:pPr>
        <w:pStyle w:val="ProductList-ClauseHeading"/>
        <w:outlineLvl w:val="4"/>
      </w:pPr>
      <w:r>
        <w:t>2.2 Okres Migracji subskrypcji Open Value</w:t>
      </w:r>
    </w:p>
    <w:p w14:paraId="358ED59B" w14:textId="77777777" w:rsidR="000B7D4B" w:rsidRDefault="00B0533B">
      <w:pPr>
        <w:pStyle w:val="ProductList-Body"/>
      </w:pPr>
      <w:r>
        <w:t>W przypadku każdej pojedynczej LS na Użytkownika na Aplikacje Microsoft 365 dla przedsiębiorstw, Office E3/E5 lub Office 365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43A56197" w14:textId="77777777" w:rsidR="000B7D4B" w:rsidRDefault="000B7D4B">
      <w:pPr>
        <w:pStyle w:val="ProductList-Body"/>
      </w:pPr>
    </w:p>
    <w:p w14:paraId="3A9DC63B" w14:textId="77777777" w:rsidR="000B7D4B" w:rsidRDefault="00B0533B">
      <w:pPr>
        <w:pStyle w:val="ProductList-ClauseHeading"/>
        <w:outlineLvl w:val="4"/>
      </w:pPr>
      <w:r>
        <w:t>2.3 Wyświetlanie i drukowanie plików pakietu Office przez użytkowników pakietu Office dla sieci Web</w:t>
      </w:r>
    </w:p>
    <w:p w14:paraId="51CAA03F" w14:textId="77777777" w:rsidR="000B7D4B" w:rsidRDefault="00B0533B">
      <w:pPr>
        <w:pStyle w:val="ProductList-Body"/>
      </w:pPr>
      <w:r>
        <w:t>Użytkownicy posiadający licencję na usługę Office 365 lub Microsoft 365 mogą używać Aplikacji Microsoft 365 dla przedsiębiorstw w Trybie Ograniczonej Funkcjonalności na potrzeby wyświetlania i drukowania plików.</w:t>
      </w:r>
    </w:p>
    <w:p w14:paraId="6572706B" w14:textId="77777777" w:rsidR="000B7D4B" w:rsidRDefault="000B7D4B">
      <w:pPr>
        <w:pStyle w:val="ProductList-Body"/>
      </w:pPr>
    </w:p>
    <w:p w14:paraId="724FA969" w14:textId="77777777" w:rsidR="000B7D4B" w:rsidRDefault="00B0533B">
      <w:pPr>
        <w:pStyle w:val="ProductList-ClauseHeading"/>
        <w:outlineLvl w:val="4"/>
      </w:pPr>
      <w:r>
        <w:t>2.4 Programy Academic</w:t>
      </w:r>
    </w:p>
    <w:p w14:paraId="75231A9A" w14:textId="77777777" w:rsidR="000B7D4B" w:rsidRDefault="00B0533B">
      <w:pPr>
        <w:pStyle w:val="ProductList-Body"/>
      </w:pPr>
      <w:r>
        <w:t>Poniższe warunki dotyczą klientów objętych Programami Licencjonowania Zbiorowego Academic:</w:t>
      </w:r>
    </w:p>
    <w:p w14:paraId="5EC070B7" w14:textId="77777777" w:rsidR="000B7D4B" w:rsidRDefault="000B7D4B">
      <w:pPr>
        <w:pStyle w:val="ProductList-Body"/>
      </w:pPr>
    </w:p>
    <w:p w14:paraId="17B1168B" w14:textId="77777777" w:rsidR="000B7D4B" w:rsidRDefault="00B0533B">
      <w:pPr>
        <w:pStyle w:val="ProductList-SubClauseHeading"/>
        <w:outlineLvl w:val="5"/>
      </w:pPr>
      <w:r>
        <w:t>2.4.1 Aplikacje Microsoft 365 dla przedsiębiorstw (LS na Urządzenie) w ramach Rejestracji dotyczącej Rozwiązań dla Sektora Edukacyjnego (EES)</w:t>
      </w:r>
    </w:p>
    <w:p w14:paraId="7FBA81D9" w14:textId="77777777" w:rsidR="000B7D4B" w:rsidRDefault="00B0533B">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na Aplikacje Microsoft 365 dla przedsiębiorstw dla takiej samej liczby LS na Użytkownika na Aplikacje Microsoft 365 dla przedsiębiorstw, na którą dana Instytucja uzyskała licencję, i zainstalować je na dowolnym urządzeniu w Organizacji Instytucji, w tym w szczególności na dowolnym urządzeniu w ogólnodostępnej pracowni komputerowej lub bibliotece.</w:t>
      </w:r>
    </w:p>
    <w:p w14:paraId="31145A3E" w14:textId="77777777" w:rsidR="000B7D4B" w:rsidRDefault="000B7D4B">
      <w:pPr>
        <w:pStyle w:val="ProductList-BodyIndented"/>
      </w:pPr>
    </w:p>
    <w:p w14:paraId="74D6D277" w14:textId="77777777" w:rsidR="000B7D4B" w:rsidRDefault="00B0533B">
      <w:pPr>
        <w:pStyle w:val="ProductList-SubClauseHeading"/>
        <w:outlineLvl w:val="5"/>
      </w:pPr>
      <w:r>
        <w:t>2.4.2 Używanie w pracowniach komputerowych lub bibliotekach w ramach programu OVS-ES</w:t>
      </w:r>
    </w:p>
    <w:p w14:paraId="7055062E" w14:textId="77777777" w:rsidR="000B7D4B" w:rsidRDefault="00B0533B">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14:paraId="08DB02BC" w14:textId="77777777" w:rsidR="000B7D4B" w:rsidRDefault="000B7D4B">
      <w:pPr>
        <w:pStyle w:val="ProductList-BodyIndented"/>
        <w:jc w:val="right"/>
      </w:pPr>
    </w:p>
    <w:tbl>
      <w:tblPr>
        <w:tblStyle w:val="PURTable0"/>
        <w:tblW w:w="0" w:type="dxa"/>
        <w:tblLook w:val="04A0" w:firstRow="1" w:lastRow="0" w:firstColumn="1" w:lastColumn="0" w:noHBand="0" w:noVBand="1"/>
      </w:tblPr>
      <w:tblGrid>
        <w:gridCol w:w="10556"/>
      </w:tblGrid>
      <w:tr w:rsidR="000B7D4B" w14:paraId="29FCB0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488B0"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5DFC2843" w14:textId="77777777" w:rsidR="000B7D4B" w:rsidRDefault="000B7D4B">
      <w:pPr>
        <w:pStyle w:val="ProductList-BodyIndented"/>
      </w:pPr>
    </w:p>
    <w:p w14:paraId="2DA17E3D" w14:textId="77777777" w:rsidR="000B7D4B" w:rsidRDefault="00B0533B">
      <w:pPr>
        <w:pStyle w:val="ProductList-Offering2HeadingNoBorder"/>
        <w:outlineLvl w:val="2"/>
      </w:pPr>
      <w:bookmarkStart w:id="259" w:name="_Sec634"/>
      <w:r>
        <w:t>Pakiety Office 365 Suites</w:t>
      </w:r>
      <w:bookmarkEnd w:id="259"/>
      <w:r>
        <w:fldChar w:fldCharType="begin"/>
      </w:r>
      <w:r>
        <w:instrText xml:space="preserve"> TC "</w:instrText>
      </w:r>
      <w:bookmarkStart w:id="260" w:name="_Toc47003815"/>
      <w:r>
        <w:instrText>Pakiety Office 365 Suites</w:instrText>
      </w:r>
      <w:bookmarkEnd w:id="260"/>
      <w:r>
        <w:instrText>" \l 3</w:instrText>
      </w:r>
      <w:r>
        <w:fldChar w:fldCharType="end"/>
      </w:r>
    </w:p>
    <w:p w14:paraId="2774B338" w14:textId="77777777" w:rsidR="000B7D4B" w:rsidRDefault="00B0533B">
      <w:pPr>
        <w:pStyle w:val="ProductList-Offering1SubSection"/>
        <w:outlineLvl w:val="3"/>
      </w:pPr>
      <w:bookmarkStart w:id="261" w:name="_Sec720"/>
      <w:r>
        <w:t>1. Dostępność w programach</w:t>
      </w:r>
      <w:bookmarkEnd w:id="261"/>
    </w:p>
    <w:tbl>
      <w:tblPr>
        <w:tblStyle w:val="PURTable"/>
        <w:tblW w:w="10916" w:type="dxa"/>
        <w:tblLook w:val="04A0" w:firstRow="1" w:lastRow="0" w:firstColumn="1" w:lastColumn="0" w:noHBand="0" w:noVBand="1"/>
      </w:tblPr>
      <w:tblGrid>
        <w:gridCol w:w="4084"/>
        <w:gridCol w:w="743"/>
        <w:gridCol w:w="677"/>
        <w:gridCol w:w="784"/>
        <w:gridCol w:w="700"/>
        <w:gridCol w:w="723"/>
        <w:gridCol w:w="815"/>
        <w:gridCol w:w="689"/>
        <w:gridCol w:w="924"/>
        <w:gridCol w:w="777"/>
      </w:tblGrid>
      <w:tr w:rsidR="000B7D4B" w14:paraId="0D9CFCF5" w14:textId="77777777" w:rsidTr="00B0533B">
        <w:trPr>
          <w:cnfStyle w:val="100000000000" w:firstRow="1" w:lastRow="0" w:firstColumn="0" w:lastColumn="0" w:oddVBand="0" w:evenVBand="0" w:oddHBand="0" w:evenHBand="0" w:firstRowFirstColumn="0" w:firstRowLastColumn="0" w:lastRowFirstColumn="0" w:lastRowLastColumn="0"/>
        </w:trPr>
        <w:tc>
          <w:tcPr>
            <w:tcW w:w="4084" w:type="dxa"/>
            <w:tcBorders>
              <w:left w:val="single" w:sz="6" w:space="0" w:color="FFFFFF"/>
              <w:bottom w:val="single" w:sz="6" w:space="0" w:color="FFFFFF"/>
              <w:right w:val="single" w:sz="6" w:space="0" w:color="FFFFFF"/>
            </w:tcBorders>
            <w:shd w:val="clear" w:color="auto" w:fill="00188F"/>
          </w:tcPr>
          <w:p w14:paraId="430C22A4" w14:textId="77777777" w:rsidR="000B7D4B" w:rsidRDefault="00B0533B">
            <w:pPr>
              <w:pStyle w:val="ProductList-TableBody"/>
            </w:pPr>
            <w:r>
              <w:rPr>
                <w:color w:val="FFFFFF"/>
              </w:rPr>
              <w:t>Usługi Online</w:t>
            </w:r>
          </w:p>
        </w:tc>
        <w:tc>
          <w:tcPr>
            <w:tcW w:w="743" w:type="dxa"/>
            <w:tcBorders>
              <w:left w:val="single" w:sz="6" w:space="0" w:color="FFFFFF"/>
              <w:bottom w:val="single" w:sz="6" w:space="0" w:color="FFFFFF"/>
              <w:right w:val="single" w:sz="6" w:space="0" w:color="FFFFFF"/>
            </w:tcBorders>
            <w:shd w:val="clear" w:color="auto" w:fill="00188F"/>
          </w:tcPr>
          <w:p w14:paraId="4399C95E" w14:textId="77777777" w:rsidR="000B7D4B" w:rsidRDefault="00B0533B">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677" w:type="dxa"/>
            <w:tcBorders>
              <w:left w:val="single" w:sz="6" w:space="0" w:color="FFFFFF"/>
              <w:bottom w:val="single" w:sz="6" w:space="0" w:color="FFFFFF"/>
              <w:right w:val="single" w:sz="6" w:space="0" w:color="FFFFFF"/>
            </w:tcBorders>
            <w:shd w:val="clear" w:color="auto" w:fill="00188F"/>
          </w:tcPr>
          <w:p w14:paraId="7DCEE22D" w14:textId="77777777" w:rsidR="000B7D4B" w:rsidRDefault="00B053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4" w:type="dxa"/>
            <w:tcBorders>
              <w:left w:val="single" w:sz="6" w:space="0" w:color="FFFFFF"/>
              <w:bottom w:val="single" w:sz="6" w:space="0" w:color="FFFFFF"/>
              <w:right w:val="single" w:sz="6" w:space="0" w:color="FFFFFF"/>
            </w:tcBorders>
            <w:shd w:val="clear" w:color="auto" w:fill="00188F"/>
          </w:tcPr>
          <w:p w14:paraId="04C7E00C"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02EADE0A"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0754E986" w14:textId="77777777" w:rsidR="000B7D4B" w:rsidRDefault="00B053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15" w:type="dxa"/>
            <w:tcBorders>
              <w:left w:val="single" w:sz="6" w:space="0" w:color="FFFFFF"/>
              <w:bottom w:val="single" w:sz="6" w:space="0" w:color="FFFFFF"/>
              <w:right w:val="single" w:sz="6" w:space="0" w:color="FFFFFF"/>
            </w:tcBorders>
            <w:shd w:val="clear" w:color="auto" w:fill="00188F"/>
          </w:tcPr>
          <w:p w14:paraId="5F8F5C86"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89" w:type="dxa"/>
            <w:tcBorders>
              <w:left w:val="single" w:sz="6" w:space="0" w:color="FFFFFF"/>
              <w:bottom w:val="single" w:sz="6" w:space="0" w:color="FFFFFF"/>
              <w:right w:val="single" w:sz="6" w:space="0" w:color="FFFFFF"/>
            </w:tcBorders>
            <w:shd w:val="clear" w:color="auto" w:fill="00188F"/>
          </w:tcPr>
          <w:p w14:paraId="19DD5CE9"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5C4211D6"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77" w:type="dxa"/>
            <w:tcBorders>
              <w:left w:val="single" w:sz="6" w:space="0" w:color="FFFFFF"/>
              <w:bottom w:val="single" w:sz="6" w:space="0" w:color="FFFFFF"/>
              <w:right w:val="single" w:sz="6" w:space="0" w:color="FFFFFF"/>
            </w:tcBorders>
            <w:shd w:val="clear" w:color="auto" w:fill="00188F"/>
          </w:tcPr>
          <w:p w14:paraId="6DB32B9C"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522A4B5A" w14:textId="77777777" w:rsidTr="00B0533B">
        <w:tc>
          <w:tcPr>
            <w:tcW w:w="4084" w:type="dxa"/>
            <w:tcBorders>
              <w:top w:val="single" w:sz="6" w:space="0" w:color="FFFFFF"/>
              <w:left w:val="none" w:sz="4" w:space="0" w:color="6E6E6E"/>
              <w:bottom w:val="dashed" w:sz="4" w:space="0" w:color="BFBFBF"/>
              <w:right w:val="none" w:sz="4" w:space="0" w:color="6E6E6E"/>
            </w:tcBorders>
          </w:tcPr>
          <w:p w14:paraId="5AA0EB17" w14:textId="77777777" w:rsidR="000B7D4B" w:rsidRDefault="00B0533B">
            <w:pPr>
              <w:pStyle w:val="ProductList-TableBody"/>
            </w:pPr>
            <w:r>
              <w:rPr>
                <w:color w:val="000000"/>
              </w:rPr>
              <w:t>Microsoft 365 Business Basic (LS na Użytkownika)</w:t>
            </w:r>
            <w:r>
              <w:fldChar w:fldCharType="begin"/>
            </w:r>
            <w:r>
              <w:instrText xml:space="preserve"> XE "Microsoft 365 Business Basic" </w:instrText>
            </w:r>
            <w:r>
              <w:fldChar w:fldCharType="end"/>
            </w:r>
          </w:p>
        </w:tc>
        <w:tc>
          <w:tcPr>
            <w:tcW w:w="743" w:type="dxa"/>
            <w:tcBorders>
              <w:top w:val="single" w:sz="6" w:space="0" w:color="FFFFFF"/>
              <w:left w:val="none" w:sz="4" w:space="0" w:color="6E6E6E"/>
              <w:bottom w:val="dashed" w:sz="4" w:space="0" w:color="BFBFBF"/>
              <w:right w:val="single" w:sz="6" w:space="0" w:color="FFFFFF"/>
            </w:tcBorders>
          </w:tcPr>
          <w:p w14:paraId="6A67B203" w14:textId="77777777" w:rsidR="000B7D4B" w:rsidRDefault="000B7D4B">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70AD47"/>
          </w:tcPr>
          <w:p w14:paraId="27250312"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51F3852E" w14:textId="77777777" w:rsidR="000B7D4B" w:rsidRDefault="000B7D4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6492608" w14:textId="77777777" w:rsidR="000B7D4B" w:rsidRDefault="000B7D4B">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3F44BF19"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4B63F2C8" w14:textId="77777777" w:rsidR="000B7D4B" w:rsidRDefault="000B7D4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465AE2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BD81E82" w14:textId="77777777" w:rsidR="000B7D4B" w:rsidRDefault="000B7D4B">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0D174E7A" w14:textId="77777777" w:rsidR="000B7D4B" w:rsidRDefault="000B7D4B">
            <w:pPr>
              <w:pStyle w:val="ProductList-TableBody"/>
              <w:jc w:val="center"/>
            </w:pPr>
          </w:p>
        </w:tc>
      </w:tr>
      <w:tr w:rsidR="000B7D4B" w14:paraId="55AF04C3" w14:textId="77777777" w:rsidTr="00B0533B">
        <w:tc>
          <w:tcPr>
            <w:tcW w:w="4084" w:type="dxa"/>
            <w:tcBorders>
              <w:top w:val="dashed" w:sz="4" w:space="0" w:color="BFBFBF"/>
              <w:left w:val="none" w:sz="4" w:space="0" w:color="6E6E6E"/>
              <w:bottom w:val="dashed" w:sz="4" w:space="0" w:color="BFBFBF"/>
              <w:right w:val="none" w:sz="4" w:space="0" w:color="6E6E6E"/>
            </w:tcBorders>
          </w:tcPr>
          <w:p w14:paraId="3B999BE7" w14:textId="77777777" w:rsidR="000B7D4B" w:rsidRDefault="00B0533B">
            <w:pPr>
              <w:pStyle w:val="ProductList-TableBody"/>
            </w:pPr>
            <w:r>
              <w:rPr>
                <w:color w:val="000000"/>
              </w:rPr>
              <w:t>Microsoft 365 Business Standard (LS na Użytkownika)</w:t>
            </w:r>
            <w:r>
              <w:fldChar w:fldCharType="begin"/>
            </w:r>
            <w:r>
              <w:instrText xml:space="preserve"> XE "Microsoft 365 Business Standard" </w:instrText>
            </w:r>
            <w:r>
              <w:fldChar w:fldCharType="end"/>
            </w:r>
          </w:p>
        </w:tc>
        <w:tc>
          <w:tcPr>
            <w:tcW w:w="743" w:type="dxa"/>
            <w:tcBorders>
              <w:top w:val="dashed" w:sz="4" w:space="0" w:color="BFBFBF"/>
              <w:left w:val="none" w:sz="4" w:space="0" w:color="6E6E6E"/>
              <w:bottom w:val="dashed" w:sz="4" w:space="0" w:color="BFBFBF"/>
              <w:right w:val="single" w:sz="6" w:space="0" w:color="FFFFFF"/>
            </w:tcBorders>
          </w:tcPr>
          <w:p w14:paraId="0EFECF74" w14:textId="77777777" w:rsidR="000B7D4B" w:rsidRDefault="000B7D4B">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70AD47"/>
          </w:tcPr>
          <w:p w14:paraId="60694325"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4141D083" w14:textId="77777777" w:rsidR="000B7D4B" w:rsidRDefault="000B7D4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4E904EA" w14:textId="77777777" w:rsidR="000B7D4B" w:rsidRDefault="000B7D4B">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4A6E37E2"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0162BFC2" w14:textId="77777777" w:rsidR="000B7D4B" w:rsidRDefault="000B7D4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4463231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A46B467" w14:textId="77777777" w:rsidR="000B7D4B" w:rsidRDefault="000B7D4B">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7583A071" w14:textId="77777777" w:rsidR="000B7D4B" w:rsidRDefault="000B7D4B">
            <w:pPr>
              <w:pStyle w:val="ProductList-TableBody"/>
              <w:jc w:val="center"/>
            </w:pPr>
          </w:p>
        </w:tc>
      </w:tr>
      <w:tr w:rsidR="000B7D4B" w14:paraId="517BFB89" w14:textId="77777777" w:rsidTr="00B0533B">
        <w:tc>
          <w:tcPr>
            <w:tcW w:w="4084" w:type="dxa"/>
            <w:tcBorders>
              <w:top w:val="dashed" w:sz="4" w:space="0" w:color="BFBFBF"/>
              <w:left w:val="none" w:sz="4" w:space="0" w:color="6E6E6E"/>
              <w:bottom w:val="dashed" w:sz="4" w:space="0" w:color="BFBFBF"/>
              <w:right w:val="none" w:sz="4" w:space="0" w:color="6E6E6E"/>
            </w:tcBorders>
          </w:tcPr>
          <w:p w14:paraId="36569477" w14:textId="77777777" w:rsidR="000B7D4B" w:rsidRDefault="00B0533B">
            <w:pPr>
              <w:pStyle w:val="ProductList-TableBody"/>
            </w:pPr>
            <w:r>
              <w:t>Office 365 A1</w:t>
            </w:r>
            <w:r>
              <w:fldChar w:fldCharType="begin"/>
            </w:r>
            <w:r>
              <w:instrText xml:space="preserve"> XE "Office 365 A1"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328A7B17" w14:textId="77777777" w:rsidR="000B7D4B" w:rsidRDefault="00B0533B">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05A0DD60" w14:textId="77777777" w:rsidR="000B7D4B" w:rsidRDefault="000B7D4B">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07597250" w14:textId="77777777" w:rsidR="000B7D4B" w:rsidRDefault="000B7D4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D8310A7" w14:textId="77777777" w:rsidR="000B7D4B" w:rsidRDefault="000B7D4B">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82282DF" w14:textId="77777777" w:rsidR="000B7D4B" w:rsidRDefault="000B7D4B">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5F03ABA8" w14:textId="77777777" w:rsidR="000B7D4B" w:rsidRDefault="000B7D4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2ADD359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35E528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5490C901" w14:textId="77777777" w:rsidR="000B7D4B" w:rsidRDefault="000B7D4B">
            <w:pPr>
              <w:pStyle w:val="ProductList-TableBody"/>
              <w:jc w:val="center"/>
            </w:pPr>
          </w:p>
        </w:tc>
      </w:tr>
      <w:tr w:rsidR="000B7D4B" w14:paraId="44F8F5F0" w14:textId="77777777" w:rsidTr="00B0533B">
        <w:tc>
          <w:tcPr>
            <w:tcW w:w="4084" w:type="dxa"/>
            <w:tcBorders>
              <w:top w:val="dashed" w:sz="4" w:space="0" w:color="BFBFBF"/>
              <w:left w:val="none" w:sz="4" w:space="0" w:color="6E6E6E"/>
              <w:bottom w:val="dashed" w:sz="4" w:space="0" w:color="BFBFBF"/>
              <w:right w:val="none" w:sz="4" w:space="0" w:color="6E6E6E"/>
            </w:tcBorders>
          </w:tcPr>
          <w:p w14:paraId="1C6D9E3F" w14:textId="77777777" w:rsidR="000B7D4B" w:rsidRDefault="00B0533B">
            <w:pPr>
              <w:pStyle w:val="ProductList-TableBody"/>
            </w:pPr>
            <w:r>
              <w:t>Office 365 A3</w:t>
            </w:r>
            <w:r>
              <w:fldChar w:fldCharType="begin"/>
            </w:r>
            <w:r>
              <w:instrText xml:space="preserve"> XE "Office 365 A3"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345CAACF" w14:textId="77777777" w:rsidR="000B7D4B" w:rsidRDefault="00B0533B">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62118B75" w14:textId="77777777" w:rsidR="000B7D4B" w:rsidRDefault="000B7D4B">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561FF38D" w14:textId="77777777" w:rsidR="000B7D4B" w:rsidRDefault="000B7D4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2CF3F37" w14:textId="77777777" w:rsidR="000B7D4B" w:rsidRDefault="000B7D4B">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3B8F667" w14:textId="77777777" w:rsidR="000B7D4B" w:rsidRDefault="000B7D4B">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69D18397" w14:textId="77777777" w:rsidR="000B7D4B" w:rsidRDefault="000B7D4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25B21E3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"Usługa Online Enterprise"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D3DB5BD" w14:textId="77777777" w:rsidR="000B7D4B" w:rsidRDefault="00B0533B">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0371EF60" w14:textId="77777777" w:rsidR="000B7D4B" w:rsidRDefault="000B7D4B">
            <w:pPr>
              <w:pStyle w:val="ProductList-TableBody"/>
              <w:jc w:val="center"/>
            </w:pPr>
          </w:p>
        </w:tc>
      </w:tr>
      <w:tr w:rsidR="000B7D4B" w14:paraId="76CCD007" w14:textId="77777777" w:rsidTr="00B0533B">
        <w:tc>
          <w:tcPr>
            <w:tcW w:w="4084" w:type="dxa"/>
            <w:tcBorders>
              <w:top w:val="dashed" w:sz="4" w:space="0" w:color="BFBFBF"/>
              <w:left w:val="none" w:sz="4" w:space="0" w:color="6E6E6E"/>
              <w:bottom w:val="dashed" w:sz="4" w:space="0" w:color="BFBFBF"/>
              <w:right w:val="none" w:sz="4" w:space="0" w:color="6E6E6E"/>
            </w:tcBorders>
          </w:tcPr>
          <w:p w14:paraId="1DFFDDA5" w14:textId="77777777" w:rsidR="000B7D4B" w:rsidRDefault="00B0533B">
            <w:pPr>
              <w:pStyle w:val="ProductList-TableBody"/>
            </w:pPr>
            <w:r>
              <w:t>Office 365 A5</w:t>
            </w:r>
            <w:r>
              <w:fldChar w:fldCharType="begin"/>
            </w:r>
            <w:r>
              <w:instrText xml:space="preserve"> XE "Office 365 A5"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7BE6B42A" w14:textId="77777777" w:rsidR="000B7D4B" w:rsidRDefault="00B0533B">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5C9ABC6C" w14:textId="77777777" w:rsidR="000B7D4B" w:rsidRDefault="000B7D4B">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373B5D2B" w14:textId="77777777" w:rsidR="000B7D4B" w:rsidRDefault="000B7D4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B71FD9B" w14:textId="77777777" w:rsidR="000B7D4B" w:rsidRDefault="000B7D4B">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F1B0BFB" w14:textId="77777777" w:rsidR="000B7D4B" w:rsidRDefault="000B7D4B">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2BA792F2" w14:textId="77777777" w:rsidR="000B7D4B" w:rsidRDefault="000B7D4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6BD23EE" w14:textId="77777777" w:rsidR="000B7D4B" w:rsidRDefault="000B7D4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1184F62" w14:textId="77777777" w:rsidR="000B7D4B" w:rsidRDefault="00B0533B">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0CAA27FD" w14:textId="77777777" w:rsidR="000B7D4B" w:rsidRDefault="000B7D4B">
            <w:pPr>
              <w:pStyle w:val="ProductList-TableBody"/>
              <w:jc w:val="center"/>
            </w:pPr>
          </w:p>
        </w:tc>
      </w:tr>
      <w:tr w:rsidR="000B7D4B" w14:paraId="316189AF" w14:textId="77777777" w:rsidTr="00B0533B">
        <w:tc>
          <w:tcPr>
            <w:tcW w:w="4084" w:type="dxa"/>
            <w:tcBorders>
              <w:top w:val="dashed" w:sz="4" w:space="0" w:color="BFBFBF"/>
              <w:left w:val="none" w:sz="4" w:space="0" w:color="6E6E6E"/>
              <w:bottom w:val="dashed" w:sz="4" w:space="0" w:color="BFBFBF"/>
              <w:right w:val="none" w:sz="4" w:space="0" w:color="6E6E6E"/>
            </w:tcBorders>
          </w:tcPr>
          <w:p w14:paraId="2A1ABC81" w14:textId="77777777" w:rsidR="000B7D4B" w:rsidRDefault="00B0533B">
            <w:pPr>
              <w:pStyle w:val="ProductList-TableBody"/>
            </w:pPr>
            <w:r>
              <w:t>Dodatek do usługi Office 365 A5</w:t>
            </w:r>
            <w:r>
              <w:fldChar w:fldCharType="begin"/>
            </w:r>
            <w:r>
              <w:instrText xml:space="preserve"> XE "Dodatek do usługi Office 365 A5"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5EBE61F9" w14:textId="77777777" w:rsidR="000B7D4B" w:rsidRDefault="000B7D4B">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48C187BD" w14:textId="77777777" w:rsidR="000B7D4B" w:rsidRDefault="000B7D4B">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43814849" w14:textId="77777777" w:rsidR="000B7D4B" w:rsidRDefault="000B7D4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51BEDE34" w14:textId="77777777" w:rsidR="000B7D4B" w:rsidRDefault="000B7D4B">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25F47E2" w14:textId="77777777" w:rsidR="000B7D4B" w:rsidRDefault="000B7D4B">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3C557E85" w14:textId="77777777" w:rsidR="000B7D4B" w:rsidRDefault="000B7D4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6E390DB" w14:textId="77777777" w:rsidR="000B7D4B" w:rsidRDefault="000B7D4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338E18C" w14:textId="77777777" w:rsidR="000B7D4B" w:rsidRDefault="00B0533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48319658" w14:textId="77777777" w:rsidR="000B7D4B" w:rsidRDefault="000B7D4B">
            <w:pPr>
              <w:pStyle w:val="ProductList-TableBody"/>
              <w:jc w:val="center"/>
            </w:pPr>
          </w:p>
        </w:tc>
      </w:tr>
      <w:tr w:rsidR="000B7D4B" w14:paraId="40BEF225" w14:textId="77777777" w:rsidTr="00B0533B">
        <w:tc>
          <w:tcPr>
            <w:tcW w:w="4084" w:type="dxa"/>
            <w:tcBorders>
              <w:top w:val="dashed" w:sz="4" w:space="0" w:color="BFBFBF"/>
              <w:left w:val="none" w:sz="4" w:space="0" w:color="6E6E6E"/>
              <w:bottom w:val="dashed" w:sz="4" w:space="0" w:color="BFBFBF"/>
              <w:right w:val="none" w:sz="4" w:space="0" w:color="6E6E6E"/>
            </w:tcBorders>
          </w:tcPr>
          <w:p w14:paraId="05EBBEA4" w14:textId="77777777" w:rsidR="000B7D4B" w:rsidRDefault="00B0533B">
            <w:pPr>
              <w:pStyle w:val="ProductList-TableBody"/>
            </w:pPr>
            <w:r>
              <w:t>Office 365 E1 i E3</w:t>
            </w:r>
            <w:r>
              <w:fldChar w:fldCharType="begin"/>
            </w:r>
            <w:r>
              <w:instrText xml:space="preserve"> XE "Office 365 E1 i E3"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3FFD58AB" w14:textId="77777777" w:rsidR="000B7D4B" w:rsidRDefault="00B0533B">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70AD47"/>
          </w:tcPr>
          <w:p w14:paraId="753F6FB6"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DAD7FEC" w14:textId="77777777" w:rsidR="000B7D4B" w:rsidRDefault="000B7D4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4113C4E"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44433F52" w14:textId="77777777" w:rsidR="000B7D4B" w:rsidRDefault="00B0533B">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62E11576" w14:textId="77777777" w:rsidR="000B7D4B" w:rsidRDefault="00B0533B">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001468D" w14:textId="77777777" w:rsidR="000B7D4B" w:rsidRDefault="000B7D4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BFC84A2" w14:textId="77777777" w:rsidR="000B7D4B" w:rsidRDefault="000B7D4B">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21792CF8" w14:textId="77777777" w:rsidR="000B7D4B" w:rsidRDefault="000B7D4B">
            <w:pPr>
              <w:pStyle w:val="ProductList-TableBody"/>
              <w:jc w:val="center"/>
            </w:pPr>
          </w:p>
        </w:tc>
      </w:tr>
      <w:tr w:rsidR="000B7D4B" w14:paraId="560F9DFB" w14:textId="77777777" w:rsidTr="00B0533B">
        <w:tc>
          <w:tcPr>
            <w:tcW w:w="4084" w:type="dxa"/>
            <w:tcBorders>
              <w:top w:val="dashed" w:sz="4" w:space="0" w:color="BFBFBF"/>
              <w:left w:val="none" w:sz="4" w:space="0" w:color="6E6E6E"/>
              <w:bottom w:val="dashed" w:sz="4" w:space="0" w:color="BFBFBF"/>
              <w:right w:val="none" w:sz="4" w:space="0" w:color="6E6E6E"/>
            </w:tcBorders>
          </w:tcPr>
          <w:p w14:paraId="785C5D4A" w14:textId="77777777" w:rsidR="000B7D4B" w:rsidRDefault="00B0533B">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0A73D6A6" w14:textId="77777777" w:rsidR="000B7D4B" w:rsidRDefault="00B0533B">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18FE4E09" w14:textId="77777777" w:rsidR="000B7D4B" w:rsidRDefault="000B7D4B">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6F047DCB" w14:textId="77777777" w:rsidR="000B7D4B" w:rsidRDefault="000B7D4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1A5ABC60"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25F96A72" w14:textId="77777777" w:rsidR="000B7D4B" w:rsidRDefault="00B0533B">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6C755A66" w14:textId="77777777" w:rsidR="000B7D4B" w:rsidRDefault="00B0533B">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D19E3BA" w14:textId="77777777" w:rsidR="000B7D4B" w:rsidRDefault="000B7D4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5424D56" w14:textId="77777777" w:rsidR="000B7D4B" w:rsidRDefault="000B7D4B">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2B9D8BF9" w14:textId="77777777" w:rsidR="000B7D4B" w:rsidRDefault="000B7D4B">
            <w:pPr>
              <w:pStyle w:val="ProductList-TableBody"/>
              <w:jc w:val="center"/>
            </w:pPr>
          </w:p>
        </w:tc>
      </w:tr>
      <w:tr w:rsidR="000B7D4B" w14:paraId="56E4584C" w14:textId="77777777" w:rsidTr="00B0533B">
        <w:tc>
          <w:tcPr>
            <w:tcW w:w="4084" w:type="dxa"/>
            <w:tcBorders>
              <w:top w:val="dashed" w:sz="4" w:space="0" w:color="BFBFBF"/>
              <w:left w:val="none" w:sz="4" w:space="0" w:color="6E6E6E"/>
              <w:bottom w:val="dashed" w:sz="4" w:space="0" w:color="BFBFBF"/>
              <w:right w:val="none" w:sz="4" w:space="0" w:color="6E6E6E"/>
            </w:tcBorders>
          </w:tcPr>
          <w:p w14:paraId="302C8DD0" w14:textId="77777777" w:rsidR="000B7D4B" w:rsidRDefault="00B0533B">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3849200E" w14:textId="77777777" w:rsidR="000B7D4B" w:rsidRDefault="000B7D4B">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685F9B77" w14:textId="77777777" w:rsidR="000B7D4B" w:rsidRDefault="000B7D4B">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36DC1107" w14:textId="77777777" w:rsidR="000B7D4B" w:rsidRDefault="000B7D4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386097E" w14:textId="77777777" w:rsidR="000B7D4B" w:rsidRDefault="000B7D4B">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826F958" w14:textId="77777777" w:rsidR="000B7D4B" w:rsidRDefault="000B7D4B">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4A388540" w14:textId="77777777" w:rsidR="000B7D4B" w:rsidRDefault="00B0533B">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55CD1BF" w14:textId="77777777" w:rsidR="000B7D4B" w:rsidRDefault="000B7D4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4E78301" w14:textId="77777777" w:rsidR="000B7D4B" w:rsidRDefault="000B7D4B">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40995F28" w14:textId="77777777" w:rsidR="000B7D4B" w:rsidRDefault="000B7D4B">
            <w:pPr>
              <w:pStyle w:val="ProductList-TableBody"/>
              <w:jc w:val="center"/>
            </w:pPr>
          </w:p>
        </w:tc>
      </w:tr>
      <w:tr w:rsidR="000B7D4B" w14:paraId="3E1FDF13" w14:textId="77777777" w:rsidTr="00B0533B">
        <w:tc>
          <w:tcPr>
            <w:tcW w:w="4084" w:type="dxa"/>
            <w:tcBorders>
              <w:top w:val="dashed" w:sz="4" w:space="0" w:color="BFBFBF"/>
              <w:left w:val="none" w:sz="4" w:space="0" w:color="6E6E6E"/>
              <w:bottom w:val="dashed" w:sz="4" w:space="0" w:color="BFBFBF"/>
              <w:right w:val="none" w:sz="4" w:space="0" w:color="6E6E6E"/>
            </w:tcBorders>
          </w:tcPr>
          <w:p w14:paraId="111C427D" w14:textId="77777777" w:rsidR="000B7D4B" w:rsidRDefault="00B0533B">
            <w:pPr>
              <w:pStyle w:val="ProductList-TableBody"/>
            </w:pPr>
            <w:r>
              <w:t>Office 365 E5</w:t>
            </w:r>
            <w:r>
              <w:fldChar w:fldCharType="begin"/>
            </w:r>
            <w:r>
              <w:instrText xml:space="preserve"> XE "Office 365 E5"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042F77F3" w14:textId="77777777" w:rsidR="000B7D4B" w:rsidRDefault="00B0533B">
            <w:pPr>
              <w:pStyle w:val="ProductList-TableBody"/>
              <w:jc w:val="center"/>
            </w:pPr>
            <w: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2C196425" w14:textId="77777777" w:rsidR="000B7D4B" w:rsidRDefault="000B7D4B">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6523A220" w14:textId="77777777" w:rsidR="000B7D4B" w:rsidRDefault="000B7D4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30F98CB"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8655E31" w14:textId="77777777" w:rsidR="000B7D4B" w:rsidRDefault="000B7D4B">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53DB4B5A" w14:textId="77777777" w:rsidR="000B7D4B" w:rsidRDefault="00B0533B">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EE69576" w14:textId="77777777" w:rsidR="000B7D4B" w:rsidRDefault="000B7D4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F009A93" w14:textId="77777777" w:rsidR="000B7D4B" w:rsidRDefault="000B7D4B">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2536B08D" w14:textId="77777777" w:rsidR="000B7D4B" w:rsidRDefault="000B7D4B">
            <w:pPr>
              <w:pStyle w:val="ProductList-TableBody"/>
              <w:jc w:val="center"/>
            </w:pPr>
          </w:p>
        </w:tc>
      </w:tr>
      <w:tr w:rsidR="000B7D4B" w14:paraId="6E92F105" w14:textId="77777777" w:rsidTr="00B0533B">
        <w:tc>
          <w:tcPr>
            <w:tcW w:w="4084" w:type="dxa"/>
            <w:tcBorders>
              <w:top w:val="dashed" w:sz="4" w:space="0" w:color="BFBFBF"/>
              <w:left w:val="none" w:sz="4" w:space="0" w:color="6E6E6E"/>
              <w:bottom w:val="dashed" w:sz="4" w:space="0" w:color="BFBFBF"/>
              <w:right w:val="none" w:sz="4" w:space="0" w:color="6E6E6E"/>
            </w:tcBorders>
          </w:tcPr>
          <w:p w14:paraId="693EB54D" w14:textId="77777777" w:rsidR="000B7D4B" w:rsidRDefault="00B0533B">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25BE464E" w14:textId="77777777" w:rsidR="000B7D4B" w:rsidRDefault="000B7D4B">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0F9BF76E" w14:textId="77777777" w:rsidR="000B7D4B" w:rsidRDefault="000B7D4B">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6D6FE94F" w14:textId="77777777" w:rsidR="000B7D4B" w:rsidRDefault="000B7D4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9567E4C" w14:textId="77777777" w:rsidR="000B7D4B" w:rsidRDefault="000B7D4B">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6381A88" w14:textId="77777777" w:rsidR="000B7D4B" w:rsidRDefault="000B7D4B">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315E7CB1" w14:textId="77777777" w:rsidR="000B7D4B" w:rsidRDefault="00B0533B">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0E26F5D" w14:textId="77777777" w:rsidR="000B7D4B" w:rsidRDefault="000B7D4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9D70D30" w14:textId="77777777" w:rsidR="000B7D4B" w:rsidRDefault="000B7D4B">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2A21D271" w14:textId="77777777" w:rsidR="000B7D4B" w:rsidRDefault="000B7D4B">
            <w:pPr>
              <w:pStyle w:val="ProductList-TableBody"/>
              <w:jc w:val="center"/>
            </w:pPr>
          </w:p>
        </w:tc>
      </w:tr>
      <w:tr w:rsidR="000B7D4B" w14:paraId="7F003FD9" w14:textId="77777777" w:rsidTr="00B0533B">
        <w:tc>
          <w:tcPr>
            <w:tcW w:w="4084" w:type="dxa"/>
            <w:tcBorders>
              <w:top w:val="dashed" w:sz="4" w:space="0" w:color="BFBFBF"/>
              <w:left w:val="none" w:sz="4" w:space="0" w:color="6E6E6E"/>
              <w:bottom w:val="dashed" w:sz="4" w:space="0" w:color="BFBFBF"/>
              <w:right w:val="none" w:sz="4" w:space="0" w:color="6E6E6E"/>
            </w:tcBorders>
          </w:tcPr>
          <w:p w14:paraId="163540F5" w14:textId="77777777" w:rsidR="000B7D4B" w:rsidRDefault="00B0533B">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1409BF76" w14:textId="77777777" w:rsidR="000B7D4B" w:rsidRDefault="000B7D4B">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5502DE25" w14:textId="77777777" w:rsidR="000B7D4B" w:rsidRDefault="000B7D4B">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6A1107D5" w14:textId="77777777" w:rsidR="000B7D4B" w:rsidRDefault="000B7D4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A6660C7" w14:textId="77777777" w:rsidR="000B7D4B" w:rsidRDefault="000B7D4B">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49B8970" w14:textId="77777777" w:rsidR="000B7D4B" w:rsidRDefault="000B7D4B">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4DF44AAE" w14:textId="77777777" w:rsidR="000B7D4B" w:rsidRDefault="00B0533B">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FE1C982" w14:textId="77777777" w:rsidR="000B7D4B" w:rsidRDefault="000B7D4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3FC40F8" w14:textId="77777777" w:rsidR="000B7D4B" w:rsidRDefault="000B7D4B">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7F551B2B" w14:textId="77777777" w:rsidR="000B7D4B" w:rsidRDefault="000B7D4B">
            <w:pPr>
              <w:pStyle w:val="ProductList-TableBody"/>
              <w:jc w:val="center"/>
            </w:pPr>
          </w:p>
        </w:tc>
      </w:tr>
      <w:tr w:rsidR="000B7D4B" w14:paraId="2FE0B261" w14:textId="77777777" w:rsidTr="00B0533B">
        <w:tc>
          <w:tcPr>
            <w:tcW w:w="4084" w:type="dxa"/>
            <w:tcBorders>
              <w:top w:val="dashed" w:sz="4" w:space="0" w:color="BFBFBF"/>
              <w:left w:val="none" w:sz="4" w:space="0" w:color="6E6E6E"/>
              <w:bottom w:val="dashed" w:sz="4" w:space="0" w:color="BFBFBF"/>
              <w:right w:val="none" w:sz="4" w:space="0" w:color="6E6E6E"/>
            </w:tcBorders>
          </w:tcPr>
          <w:p w14:paraId="479E5228" w14:textId="77777777" w:rsidR="000B7D4B" w:rsidRDefault="00B0533B">
            <w:pPr>
              <w:pStyle w:val="ProductList-TableBody"/>
            </w:pPr>
            <w:r>
              <w:t>Dodatek Office 365 E3 bez Aplikacji dla przedsiębiorstw</w:t>
            </w:r>
            <w:r>
              <w:fldChar w:fldCharType="begin"/>
            </w:r>
            <w:r>
              <w:instrText xml:space="preserve"> XE "Dodatek Office 365 E3 bez Aplikacji dla przedsiębiorstw" </w:instrText>
            </w:r>
            <w:r>
              <w:fldChar w:fldCharType="end"/>
            </w:r>
            <w:r>
              <w:t xml:space="preserve"> (LS na Użytkownika)</w:t>
            </w:r>
          </w:p>
        </w:tc>
        <w:tc>
          <w:tcPr>
            <w:tcW w:w="743" w:type="dxa"/>
            <w:tcBorders>
              <w:top w:val="dashed" w:sz="4" w:space="0" w:color="BFBFBF"/>
              <w:left w:val="none" w:sz="4" w:space="0" w:color="6E6E6E"/>
              <w:bottom w:val="dashed" w:sz="4" w:space="0" w:color="BFBFBF"/>
              <w:right w:val="single" w:sz="6" w:space="0" w:color="FFFFFF"/>
            </w:tcBorders>
          </w:tcPr>
          <w:p w14:paraId="1FC298C8" w14:textId="77777777" w:rsidR="000B7D4B" w:rsidRDefault="000B7D4B">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076BF8BE" w14:textId="77777777" w:rsidR="000B7D4B" w:rsidRDefault="000B7D4B">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54323A75" w14:textId="77777777" w:rsidR="000B7D4B" w:rsidRDefault="000B7D4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5F98581" w14:textId="77777777" w:rsidR="000B7D4B" w:rsidRDefault="000B7D4B">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0836806" w14:textId="77777777" w:rsidR="000B7D4B" w:rsidRDefault="000B7D4B">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7C3A96ED" w14:textId="77777777" w:rsidR="000B7D4B" w:rsidRDefault="00B0533B">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EBCFFE6" w14:textId="77777777" w:rsidR="000B7D4B" w:rsidRDefault="000B7D4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3B219DB" w14:textId="77777777" w:rsidR="000B7D4B" w:rsidRDefault="000B7D4B">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4296D7C7" w14:textId="77777777" w:rsidR="000B7D4B" w:rsidRDefault="000B7D4B">
            <w:pPr>
              <w:pStyle w:val="ProductList-TableBody"/>
              <w:jc w:val="center"/>
            </w:pPr>
          </w:p>
        </w:tc>
      </w:tr>
      <w:tr w:rsidR="000B7D4B" w14:paraId="6FBF9829" w14:textId="77777777" w:rsidTr="00B0533B">
        <w:tc>
          <w:tcPr>
            <w:tcW w:w="4084" w:type="dxa"/>
            <w:tcBorders>
              <w:top w:val="dashed" w:sz="4" w:space="0" w:color="BFBFBF"/>
              <w:left w:val="none" w:sz="4" w:space="0" w:color="6E6E6E"/>
              <w:bottom w:val="dashed" w:sz="4" w:space="0" w:color="B2B2B2"/>
              <w:right w:val="none" w:sz="4" w:space="0" w:color="6E6E6E"/>
            </w:tcBorders>
          </w:tcPr>
          <w:p w14:paraId="5A27F8D8" w14:textId="77777777" w:rsidR="000B7D4B" w:rsidRDefault="00B0533B">
            <w:pPr>
              <w:pStyle w:val="ProductList-TableBody"/>
            </w:pPr>
            <w:r>
              <w:t>Office 365 F3</w:t>
            </w:r>
            <w:r>
              <w:fldChar w:fldCharType="begin"/>
            </w:r>
            <w:r>
              <w:instrText xml:space="preserve"> XE "Office 365 F3" </w:instrText>
            </w:r>
            <w:r>
              <w:fldChar w:fldCharType="end"/>
            </w:r>
            <w:r>
              <w:t xml:space="preserve"> (LS na Użytkownika)</w:t>
            </w:r>
          </w:p>
        </w:tc>
        <w:tc>
          <w:tcPr>
            <w:tcW w:w="743" w:type="dxa"/>
            <w:tcBorders>
              <w:top w:val="dashed" w:sz="4" w:space="0" w:color="BFBFBF"/>
              <w:left w:val="none" w:sz="4" w:space="0" w:color="6E6E6E"/>
              <w:bottom w:val="dashed" w:sz="4" w:space="0" w:color="B2B2B2"/>
              <w:right w:val="single" w:sz="6" w:space="0" w:color="FFFFFF"/>
            </w:tcBorders>
          </w:tcPr>
          <w:p w14:paraId="4A826CDB" w14:textId="77777777" w:rsidR="000B7D4B" w:rsidRDefault="00B0533B">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0896E71A" w14:textId="77777777" w:rsidR="000B7D4B" w:rsidRDefault="000B7D4B">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202C863F" w14:textId="77777777" w:rsidR="000B7D4B" w:rsidRDefault="000B7D4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726E265"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9C82FC8" w14:textId="77777777" w:rsidR="000B7D4B" w:rsidRDefault="000B7D4B">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6FDDE57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EBA0ACF" w14:textId="77777777" w:rsidR="000B7D4B" w:rsidRDefault="000B7D4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23D80BD" w14:textId="77777777" w:rsidR="000B7D4B" w:rsidRDefault="000B7D4B">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7C80AED2" w14:textId="77777777" w:rsidR="000B7D4B" w:rsidRDefault="000B7D4B">
            <w:pPr>
              <w:pStyle w:val="ProductList-TableBody"/>
              <w:jc w:val="center"/>
            </w:pPr>
          </w:p>
        </w:tc>
      </w:tr>
      <w:tr w:rsidR="000B7D4B" w14:paraId="162E13F6" w14:textId="77777777" w:rsidTr="00B0533B">
        <w:tc>
          <w:tcPr>
            <w:tcW w:w="4084" w:type="dxa"/>
            <w:tcBorders>
              <w:top w:val="dashed" w:sz="4" w:space="0" w:color="B2B2B2"/>
              <w:left w:val="none" w:sz="4" w:space="0" w:color="6E6E6E"/>
              <w:bottom w:val="dashed" w:sz="4" w:space="0" w:color="B2B2B2"/>
              <w:right w:val="none" w:sz="4" w:space="0" w:color="6E6E6E"/>
            </w:tcBorders>
          </w:tcPr>
          <w:p w14:paraId="243D5010" w14:textId="77777777" w:rsidR="000B7D4B" w:rsidRDefault="00B0533B">
            <w:pPr>
              <w:pStyle w:val="ProductList-TableBody"/>
            </w:pPr>
            <w:r>
              <w:t>Dodatek Office 365 Multi-Geo</w:t>
            </w:r>
            <w:r>
              <w:fldChar w:fldCharType="begin"/>
            </w:r>
            <w:r>
              <w:instrText xml:space="preserve"> XE "Dodatek Office 365 Multi-Geo" </w:instrText>
            </w:r>
            <w:r>
              <w:fldChar w:fldCharType="end"/>
            </w:r>
            <w:r>
              <w:t xml:space="preserve"> (LS na Użytkownika)</w:t>
            </w:r>
          </w:p>
        </w:tc>
        <w:tc>
          <w:tcPr>
            <w:tcW w:w="743" w:type="dxa"/>
            <w:tcBorders>
              <w:top w:val="dashed" w:sz="4" w:space="0" w:color="B2B2B2"/>
              <w:left w:val="none" w:sz="4" w:space="0" w:color="6E6E6E"/>
              <w:bottom w:val="dashed" w:sz="4" w:space="0" w:color="B2B2B2"/>
              <w:right w:val="single" w:sz="6" w:space="0" w:color="FFFFFF"/>
            </w:tcBorders>
          </w:tcPr>
          <w:p w14:paraId="5F353054" w14:textId="77777777" w:rsidR="000B7D4B" w:rsidRDefault="000B7D4B">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168C0167" w14:textId="77777777" w:rsidR="000B7D4B" w:rsidRDefault="000B7D4B">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41E7BB3" w14:textId="77777777" w:rsidR="000B7D4B" w:rsidRDefault="000B7D4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07C4D1A" w14:textId="77777777" w:rsidR="000B7D4B" w:rsidRDefault="000B7D4B">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BA6DECC" w14:textId="77777777" w:rsidR="000B7D4B" w:rsidRDefault="000B7D4B">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7BBE17C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6A39EF0" w14:textId="77777777" w:rsidR="000B7D4B" w:rsidRDefault="000B7D4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E152F16" w14:textId="77777777" w:rsidR="000B7D4B" w:rsidRDefault="000B7D4B">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5DBC26EC" w14:textId="77777777" w:rsidR="000B7D4B" w:rsidRDefault="000B7D4B">
            <w:pPr>
              <w:pStyle w:val="ProductList-TableBody"/>
              <w:jc w:val="center"/>
            </w:pPr>
          </w:p>
        </w:tc>
      </w:tr>
      <w:tr w:rsidR="000B7D4B" w14:paraId="6C49C78F" w14:textId="77777777" w:rsidTr="00B0533B">
        <w:tc>
          <w:tcPr>
            <w:tcW w:w="4084" w:type="dxa"/>
            <w:tcBorders>
              <w:top w:val="dashed" w:sz="4" w:space="0" w:color="B2B2B2"/>
              <w:left w:val="none" w:sz="4" w:space="0" w:color="6E6E6E"/>
              <w:bottom w:val="none" w:sz="4" w:space="0" w:color="BFBFBF"/>
              <w:right w:val="none" w:sz="4" w:space="0" w:color="6E6E6E"/>
            </w:tcBorders>
          </w:tcPr>
          <w:p w14:paraId="00C0913F" w14:textId="77777777" w:rsidR="000B7D4B" w:rsidRDefault="00B0533B">
            <w:pPr>
              <w:pStyle w:val="ProductList-TableBody"/>
            </w:pPr>
            <w:r>
              <w:t>Obsługa komunikatów w warstwie Premium</w:t>
            </w:r>
            <w:r>
              <w:fldChar w:fldCharType="begin"/>
            </w:r>
            <w:r>
              <w:instrText xml:space="preserve"> XE "Obsługa komunikatów w warstwie Premium" </w:instrText>
            </w:r>
            <w:r>
              <w:fldChar w:fldCharType="end"/>
            </w:r>
            <w:r>
              <w:t xml:space="preserve"> (LS na Użytkownika)</w:t>
            </w:r>
          </w:p>
        </w:tc>
        <w:tc>
          <w:tcPr>
            <w:tcW w:w="743" w:type="dxa"/>
            <w:tcBorders>
              <w:top w:val="dashed" w:sz="4" w:space="0" w:color="B2B2B2"/>
              <w:left w:val="none" w:sz="4" w:space="0" w:color="6E6E6E"/>
              <w:bottom w:val="single" w:sz="4" w:space="0" w:color="FFFFFF"/>
              <w:right w:val="single" w:sz="6" w:space="0" w:color="FFFFFF"/>
            </w:tcBorders>
          </w:tcPr>
          <w:p w14:paraId="7690DF4C" w14:textId="77777777" w:rsidR="000B7D4B" w:rsidRDefault="000B7D4B">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2ED35668" w14:textId="77777777" w:rsidR="000B7D4B" w:rsidRDefault="000B7D4B">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7CA69318" w14:textId="77777777" w:rsidR="000B7D4B" w:rsidRDefault="000B7D4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D65EC38" w14:textId="77777777" w:rsidR="000B7D4B" w:rsidRDefault="000B7D4B">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A23D46B" w14:textId="77777777" w:rsidR="000B7D4B" w:rsidRDefault="000B7D4B">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7B98EFE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53935E2" w14:textId="77777777" w:rsidR="000B7D4B" w:rsidRDefault="000B7D4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ED4F065" w14:textId="77777777" w:rsidR="000B7D4B" w:rsidRDefault="000B7D4B">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7A1755F6" w14:textId="77777777" w:rsidR="000B7D4B" w:rsidRDefault="000B7D4B">
            <w:pPr>
              <w:pStyle w:val="ProductList-TableBody"/>
              <w:jc w:val="center"/>
            </w:pPr>
          </w:p>
        </w:tc>
      </w:tr>
    </w:tbl>
    <w:p w14:paraId="6579A944" w14:textId="77777777" w:rsidR="000B7D4B" w:rsidRDefault="00B0533B">
      <w:pPr>
        <w:pStyle w:val="ProductList-Offering1SubSection"/>
        <w:outlineLvl w:val="3"/>
      </w:pPr>
      <w:bookmarkStart w:id="262" w:name="_Sec775"/>
      <w:r>
        <w:t>2. Warunki dotyczące Produktu</w:t>
      </w:r>
      <w:bookmarkEnd w:id="262"/>
    </w:p>
    <w:tbl>
      <w:tblPr>
        <w:tblStyle w:val="PURTable"/>
        <w:tblW w:w="0" w:type="dxa"/>
        <w:tblLook w:val="04A0" w:firstRow="1" w:lastRow="0" w:firstColumn="1" w:lastColumn="0" w:noHBand="0" w:noVBand="1"/>
      </w:tblPr>
      <w:tblGrid>
        <w:gridCol w:w="3647"/>
        <w:gridCol w:w="3624"/>
        <w:gridCol w:w="3645"/>
      </w:tblGrid>
      <w:tr w:rsidR="000B7D4B" w14:paraId="58AD1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F7A56" w14:textId="77777777" w:rsidR="000B7D4B" w:rsidRDefault="00B0533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4E4E68B"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F3),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6D5045" w14:textId="77777777" w:rsidR="000B7D4B" w:rsidRDefault="00B0533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F3</w:t>
            </w:r>
          </w:p>
        </w:tc>
      </w:tr>
      <w:tr w:rsidR="000B7D4B" w14:paraId="30225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5130"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9E6591C"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4343" w14:textId="77777777" w:rsidR="000B7D4B" w:rsidRDefault="00B0533B">
            <w:pPr>
              <w:pStyle w:val="ProductList-TableBody"/>
            </w:pPr>
            <w:r>
              <w:rPr>
                <w:color w:val="404040"/>
              </w:rPr>
              <w:t>Promocje: nie dotyczy</w:t>
            </w:r>
          </w:p>
        </w:tc>
      </w:tr>
      <w:tr w:rsidR="000B7D4B" w14:paraId="74393712" w14:textId="77777777">
        <w:tc>
          <w:tcPr>
            <w:tcW w:w="4040" w:type="dxa"/>
            <w:tcBorders>
              <w:top w:val="single" w:sz="4" w:space="0" w:color="000000"/>
              <w:left w:val="single" w:sz="4" w:space="0" w:color="000000"/>
              <w:bottom w:val="single" w:sz="4" w:space="0" w:color="000000"/>
              <w:right w:val="single" w:sz="4" w:space="0" w:color="000000"/>
            </w:tcBorders>
          </w:tcPr>
          <w:p w14:paraId="3027B8A3" w14:textId="77777777" w:rsidR="000B7D4B" w:rsidRDefault="00B0533B">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7EE31828" w14:textId="77777777" w:rsidR="000B7D4B" w:rsidRDefault="00B0533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22B9A7" w14:textId="77777777" w:rsidR="000B7D4B" w:rsidRDefault="00B0533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F3</w:t>
            </w:r>
          </w:p>
        </w:tc>
      </w:tr>
      <w:tr w:rsidR="000B7D4B" w14:paraId="11DBE4ED" w14:textId="77777777">
        <w:tc>
          <w:tcPr>
            <w:tcW w:w="4040" w:type="dxa"/>
            <w:tcBorders>
              <w:top w:val="single" w:sz="4" w:space="0" w:color="000000"/>
              <w:left w:val="single" w:sz="4" w:space="0" w:color="000000"/>
              <w:bottom w:val="single" w:sz="4" w:space="0" w:color="000000"/>
              <w:right w:val="single" w:sz="4" w:space="0" w:color="000000"/>
            </w:tcBorders>
          </w:tcPr>
          <w:p w14:paraId="5202B3F6" w14:textId="77777777" w:rsidR="000B7D4B" w:rsidRDefault="00B0533B">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CBEB91C" w14:textId="77777777" w:rsidR="000B7D4B" w:rsidRDefault="00B0533B">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F3</w:t>
            </w:r>
          </w:p>
        </w:tc>
        <w:tc>
          <w:tcPr>
            <w:tcW w:w="4040" w:type="dxa"/>
            <w:tcBorders>
              <w:top w:val="single" w:sz="4" w:space="0" w:color="000000"/>
              <w:left w:val="single" w:sz="4" w:space="0" w:color="000000"/>
              <w:bottom w:val="single" w:sz="4" w:space="0" w:color="000000"/>
              <w:right w:val="single" w:sz="4" w:space="0" w:color="000000"/>
            </w:tcBorders>
          </w:tcPr>
          <w:p w14:paraId="4BD051B8" w14:textId="77777777" w:rsidR="000B7D4B" w:rsidRDefault="00B0533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BEA0CD9" w14:textId="77777777" w:rsidR="000B7D4B" w:rsidRDefault="000B7D4B">
      <w:pPr>
        <w:pStyle w:val="ProductList-Body"/>
      </w:pPr>
    </w:p>
    <w:p w14:paraId="1CFBB5E1" w14:textId="77777777" w:rsidR="000B7D4B" w:rsidRDefault="00B0533B">
      <w:pPr>
        <w:pStyle w:val="ProductList-ClauseHeading"/>
        <w:outlineLvl w:val="4"/>
      </w:pPr>
      <w:r>
        <w:t>2.1 Office 365 F3 — Prawa do Używania Licencji</w:t>
      </w:r>
    </w:p>
    <w:p w14:paraId="7F7D326E" w14:textId="77777777" w:rsidR="000B7D4B" w:rsidRDefault="00B0533B">
      <w:pPr>
        <w:pStyle w:val="ProductList-Body"/>
      </w:pPr>
      <w:r>
        <w:t>Licencje Office 365 dla Pracowników Pierwszej Linii mogą być przypisane wyłącznie użytkownikowi, który spełnia co najmniej jeden z następujących warunków:</w:t>
      </w:r>
    </w:p>
    <w:p w14:paraId="0104A0EC" w14:textId="77777777" w:rsidR="000B7D4B" w:rsidRDefault="00B0533B" w:rsidP="00B0533B">
      <w:pPr>
        <w:pStyle w:val="ProductList-Bullet"/>
        <w:numPr>
          <w:ilvl w:val="0"/>
          <w:numId w:val="49"/>
        </w:numPr>
      </w:pPr>
      <w:r>
        <w:t xml:space="preserve">używa jako głównego urządzenia do pracy urządzenia z wyświetlaczem mniejszym niż 10,1”; </w:t>
      </w:r>
    </w:p>
    <w:p w14:paraId="299E340F" w14:textId="77777777" w:rsidR="000B7D4B" w:rsidRDefault="00B0533B" w:rsidP="00B0533B">
      <w:pPr>
        <w:pStyle w:val="ProductList-Bullet"/>
        <w:numPr>
          <w:ilvl w:val="0"/>
          <w:numId w:val="49"/>
        </w:numPr>
      </w:pPr>
      <w:r>
        <w:t xml:space="preserve">współdzieli swoje główne urządzenie do pracy z innymi użytkownikami objętymi licencją Microsoft 365 lub Office 365 dla Pracowników Pierwszej Linii podczas tej samej zmiany lub na różnych zmianach. </w:t>
      </w:r>
    </w:p>
    <w:p w14:paraId="353FF160" w14:textId="77777777" w:rsidR="000B7D4B" w:rsidRDefault="00B0533B" w:rsidP="00B0533B">
      <w:pPr>
        <w:pStyle w:val="ProductList-Bullet"/>
        <w:numPr>
          <w:ilvl w:val="1"/>
          <w:numId w:val="49"/>
        </w:numPr>
      </w:pPr>
      <w:r>
        <w:t xml:space="preserve">Inni użytkownicy objęci licencją Microsoft dla Pracowników Pierwszej Linii muszą również używać takiego urządzenia jako swojego głównego urządzenia do pracy. </w:t>
      </w:r>
    </w:p>
    <w:p w14:paraId="711BD19E" w14:textId="77777777" w:rsidR="000B7D4B" w:rsidRDefault="00B0533B" w:rsidP="00B0533B">
      <w:pPr>
        <w:pStyle w:val="ProductList-Bullet"/>
        <w:numPr>
          <w:ilvl w:val="1"/>
          <w:numId w:val="49"/>
        </w:numPr>
      </w:pPr>
      <w:r>
        <w:t>Każde oprogramowanie lub każda usługa, do których dostęp uzyskuje się z urządzenia współdzielonego, wymaga przypisania urządzeniu lub użytkownikom licencji dopuszczającej używanie tego oprogramowania lub tych usług.</w:t>
      </w:r>
    </w:p>
    <w:p w14:paraId="53458582" w14:textId="77777777" w:rsidR="000B7D4B" w:rsidRDefault="000B7D4B">
      <w:pPr>
        <w:pStyle w:val="ProductList-Body"/>
      </w:pPr>
    </w:p>
    <w:p w14:paraId="2D1FAC10" w14:textId="77777777" w:rsidR="000B7D4B" w:rsidRDefault="00B0533B">
      <w:pPr>
        <w:pStyle w:val="ProductList-Body"/>
      </w:pPr>
      <w:r>
        <w:t>Licencje Kwalifikujące Microsoft 365 i Office 365 dla Pracowników Pierwszej Linii obejmują usługi Microsoft 365 F1, Microsoft 365 F3 lub Office 365 F3.</w:t>
      </w:r>
    </w:p>
    <w:p w14:paraId="3318A181" w14:textId="77777777" w:rsidR="000B7D4B" w:rsidRDefault="000B7D4B">
      <w:pPr>
        <w:pStyle w:val="ProductList-Body"/>
      </w:pPr>
    </w:p>
    <w:p w14:paraId="52F89479" w14:textId="77777777" w:rsidR="000B7D4B" w:rsidRDefault="00B0533B">
      <w:pPr>
        <w:pStyle w:val="ProductList-Body"/>
      </w:pPr>
      <w:r>
        <w:t>Klienci, którzy przed 1 czerwca 2020 r. mieli użytkowników objętych licencją na usługi Office 365 F1/F3 (Uprawnieni Klienci), mogą na mocy postanowień dotyczących Uprawnień do Używania Licencji Office 365 F1 zawartych w Postanowieniach dotyczących Produktów z 1 listopada 2019 r. obejmować dodatkowych użytkowników licencją na takie same lub równoważne usługi do końca kolejnego okresu obowiązywania odnowienia subskrypcji Uprawnionego Klienta.</w:t>
      </w:r>
    </w:p>
    <w:p w14:paraId="2564D228" w14:textId="77777777" w:rsidR="000B7D4B" w:rsidRDefault="000B7D4B">
      <w:pPr>
        <w:pStyle w:val="ProductList-Body"/>
      </w:pPr>
    </w:p>
    <w:p w14:paraId="27DF0719" w14:textId="77777777" w:rsidR="000B7D4B" w:rsidRDefault="00B0533B">
      <w:pPr>
        <w:pStyle w:val="ProductList-ClauseHeading"/>
        <w:outlineLvl w:val="4"/>
      </w:pPr>
      <w:r>
        <w:t>2.2 Urządzenia będące smartfonami lub tabletami</w:t>
      </w:r>
    </w:p>
    <w:p w14:paraId="32201742" w14:textId="77777777" w:rsidR="000B7D4B" w:rsidRDefault="00B0533B">
      <w:pPr>
        <w:pStyle w:val="ProductList-Body"/>
      </w:pPr>
      <w:r>
        <w:t>Każdy użytkownik usług Office 365 A1, E1, F3 i Business Essentials,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14291C44" w14:textId="77777777" w:rsidR="000B7D4B" w:rsidRDefault="000B7D4B">
      <w:pPr>
        <w:pStyle w:val="ProductList-Body"/>
      </w:pPr>
    </w:p>
    <w:p w14:paraId="082E15A7" w14:textId="77777777" w:rsidR="000B7D4B" w:rsidRDefault="00B0533B">
      <w:pPr>
        <w:pStyle w:val="ProductList-ClauseHeading"/>
        <w:outlineLvl w:val="4"/>
      </w:pPr>
      <w:r>
        <w:t>2.3 Funkcja Multi-Geo Capabilities w usłudze Office 365</w:t>
      </w:r>
    </w:p>
    <w:p w14:paraId="6B015CF1" w14:textId="77777777" w:rsidR="000B7D4B" w:rsidRDefault="00B0533B">
      <w:pPr>
        <w:pStyle w:val="ProductList-Body"/>
      </w:pPr>
      <w:r>
        <w:t>Subskrypcje dotyczące funkcji Multi-Geo Capabilities w usłudze Office 365 podlegają następującym postanowieniom:</w:t>
      </w:r>
    </w:p>
    <w:p w14:paraId="2E576903" w14:textId="77777777" w:rsidR="000B7D4B" w:rsidRDefault="00B0533B" w:rsidP="00B0533B">
      <w:pPr>
        <w:pStyle w:val="ProductList-Bullet"/>
        <w:numPr>
          <w:ilvl w:val="0"/>
          <w:numId w:val="50"/>
        </w:numPr>
      </w:pPr>
      <w:r>
        <w:t>wymagane jest minimum 250 subskrypcji na Usługi Office 365 na Klienta oraz</w:t>
      </w:r>
    </w:p>
    <w:p w14:paraId="6A645B73" w14:textId="77777777" w:rsidR="000B7D4B" w:rsidRDefault="00B0533B" w:rsidP="00B0533B">
      <w:pPr>
        <w:pStyle w:val="ProductList-Bullet"/>
        <w:numPr>
          <w:ilvl w:val="0"/>
          <w:numId w:val="50"/>
        </w:numPr>
      </w:pPr>
      <w:r>
        <w:t>co najmniej 5% subskrypcji na Usługi Office 365 w ramach danej dzierżawy towarzyszy odpowiednia subskrypcja dotycząca funkcji Multi-Geo Capabilities w usłudze Office 365.</w:t>
      </w:r>
    </w:p>
    <w:p w14:paraId="27152FEF" w14:textId="77777777" w:rsidR="000B7D4B" w:rsidRDefault="000B7D4B">
      <w:pPr>
        <w:pStyle w:val="ProductList-Body"/>
      </w:pPr>
    </w:p>
    <w:p w14:paraId="72DC9F8A" w14:textId="77777777" w:rsidR="000B7D4B" w:rsidRDefault="00B0533B">
      <w:pPr>
        <w:pStyle w:val="ProductList-Body"/>
      </w:pPr>
      <w:r>
        <w:t>Licencja na Usługi Office 365 oznacza licencję na dowolny z planów Microsoft 365, Office 365, Exchange Online, SharePoint Online lub OneDrive dla Firm.</w:t>
      </w:r>
    </w:p>
    <w:p w14:paraId="14E1686C" w14:textId="77777777" w:rsidR="000B7D4B" w:rsidRDefault="000B7D4B">
      <w:pPr>
        <w:pStyle w:val="ProductList-Body"/>
      </w:pPr>
    </w:p>
    <w:p w14:paraId="266FB14E" w14:textId="77777777" w:rsidR="000B7D4B" w:rsidRDefault="00B0533B">
      <w:pPr>
        <w:pStyle w:val="ProductList-ClauseHeading"/>
        <w:outlineLvl w:val="4"/>
      </w:pPr>
      <w:r>
        <w:t>2.4 Project for the web data</w:t>
      </w:r>
    </w:p>
    <w:p w14:paraId="25F1CE69" w14:textId="77777777" w:rsidR="000B7D4B" w:rsidRDefault="00B0533B">
      <w:pPr>
        <w:pStyle w:val="ProductList-Body"/>
      </w:pPr>
      <w:r>
        <w:t>Użytkownicy objęci licencją na pakiet Office 365 uzyskują prawa do przeglądania Danych Klienta pochodzących z aplikacji Project for the web, z zastrzeżeniem, że praw tych można używać tylko z poziomu aplikacji Project for the web, wyłącznie w ramach dzierżawców objętych licencjami Microsoft Project Plan 1</w:t>
      </w:r>
      <w:r>
        <w:fldChar w:fldCharType="begin"/>
      </w:r>
      <w:r>
        <w:instrText xml:space="preserve"> XE "Microsoft Project Plan 1" </w:instrText>
      </w:r>
      <w:r>
        <w:fldChar w:fldCharType="end"/>
      </w:r>
      <w:r>
        <w:t>/3/5.</w:t>
      </w:r>
    </w:p>
    <w:p w14:paraId="48885A27" w14:textId="77777777" w:rsidR="000B7D4B" w:rsidRDefault="00B0533B" w:rsidP="00B0533B">
      <w:pPr>
        <w:pStyle w:val="ProductList-Bullet"/>
        <w:numPr>
          <w:ilvl w:val="0"/>
          <w:numId w:val="51"/>
        </w:numPr>
      </w:pPr>
      <w:r>
        <w:t>Prawa te nie obejmują dostępu do aplikacji ani innych zestawów danych w ramach Power Platform</w:t>
      </w:r>
      <w:r>
        <w:fldChar w:fldCharType="begin"/>
      </w:r>
      <w:r>
        <w:instrText xml:space="preserve"> XE "Power Platform" </w:instrText>
      </w:r>
      <w:r>
        <w:fldChar w:fldCharType="end"/>
      </w:r>
      <w:r>
        <w:t>.</w:t>
      </w:r>
    </w:p>
    <w:p w14:paraId="31F75300" w14:textId="77777777" w:rsidR="000B7D4B" w:rsidRDefault="00B0533B" w:rsidP="00B0533B">
      <w:pPr>
        <w:pStyle w:val="ProductList-Bullet"/>
        <w:numPr>
          <w:ilvl w:val="0"/>
          <w:numId w:val="51"/>
        </w:numPr>
      </w:pPr>
      <w:r>
        <w:t>Prawa te nie mają zastosowania do ofert dla Podmiotów Rządowych.</w:t>
      </w:r>
    </w:p>
    <w:p w14:paraId="7837EFC1" w14:textId="77777777" w:rsidR="000B7D4B" w:rsidRDefault="000B7D4B">
      <w:pPr>
        <w:pStyle w:val="ProductList-Body"/>
      </w:pPr>
    </w:p>
    <w:p w14:paraId="14F5A744" w14:textId="77777777" w:rsidR="000B7D4B" w:rsidRDefault="00B0533B">
      <w:pPr>
        <w:pStyle w:val="ProductList-ClauseHeading"/>
        <w:outlineLvl w:val="4"/>
      </w:pPr>
      <w:r>
        <w:t>2.5 Wymogi wstępne dotyczące Licencji</w:t>
      </w:r>
    </w:p>
    <w:tbl>
      <w:tblPr>
        <w:tblStyle w:val="PURTable"/>
        <w:tblW w:w="0" w:type="dxa"/>
        <w:tblLook w:val="04A0" w:firstRow="1" w:lastRow="0" w:firstColumn="1" w:lastColumn="0" w:noHBand="0" w:noVBand="1"/>
      </w:tblPr>
      <w:tblGrid>
        <w:gridCol w:w="5419"/>
        <w:gridCol w:w="5497"/>
      </w:tblGrid>
      <w:tr w:rsidR="000B7D4B" w14:paraId="721082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F1EA1C3" w14:textId="77777777" w:rsidR="000B7D4B" w:rsidRDefault="00B0533B">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4530894F" w14:textId="77777777" w:rsidR="000B7D4B" w:rsidRDefault="00B0533B">
            <w:pPr>
              <w:pStyle w:val="ProductList-TableBody"/>
            </w:pPr>
            <w:r>
              <w:rPr>
                <w:color w:val="FFFFFF"/>
              </w:rPr>
              <w:t>Wymogi wstępne dotyczące Licencji</w:t>
            </w:r>
          </w:p>
        </w:tc>
      </w:tr>
      <w:tr w:rsidR="000B7D4B" w14:paraId="10211B77" w14:textId="77777777">
        <w:tc>
          <w:tcPr>
            <w:tcW w:w="6120" w:type="dxa"/>
            <w:tcBorders>
              <w:top w:val="single" w:sz="4" w:space="0" w:color="0070C0"/>
              <w:left w:val="single" w:sz="4" w:space="0" w:color="000000"/>
              <w:bottom w:val="single" w:sz="4" w:space="0" w:color="000000"/>
              <w:right w:val="single" w:sz="4" w:space="0" w:color="000000"/>
            </w:tcBorders>
          </w:tcPr>
          <w:p w14:paraId="7E79A9C8" w14:textId="77777777" w:rsidR="000B7D4B" w:rsidRDefault="00B0533B">
            <w:pPr>
              <w:pStyle w:val="ProductList-TableBody"/>
            </w:pPr>
            <w:r>
              <w:t>Dodatek Office 365 Multi-Geo</w:t>
            </w:r>
          </w:p>
        </w:tc>
        <w:tc>
          <w:tcPr>
            <w:tcW w:w="6120" w:type="dxa"/>
            <w:tcBorders>
              <w:top w:val="single" w:sz="4" w:space="0" w:color="0070C0"/>
              <w:left w:val="single" w:sz="4" w:space="0" w:color="000000"/>
              <w:bottom w:val="single" w:sz="4" w:space="0" w:color="000000"/>
              <w:right w:val="single" w:sz="4" w:space="0" w:color="000000"/>
            </w:tcBorders>
          </w:tcPr>
          <w:p w14:paraId="1C7358C4" w14:textId="77777777" w:rsidR="000B7D4B" w:rsidRDefault="00B0533B">
            <w:pPr>
              <w:pStyle w:val="ProductList-TableBody"/>
            </w:pPr>
            <w:r>
              <w:t>Licencja na dowolny z planów Microsoft 365, Office 365, Exchange Online, SharePoint Online lub OneDrive dla Firm</w:t>
            </w:r>
          </w:p>
        </w:tc>
      </w:tr>
      <w:tr w:rsidR="000B7D4B" w14:paraId="4F5A8E6B" w14:textId="77777777">
        <w:tc>
          <w:tcPr>
            <w:tcW w:w="6120" w:type="dxa"/>
            <w:tcBorders>
              <w:top w:val="single" w:sz="4" w:space="0" w:color="000000"/>
              <w:left w:val="single" w:sz="4" w:space="0" w:color="000000"/>
              <w:bottom w:val="single" w:sz="4" w:space="0" w:color="000000"/>
              <w:right w:val="single" w:sz="4" w:space="0" w:color="000000"/>
            </w:tcBorders>
          </w:tcPr>
          <w:p w14:paraId="612769E9" w14:textId="77777777" w:rsidR="000B7D4B" w:rsidRDefault="00B0533B">
            <w:pPr>
              <w:pStyle w:val="ProductList-TableBody"/>
            </w:pPr>
            <w:r>
              <w:t xml:space="preserve">Obsługa komunikatów w warstwie Premium </w:t>
            </w:r>
          </w:p>
        </w:tc>
        <w:tc>
          <w:tcPr>
            <w:tcW w:w="6120" w:type="dxa"/>
            <w:tcBorders>
              <w:top w:val="single" w:sz="4" w:space="0" w:color="000000"/>
              <w:left w:val="single" w:sz="4" w:space="0" w:color="000000"/>
              <w:bottom w:val="single" w:sz="4" w:space="0" w:color="000000"/>
              <w:right w:val="single" w:sz="4" w:space="0" w:color="000000"/>
            </w:tcBorders>
          </w:tcPr>
          <w:p w14:paraId="40170D00" w14:textId="77777777" w:rsidR="000B7D4B" w:rsidRDefault="00B0533B">
            <w:pPr>
              <w:pStyle w:val="ProductList-TableBody"/>
            </w:pPr>
            <w:r>
              <w:t>Office 365 F3/E1/E3/E5 lub Microsoft 365 Business Basic/Business Standard/Business Premium/F1/F3/E3/E5</w:t>
            </w:r>
          </w:p>
        </w:tc>
      </w:tr>
    </w:tbl>
    <w:p w14:paraId="60167B68" w14:textId="77777777" w:rsidR="000B7D4B" w:rsidRDefault="000B7D4B">
      <w:pPr>
        <w:pStyle w:val="ProductList-Body"/>
      </w:pPr>
    </w:p>
    <w:p w14:paraId="59892B22" w14:textId="77777777" w:rsidR="000B7D4B" w:rsidRDefault="00B0533B">
      <w:pPr>
        <w:pStyle w:val="ProductList-ClauseHeading"/>
        <w:outlineLvl w:val="4"/>
      </w:pPr>
      <w:r>
        <w:t>2.6 Programy Academic</w:t>
      </w:r>
    </w:p>
    <w:p w14:paraId="7E4895D5" w14:textId="77777777" w:rsidR="000B7D4B" w:rsidRDefault="00B0533B">
      <w:pPr>
        <w:pStyle w:val="ProductList-Body"/>
      </w:pPr>
      <w:r>
        <w:t>Poniższe warunki dotyczą klientów objętych Programami Licencjonowania Zbiorowego Academic.</w:t>
      </w:r>
    </w:p>
    <w:p w14:paraId="41A90E74" w14:textId="77777777" w:rsidR="000B7D4B" w:rsidRDefault="000B7D4B">
      <w:pPr>
        <w:pStyle w:val="ProductList-Body"/>
      </w:pPr>
    </w:p>
    <w:p w14:paraId="0D9C5E92" w14:textId="77777777" w:rsidR="000B7D4B" w:rsidRDefault="00B0533B">
      <w:pPr>
        <w:pStyle w:val="ProductList-SubClauseHeading"/>
        <w:outlineLvl w:val="5"/>
      </w:pPr>
      <w:r>
        <w:t>2.6.1 Rozszerzone prawa do używania pakietu Office Professional Plus</w:t>
      </w:r>
    </w:p>
    <w:p w14:paraId="42E4C621" w14:textId="77777777" w:rsidR="000B7D4B" w:rsidRDefault="00B0533B">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5D91B794" w14:textId="77777777" w:rsidR="000B7D4B" w:rsidRDefault="000B7D4B">
      <w:pPr>
        <w:pStyle w:val="ProductList-BodyIndented"/>
      </w:pPr>
    </w:p>
    <w:p w14:paraId="3A3C8F91" w14:textId="77777777" w:rsidR="000B7D4B" w:rsidRDefault="00B0533B">
      <w:pPr>
        <w:pStyle w:val="ProductList-SubClauseHeading"/>
        <w:outlineLvl w:val="5"/>
      </w:pPr>
      <w:r>
        <w:t>2.6.2 Rozszerzone prawa do używania dla Aplikacji Microsoft 365 dla przedsiębiorstw</w:t>
      </w:r>
    </w:p>
    <w:p w14:paraId="405C8F9B" w14:textId="77777777" w:rsidR="000B7D4B" w:rsidRDefault="00B0533B">
      <w:pPr>
        <w:pStyle w:val="ProductList-BodyIndented"/>
      </w:pPr>
      <w:r>
        <w:t xml:space="preserve">Instytucje korzystające z pakietu Software Assurance dla Office Professional Plus przypisane do wszystkich pracowników naukowo-dydaktycznych i pracowników administracyjnych są uprawnione do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Aplikacje Microsoft 365 dla przedsiębiorstw dla wszystkich pracowników naukowo-dydaktycznych i pracowników administracyjnych zatrudnionych przez organizację Instytucji bez dodatkowych opłat dla tej Instytucji.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podczas oceny spełnienia minimalnych wymagań dotyczących zamówienia składanego przez Instytucję. </w:t>
      </w:r>
    </w:p>
    <w:p w14:paraId="39FE16A9" w14:textId="77777777" w:rsidR="000B7D4B" w:rsidRDefault="000B7D4B">
      <w:pPr>
        <w:pStyle w:val="ProductList-BodyIndented"/>
      </w:pPr>
    </w:p>
    <w:p w14:paraId="63B813B4" w14:textId="77777777" w:rsidR="000B7D4B" w:rsidRDefault="00B0533B">
      <w:pPr>
        <w:pStyle w:val="ProductList-SubClauseHeading"/>
        <w:outlineLvl w:val="5"/>
      </w:pPr>
      <w:r>
        <w:t>2.6.3 Używanie w pracowniach komputerowych lub bibliotekach</w:t>
      </w:r>
    </w:p>
    <w:p w14:paraId="27D8D714" w14:textId="77777777" w:rsidR="000B7D4B" w:rsidRDefault="00B0533B">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uzyskanych na mocy umowy Microsoft Cloud Agreement lub Microsoft Customer Agreement.</w:t>
      </w:r>
    </w:p>
    <w:p w14:paraId="44BFE951" w14:textId="77777777" w:rsidR="000B7D4B" w:rsidRDefault="000B7D4B">
      <w:pPr>
        <w:pStyle w:val="ProductList-BodyIndented"/>
        <w:jc w:val="right"/>
      </w:pPr>
    </w:p>
    <w:tbl>
      <w:tblPr>
        <w:tblStyle w:val="PURTable0"/>
        <w:tblW w:w="0" w:type="dxa"/>
        <w:tblLook w:val="04A0" w:firstRow="1" w:lastRow="0" w:firstColumn="1" w:lastColumn="0" w:noHBand="0" w:noVBand="1"/>
      </w:tblPr>
      <w:tblGrid>
        <w:gridCol w:w="10556"/>
      </w:tblGrid>
      <w:tr w:rsidR="000B7D4B" w14:paraId="274C94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6941B"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3FF5FAEE" w14:textId="77777777" w:rsidR="000B7D4B" w:rsidRDefault="000B7D4B">
      <w:pPr>
        <w:pStyle w:val="ProductList-BodyIndented"/>
      </w:pPr>
    </w:p>
    <w:p w14:paraId="5AA8509B" w14:textId="77777777" w:rsidR="000B7D4B" w:rsidRDefault="00B0533B">
      <w:pPr>
        <w:pStyle w:val="ProductList-Offering2HeadingNoBorder"/>
        <w:outlineLvl w:val="2"/>
      </w:pPr>
      <w:bookmarkStart w:id="263" w:name="_Sec669"/>
      <w:r>
        <w:t>Usługi audio</w:t>
      </w:r>
      <w:bookmarkEnd w:id="263"/>
      <w:r>
        <w:fldChar w:fldCharType="begin"/>
      </w:r>
      <w:r>
        <w:instrText xml:space="preserve"> TC "</w:instrText>
      </w:r>
      <w:bookmarkStart w:id="264" w:name="_Toc47003816"/>
      <w:r>
        <w:instrText>Usługi audio</w:instrText>
      </w:r>
      <w:bookmarkEnd w:id="264"/>
      <w:r>
        <w:instrText>" \l 3</w:instrText>
      </w:r>
      <w:r>
        <w:fldChar w:fldCharType="end"/>
      </w:r>
    </w:p>
    <w:p w14:paraId="0629237A" w14:textId="77777777" w:rsidR="000B7D4B" w:rsidRDefault="00B0533B">
      <w:pPr>
        <w:pStyle w:val="ProductList-Offering1SubSection"/>
        <w:outlineLvl w:val="3"/>
      </w:pPr>
      <w:bookmarkStart w:id="265" w:name="_Sec725"/>
      <w:r>
        <w:t>1. Dostępność w programach</w:t>
      </w:r>
      <w:bookmarkEnd w:id="265"/>
    </w:p>
    <w:tbl>
      <w:tblPr>
        <w:tblStyle w:val="PURTable"/>
        <w:tblW w:w="10916" w:type="dxa"/>
        <w:tblLook w:val="04A0" w:firstRow="1" w:lastRow="0" w:firstColumn="1" w:lastColumn="0" w:noHBand="0" w:noVBand="1"/>
      </w:tblPr>
      <w:tblGrid>
        <w:gridCol w:w="4218"/>
        <w:gridCol w:w="743"/>
        <w:gridCol w:w="692"/>
        <w:gridCol w:w="803"/>
        <w:gridCol w:w="710"/>
        <w:gridCol w:w="727"/>
        <w:gridCol w:w="826"/>
        <w:gridCol w:w="702"/>
        <w:gridCol w:w="697"/>
        <w:gridCol w:w="798"/>
      </w:tblGrid>
      <w:tr w:rsidR="000B7D4B" w14:paraId="64C7B343" w14:textId="77777777" w:rsidTr="00B0533B">
        <w:trPr>
          <w:cnfStyle w:val="100000000000" w:firstRow="1" w:lastRow="0" w:firstColumn="0" w:lastColumn="0" w:oddVBand="0" w:evenVBand="0" w:oddHBand="0" w:evenHBand="0" w:firstRowFirstColumn="0" w:firstRowLastColumn="0" w:lastRowFirstColumn="0" w:lastRowLastColumn="0"/>
        </w:trPr>
        <w:tc>
          <w:tcPr>
            <w:tcW w:w="4218" w:type="dxa"/>
            <w:tcBorders>
              <w:left w:val="single" w:sz="6" w:space="0" w:color="FFFFFF"/>
              <w:bottom w:val="single" w:sz="6" w:space="0" w:color="FFFFFF"/>
              <w:right w:val="single" w:sz="6" w:space="0" w:color="FFFFFF"/>
            </w:tcBorders>
            <w:shd w:val="clear" w:color="auto" w:fill="00188F"/>
          </w:tcPr>
          <w:p w14:paraId="7342B8A3" w14:textId="77777777" w:rsidR="000B7D4B" w:rsidRDefault="00B0533B">
            <w:pPr>
              <w:pStyle w:val="ProductList-TableBody"/>
            </w:pPr>
            <w:r>
              <w:rPr>
                <w:color w:val="FFFFFF"/>
              </w:rPr>
              <w:t>Usługi Online</w:t>
            </w:r>
          </w:p>
        </w:tc>
        <w:tc>
          <w:tcPr>
            <w:tcW w:w="743" w:type="dxa"/>
            <w:tcBorders>
              <w:left w:val="single" w:sz="6" w:space="0" w:color="FFFFFF"/>
              <w:bottom w:val="single" w:sz="6" w:space="0" w:color="FFFFFF"/>
              <w:right w:val="single" w:sz="6" w:space="0" w:color="FFFFFF"/>
            </w:tcBorders>
            <w:shd w:val="clear" w:color="auto" w:fill="00188F"/>
          </w:tcPr>
          <w:p w14:paraId="61B243B1" w14:textId="77777777" w:rsidR="000B7D4B" w:rsidRDefault="00B0533B">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692" w:type="dxa"/>
            <w:tcBorders>
              <w:left w:val="single" w:sz="6" w:space="0" w:color="FFFFFF"/>
              <w:bottom w:val="single" w:sz="6" w:space="0" w:color="FFFFFF"/>
              <w:right w:val="single" w:sz="6" w:space="0" w:color="FFFFFF"/>
            </w:tcBorders>
            <w:shd w:val="clear" w:color="auto" w:fill="00188F"/>
          </w:tcPr>
          <w:p w14:paraId="0EDBCE85" w14:textId="77777777" w:rsidR="000B7D4B" w:rsidRDefault="00B053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14:paraId="218E8967"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7439FA06"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6F39AE90" w14:textId="77777777" w:rsidR="000B7D4B" w:rsidRDefault="00B053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14:paraId="12EACA38"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545C7C37"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7" w:type="dxa"/>
            <w:tcBorders>
              <w:left w:val="single" w:sz="6" w:space="0" w:color="FFFFFF"/>
              <w:bottom w:val="single" w:sz="6" w:space="0" w:color="FFFFFF"/>
              <w:right w:val="single" w:sz="6" w:space="0" w:color="FFFFFF"/>
            </w:tcBorders>
            <w:shd w:val="clear" w:color="auto" w:fill="00188F"/>
          </w:tcPr>
          <w:p w14:paraId="7B163AD2"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98" w:type="dxa"/>
            <w:tcBorders>
              <w:left w:val="single" w:sz="6" w:space="0" w:color="FFFFFF"/>
              <w:bottom w:val="single" w:sz="6" w:space="0" w:color="FFFFFF"/>
              <w:right w:val="single" w:sz="6" w:space="0" w:color="FFFFFF"/>
            </w:tcBorders>
            <w:shd w:val="clear" w:color="auto" w:fill="00188F"/>
          </w:tcPr>
          <w:p w14:paraId="1EDB7943"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4612E04F" w14:textId="77777777" w:rsidTr="00B0533B">
        <w:tc>
          <w:tcPr>
            <w:tcW w:w="4218" w:type="dxa"/>
            <w:tcBorders>
              <w:top w:val="single" w:sz="6" w:space="0" w:color="FFFFFF"/>
              <w:left w:val="none" w:sz="4" w:space="0" w:color="6E6E6E"/>
              <w:bottom w:val="dashed" w:sz="4" w:space="0" w:color="A5A5A5"/>
              <w:right w:val="none" w:sz="4" w:space="0" w:color="6E6E6E"/>
            </w:tcBorders>
          </w:tcPr>
          <w:p w14:paraId="5C350CD2" w14:textId="77777777" w:rsidR="000B7D4B" w:rsidRDefault="00B0533B">
            <w:pPr>
              <w:pStyle w:val="ProductList-TableBody"/>
            </w:pPr>
            <w:r>
              <w:t>System Telefoniczny</w:t>
            </w:r>
            <w:r>
              <w:fldChar w:fldCharType="begin"/>
            </w:r>
            <w:r>
              <w:instrText xml:space="preserve"> XE "System Telefoniczny" </w:instrText>
            </w:r>
            <w:r>
              <w:fldChar w:fldCharType="end"/>
            </w:r>
            <w:r>
              <w:t xml:space="preserve"> (LS na Użytkownika)</w:t>
            </w:r>
          </w:p>
        </w:tc>
        <w:tc>
          <w:tcPr>
            <w:tcW w:w="743" w:type="dxa"/>
            <w:tcBorders>
              <w:top w:val="single" w:sz="6" w:space="0" w:color="FFFFFF"/>
              <w:left w:val="none" w:sz="4" w:space="0" w:color="6E6E6E"/>
              <w:bottom w:val="dashed" w:sz="4" w:space="0" w:color="A5A5A5"/>
              <w:right w:val="single" w:sz="6" w:space="0" w:color="FFFFFF"/>
            </w:tcBorders>
          </w:tcPr>
          <w:p w14:paraId="7A39BB50" w14:textId="77777777" w:rsidR="000B7D4B" w:rsidRDefault="000B7D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13D3E2E7"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2B46EB1" w14:textId="77777777" w:rsidR="000B7D4B" w:rsidRDefault="000B7D4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1F074DAD"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763BA35C" w14:textId="77777777" w:rsidR="000B7D4B" w:rsidRDefault="00B0533B">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68F7057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79AA36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327B0D6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35BD9BE8" w14:textId="77777777" w:rsidR="000B7D4B" w:rsidRDefault="000B7D4B">
            <w:pPr>
              <w:pStyle w:val="ProductList-TableBody"/>
              <w:jc w:val="center"/>
            </w:pPr>
          </w:p>
        </w:tc>
      </w:tr>
      <w:tr w:rsidR="000B7D4B" w14:paraId="0A8C6495" w14:textId="77777777" w:rsidTr="00B0533B">
        <w:tc>
          <w:tcPr>
            <w:tcW w:w="4218" w:type="dxa"/>
            <w:tcBorders>
              <w:top w:val="dashed" w:sz="4" w:space="0" w:color="A5A5A5"/>
              <w:left w:val="none" w:sz="4" w:space="0" w:color="6E6E6E"/>
              <w:bottom w:val="dashed" w:sz="4" w:space="0" w:color="A5A5A5"/>
              <w:right w:val="none" w:sz="4" w:space="0" w:color="6E6E6E"/>
            </w:tcBorders>
          </w:tcPr>
          <w:p w14:paraId="5D34060C" w14:textId="77777777" w:rsidR="000B7D4B" w:rsidRDefault="00B0533B">
            <w:pPr>
              <w:pStyle w:val="ProductList-TableBody"/>
            </w:pPr>
            <w:r>
              <w:t>Licencja From SA na System Telefoniczny</w:t>
            </w:r>
            <w:r>
              <w:fldChar w:fldCharType="begin"/>
            </w:r>
            <w:r>
              <w:instrText xml:space="preserve"> XE "Licencja From SA na System Telefoniczny" </w:instrText>
            </w:r>
            <w:r>
              <w:fldChar w:fldCharType="end"/>
            </w:r>
            <w:r>
              <w:t xml:space="preserve"> (LS na Użytkownika)</w:t>
            </w:r>
          </w:p>
        </w:tc>
        <w:tc>
          <w:tcPr>
            <w:tcW w:w="743" w:type="dxa"/>
            <w:tcBorders>
              <w:top w:val="dashed" w:sz="4" w:space="0" w:color="A5A5A5"/>
              <w:left w:val="none" w:sz="4" w:space="0" w:color="6E6E6E"/>
              <w:bottom w:val="dashed" w:sz="4" w:space="0" w:color="A5A5A5"/>
              <w:right w:val="single" w:sz="6" w:space="0" w:color="FFFFFF"/>
            </w:tcBorders>
          </w:tcPr>
          <w:p w14:paraId="2FD8E1E9" w14:textId="77777777" w:rsidR="000B7D4B" w:rsidRDefault="000B7D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2E5F8289" w14:textId="77777777" w:rsidR="000B7D4B" w:rsidRDefault="000B7D4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11F81E9" w14:textId="77777777" w:rsidR="000B7D4B" w:rsidRDefault="000B7D4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0C78DB4"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29405DD" w14:textId="77777777" w:rsidR="000B7D4B" w:rsidRDefault="000B7D4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53B1B01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2BD8D7D"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1CE9EF85" w14:textId="77777777" w:rsidR="000B7D4B" w:rsidRDefault="000B7D4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55968580" w14:textId="77777777" w:rsidR="000B7D4B" w:rsidRDefault="000B7D4B">
            <w:pPr>
              <w:pStyle w:val="ProductList-TableBody"/>
              <w:jc w:val="center"/>
            </w:pPr>
          </w:p>
        </w:tc>
      </w:tr>
      <w:tr w:rsidR="000B7D4B" w14:paraId="63C1BEE2" w14:textId="77777777" w:rsidTr="00B0533B">
        <w:tc>
          <w:tcPr>
            <w:tcW w:w="4218" w:type="dxa"/>
            <w:tcBorders>
              <w:top w:val="dashed" w:sz="4" w:space="0" w:color="A5A5A5"/>
              <w:left w:val="none" w:sz="4" w:space="0" w:color="6E6E6E"/>
              <w:bottom w:val="dashed" w:sz="4" w:space="0" w:color="A5A5A5"/>
              <w:right w:val="none" w:sz="4" w:space="0" w:color="6E6E6E"/>
            </w:tcBorders>
          </w:tcPr>
          <w:p w14:paraId="46FB5CE1" w14:textId="77777777" w:rsidR="000B7D4B" w:rsidRDefault="00B0533B">
            <w:pPr>
              <w:pStyle w:val="ProductList-TableBody"/>
            </w:pPr>
            <w:r>
              <w:t>Zaawansowana komunikacja</w:t>
            </w:r>
            <w:r>
              <w:fldChar w:fldCharType="begin"/>
            </w:r>
            <w:r>
              <w:instrText xml:space="preserve"> XE "Zaawansowana komunikacja" </w:instrText>
            </w:r>
            <w:r>
              <w:fldChar w:fldCharType="end"/>
            </w:r>
          </w:p>
        </w:tc>
        <w:tc>
          <w:tcPr>
            <w:tcW w:w="743" w:type="dxa"/>
            <w:tcBorders>
              <w:top w:val="dashed" w:sz="4" w:space="0" w:color="A5A5A5"/>
              <w:left w:val="none" w:sz="4" w:space="0" w:color="6E6E6E"/>
              <w:bottom w:val="dashed" w:sz="4" w:space="0" w:color="A5A5A5"/>
              <w:right w:val="single" w:sz="6" w:space="0" w:color="FFFFFF"/>
            </w:tcBorders>
          </w:tcPr>
          <w:p w14:paraId="3426F8C8" w14:textId="77777777" w:rsidR="000B7D4B" w:rsidRDefault="000B7D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5622F0B7" w14:textId="77777777" w:rsidR="000B7D4B" w:rsidRDefault="000B7D4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5797114" w14:textId="77777777" w:rsidR="000B7D4B" w:rsidRDefault="000B7D4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EF3C283"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87A08EA" w14:textId="77777777" w:rsidR="000B7D4B" w:rsidRDefault="000B7D4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1CB4AD1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A60E1AF"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51BED55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210BFBA5" w14:textId="77777777" w:rsidR="000B7D4B" w:rsidRDefault="000B7D4B">
            <w:pPr>
              <w:pStyle w:val="ProductList-TableBody"/>
              <w:jc w:val="center"/>
            </w:pPr>
          </w:p>
        </w:tc>
      </w:tr>
      <w:tr w:rsidR="000B7D4B" w14:paraId="7A2CE146" w14:textId="77777777" w:rsidTr="00B0533B">
        <w:tc>
          <w:tcPr>
            <w:tcW w:w="4218" w:type="dxa"/>
            <w:tcBorders>
              <w:top w:val="dashed" w:sz="4" w:space="0" w:color="A5A5A5"/>
              <w:left w:val="none" w:sz="4" w:space="0" w:color="6E6E6E"/>
              <w:bottom w:val="dashed" w:sz="4" w:space="0" w:color="A5A5A5"/>
              <w:right w:val="none" w:sz="4" w:space="0" w:color="6E6E6E"/>
            </w:tcBorders>
          </w:tcPr>
          <w:p w14:paraId="1AC4CB0E" w14:textId="77777777" w:rsidR="000B7D4B" w:rsidRDefault="00B0533B">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3" w:type="dxa"/>
            <w:tcBorders>
              <w:top w:val="dashed" w:sz="4" w:space="0" w:color="A5A5A5"/>
              <w:left w:val="none" w:sz="4" w:space="0" w:color="6E6E6E"/>
              <w:bottom w:val="dashed" w:sz="4" w:space="0" w:color="A5A5A5"/>
              <w:right w:val="single" w:sz="6" w:space="0" w:color="FFFFFF"/>
            </w:tcBorders>
          </w:tcPr>
          <w:p w14:paraId="0AAEA198" w14:textId="77777777" w:rsidR="000B7D4B" w:rsidRDefault="000B7D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6879FEF6"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B370CCB" w14:textId="77777777" w:rsidR="000B7D4B" w:rsidRDefault="000B7D4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79F29106"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69B285BE" w14:textId="77777777" w:rsidR="000B7D4B" w:rsidRDefault="00B0533B">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00C1BFE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23EB369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119A118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5E9E4E40" w14:textId="77777777" w:rsidR="000B7D4B" w:rsidRDefault="000B7D4B">
            <w:pPr>
              <w:pStyle w:val="ProductList-TableBody"/>
              <w:jc w:val="center"/>
            </w:pPr>
          </w:p>
        </w:tc>
      </w:tr>
      <w:tr w:rsidR="000B7D4B" w14:paraId="6E3DB44B" w14:textId="77777777" w:rsidTr="00B0533B">
        <w:tc>
          <w:tcPr>
            <w:tcW w:w="4218" w:type="dxa"/>
            <w:tcBorders>
              <w:top w:val="dashed" w:sz="4" w:space="0" w:color="A5A5A5"/>
              <w:left w:val="none" w:sz="4" w:space="0" w:color="6E6E6E"/>
              <w:bottom w:val="dashed" w:sz="4" w:space="0" w:color="A5A5A5"/>
              <w:right w:val="none" w:sz="4" w:space="0" w:color="6E6E6E"/>
            </w:tcBorders>
          </w:tcPr>
          <w:p w14:paraId="3ADF7999" w14:textId="77777777" w:rsidR="000B7D4B" w:rsidRDefault="00B0533B">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3" w:type="dxa"/>
            <w:tcBorders>
              <w:top w:val="dashed" w:sz="4" w:space="0" w:color="A5A5A5"/>
              <w:left w:val="none" w:sz="4" w:space="0" w:color="6E6E6E"/>
              <w:bottom w:val="dashed" w:sz="4" w:space="0" w:color="A5A5A5"/>
              <w:right w:val="single" w:sz="6" w:space="0" w:color="FFFFFF"/>
            </w:tcBorders>
          </w:tcPr>
          <w:p w14:paraId="2A48B9BA" w14:textId="77777777" w:rsidR="000B7D4B" w:rsidRDefault="000B7D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4309D190" w14:textId="77777777" w:rsidR="000B7D4B" w:rsidRDefault="000B7D4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AB9559B" w14:textId="77777777" w:rsidR="000B7D4B" w:rsidRDefault="000B7D4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3160268"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E674D96" w14:textId="77777777" w:rsidR="000B7D4B" w:rsidRDefault="000B7D4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3C184C5C" w14:textId="77777777" w:rsidR="000B7D4B" w:rsidRDefault="000B7D4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B36293C"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37D8A509" w14:textId="77777777" w:rsidR="000B7D4B" w:rsidRDefault="000B7D4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0D4013A1" w14:textId="77777777" w:rsidR="000B7D4B" w:rsidRDefault="000B7D4B">
            <w:pPr>
              <w:pStyle w:val="ProductList-TableBody"/>
              <w:jc w:val="center"/>
            </w:pPr>
          </w:p>
        </w:tc>
      </w:tr>
      <w:tr w:rsidR="000B7D4B" w14:paraId="6C2A0549" w14:textId="77777777" w:rsidTr="00B0533B">
        <w:tc>
          <w:tcPr>
            <w:tcW w:w="4218" w:type="dxa"/>
            <w:tcBorders>
              <w:top w:val="dashed" w:sz="4" w:space="0" w:color="A5A5A5"/>
              <w:left w:val="none" w:sz="4" w:space="0" w:color="6E6E6E"/>
              <w:bottom w:val="dashed" w:sz="4" w:space="0" w:color="A5A5A5"/>
              <w:right w:val="none" w:sz="4" w:space="0" w:color="6E6E6E"/>
            </w:tcBorders>
          </w:tcPr>
          <w:p w14:paraId="503A92E9" w14:textId="77777777" w:rsidR="000B7D4B" w:rsidRDefault="00B0533B">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3" w:type="dxa"/>
            <w:tcBorders>
              <w:top w:val="dashed" w:sz="4" w:space="0" w:color="A5A5A5"/>
              <w:left w:val="none" w:sz="4" w:space="0" w:color="6E6E6E"/>
              <w:bottom w:val="dashed" w:sz="4" w:space="0" w:color="A5A5A5"/>
              <w:right w:val="single" w:sz="6" w:space="0" w:color="FFFFFF"/>
            </w:tcBorders>
          </w:tcPr>
          <w:p w14:paraId="7222E39C" w14:textId="77777777" w:rsidR="000B7D4B" w:rsidRDefault="000B7D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F82D840" w14:textId="77777777" w:rsidR="000B7D4B" w:rsidRDefault="000B7D4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9AEDD67" w14:textId="77777777" w:rsidR="000B7D4B" w:rsidRDefault="000B7D4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4707D33"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A8003FD" w14:textId="77777777" w:rsidR="000B7D4B" w:rsidRDefault="000B7D4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2C25E16B" w14:textId="77777777" w:rsidR="000B7D4B" w:rsidRDefault="000B7D4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4459DE9"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3DC7DDE5" w14:textId="77777777" w:rsidR="000B7D4B" w:rsidRDefault="000B7D4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37986366" w14:textId="77777777" w:rsidR="000B7D4B" w:rsidRDefault="000B7D4B">
            <w:pPr>
              <w:pStyle w:val="ProductList-TableBody"/>
              <w:jc w:val="center"/>
            </w:pPr>
          </w:p>
        </w:tc>
      </w:tr>
      <w:tr w:rsidR="000B7D4B" w14:paraId="2F375C91" w14:textId="77777777" w:rsidTr="00B0533B">
        <w:tc>
          <w:tcPr>
            <w:tcW w:w="4218" w:type="dxa"/>
            <w:tcBorders>
              <w:top w:val="dashed" w:sz="4" w:space="0" w:color="A5A5A5"/>
              <w:left w:val="none" w:sz="4" w:space="0" w:color="6E6E6E"/>
              <w:bottom w:val="dashed" w:sz="4" w:space="0" w:color="A5A5A5"/>
              <w:right w:val="none" w:sz="4" w:space="0" w:color="6E6E6E"/>
            </w:tcBorders>
          </w:tcPr>
          <w:p w14:paraId="2319BB6E" w14:textId="77777777" w:rsidR="000B7D4B" w:rsidRDefault="00B0533B">
            <w:pPr>
              <w:pStyle w:val="ProductList-TableBody"/>
            </w:pPr>
            <w:r>
              <w:t>Plan Telefoniczny</w:t>
            </w:r>
            <w:r>
              <w:fldChar w:fldCharType="begin"/>
            </w:r>
            <w:r>
              <w:instrText xml:space="preserve"> XE "Plan Telefoniczny" </w:instrText>
            </w:r>
            <w:r>
              <w:fldChar w:fldCharType="end"/>
            </w:r>
            <w:r>
              <w:t xml:space="preserve"> (LS na Użytkownika)</w:t>
            </w:r>
          </w:p>
        </w:tc>
        <w:tc>
          <w:tcPr>
            <w:tcW w:w="743" w:type="dxa"/>
            <w:tcBorders>
              <w:top w:val="dashed" w:sz="4" w:space="0" w:color="A5A5A5"/>
              <w:left w:val="none" w:sz="4" w:space="0" w:color="6E6E6E"/>
              <w:bottom w:val="dashed" w:sz="4" w:space="0" w:color="A5A5A5"/>
              <w:right w:val="single" w:sz="6" w:space="0" w:color="FFFFFF"/>
            </w:tcBorders>
          </w:tcPr>
          <w:p w14:paraId="2D3832D2" w14:textId="77777777" w:rsidR="000B7D4B" w:rsidRDefault="000B7D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0025D2E" w14:textId="77777777" w:rsidR="000B7D4B" w:rsidRDefault="000B7D4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5BDA512" w14:textId="77777777" w:rsidR="000B7D4B" w:rsidRDefault="000B7D4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67728AF0"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0490C81" w14:textId="77777777" w:rsidR="000B7D4B" w:rsidRDefault="000B7D4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7D71793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5452B33"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4996F7C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3FAB71BE" w14:textId="77777777" w:rsidR="000B7D4B" w:rsidRDefault="000B7D4B">
            <w:pPr>
              <w:pStyle w:val="ProductList-TableBody"/>
              <w:jc w:val="center"/>
            </w:pPr>
          </w:p>
        </w:tc>
      </w:tr>
      <w:tr w:rsidR="000B7D4B" w14:paraId="1F972B47" w14:textId="77777777" w:rsidTr="00B0533B">
        <w:tc>
          <w:tcPr>
            <w:tcW w:w="4218" w:type="dxa"/>
            <w:tcBorders>
              <w:top w:val="dashed" w:sz="4" w:space="0" w:color="A5A5A5"/>
              <w:left w:val="none" w:sz="4" w:space="0" w:color="6E6E6E"/>
              <w:bottom w:val="dashed" w:sz="4" w:space="0" w:color="A5A5A5"/>
              <w:right w:val="none" w:sz="4" w:space="0" w:color="6E6E6E"/>
            </w:tcBorders>
          </w:tcPr>
          <w:p w14:paraId="79E6F8A5" w14:textId="77777777" w:rsidR="000B7D4B" w:rsidRDefault="00B0533B">
            <w:pPr>
              <w:pStyle w:val="ProductList-TableBody"/>
            </w:pPr>
            <w:r>
              <w:t>Telefon wspólny</w:t>
            </w:r>
            <w:r>
              <w:fldChar w:fldCharType="begin"/>
            </w:r>
            <w:r>
              <w:instrText xml:space="preserve"> XE "Telefon wspólny" </w:instrText>
            </w:r>
            <w:r>
              <w:fldChar w:fldCharType="end"/>
            </w:r>
            <w:r>
              <w:t xml:space="preserve"> (LS na Urządzenie)</w:t>
            </w:r>
          </w:p>
        </w:tc>
        <w:tc>
          <w:tcPr>
            <w:tcW w:w="743" w:type="dxa"/>
            <w:tcBorders>
              <w:top w:val="dashed" w:sz="4" w:space="0" w:color="A5A5A5"/>
              <w:left w:val="none" w:sz="4" w:space="0" w:color="6E6E6E"/>
              <w:bottom w:val="dashed" w:sz="4" w:space="0" w:color="A5A5A5"/>
              <w:right w:val="single" w:sz="6" w:space="0" w:color="FFFFFF"/>
            </w:tcBorders>
          </w:tcPr>
          <w:p w14:paraId="2CDDC735" w14:textId="77777777" w:rsidR="000B7D4B" w:rsidRDefault="000B7D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532FFA12" w14:textId="77777777" w:rsidR="000B7D4B" w:rsidRDefault="000B7D4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29958C1" w14:textId="77777777" w:rsidR="000B7D4B" w:rsidRDefault="000B7D4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FEEEA9B"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BAB3E50" w14:textId="77777777" w:rsidR="000B7D4B" w:rsidRDefault="000B7D4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3823C3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64D93F9"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1932B0E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48B9EBC8" w14:textId="77777777" w:rsidR="000B7D4B" w:rsidRDefault="000B7D4B">
            <w:pPr>
              <w:pStyle w:val="ProductList-TableBody"/>
              <w:jc w:val="center"/>
            </w:pPr>
          </w:p>
        </w:tc>
      </w:tr>
      <w:tr w:rsidR="000B7D4B" w14:paraId="0971074D" w14:textId="77777777" w:rsidTr="00B0533B">
        <w:tc>
          <w:tcPr>
            <w:tcW w:w="4218" w:type="dxa"/>
            <w:tcBorders>
              <w:top w:val="dashed" w:sz="4" w:space="0" w:color="A5A5A5"/>
              <w:left w:val="none" w:sz="4" w:space="0" w:color="6E6E6E"/>
              <w:bottom w:val="dashed" w:sz="4" w:space="0" w:color="A5A5A5"/>
              <w:right w:val="none" w:sz="4" w:space="0" w:color="6E6E6E"/>
            </w:tcBorders>
          </w:tcPr>
          <w:p w14:paraId="0564118C" w14:textId="77777777" w:rsidR="000B7D4B" w:rsidRDefault="00B0533B">
            <w:pPr>
              <w:pStyle w:val="ProductList-TableBody"/>
            </w:pPr>
            <w:r>
              <w:t>Środki na Komunikację</w:t>
            </w:r>
            <w:r>
              <w:fldChar w:fldCharType="begin"/>
            </w:r>
            <w:r>
              <w:instrText xml:space="preserve"> XE "Środki na Komunikację" </w:instrText>
            </w:r>
            <w:r>
              <w:fldChar w:fldCharType="end"/>
            </w:r>
          </w:p>
        </w:tc>
        <w:tc>
          <w:tcPr>
            <w:tcW w:w="743" w:type="dxa"/>
            <w:tcBorders>
              <w:top w:val="dashed" w:sz="4" w:space="0" w:color="A5A5A5"/>
              <w:left w:val="none" w:sz="4" w:space="0" w:color="6E6E6E"/>
              <w:bottom w:val="dashed" w:sz="4" w:space="0" w:color="A5A5A5"/>
              <w:right w:val="single" w:sz="6" w:space="0" w:color="FFFFFF"/>
            </w:tcBorders>
          </w:tcPr>
          <w:p w14:paraId="6B01D7A9" w14:textId="77777777" w:rsidR="000B7D4B" w:rsidRDefault="000B7D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40BB6A40" w14:textId="77777777" w:rsidR="000B7D4B" w:rsidRDefault="000B7D4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0E7FCD4" w14:textId="77777777" w:rsidR="000B7D4B" w:rsidRDefault="000B7D4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EDB3A38"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B552AB9" w14:textId="77777777" w:rsidR="000B7D4B" w:rsidRDefault="000B7D4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5D54AD6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48D6373"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0F2CDF23" w14:textId="77777777" w:rsidR="000B7D4B" w:rsidRDefault="000B7D4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47790992" w14:textId="77777777" w:rsidR="000B7D4B" w:rsidRDefault="000B7D4B">
            <w:pPr>
              <w:pStyle w:val="ProductList-TableBody"/>
              <w:jc w:val="center"/>
            </w:pPr>
          </w:p>
        </w:tc>
      </w:tr>
      <w:tr w:rsidR="000B7D4B" w14:paraId="067D7811" w14:textId="77777777" w:rsidTr="00B0533B">
        <w:tc>
          <w:tcPr>
            <w:tcW w:w="4218" w:type="dxa"/>
            <w:tcBorders>
              <w:top w:val="dashed" w:sz="4" w:space="0" w:color="A5A5A5"/>
              <w:left w:val="none" w:sz="4" w:space="0" w:color="6E6E6E"/>
              <w:bottom w:val="dashed" w:sz="4" w:space="0" w:color="969696"/>
              <w:right w:val="none" w:sz="4" w:space="0" w:color="6E6E6E"/>
            </w:tcBorders>
          </w:tcPr>
          <w:p w14:paraId="5031BF9B" w14:textId="77777777" w:rsidR="000B7D4B" w:rsidRDefault="00B0533B">
            <w:pPr>
              <w:pStyle w:val="ProductList-TableBody"/>
            </w:pPr>
            <w:r>
              <w:t>Sala konferencyjna</w:t>
            </w:r>
            <w:r>
              <w:fldChar w:fldCharType="begin"/>
            </w:r>
            <w:r>
              <w:instrText xml:space="preserve"> XE "Sala konferencyjna" </w:instrText>
            </w:r>
            <w:r>
              <w:fldChar w:fldCharType="end"/>
            </w:r>
            <w:r>
              <w:t xml:space="preserve"> (LS na Urządzenie)</w:t>
            </w:r>
          </w:p>
        </w:tc>
        <w:tc>
          <w:tcPr>
            <w:tcW w:w="743" w:type="dxa"/>
            <w:tcBorders>
              <w:top w:val="dashed" w:sz="4" w:space="0" w:color="A5A5A5"/>
              <w:left w:val="none" w:sz="4" w:space="0" w:color="6E6E6E"/>
              <w:bottom w:val="dashed" w:sz="4" w:space="0" w:color="969696"/>
              <w:right w:val="single" w:sz="6" w:space="0" w:color="FFFFFF"/>
            </w:tcBorders>
          </w:tcPr>
          <w:p w14:paraId="1F9084B6" w14:textId="77777777" w:rsidR="000B7D4B" w:rsidRDefault="000B7D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06400713" w14:textId="77777777" w:rsidR="000B7D4B" w:rsidRDefault="000B7D4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15C05EB" w14:textId="77777777" w:rsidR="000B7D4B" w:rsidRDefault="000B7D4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25BF40C"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CAE2483" w14:textId="77777777" w:rsidR="000B7D4B" w:rsidRDefault="000B7D4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7FBB793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62766EA"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40A3F0C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6C57FC78" w14:textId="77777777" w:rsidR="000B7D4B" w:rsidRDefault="000B7D4B">
            <w:pPr>
              <w:pStyle w:val="ProductList-TableBody"/>
              <w:jc w:val="center"/>
            </w:pPr>
          </w:p>
        </w:tc>
      </w:tr>
      <w:tr w:rsidR="000B7D4B" w14:paraId="56B16098" w14:textId="77777777" w:rsidTr="00B0533B">
        <w:tc>
          <w:tcPr>
            <w:tcW w:w="4218" w:type="dxa"/>
            <w:tcBorders>
              <w:top w:val="dashed" w:sz="4" w:space="0" w:color="969696"/>
              <w:left w:val="none" w:sz="4" w:space="0" w:color="6E6E6E"/>
              <w:bottom w:val="dashed" w:sz="4" w:space="0" w:color="969696"/>
              <w:right w:val="none" w:sz="4" w:space="0" w:color="6E6E6E"/>
            </w:tcBorders>
          </w:tcPr>
          <w:p w14:paraId="1673CA04" w14:textId="77777777" w:rsidR="000B7D4B" w:rsidRDefault="00B0533B">
            <w:pPr>
              <w:pStyle w:val="ProductList-TableBody"/>
            </w:pPr>
            <w:r>
              <w:t>Zarządzane sale konferencyjne</w:t>
            </w:r>
            <w:r>
              <w:fldChar w:fldCharType="begin"/>
            </w:r>
            <w:r>
              <w:instrText xml:space="preserve"> XE "Zarządzane sale konferencyjne" </w:instrText>
            </w:r>
            <w:r>
              <w:fldChar w:fldCharType="end"/>
            </w:r>
            <w:r>
              <w:t xml:space="preserve"> (LS na Urządzenie)</w:t>
            </w:r>
          </w:p>
        </w:tc>
        <w:tc>
          <w:tcPr>
            <w:tcW w:w="743" w:type="dxa"/>
            <w:tcBorders>
              <w:top w:val="dashed" w:sz="4" w:space="0" w:color="969696"/>
              <w:left w:val="none" w:sz="4" w:space="0" w:color="6E6E6E"/>
              <w:bottom w:val="dashed" w:sz="4" w:space="0" w:color="969696"/>
              <w:right w:val="single" w:sz="6" w:space="0" w:color="FFFFFF"/>
            </w:tcBorders>
          </w:tcPr>
          <w:p w14:paraId="7319CAE0" w14:textId="77777777" w:rsidR="000B7D4B" w:rsidRDefault="000B7D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F88E1E5" w14:textId="77777777" w:rsidR="000B7D4B" w:rsidRDefault="000B7D4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14EE50A" w14:textId="77777777" w:rsidR="000B7D4B" w:rsidRDefault="000B7D4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AB551C0" w14:textId="77777777" w:rsidR="000B7D4B" w:rsidRDefault="000B7D4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90E1788" w14:textId="77777777" w:rsidR="000B7D4B" w:rsidRDefault="000B7D4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1CA9871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EB11AAF" w14:textId="77777777" w:rsidR="000B7D4B" w:rsidRDefault="000B7D4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5B59796C" w14:textId="77777777" w:rsidR="000B7D4B" w:rsidRDefault="000B7D4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29419E0" w14:textId="77777777" w:rsidR="000B7D4B" w:rsidRDefault="000B7D4B">
            <w:pPr>
              <w:pStyle w:val="ProductList-TableBody"/>
              <w:jc w:val="center"/>
            </w:pPr>
          </w:p>
        </w:tc>
      </w:tr>
    </w:tbl>
    <w:p w14:paraId="50558D00" w14:textId="77777777" w:rsidR="000B7D4B" w:rsidRDefault="00B0533B">
      <w:pPr>
        <w:pStyle w:val="ProductList-Offering1SubSection"/>
        <w:outlineLvl w:val="3"/>
      </w:pPr>
      <w:bookmarkStart w:id="266" w:name="_Sec780"/>
      <w:r>
        <w:t>2. Warunki dotyczące Produktu</w:t>
      </w:r>
      <w:bookmarkEnd w:id="266"/>
    </w:p>
    <w:tbl>
      <w:tblPr>
        <w:tblStyle w:val="PURTable"/>
        <w:tblW w:w="0" w:type="dxa"/>
        <w:tblLook w:val="04A0" w:firstRow="1" w:lastRow="0" w:firstColumn="1" w:lastColumn="0" w:noHBand="0" w:noVBand="1"/>
      </w:tblPr>
      <w:tblGrid>
        <w:gridCol w:w="3647"/>
        <w:gridCol w:w="3624"/>
        <w:gridCol w:w="3645"/>
      </w:tblGrid>
      <w:tr w:rsidR="000B7D4B" w14:paraId="51C7A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F081F" w14:textId="77777777" w:rsidR="000B7D4B" w:rsidRDefault="00B0533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4B78645"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FA6EC64" w14:textId="77777777" w:rsidR="000B7D4B" w:rsidRDefault="00B0533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0B7D4B" w14:paraId="7821B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4D59"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2D753AA1"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71087" w14:textId="77777777" w:rsidR="000B7D4B" w:rsidRDefault="00B0533B">
            <w:pPr>
              <w:pStyle w:val="ProductList-TableBody"/>
            </w:pPr>
            <w:r>
              <w:rPr>
                <w:color w:val="404040"/>
              </w:rPr>
              <w:t>Promocje: nie dotyczy</w:t>
            </w:r>
          </w:p>
        </w:tc>
      </w:tr>
      <w:tr w:rsidR="000B7D4B" w14:paraId="35BD1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A68B4" w14:textId="77777777" w:rsidR="000B7D4B" w:rsidRDefault="00B0533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46FA4AC" w14:textId="77777777" w:rsidR="000B7D4B" w:rsidRDefault="00B0533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(z wyjątkiem Środków na Komunikację)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0D27D0" w14:textId="77777777" w:rsidR="000B7D4B" w:rsidRDefault="00B0533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Środków na Komunikację)</w:t>
            </w:r>
          </w:p>
        </w:tc>
      </w:tr>
      <w:tr w:rsidR="000B7D4B" w14:paraId="46B6B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1D54D"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6F0C75C" w14:textId="77777777" w:rsidR="000B7D4B" w:rsidRDefault="00B0533B">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Środków na Komunikację)</w:t>
            </w:r>
          </w:p>
        </w:tc>
        <w:tc>
          <w:tcPr>
            <w:tcW w:w="4040" w:type="dxa"/>
            <w:tcBorders>
              <w:top w:val="single" w:sz="4" w:space="0" w:color="000000"/>
              <w:left w:val="single" w:sz="4" w:space="0" w:color="000000"/>
              <w:bottom w:val="single" w:sz="4" w:space="0" w:color="000000"/>
              <w:right w:val="single" w:sz="4" w:space="0" w:color="000000"/>
            </w:tcBorders>
          </w:tcPr>
          <w:p w14:paraId="4E1CECD6" w14:textId="77777777" w:rsidR="000B7D4B" w:rsidRDefault="00B0533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6A363A8E" w14:textId="77777777" w:rsidR="000B7D4B" w:rsidRDefault="000B7D4B">
      <w:pPr>
        <w:pStyle w:val="ProductList-Body"/>
      </w:pPr>
    </w:p>
    <w:p w14:paraId="3D71470F" w14:textId="77777777" w:rsidR="000B7D4B" w:rsidRDefault="00B0533B">
      <w:pPr>
        <w:pStyle w:val="ProductList-ClauseHeading"/>
        <w:outlineLvl w:val="4"/>
      </w:pPr>
      <w:r>
        <w:t>2.1 Środki na Komunikację</w:t>
      </w:r>
    </w:p>
    <w:p w14:paraId="3DBFCC63" w14:textId="77777777" w:rsidR="000B7D4B" w:rsidRDefault="00B0533B">
      <w:pPr>
        <w:pStyle w:val="ProductList-Body"/>
      </w:pPr>
      <w:r>
        <w:t xml:space="preserve">Środki na Komunikację wymagają wstępnej płatności za pośrednictwem portalu administracyjnego usługi Office 365. Microsoft bezzwłocznie wystawi fakturę Klientowi lub odsprzedawcy Klienta za każdą transakcję, w tym w przypadku włączonej opcji automatycznego uzupełniania, ilekroć osiągnięta zostanie minimalna wysokość salda. Wszystkie takie środki, które nie zostaną wykorzystane w ciągu 12 miesięcy od daty transakcji, przepadną. </w:t>
      </w:r>
    </w:p>
    <w:p w14:paraId="0210C5D0" w14:textId="77777777" w:rsidR="000B7D4B" w:rsidRDefault="000B7D4B">
      <w:pPr>
        <w:pStyle w:val="ProductList-Body"/>
      </w:pPr>
    </w:p>
    <w:p w14:paraId="588179DA" w14:textId="77777777" w:rsidR="000B7D4B" w:rsidRDefault="00B0533B">
      <w:pPr>
        <w:pStyle w:val="ProductList-Body"/>
      </w:pPr>
      <w:r>
        <w:t>Opłaty za używanie usług będą naliczane na podstawie opublikowanych stawek Microsoft po użyciu tych usług. Środki na Komunikację nie podlegają stałym cenom, bez względu na jakiekolwiek odniesienia do stałych cen w ramach obowiązującej umowy licencjonowania zbiorowego.</w:t>
      </w:r>
    </w:p>
    <w:p w14:paraId="7A2C905D" w14:textId="77777777" w:rsidR="000B7D4B" w:rsidRDefault="000B7D4B">
      <w:pPr>
        <w:pStyle w:val="ProductList-Body"/>
      </w:pPr>
    </w:p>
    <w:p w14:paraId="1AAB2D68" w14:textId="77777777" w:rsidR="000B7D4B" w:rsidRDefault="00B0533B">
      <w:pPr>
        <w:pStyle w:val="ProductList-ClauseHeading"/>
        <w:outlineLvl w:val="4"/>
      </w:pPr>
      <w:r>
        <w:t>2.2 Konferencje głosowe dla użytkowników z Indii</w:t>
      </w:r>
    </w:p>
    <w:p w14:paraId="33F9BEBB" w14:textId="77777777" w:rsidR="000B7D4B" w:rsidRDefault="00B0533B">
      <w:pPr>
        <w:pStyle w:val="ProductList-Body"/>
      </w:pPr>
      <w:r>
        <w:t>Począwszy od 1 sierpnia 2019 r. od mieszkających w Republice Indii użytkowników, którzy chcą używać usługi Konferencje głosowe, będzie wymagana subskrypcja usługi Konferencje głosowe dla użytkowników z Indii.</w:t>
      </w:r>
    </w:p>
    <w:p w14:paraId="0F16DE82" w14:textId="77777777" w:rsidR="000B7D4B" w:rsidRDefault="000B7D4B">
      <w:pPr>
        <w:pStyle w:val="ProductList-Body"/>
      </w:pPr>
    </w:p>
    <w:p w14:paraId="7B62DB25" w14:textId="77777777" w:rsidR="000B7D4B" w:rsidRDefault="00B0533B">
      <w:pPr>
        <w:pStyle w:val="ProductList-ClauseHeading"/>
        <w:outlineLvl w:val="4"/>
      </w:pPr>
      <w:r>
        <w:t>2.3 Wymogi wstępne dotyczące Licencji</w:t>
      </w:r>
    </w:p>
    <w:tbl>
      <w:tblPr>
        <w:tblStyle w:val="PURTable"/>
        <w:tblW w:w="10916" w:type="dxa"/>
        <w:tblLook w:val="04A0" w:firstRow="1" w:lastRow="0" w:firstColumn="1" w:lastColumn="0" w:noHBand="0" w:noVBand="1"/>
      </w:tblPr>
      <w:tblGrid>
        <w:gridCol w:w="5426"/>
        <w:gridCol w:w="5490"/>
      </w:tblGrid>
      <w:tr w:rsidR="000B7D4B" w14:paraId="5146F48E" w14:textId="77777777" w:rsidTr="00B0533B">
        <w:trPr>
          <w:cnfStyle w:val="100000000000" w:firstRow="1" w:lastRow="0" w:firstColumn="0" w:lastColumn="0" w:oddVBand="0" w:evenVBand="0" w:oddHBand="0" w:evenHBand="0" w:firstRowFirstColumn="0" w:firstRowLastColumn="0" w:lastRowFirstColumn="0" w:lastRowLastColumn="0"/>
        </w:trPr>
        <w:tc>
          <w:tcPr>
            <w:tcW w:w="5426" w:type="dxa"/>
            <w:tcBorders>
              <w:top w:val="single" w:sz="4" w:space="0" w:color="0070C0"/>
              <w:left w:val="single" w:sz="4" w:space="0" w:color="0070C0"/>
              <w:bottom w:val="single" w:sz="4" w:space="0" w:color="000000"/>
            </w:tcBorders>
            <w:shd w:val="clear" w:color="auto" w:fill="0072C6"/>
          </w:tcPr>
          <w:p w14:paraId="1A7E03F1" w14:textId="77777777" w:rsidR="000B7D4B" w:rsidRDefault="00B0533B">
            <w:pPr>
              <w:pStyle w:val="ProductList-TableBody"/>
            </w:pPr>
            <w:r>
              <w:rPr>
                <w:color w:val="FFFFFF"/>
              </w:rPr>
              <w:t>Licencja</w:t>
            </w:r>
          </w:p>
        </w:tc>
        <w:tc>
          <w:tcPr>
            <w:tcW w:w="5490" w:type="dxa"/>
            <w:tcBorders>
              <w:top w:val="single" w:sz="4" w:space="0" w:color="0070C0"/>
              <w:bottom w:val="single" w:sz="4" w:space="0" w:color="000000"/>
              <w:right w:val="single" w:sz="4" w:space="0" w:color="0070C0"/>
            </w:tcBorders>
            <w:shd w:val="clear" w:color="auto" w:fill="0072C6"/>
          </w:tcPr>
          <w:p w14:paraId="6F6A04CC" w14:textId="77777777" w:rsidR="000B7D4B" w:rsidRDefault="00B0533B">
            <w:pPr>
              <w:pStyle w:val="ProductList-TableBody"/>
            </w:pPr>
            <w:r>
              <w:rPr>
                <w:color w:val="FFFFFF"/>
              </w:rPr>
              <w:t xml:space="preserve">Wymogi wstępne dotyczące Licencji </w:t>
            </w:r>
          </w:p>
        </w:tc>
      </w:tr>
      <w:tr w:rsidR="000B7D4B" w14:paraId="2C556EE4" w14:textId="77777777" w:rsidTr="00B0533B">
        <w:tc>
          <w:tcPr>
            <w:tcW w:w="5426" w:type="dxa"/>
            <w:tcBorders>
              <w:top w:val="single" w:sz="4" w:space="0" w:color="000000"/>
              <w:left w:val="single" w:sz="4" w:space="0" w:color="000000"/>
              <w:bottom w:val="single" w:sz="4" w:space="0" w:color="000000"/>
              <w:right w:val="single" w:sz="4" w:space="0" w:color="000000"/>
            </w:tcBorders>
          </w:tcPr>
          <w:p w14:paraId="2A20BB89" w14:textId="77777777" w:rsidR="000B7D4B" w:rsidRDefault="00B0533B">
            <w:pPr>
              <w:pStyle w:val="ProductList-TableBody"/>
            </w:pPr>
            <w:r>
              <w:t>Zaawansowana komunikacja</w:t>
            </w:r>
          </w:p>
        </w:tc>
        <w:tc>
          <w:tcPr>
            <w:tcW w:w="5490" w:type="dxa"/>
            <w:tcBorders>
              <w:top w:val="single" w:sz="4" w:space="0" w:color="000000"/>
              <w:left w:val="single" w:sz="4" w:space="0" w:color="000000"/>
              <w:bottom w:val="single" w:sz="4" w:space="0" w:color="000000"/>
              <w:right w:val="single" w:sz="4" w:space="0" w:color="000000"/>
            </w:tcBorders>
          </w:tcPr>
          <w:p w14:paraId="44C74957" w14:textId="77777777" w:rsidR="000B7D4B" w:rsidRDefault="00B0533B">
            <w:pPr>
              <w:pStyle w:val="ProductList-TableBody"/>
            </w:pPr>
            <w:r>
              <w:t>Office 365 F3/E1/E3/E5 lub Microsoft 365 Business Basic/Business Standard/Business Premium/F1/F3/E3/E5</w:t>
            </w:r>
          </w:p>
        </w:tc>
      </w:tr>
      <w:tr w:rsidR="000B7D4B" w14:paraId="770A4743" w14:textId="77777777" w:rsidTr="00B0533B">
        <w:tc>
          <w:tcPr>
            <w:tcW w:w="5426" w:type="dxa"/>
            <w:tcBorders>
              <w:top w:val="single" w:sz="4" w:space="0" w:color="000000"/>
              <w:left w:val="single" w:sz="4" w:space="0" w:color="000000"/>
              <w:bottom w:val="single" w:sz="4" w:space="0" w:color="000000"/>
              <w:right w:val="single" w:sz="4" w:space="0" w:color="000000"/>
            </w:tcBorders>
          </w:tcPr>
          <w:p w14:paraId="648BE3F6" w14:textId="77777777" w:rsidR="000B7D4B" w:rsidRDefault="00B0533B">
            <w:pPr>
              <w:pStyle w:val="ProductList-TableBody"/>
            </w:pPr>
            <w:r>
              <w:t>Konferencje głosowe</w:t>
            </w:r>
          </w:p>
        </w:tc>
        <w:tc>
          <w:tcPr>
            <w:tcW w:w="5490" w:type="dxa"/>
            <w:tcBorders>
              <w:top w:val="single" w:sz="4" w:space="0" w:color="000000"/>
              <w:left w:val="single" w:sz="4" w:space="0" w:color="000000"/>
              <w:bottom w:val="none" w:sz="4" w:space="0" w:color="000000"/>
              <w:right w:val="single" w:sz="4" w:space="0" w:color="000000"/>
            </w:tcBorders>
          </w:tcPr>
          <w:p w14:paraId="65B54AFA" w14:textId="77777777" w:rsidR="000B7D4B" w:rsidRDefault="00B0533B">
            <w:pPr>
              <w:pStyle w:val="ProductList-TableBody"/>
            </w:pPr>
            <w:r>
              <w:t>Office 365 F3/E1/E3/E5 lub Microsoft 365 Business Basic/Business Standard/Business Premium/F1/F3/E3/E5</w:t>
            </w:r>
          </w:p>
        </w:tc>
      </w:tr>
      <w:tr w:rsidR="000B7D4B" w14:paraId="593C4888" w14:textId="77777777" w:rsidTr="00B0533B">
        <w:tc>
          <w:tcPr>
            <w:tcW w:w="5426" w:type="dxa"/>
            <w:tcBorders>
              <w:top w:val="single" w:sz="4" w:space="0" w:color="000000"/>
              <w:left w:val="single" w:sz="4" w:space="0" w:color="000000"/>
              <w:bottom w:val="single" w:sz="4" w:space="0" w:color="000000"/>
              <w:right w:val="single" w:sz="4" w:space="0" w:color="000000"/>
            </w:tcBorders>
          </w:tcPr>
          <w:p w14:paraId="605CCB80" w14:textId="77777777" w:rsidR="000B7D4B" w:rsidRDefault="00B0533B">
            <w:pPr>
              <w:pStyle w:val="ProductList-TableBody"/>
            </w:pPr>
            <w:r>
              <w:t>Konferencje głosowe dla użytkowników z Indii</w:t>
            </w:r>
          </w:p>
        </w:tc>
        <w:tc>
          <w:tcPr>
            <w:tcW w:w="5490" w:type="dxa"/>
            <w:tcBorders>
              <w:top w:val="none" w:sz="4" w:space="0" w:color="000000"/>
              <w:left w:val="single" w:sz="4" w:space="0" w:color="000000"/>
              <w:bottom w:val="single" w:sz="4" w:space="0" w:color="000000"/>
              <w:right w:val="single" w:sz="4" w:space="0" w:color="000000"/>
            </w:tcBorders>
          </w:tcPr>
          <w:p w14:paraId="62F7D892" w14:textId="77777777" w:rsidR="000B7D4B" w:rsidRDefault="000B7D4B">
            <w:pPr>
              <w:pStyle w:val="ProductList-TableBody"/>
            </w:pPr>
          </w:p>
        </w:tc>
      </w:tr>
      <w:tr w:rsidR="000B7D4B" w14:paraId="50B38CBE" w14:textId="77777777" w:rsidTr="00B0533B">
        <w:tc>
          <w:tcPr>
            <w:tcW w:w="5426" w:type="dxa"/>
            <w:tcBorders>
              <w:top w:val="single" w:sz="4" w:space="0" w:color="000000"/>
              <w:left w:val="single" w:sz="4" w:space="0" w:color="000000"/>
              <w:bottom w:val="single" w:sz="4" w:space="0" w:color="000000"/>
              <w:right w:val="single" w:sz="4" w:space="0" w:color="000000"/>
            </w:tcBorders>
          </w:tcPr>
          <w:p w14:paraId="78B76E08" w14:textId="77777777" w:rsidR="000B7D4B" w:rsidRDefault="00B0533B">
            <w:pPr>
              <w:pStyle w:val="ProductList-TableBody"/>
            </w:pPr>
            <w:r>
              <w:t>Dodatek umożliwiający konferencje głosowe dla użytkowników planu E5 z Indii</w:t>
            </w:r>
          </w:p>
        </w:tc>
        <w:tc>
          <w:tcPr>
            <w:tcW w:w="5490" w:type="dxa"/>
            <w:tcBorders>
              <w:top w:val="single" w:sz="4" w:space="0" w:color="000000"/>
              <w:left w:val="single" w:sz="4" w:space="0" w:color="000000"/>
              <w:bottom w:val="single" w:sz="4" w:space="0" w:color="000000"/>
              <w:right w:val="single" w:sz="4" w:space="0" w:color="000000"/>
            </w:tcBorders>
          </w:tcPr>
          <w:p w14:paraId="300526F0" w14:textId="77777777" w:rsidR="000B7D4B" w:rsidRDefault="00B0533B">
            <w:pPr>
              <w:pStyle w:val="ProductList-TableBody"/>
            </w:pPr>
            <w:r>
              <w:t>Office 365 E5 lub Microsoft 365 E5</w:t>
            </w:r>
          </w:p>
        </w:tc>
      </w:tr>
      <w:tr w:rsidR="000B7D4B" w14:paraId="6C9511A2" w14:textId="77777777" w:rsidTr="00B0533B">
        <w:tc>
          <w:tcPr>
            <w:tcW w:w="5426" w:type="dxa"/>
            <w:tcBorders>
              <w:top w:val="single" w:sz="4" w:space="0" w:color="000000"/>
              <w:left w:val="single" w:sz="4" w:space="0" w:color="000000"/>
              <w:bottom w:val="single" w:sz="4" w:space="0" w:color="000000"/>
              <w:right w:val="single" w:sz="4" w:space="0" w:color="000000"/>
            </w:tcBorders>
          </w:tcPr>
          <w:p w14:paraId="58B98D63" w14:textId="77777777" w:rsidR="000B7D4B" w:rsidRDefault="00B0533B">
            <w:pPr>
              <w:pStyle w:val="ProductList-TableBody"/>
            </w:pPr>
            <w:r>
              <w:t>Zarządzane sale konferencyjne</w:t>
            </w:r>
          </w:p>
        </w:tc>
        <w:tc>
          <w:tcPr>
            <w:tcW w:w="5490" w:type="dxa"/>
            <w:tcBorders>
              <w:top w:val="single" w:sz="4" w:space="0" w:color="000000"/>
              <w:left w:val="single" w:sz="4" w:space="0" w:color="000000"/>
              <w:bottom w:val="single" w:sz="4" w:space="0" w:color="000000"/>
              <w:right w:val="single" w:sz="4" w:space="0" w:color="000000"/>
            </w:tcBorders>
          </w:tcPr>
          <w:p w14:paraId="6171FA1D" w14:textId="77777777" w:rsidR="000B7D4B" w:rsidRDefault="00B0533B">
            <w:pPr>
              <w:pStyle w:val="ProductList-TableBody"/>
            </w:pPr>
            <w:r>
              <w:t>Sala konferencyjna lub Microsoft 365 E3/E5</w:t>
            </w:r>
          </w:p>
        </w:tc>
      </w:tr>
    </w:tbl>
    <w:p w14:paraId="7A3AD36C"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1C54FC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DD444"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035E5BBA" w14:textId="77777777" w:rsidR="000B7D4B" w:rsidRDefault="000B7D4B">
      <w:pPr>
        <w:pStyle w:val="ProductList-Body"/>
      </w:pPr>
    </w:p>
    <w:p w14:paraId="55F1A9B0" w14:textId="77777777" w:rsidR="000B7D4B" w:rsidRDefault="00B0533B">
      <w:pPr>
        <w:pStyle w:val="ProductList-Offering2HeadingNoBorder"/>
        <w:outlineLvl w:val="2"/>
      </w:pPr>
      <w:bookmarkStart w:id="267" w:name="_Sec665"/>
      <w:r>
        <w:t>Exchange Online</w:t>
      </w:r>
      <w:bookmarkEnd w:id="267"/>
      <w:r>
        <w:fldChar w:fldCharType="begin"/>
      </w:r>
      <w:r>
        <w:instrText xml:space="preserve"> TC "</w:instrText>
      </w:r>
      <w:bookmarkStart w:id="268" w:name="_Toc47003817"/>
      <w:r>
        <w:instrText>Exchange Online</w:instrText>
      </w:r>
      <w:bookmarkEnd w:id="268"/>
      <w:r>
        <w:instrText>" \l 3</w:instrText>
      </w:r>
      <w:r>
        <w:fldChar w:fldCharType="end"/>
      </w:r>
    </w:p>
    <w:p w14:paraId="3307AAD7" w14:textId="77777777" w:rsidR="000B7D4B" w:rsidRDefault="00B0533B">
      <w:pPr>
        <w:pStyle w:val="ProductList-Offering1SubSection"/>
        <w:outlineLvl w:val="3"/>
      </w:pPr>
      <w:bookmarkStart w:id="269" w:name="_Sec721"/>
      <w:r>
        <w:t>1. Dostępność w programach</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B7D4B" w14:paraId="0E277F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31D525" w14:textId="77777777" w:rsidR="000B7D4B" w:rsidRDefault="00B0533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ACABA84"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23E23"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67292"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62B2C"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3128C"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B5D59"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90D08"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59C62"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D4973"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49399DEA" w14:textId="77777777">
        <w:tc>
          <w:tcPr>
            <w:tcW w:w="4660" w:type="dxa"/>
            <w:tcBorders>
              <w:top w:val="single" w:sz="6" w:space="0" w:color="FFFFFF"/>
              <w:left w:val="none" w:sz="4" w:space="0" w:color="6E6E6E"/>
              <w:bottom w:val="dashed" w:sz="4" w:space="0" w:color="BFBFBF"/>
              <w:right w:val="none" w:sz="4" w:space="0" w:color="6E6E6E"/>
            </w:tcBorders>
          </w:tcPr>
          <w:p w14:paraId="1C476068" w14:textId="77777777" w:rsidR="000B7D4B" w:rsidRDefault="00B0533B">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794A34F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E067A"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B32C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3943" w14:textId="77777777" w:rsidR="000B7D4B" w:rsidRDefault="00B0533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99CED"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604E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768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D3A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5EFB3" w14:textId="77777777" w:rsidR="000B7D4B" w:rsidRDefault="000B7D4B">
            <w:pPr>
              <w:pStyle w:val="ProductList-TableBody"/>
              <w:jc w:val="center"/>
            </w:pPr>
          </w:p>
        </w:tc>
      </w:tr>
      <w:tr w:rsidR="000B7D4B" w14:paraId="14B96889" w14:textId="77777777">
        <w:tc>
          <w:tcPr>
            <w:tcW w:w="4660" w:type="dxa"/>
            <w:tcBorders>
              <w:top w:val="dashed" w:sz="4" w:space="0" w:color="BFBFBF"/>
              <w:left w:val="none" w:sz="4" w:space="0" w:color="6E6E6E"/>
              <w:bottom w:val="dashed" w:sz="4" w:space="0" w:color="BFBFBF"/>
              <w:right w:val="none" w:sz="4" w:space="0" w:color="6E6E6E"/>
            </w:tcBorders>
          </w:tcPr>
          <w:p w14:paraId="426BE576" w14:textId="77777777" w:rsidR="000B7D4B" w:rsidRDefault="00B0533B">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4EB65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5CC3F"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95FE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12B04" w14:textId="77777777" w:rsidR="000B7D4B" w:rsidRDefault="00B0533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E2DD"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B0AC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973F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DEB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6E26D" w14:textId="77777777" w:rsidR="000B7D4B" w:rsidRDefault="000B7D4B">
            <w:pPr>
              <w:pStyle w:val="ProductList-TableBody"/>
              <w:jc w:val="center"/>
            </w:pPr>
          </w:p>
        </w:tc>
      </w:tr>
      <w:tr w:rsidR="000B7D4B" w14:paraId="3396E517" w14:textId="77777777">
        <w:tc>
          <w:tcPr>
            <w:tcW w:w="4660" w:type="dxa"/>
            <w:tcBorders>
              <w:top w:val="dashed" w:sz="4" w:space="0" w:color="BFBFBF"/>
              <w:left w:val="none" w:sz="4" w:space="0" w:color="6E6E6E"/>
              <w:bottom w:val="dashed" w:sz="4" w:space="0" w:color="BFBFBF"/>
              <w:right w:val="none" w:sz="4" w:space="0" w:color="6E6E6E"/>
            </w:tcBorders>
          </w:tcPr>
          <w:p w14:paraId="27EC09D7" w14:textId="77777777" w:rsidR="000B7D4B" w:rsidRDefault="00B0533B">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5424E2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02B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B15A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569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3A1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F96F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53C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BF54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C9C59" w14:textId="77777777" w:rsidR="000B7D4B" w:rsidRDefault="000B7D4B">
            <w:pPr>
              <w:pStyle w:val="ProductList-TableBody"/>
              <w:jc w:val="center"/>
            </w:pPr>
          </w:p>
        </w:tc>
      </w:tr>
      <w:tr w:rsidR="000B7D4B" w14:paraId="05C006BF" w14:textId="77777777">
        <w:tc>
          <w:tcPr>
            <w:tcW w:w="4660" w:type="dxa"/>
            <w:tcBorders>
              <w:top w:val="dashed" w:sz="4" w:space="0" w:color="BFBFBF"/>
              <w:left w:val="none" w:sz="4" w:space="0" w:color="6E6E6E"/>
              <w:bottom w:val="dashed" w:sz="4" w:space="0" w:color="BFBFBF"/>
              <w:right w:val="none" w:sz="4" w:space="0" w:color="6E6E6E"/>
            </w:tcBorders>
          </w:tcPr>
          <w:p w14:paraId="3EDF6644" w14:textId="77777777" w:rsidR="000B7D4B" w:rsidRDefault="00B0533B">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63206A"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F3097"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7DF8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7339B" w14:textId="77777777" w:rsidR="000B7D4B" w:rsidRDefault="00B0533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39AEC"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B32D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B2E1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4E29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62682" w14:textId="77777777" w:rsidR="000B7D4B" w:rsidRDefault="000B7D4B">
            <w:pPr>
              <w:pStyle w:val="ProductList-TableBody"/>
              <w:jc w:val="center"/>
            </w:pPr>
          </w:p>
        </w:tc>
      </w:tr>
      <w:tr w:rsidR="000B7D4B" w14:paraId="1D5285E2" w14:textId="77777777">
        <w:tc>
          <w:tcPr>
            <w:tcW w:w="4660" w:type="dxa"/>
            <w:tcBorders>
              <w:top w:val="dashed" w:sz="4" w:space="0" w:color="BFBFBF"/>
              <w:left w:val="none" w:sz="4" w:space="0" w:color="6E6E6E"/>
              <w:bottom w:val="dashed" w:sz="4" w:space="0" w:color="BFBFBF"/>
              <w:right w:val="none" w:sz="4" w:space="0" w:color="6E6E6E"/>
            </w:tcBorders>
          </w:tcPr>
          <w:p w14:paraId="32CF85BC" w14:textId="77777777" w:rsidR="000B7D4B" w:rsidRDefault="00B0533B">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E4A478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C64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EC51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C1D1D" w14:textId="77777777" w:rsidR="000B7D4B" w:rsidRDefault="00B0533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8A8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FF7D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DA8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A04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1637D" w14:textId="77777777" w:rsidR="000B7D4B" w:rsidRDefault="000B7D4B">
            <w:pPr>
              <w:pStyle w:val="ProductList-TableBody"/>
              <w:jc w:val="center"/>
            </w:pPr>
          </w:p>
        </w:tc>
      </w:tr>
      <w:tr w:rsidR="000B7D4B" w14:paraId="66C8F806" w14:textId="77777777">
        <w:tc>
          <w:tcPr>
            <w:tcW w:w="4660" w:type="dxa"/>
            <w:tcBorders>
              <w:top w:val="dashed" w:sz="4" w:space="0" w:color="BFBFBF"/>
              <w:left w:val="none" w:sz="4" w:space="0" w:color="6E6E6E"/>
              <w:bottom w:val="dashed" w:sz="4" w:space="0" w:color="BFBFBF"/>
              <w:right w:val="none" w:sz="4" w:space="0" w:color="6E6E6E"/>
            </w:tcBorders>
          </w:tcPr>
          <w:p w14:paraId="01E6EFEB" w14:textId="77777777" w:rsidR="000B7D4B" w:rsidRDefault="00B0533B">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8EC26C"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5579E"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F239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0D81" w14:textId="77777777" w:rsidR="000B7D4B" w:rsidRDefault="00B0533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3E9CD"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D327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4F22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A27C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572FB" w14:textId="77777777" w:rsidR="000B7D4B" w:rsidRDefault="000B7D4B">
            <w:pPr>
              <w:pStyle w:val="ProductList-TableBody"/>
              <w:jc w:val="center"/>
            </w:pPr>
          </w:p>
        </w:tc>
      </w:tr>
      <w:tr w:rsidR="000B7D4B" w14:paraId="63313014" w14:textId="77777777">
        <w:tc>
          <w:tcPr>
            <w:tcW w:w="4660" w:type="dxa"/>
            <w:tcBorders>
              <w:top w:val="dashed" w:sz="4" w:space="0" w:color="BFBFBF"/>
              <w:left w:val="none" w:sz="4" w:space="0" w:color="6E6E6E"/>
              <w:bottom w:val="dashed" w:sz="4" w:space="0" w:color="BFBFBF"/>
              <w:right w:val="none" w:sz="4" w:space="0" w:color="6E6E6E"/>
            </w:tcBorders>
          </w:tcPr>
          <w:p w14:paraId="46DFED26" w14:textId="77777777" w:rsidR="000B7D4B" w:rsidRDefault="00B0533B">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799A505"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7EF7"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FB4E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AEBFC" w14:textId="77777777" w:rsidR="000B7D4B" w:rsidRDefault="00B0533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C10FE"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4B01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38D8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9A94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08AFF" w14:textId="77777777" w:rsidR="000B7D4B" w:rsidRDefault="000B7D4B">
            <w:pPr>
              <w:pStyle w:val="ProductList-TableBody"/>
              <w:jc w:val="center"/>
            </w:pPr>
          </w:p>
        </w:tc>
      </w:tr>
      <w:tr w:rsidR="000B7D4B" w14:paraId="27EEF75E" w14:textId="77777777">
        <w:tc>
          <w:tcPr>
            <w:tcW w:w="4660" w:type="dxa"/>
            <w:tcBorders>
              <w:top w:val="dashed" w:sz="4" w:space="0" w:color="BFBFBF"/>
              <w:left w:val="none" w:sz="4" w:space="0" w:color="6E6E6E"/>
              <w:bottom w:val="dashed" w:sz="4" w:space="0" w:color="BFBFBF"/>
              <w:right w:val="none" w:sz="4" w:space="0" w:color="6E6E6E"/>
            </w:tcBorders>
          </w:tcPr>
          <w:p w14:paraId="710E4821" w14:textId="77777777" w:rsidR="000B7D4B" w:rsidRDefault="00B0533B">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BF2042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68192"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58E5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354D5" w14:textId="77777777" w:rsidR="000B7D4B" w:rsidRDefault="00B0533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A616B"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8316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BBC4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26EF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7FA02" w14:textId="77777777" w:rsidR="000B7D4B" w:rsidRDefault="000B7D4B">
            <w:pPr>
              <w:pStyle w:val="ProductList-TableBody"/>
              <w:jc w:val="center"/>
            </w:pPr>
          </w:p>
        </w:tc>
      </w:tr>
      <w:tr w:rsidR="000B7D4B" w14:paraId="5556A16E" w14:textId="77777777">
        <w:tc>
          <w:tcPr>
            <w:tcW w:w="4660" w:type="dxa"/>
            <w:tcBorders>
              <w:top w:val="dashed" w:sz="4" w:space="0" w:color="BFBFBF"/>
              <w:left w:val="none" w:sz="4" w:space="0" w:color="6E6E6E"/>
              <w:bottom w:val="dashed" w:sz="4" w:space="0" w:color="BFBFBF"/>
              <w:right w:val="none" w:sz="4" w:space="0" w:color="6E6E6E"/>
            </w:tcBorders>
          </w:tcPr>
          <w:p w14:paraId="1594A66B" w14:textId="77777777" w:rsidR="000B7D4B" w:rsidRDefault="00B0533B">
            <w:pPr>
              <w:pStyle w:val="ProductList-TableBody"/>
            </w:pPr>
            <w:r>
              <w:t>Office 365 Advanced Threat Protection Plan 1</w:t>
            </w:r>
            <w:r>
              <w:fldChar w:fldCharType="begin"/>
            </w:r>
            <w:r>
              <w:instrText xml:space="preserve"> XE "Office 365 Advanced Threat Protection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2C1257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75B30"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21E2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C77BF" w14:textId="77777777" w:rsidR="000B7D4B" w:rsidRDefault="00B0533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A943B"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57DF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E411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4A4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34D3B" w14:textId="77777777" w:rsidR="000B7D4B" w:rsidRDefault="000B7D4B">
            <w:pPr>
              <w:pStyle w:val="ProductList-TableBody"/>
              <w:jc w:val="center"/>
            </w:pPr>
          </w:p>
        </w:tc>
      </w:tr>
      <w:tr w:rsidR="000B7D4B" w14:paraId="6F3A3BC5" w14:textId="77777777">
        <w:tc>
          <w:tcPr>
            <w:tcW w:w="4660" w:type="dxa"/>
            <w:tcBorders>
              <w:top w:val="dashed" w:sz="4" w:space="0" w:color="BFBFBF"/>
              <w:left w:val="none" w:sz="4" w:space="0" w:color="6E6E6E"/>
              <w:bottom w:val="dashed" w:sz="4" w:space="0" w:color="BFBFBF"/>
              <w:right w:val="none" w:sz="4" w:space="0" w:color="6E6E6E"/>
            </w:tcBorders>
          </w:tcPr>
          <w:p w14:paraId="777BE05C" w14:textId="77777777" w:rsidR="000B7D4B" w:rsidRDefault="00B0533B">
            <w:pPr>
              <w:pStyle w:val="ProductList-TableBody"/>
            </w:pPr>
            <w:r>
              <w:t>Office 365 Advanced Threat Protection Plan 2</w:t>
            </w:r>
            <w:r>
              <w:fldChar w:fldCharType="begin"/>
            </w:r>
            <w:r>
              <w:instrText xml:space="preserve"> XE "Office 365 Advanced Threat Protection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65B1CB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A471D"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7162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92B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C470E"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EE19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414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268C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AA3C9" w14:textId="77777777" w:rsidR="000B7D4B" w:rsidRDefault="000B7D4B">
            <w:pPr>
              <w:pStyle w:val="ProductList-TableBody"/>
              <w:jc w:val="center"/>
            </w:pPr>
          </w:p>
        </w:tc>
      </w:tr>
      <w:tr w:rsidR="000B7D4B" w14:paraId="337B9D1A" w14:textId="77777777">
        <w:tc>
          <w:tcPr>
            <w:tcW w:w="4660" w:type="dxa"/>
            <w:tcBorders>
              <w:top w:val="dashed" w:sz="4" w:space="0" w:color="BFBFBF"/>
              <w:left w:val="none" w:sz="4" w:space="0" w:color="6E6E6E"/>
              <w:bottom w:val="dashed" w:sz="4" w:space="0" w:color="BFBFBF"/>
              <w:right w:val="none" w:sz="4" w:space="0" w:color="6E6E6E"/>
            </w:tcBorders>
          </w:tcPr>
          <w:p w14:paraId="2813E82F" w14:textId="77777777" w:rsidR="000B7D4B" w:rsidRDefault="00B0533B">
            <w:pPr>
              <w:pStyle w:val="ProductList-TableBody"/>
            </w:pPr>
            <w:r>
              <w:t xml:space="preserve">Ochrona przed utratą danych w usłudze Office 365 </w:t>
            </w:r>
            <w:r>
              <w:fldChar w:fldCharType="begin"/>
            </w:r>
            <w:r>
              <w:instrText xml:space="preserve"> XE "Ochrona przed utratą danych w usłudze Office 365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EBF110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8EC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BB34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60B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2A7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7288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318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354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996D1" w14:textId="77777777" w:rsidR="000B7D4B" w:rsidRDefault="000B7D4B">
            <w:pPr>
              <w:pStyle w:val="ProductList-TableBody"/>
              <w:jc w:val="center"/>
            </w:pPr>
          </w:p>
        </w:tc>
      </w:tr>
      <w:tr w:rsidR="000B7D4B" w14:paraId="13E78DD8" w14:textId="77777777">
        <w:tc>
          <w:tcPr>
            <w:tcW w:w="4660" w:type="dxa"/>
            <w:tcBorders>
              <w:top w:val="dashed" w:sz="4" w:space="0" w:color="BFBFBF"/>
              <w:left w:val="none" w:sz="4" w:space="0" w:color="6E6E6E"/>
              <w:bottom w:val="none" w:sz="4" w:space="0" w:color="BFBFBF"/>
              <w:right w:val="none" w:sz="4" w:space="0" w:color="6E6E6E"/>
            </w:tcBorders>
          </w:tcPr>
          <w:p w14:paraId="2846CBBC" w14:textId="77777777" w:rsidR="000B7D4B" w:rsidRDefault="00B0533B">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02A43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BA2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9965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E44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024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F6E7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34D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9D2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0F5EE" w14:textId="77777777" w:rsidR="000B7D4B" w:rsidRDefault="000B7D4B">
            <w:pPr>
              <w:pStyle w:val="ProductList-TableBody"/>
              <w:jc w:val="center"/>
            </w:pPr>
          </w:p>
        </w:tc>
      </w:tr>
    </w:tbl>
    <w:p w14:paraId="35395DE7" w14:textId="77777777" w:rsidR="000B7D4B" w:rsidRDefault="00B0533B">
      <w:pPr>
        <w:pStyle w:val="ProductList-Offering1SubSection"/>
        <w:outlineLvl w:val="3"/>
      </w:pPr>
      <w:bookmarkStart w:id="270" w:name="_Sec776"/>
      <w:r>
        <w:t>2. Warunki dotyczące Produktu</w:t>
      </w:r>
      <w:bookmarkEnd w:id="270"/>
    </w:p>
    <w:tbl>
      <w:tblPr>
        <w:tblStyle w:val="PURTable"/>
        <w:tblW w:w="0" w:type="dxa"/>
        <w:tblLook w:val="04A0" w:firstRow="1" w:lastRow="0" w:firstColumn="1" w:lastColumn="0" w:noHBand="0" w:noVBand="1"/>
      </w:tblPr>
      <w:tblGrid>
        <w:gridCol w:w="3647"/>
        <w:gridCol w:w="3624"/>
        <w:gridCol w:w="3645"/>
      </w:tblGrid>
      <w:tr w:rsidR="000B7D4B" w14:paraId="357C7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436DD" w14:textId="77777777" w:rsidR="000B7D4B" w:rsidRDefault="00B0533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C49B539"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BA05C8" w14:textId="77777777" w:rsidR="000B7D4B" w:rsidRDefault="00B0533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0B7D4B" w14:paraId="7D7DC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890229" w14:textId="77777777" w:rsidR="000B7D4B" w:rsidRDefault="00B0533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5">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D24985D"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0DD7" w14:textId="77777777" w:rsidR="000B7D4B" w:rsidRDefault="00B0533B">
            <w:pPr>
              <w:pStyle w:val="ProductList-TableBody"/>
            </w:pPr>
            <w:r>
              <w:rPr>
                <w:color w:val="404040"/>
              </w:rPr>
              <w:t>Promocje: nie dotyczy</w:t>
            </w:r>
          </w:p>
        </w:tc>
      </w:tr>
      <w:tr w:rsidR="000B7D4B" w14:paraId="12524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D6D7F9" w14:textId="77777777" w:rsidR="000B7D4B" w:rsidRDefault="00B0533B">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1628514A" w14:textId="77777777" w:rsidR="000B7D4B" w:rsidRDefault="00B0533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23C33197" w14:textId="77777777" w:rsidR="000B7D4B" w:rsidRDefault="00B0533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0B7D4B" w14:paraId="0B868554" w14:textId="77777777">
        <w:tc>
          <w:tcPr>
            <w:tcW w:w="4040" w:type="dxa"/>
            <w:tcBorders>
              <w:top w:val="single" w:sz="4" w:space="0" w:color="000000"/>
              <w:left w:val="single" w:sz="4" w:space="0" w:color="000000"/>
              <w:bottom w:val="single" w:sz="4" w:space="0" w:color="000000"/>
              <w:right w:val="single" w:sz="4" w:space="0" w:color="000000"/>
            </w:tcBorders>
          </w:tcPr>
          <w:p w14:paraId="78701686" w14:textId="77777777" w:rsidR="000B7D4B" w:rsidRDefault="00B0533B">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1D10C8" w14:textId="77777777" w:rsidR="000B7D4B" w:rsidRDefault="00B0533B">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919BD79" w14:textId="77777777" w:rsidR="000B7D4B" w:rsidRDefault="00B0533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42B5AE19" w14:textId="77777777" w:rsidR="000B7D4B" w:rsidRDefault="000B7D4B">
      <w:pPr>
        <w:pStyle w:val="ProductList-Body"/>
      </w:pPr>
    </w:p>
    <w:p w14:paraId="4EE4D2F7" w14:textId="77777777" w:rsidR="000B7D4B" w:rsidRDefault="00B0533B">
      <w:pPr>
        <w:pStyle w:val="ProductList-ClauseHeading"/>
        <w:outlineLvl w:val="4"/>
      </w:pPr>
      <w:r>
        <w:t>2.1 Wymogi wstępne dotyczące Licencji</w:t>
      </w:r>
    </w:p>
    <w:tbl>
      <w:tblPr>
        <w:tblStyle w:val="PURTable"/>
        <w:tblW w:w="0" w:type="dxa"/>
        <w:tblLook w:val="04A0" w:firstRow="1" w:lastRow="0" w:firstColumn="1" w:lastColumn="0" w:noHBand="0" w:noVBand="1"/>
      </w:tblPr>
      <w:tblGrid>
        <w:gridCol w:w="5456"/>
        <w:gridCol w:w="5460"/>
      </w:tblGrid>
      <w:tr w:rsidR="000B7D4B" w14:paraId="70EA91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B7E3E6C" w14:textId="77777777" w:rsidR="000B7D4B" w:rsidRDefault="00B0533B">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752D9643" w14:textId="77777777" w:rsidR="000B7D4B" w:rsidRDefault="00B0533B">
            <w:pPr>
              <w:pStyle w:val="ProductList-TableBody"/>
            </w:pPr>
            <w:r>
              <w:rPr>
                <w:color w:val="FFFFFF"/>
              </w:rPr>
              <w:t>Wymogi wstępne dotyczące Licencji</w:t>
            </w:r>
          </w:p>
        </w:tc>
      </w:tr>
      <w:tr w:rsidR="000B7D4B" w14:paraId="2BD7395D" w14:textId="77777777">
        <w:tc>
          <w:tcPr>
            <w:tcW w:w="6120" w:type="dxa"/>
            <w:tcBorders>
              <w:top w:val="single" w:sz="4" w:space="0" w:color="0070C0"/>
              <w:left w:val="single" w:sz="4" w:space="0" w:color="000000"/>
              <w:bottom w:val="single" w:sz="4" w:space="0" w:color="000000"/>
              <w:right w:val="single" w:sz="4" w:space="0" w:color="000000"/>
            </w:tcBorders>
          </w:tcPr>
          <w:p w14:paraId="71CF9F71" w14:textId="77777777" w:rsidR="000B7D4B" w:rsidRDefault="00B0533B">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4524B241" w14:textId="77777777" w:rsidR="000B7D4B" w:rsidRDefault="00B0533B">
            <w:pPr>
              <w:pStyle w:val="ProductList-TableBody"/>
            </w:pPr>
            <w:r>
              <w:t>Licencja na dowolny z planów Microsoft 365, Office 365, Exchange Online, SharePoint Online lub OneDrive dla Firm</w:t>
            </w:r>
          </w:p>
        </w:tc>
      </w:tr>
      <w:tr w:rsidR="000B7D4B" w14:paraId="5AEE4D0A" w14:textId="77777777">
        <w:tc>
          <w:tcPr>
            <w:tcW w:w="6120" w:type="dxa"/>
            <w:tcBorders>
              <w:top w:val="single" w:sz="4" w:space="0" w:color="000000"/>
              <w:left w:val="single" w:sz="4" w:space="0" w:color="000000"/>
              <w:bottom w:val="single" w:sz="4" w:space="0" w:color="000000"/>
              <w:right w:val="single" w:sz="4" w:space="0" w:color="000000"/>
            </w:tcBorders>
          </w:tcPr>
          <w:p w14:paraId="7AC05EC7" w14:textId="77777777" w:rsidR="000B7D4B" w:rsidRDefault="00B0533B">
            <w:pPr>
              <w:pStyle w:val="ProductList-TableBody"/>
            </w:pPr>
            <w:r>
              <w:t>Ochrona przed utratą danych w usłudze Office 365</w:t>
            </w:r>
          </w:p>
        </w:tc>
        <w:tc>
          <w:tcPr>
            <w:tcW w:w="6120" w:type="dxa"/>
            <w:tcBorders>
              <w:top w:val="single" w:sz="4" w:space="0" w:color="000000"/>
              <w:left w:val="single" w:sz="4" w:space="0" w:color="000000"/>
              <w:bottom w:val="single" w:sz="4" w:space="0" w:color="000000"/>
              <w:right w:val="single" w:sz="4" w:space="0" w:color="000000"/>
            </w:tcBorders>
          </w:tcPr>
          <w:p w14:paraId="4100E8C3" w14:textId="77777777" w:rsidR="000B7D4B" w:rsidRDefault="00B0533B">
            <w:pPr>
              <w:pStyle w:val="ProductList-TableBody"/>
            </w:pPr>
            <w:r>
              <w:t>Licencja na dowolny z planów Microsoft 365, Office 365, Exchange Online, SharePoint Online lub OneDrive dla Firm</w:t>
            </w:r>
          </w:p>
        </w:tc>
      </w:tr>
    </w:tbl>
    <w:p w14:paraId="030E6E6D"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60D5EC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EED64"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09CF529A" w14:textId="77777777" w:rsidR="000B7D4B" w:rsidRDefault="000B7D4B">
      <w:pPr>
        <w:pStyle w:val="ProductList-Body"/>
      </w:pPr>
    </w:p>
    <w:p w14:paraId="71A0976A" w14:textId="77777777" w:rsidR="000B7D4B" w:rsidRDefault="00B0533B">
      <w:pPr>
        <w:pStyle w:val="ProductList-Offering2HeadingNoBorder"/>
        <w:outlineLvl w:val="2"/>
      </w:pPr>
      <w:bookmarkStart w:id="271" w:name="_Sec1273"/>
      <w:r>
        <w:t>Microsoft Stream</w:t>
      </w:r>
      <w:bookmarkEnd w:id="271"/>
      <w:r>
        <w:fldChar w:fldCharType="begin"/>
      </w:r>
      <w:r>
        <w:instrText xml:space="preserve"> TC "</w:instrText>
      </w:r>
      <w:bookmarkStart w:id="272" w:name="_Toc47003818"/>
      <w:r>
        <w:instrText>Microsoft Stream</w:instrText>
      </w:r>
      <w:bookmarkEnd w:id="272"/>
      <w:r>
        <w:instrText>" \l 3</w:instrText>
      </w:r>
      <w:r>
        <w:fldChar w:fldCharType="end"/>
      </w:r>
    </w:p>
    <w:p w14:paraId="38DDA390" w14:textId="77777777" w:rsidR="000B7D4B" w:rsidRDefault="00B0533B">
      <w:pPr>
        <w:pStyle w:val="ProductList-Offering1SubSection"/>
        <w:outlineLvl w:val="3"/>
      </w:pPr>
      <w:bookmarkStart w:id="273" w:name="_Sec1274"/>
      <w:r>
        <w:t>1. Dostępność w programach</w:t>
      </w:r>
      <w:bookmarkEnd w:id="273"/>
    </w:p>
    <w:p w14:paraId="29D88E13" w14:textId="77777777" w:rsidR="000B7D4B" w:rsidRDefault="000B7D4B">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0B7D4B" w14:paraId="1DB1E3F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3CF42AB" w14:textId="77777777" w:rsidR="000B7D4B" w:rsidRDefault="00B0533B">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D9D2B"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C36EFC"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8596D5"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F848B0"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096394"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3DDDDD"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752A7F" w14:textId="77777777" w:rsidR="000B7D4B" w:rsidRDefault="00B0533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EC215B"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C86405"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45B8A797" w14:textId="77777777">
        <w:tc>
          <w:tcPr>
            <w:tcW w:w="5140" w:type="dxa"/>
            <w:tcBorders>
              <w:bottom w:val="dashed" w:sz="4" w:space="0" w:color="6E6E6E"/>
              <w:right w:val="single" w:sz="4" w:space="0" w:color="FFFFFF"/>
            </w:tcBorders>
          </w:tcPr>
          <w:p w14:paraId="4C845F63" w14:textId="77777777" w:rsidR="000B7D4B" w:rsidRDefault="00B0533B">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D4C4A2F" w14:textId="77777777" w:rsidR="000B7D4B" w:rsidRDefault="000B7D4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C6B229"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D9480"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6E8E3"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C12601"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DBD08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B8E8D"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F8AA5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AA98E6" w14:textId="77777777" w:rsidR="000B7D4B" w:rsidRDefault="000B7D4B">
            <w:pPr>
              <w:pStyle w:val="ProductList-TableBody"/>
              <w:jc w:val="center"/>
            </w:pPr>
          </w:p>
        </w:tc>
      </w:tr>
      <w:tr w:rsidR="000B7D4B" w14:paraId="33C8A0CF" w14:textId="77777777">
        <w:tc>
          <w:tcPr>
            <w:tcW w:w="5140" w:type="dxa"/>
            <w:tcBorders>
              <w:top w:val="dashed" w:sz="4" w:space="0" w:color="6E6E6E"/>
              <w:bottom w:val="single" w:sz="4" w:space="0" w:color="FFFFFF"/>
              <w:right w:val="single" w:sz="4" w:space="0" w:color="FFFFFF"/>
            </w:tcBorders>
          </w:tcPr>
          <w:p w14:paraId="5802253E" w14:textId="77777777" w:rsidR="000B7D4B" w:rsidRDefault="00B0533B">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55BB01C" w14:textId="77777777" w:rsidR="000B7D4B" w:rsidRDefault="000B7D4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80144B"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726DD"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AA6CD"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9E015C"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A6D5B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12578"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E7469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8BA1BD" w14:textId="77777777" w:rsidR="000B7D4B" w:rsidRDefault="000B7D4B">
            <w:pPr>
              <w:pStyle w:val="ProductList-TableBody"/>
              <w:jc w:val="center"/>
            </w:pPr>
          </w:p>
        </w:tc>
      </w:tr>
    </w:tbl>
    <w:p w14:paraId="32CDF42D" w14:textId="77777777" w:rsidR="000B7D4B" w:rsidRDefault="00B0533B">
      <w:pPr>
        <w:pStyle w:val="ProductList-Offering1SubSection"/>
        <w:outlineLvl w:val="3"/>
      </w:pPr>
      <w:bookmarkStart w:id="274" w:name="_Sec1275"/>
      <w:r>
        <w:t>2. Postanowienia dotyczące produktu</w:t>
      </w:r>
      <w:bookmarkEnd w:id="274"/>
    </w:p>
    <w:p w14:paraId="221D270F" w14:textId="77777777" w:rsidR="000B7D4B" w:rsidRDefault="000B7D4B">
      <w:pPr>
        <w:pStyle w:val="ProductList-Body"/>
      </w:pPr>
    </w:p>
    <w:tbl>
      <w:tblPr>
        <w:tblStyle w:val="PURTable"/>
        <w:tblW w:w="0" w:type="dxa"/>
        <w:tblLook w:val="04A0" w:firstRow="1" w:lastRow="0" w:firstColumn="1" w:lastColumn="0" w:noHBand="0" w:noVBand="1"/>
      </w:tblPr>
      <w:tblGrid>
        <w:gridCol w:w="3643"/>
        <w:gridCol w:w="3621"/>
        <w:gridCol w:w="3652"/>
      </w:tblGrid>
      <w:tr w:rsidR="000B7D4B" w14:paraId="0E3C8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03394" w14:textId="77777777" w:rsidR="000B7D4B" w:rsidRDefault="00B0533B">
            <w:pPr>
              <w:pStyle w:val="ProductList-TableBody"/>
            </w:pPr>
            <w:r>
              <w:t xml:space="preserve">Postanowienia dotyczące Usługi: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2779966"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1448F5C" w14:textId="77777777" w:rsidR="000B7D4B" w:rsidRDefault="00B0533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B7D4B" w14:paraId="7390F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9A39D3"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A93D61"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A47107" w14:textId="77777777" w:rsidR="000B7D4B" w:rsidRDefault="00B0533B">
            <w:pPr>
              <w:pStyle w:val="ProductList-TableBody"/>
            </w:pPr>
            <w:r>
              <w:rPr>
                <w:color w:val="404040"/>
              </w:rPr>
              <w:t>Promocje: nie dotyczy</w:t>
            </w:r>
          </w:p>
        </w:tc>
      </w:tr>
      <w:tr w:rsidR="000B7D4B" w14:paraId="71F3F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11FA0D"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8B27ECA" w14:textId="77777777" w:rsidR="000B7D4B" w:rsidRDefault="00B0533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72B702D1" w14:textId="77777777" w:rsidR="000B7D4B" w:rsidRDefault="00B0533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0B7D4B" w14:paraId="5B5FA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DBBE42"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41EB189" w14:textId="77777777" w:rsidR="000B7D4B" w:rsidRDefault="00B0533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9A28" w14:textId="77777777" w:rsidR="000B7D4B" w:rsidRDefault="000B7D4B">
            <w:pPr>
              <w:pStyle w:val="ProductList-TableBody"/>
            </w:pPr>
          </w:p>
        </w:tc>
      </w:tr>
    </w:tbl>
    <w:p w14:paraId="0048E536"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6D3AF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DFD4C"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09BBE059" w14:textId="77777777" w:rsidR="000B7D4B" w:rsidRDefault="000B7D4B">
      <w:pPr>
        <w:pStyle w:val="ProductList-Body"/>
      </w:pPr>
    </w:p>
    <w:p w14:paraId="079A768D" w14:textId="77777777" w:rsidR="000B7D4B" w:rsidRDefault="00B0533B">
      <w:pPr>
        <w:pStyle w:val="ProductList-Offering2HeadingNoBorder"/>
        <w:outlineLvl w:val="2"/>
      </w:pPr>
      <w:bookmarkStart w:id="275" w:name="_Sec666"/>
      <w:r>
        <w:t>OneDrive dla Firm</w:t>
      </w:r>
      <w:bookmarkEnd w:id="275"/>
      <w:r>
        <w:fldChar w:fldCharType="begin"/>
      </w:r>
      <w:r>
        <w:instrText xml:space="preserve"> TC "</w:instrText>
      </w:r>
      <w:bookmarkStart w:id="276" w:name="_Toc47003819"/>
      <w:r>
        <w:instrText>OneDrive dla Firm</w:instrText>
      </w:r>
      <w:bookmarkEnd w:id="276"/>
      <w:r>
        <w:instrText>" \l 3</w:instrText>
      </w:r>
      <w:r>
        <w:fldChar w:fldCharType="end"/>
      </w:r>
    </w:p>
    <w:p w14:paraId="4BC2A5E3" w14:textId="77777777" w:rsidR="000B7D4B" w:rsidRDefault="00B0533B">
      <w:pPr>
        <w:pStyle w:val="ProductList-Offering1SubSection"/>
        <w:outlineLvl w:val="3"/>
      </w:pPr>
      <w:bookmarkStart w:id="277" w:name="_Sec722"/>
      <w:r>
        <w:t>1. Dostępność w programach</w:t>
      </w:r>
      <w:bookmarkEnd w:id="277"/>
    </w:p>
    <w:tbl>
      <w:tblPr>
        <w:tblStyle w:val="PURTable"/>
        <w:tblW w:w="0" w:type="dxa"/>
        <w:tblLook w:val="04A0" w:firstRow="1" w:lastRow="0" w:firstColumn="1" w:lastColumn="0" w:noHBand="0" w:noVBand="1"/>
      </w:tblPr>
      <w:tblGrid>
        <w:gridCol w:w="4217"/>
        <w:gridCol w:w="743"/>
        <w:gridCol w:w="694"/>
        <w:gridCol w:w="804"/>
        <w:gridCol w:w="710"/>
        <w:gridCol w:w="727"/>
        <w:gridCol w:w="827"/>
        <w:gridCol w:w="703"/>
        <w:gridCol w:w="692"/>
        <w:gridCol w:w="799"/>
      </w:tblGrid>
      <w:tr w:rsidR="000B7D4B" w14:paraId="452CAE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62C4D1" w14:textId="77777777" w:rsidR="000B7D4B" w:rsidRDefault="00B0533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925471D" w14:textId="77777777" w:rsidR="000B7D4B" w:rsidRDefault="00B0533B">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5FE6C" w14:textId="77777777" w:rsidR="000B7D4B" w:rsidRDefault="00B053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E5BBC"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227B9"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A9151" w14:textId="77777777" w:rsidR="000B7D4B" w:rsidRDefault="00B053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5913E"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1AF91"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948C8"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A0B35"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48B2D40B" w14:textId="77777777">
        <w:tc>
          <w:tcPr>
            <w:tcW w:w="4660" w:type="dxa"/>
            <w:tcBorders>
              <w:top w:val="single" w:sz="6" w:space="0" w:color="FFFFFF"/>
              <w:left w:val="none" w:sz="4" w:space="0" w:color="6E6E6E"/>
              <w:bottom w:val="dashed" w:sz="4" w:space="0" w:color="B2B2B2"/>
              <w:right w:val="none" w:sz="4" w:space="0" w:color="6E6E6E"/>
            </w:tcBorders>
          </w:tcPr>
          <w:p w14:paraId="5E413B34" w14:textId="77777777" w:rsidR="000B7D4B" w:rsidRDefault="00B0533B">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14:paraId="0789354D"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E84AB"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468B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21117"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8CAD" w14:textId="77777777" w:rsidR="000B7D4B" w:rsidRDefault="00B0533B">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FA33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2AB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1E4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B1A74" w14:textId="77777777" w:rsidR="000B7D4B" w:rsidRDefault="000B7D4B">
            <w:pPr>
              <w:pStyle w:val="ProductList-TableBody"/>
              <w:jc w:val="center"/>
            </w:pPr>
          </w:p>
        </w:tc>
      </w:tr>
      <w:tr w:rsidR="000B7D4B" w14:paraId="02C07FAE" w14:textId="77777777">
        <w:tc>
          <w:tcPr>
            <w:tcW w:w="4660" w:type="dxa"/>
            <w:tcBorders>
              <w:top w:val="dashed" w:sz="4" w:space="0" w:color="B2B2B2"/>
              <w:left w:val="none" w:sz="4" w:space="0" w:color="6E6E6E"/>
              <w:bottom w:val="single" w:sz="4" w:space="0" w:color="FFFFFF"/>
              <w:right w:val="none" w:sz="4" w:space="0" w:color="6E6E6E"/>
            </w:tcBorders>
          </w:tcPr>
          <w:p w14:paraId="0F7D863C" w14:textId="77777777" w:rsidR="000B7D4B" w:rsidRDefault="00B0533B">
            <w:pPr>
              <w:pStyle w:val="ProductList-TableBody"/>
            </w:pPr>
            <w:r>
              <w:t>Plan Startowy dla Pracowników Zdalnych</w:t>
            </w:r>
            <w:r>
              <w:fldChar w:fldCharType="begin"/>
            </w:r>
            <w:r>
              <w:instrText xml:space="preserve"> XE "Plan Startowy dla Pracowników Zdalnych"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D93764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4A6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C054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F63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872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8CD1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A57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F78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A5374" w14:textId="77777777" w:rsidR="000B7D4B" w:rsidRDefault="000B7D4B">
            <w:pPr>
              <w:pStyle w:val="ProductList-TableBody"/>
              <w:jc w:val="center"/>
            </w:pPr>
          </w:p>
        </w:tc>
      </w:tr>
    </w:tbl>
    <w:p w14:paraId="2DEEF77A" w14:textId="77777777" w:rsidR="000B7D4B" w:rsidRDefault="00B0533B">
      <w:pPr>
        <w:pStyle w:val="ProductList-Offering1SubSection"/>
        <w:outlineLvl w:val="3"/>
      </w:pPr>
      <w:bookmarkStart w:id="278" w:name="_Sec777"/>
      <w:r>
        <w:t>2. Warunki dotyczące produktu</w:t>
      </w:r>
      <w:bookmarkEnd w:id="278"/>
    </w:p>
    <w:tbl>
      <w:tblPr>
        <w:tblStyle w:val="PURTable"/>
        <w:tblW w:w="0" w:type="dxa"/>
        <w:tblLook w:val="04A0" w:firstRow="1" w:lastRow="0" w:firstColumn="1" w:lastColumn="0" w:noHBand="0" w:noVBand="1"/>
      </w:tblPr>
      <w:tblGrid>
        <w:gridCol w:w="3637"/>
        <w:gridCol w:w="3631"/>
        <w:gridCol w:w="3648"/>
      </w:tblGrid>
      <w:tr w:rsidR="000B7D4B" w14:paraId="5072A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8BED1" w14:textId="77777777" w:rsidR="000B7D4B" w:rsidRDefault="00B0533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5DD2AF2" w14:textId="77777777" w:rsidR="000B7D4B" w:rsidRDefault="00B0533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0C569A5" w14:textId="77777777" w:rsidR="000B7D4B" w:rsidRDefault="00B0533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B7D4B" w14:paraId="114FD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D1FA"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3D22"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2EF9" w14:textId="77777777" w:rsidR="000B7D4B" w:rsidRDefault="00B0533B">
            <w:pPr>
              <w:pStyle w:val="ProductList-TableBody"/>
            </w:pPr>
            <w:r>
              <w:t>Promocje: nie dotyczy</w:t>
            </w:r>
          </w:p>
        </w:tc>
      </w:tr>
      <w:tr w:rsidR="000B7D4B" w14:paraId="43B91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E467B"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042C116" w14:textId="77777777" w:rsidR="000B7D4B" w:rsidRDefault="00B0533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F6521E" w14:textId="77777777" w:rsidR="000B7D4B" w:rsidRDefault="00B0533B">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0B7D4B" w14:paraId="43506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88AE"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6D84504" w14:textId="77777777" w:rsidR="000B7D4B" w:rsidRDefault="00B0533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8112" w14:textId="77777777" w:rsidR="000B7D4B" w:rsidRDefault="000B7D4B">
            <w:pPr>
              <w:pStyle w:val="ProductList-TableBody"/>
            </w:pPr>
          </w:p>
        </w:tc>
      </w:tr>
    </w:tbl>
    <w:p w14:paraId="7EC50175"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38725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5F058"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14792556" w14:textId="77777777" w:rsidR="000B7D4B" w:rsidRDefault="000B7D4B">
      <w:pPr>
        <w:pStyle w:val="ProductList-Body"/>
      </w:pPr>
    </w:p>
    <w:p w14:paraId="069A06D3" w14:textId="77777777" w:rsidR="000B7D4B" w:rsidRDefault="00B0533B">
      <w:pPr>
        <w:pStyle w:val="ProductList-Offering2HeadingNoBorder"/>
        <w:outlineLvl w:val="2"/>
      </w:pPr>
      <w:bookmarkStart w:id="279" w:name="_Sec667"/>
      <w:r>
        <w:t>Project</w:t>
      </w:r>
      <w:bookmarkEnd w:id="279"/>
      <w:r>
        <w:fldChar w:fldCharType="begin"/>
      </w:r>
      <w:r>
        <w:instrText xml:space="preserve"> TC "</w:instrText>
      </w:r>
      <w:bookmarkStart w:id="280" w:name="_Toc47003820"/>
      <w:r>
        <w:instrText>Project</w:instrText>
      </w:r>
      <w:bookmarkEnd w:id="280"/>
      <w:r>
        <w:instrText>" \l 3</w:instrText>
      </w:r>
      <w:r>
        <w:fldChar w:fldCharType="end"/>
      </w:r>
    </w:p>
    <w:p w14:paraId="5E047111" w14:textId="77777777" w:rsidR="000B7D4B" w:rsidRDefault="00B0533B">
      <w:pPr>
        <w:pStyle w:val="ProductList-Offering1SubSection"/>
        <w:outlineLvl w:val="3"/>
      </w:pPr>
      <w:bookmarkStart w:id="281" w:name="_Sec723"/>
      <w:r>
        <w:t>1. Dostępność w programach</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0B7D4B" w14:paraId="769CA2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727DA7" w14:textId="77777777" w:rsidR="000B7D4B" w:rsidRDefault="00B0533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24B5FC3"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58B7D"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51779"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2475C"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87C6C"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A1991"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3C3D1"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BF13C"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24924"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7D3AD14F" w14:textId="77777777">
        <w:tc>
          <w:tcPr>
            <w:tcW w:w="4660" w:type="dxa"/>
            <w:tcBorders>
              <w:top w:val="single" w:sz="6" w:space="0" w:color="FFFFFF"/>
              <w:left w:val="none" w:sz="4" w:space="0" w:color="6E6E6E"/>
              <w:bottom w:val="dashed" w:sz="4" w:space="0" w:color="BFBFBF"/>
              <w:right w:val="none" w:sz="4" w:space="0" w:color="6E6E6E"/>
            </w:tcBorders>
          </w:tcPr>
          <w:p w14:paraId="720D19FA" w14:textId="77777777" w:rsidR="000B7D4B" w:rsidRDefault="00B0533B">
            <w:pPr>
              <w:pStyle w:val="ProductList-TableBody"/>
            </w:pPr>
            <w:r>
              <w:t>Project Essentials</w:t>
            </w:r>
            <w:r>
              <w:fldChar w:fldCharType="begin"/>
            </w:r>
            <w:r>
              <w:instrText xml:space="preserve"> XE "Project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7BAA9084"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70C2A"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A9CF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4BDA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C3DD4"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CD48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1B86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B0E5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22D25" w14:textId="77777777" w:rsidR="000B7D4B" w:rsidRDefault="000B7D4B">
            <w:pPr>
              <w:pStyle w:val="ProductList-TableBody"/>
              <w:jc w:val="center"/>
            </w:pPr>
          </w:p>
        </w:tc>
      </w:tr>
      <w:tr w:rsidR="000B7D4B" w14:paraId="3CC95732" w14:textId="77777777">
        <w:tc>
          <w:tcPr>
            <w:tcW w:w="4660" w:type="dxa"/>
            <w:tcBorders>
              <w:top w:val="dashed" w:sz="4" w:space="0" w:color="BFBFBF"/>
              <w:left w:val="none" w:sz="4" w:space="0" w:color="6E6E6E"/>
              <w:bottom w:val="dashed" w:sz="4" w:space="0" w:color="BFBFBF"/>
              <w:right w:val="none" w:sz="4" w:space="0" w:color="6E6E6E"/>
            </w:tcBorders>
          </w:tcPr>
          <w:p w14:paraId="547CC10E" w14:textId="77777777" w:rsidR="000B7D4B" w:rsidRDefault="00B0533B">
            <w:pPr>
              <w:pStyle w:val="ProductList-TableBody"/>
            </w:pPr>
            <w:r>
              <w:t>Dodatek do licencji Project Essentials</w:t>
            </w:r>
            <w:r>
              <w:fldChar w:fldCharType="begin"/>
            </w:r>
            <w:r>
              <w:instrText xml:space="preserve"> XE "Dodatek do licencji Project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070B9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4104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1094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E877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DEC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296E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7D4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DB3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10068" w14:textId="77777777" w:rsidR="000B7D4B" w:rsidRDefault="000B7D4B">
            <w:pPr>
              <w:pStyle w:val="ProductList-TableBody"/>
              <w:jc w:val="center"/>
            </w:pPr>
          </w:p>
        </w:tc>
      </w:tr>
      <w:tr w:rsidR="000B7D4B" w14:paraId="594DC4E7" w14:textId="77777777">
        <w:tc>
          <w:tcPr>
            <w:tcW w:w="4660" w:type="dxa"/>
            <w:tcBorders>
              <w:top w:val="dashed" w:sz="4" w:space="0" w:color="BFBFBF"/>
              <w:left w:val="none" w:sz="4" w:space="0" w:color="6E6E6E"/>
              <w:bottom w:val="dashed" w:sz="4" w:space="0" w:color="BFBFBF"/>
              <w:right w:val="none" w:sz="4" w:space="0" w:color="6E6E6E"/>
            </w:tcBorders>
          </w:tcPr>
          <w:p w14:paraId="1322E299" w14:textId="77777777" w:rsidR="000B7D4B" w:rsidRDefault="00B0533B">
            <w:pPr>
              <w:pStyle w:val="ProductList-TableBody"/>
            </w:pPr>
            <w:r>
              <w:t>Project Plan 1</w:t>
            </w:r>
            <w:r>
              <w:fldChar w:fldCharType="begin"/>
            </w:r>
            <w:r>
              <w:instrText xml:space="preserve"> XE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C5BBB5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F7F9B"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F263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9DBB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E6C6C"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2318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7D5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DA5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AA80E" w14:textId="77777777" w:rsidR="000B7D4B" w:rsidRDefault="000B7D4B">
            <w:pPr>
              <w:pStyle w:val="ProductList-TableBody"/>
              <w:jc w:val="center"/>
            </w:pPr>
          </w:p>
        </w:tc>
      </w:tr>
      <w:tr w:rsidR="000B7D4B" w14:paraId="2C7498DB" w14:textId="77777777">
        <w:tc>
          <w:tcPr>
            <w:tcW w:w="4660" w:type="dxa"/>
            <w:tcBorders>
              <w:top w:val="dashed" w:sz="4" w:space="0" w:color="BFBFBF"/>
              <w:left w:val="none" w:sz="4" w:space="0" w:color="6E6E6E"/>
              <w:bottom w:val="dashed" w:sz="4" w:space="0" w:color="BFBFBF"/>
              <w:right w:val="none" w:sz="4" w:space="0" w:color="6E6E6E"/>
            </w:tcBorders>
          </w:tcPr>
          <w:p w14:paraId="1787A504" w14:textId="77777777" w:rsidR="000B7D4B" w:rsidRDefault="00B0533B">
            <w:pPr>
              <w:pStyle w:val="ProductList-TableBody"/>
            </w:pPr>
            <w:r>
              <w:t>Dodatek do licencji Project Plan 1</w:t>
            </w:r>
            <w:r>
              <w:fldChar w:fldCharType="begin"/>
            </w:r>
            <w:r>
              <w:instrText xml:space="preserve"> XE "Dodatek do licencji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9D24EC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680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4F42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6DEE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EA0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EE04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573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AFA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87F9F" w14:textId="77777777" w:rsidR="000B7D4B" w:rsidRDefault="000B7D4B">
            <w:pPr>
              <w:pStyle w:val="ProductList-TableBody"/>
              <w:jc w:val="center"/>
            </w:pPr>
          </w:p>
        </w:tc>
      </w:tr>
      <w:tr w:rsidR="000B7D4B" w14:paraId="4E8D8962" w14:textId="77777777">
        <w:tc>
          <w:tcPr>
            <w:tcW w:w="4660" w:type="dxa"/>
            <w:tcBorders>
              <w:top w:val="dashed" w:sz="4" w:space="0" w:color="BFBFBF"/>
              <w:left w:val="none" w:sz="4" w:space="0" w:color="6E6E6E"/>
              <w:bottom w:val="dashed" w:sz="4" w:space="0" w:color="BFBFBF"/>
              <w:right w:val="none" w:sz="4" w:space="0" w:color="6E6E6E"/>
            </w:tcBorders>
          </w:tcPr>
          <w:p w14:paraId="1018D5D7" w14:textId="77777777" w:rsidR="000B7D4B" w:rsidRDefault="00B0533B">
            <w:pPr>
              <w:pStyle w:val="ProductList-TableBody"/>
            </w:pPr>
            <w:r>
              <w:t>Project Plan 3</w:t>
            </w:r>
            <w:r>
              <w:fldChar w:fldCharType="begin"/>
            </w:r>
            <w:r>
              <w:instrText xml:space="preserve"> XE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3D06024"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5000D"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FA45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FE76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E5AA6"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87D8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7B1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3BD8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BEF71" w14:textId="77777777" w:rsidR="000B7D4B" w:rsidRDefault="000B7D4B">
            <w:pPr>
              <w:pStyle w:val="ProductList-TableBody"/>
              <w:jc w:val="center"/>
            </w:pPr>
          </w:p>
        </w:tc>
      </w:tr>
      <w:tr w:rsidR="000B7D4B" w14:paraId="483812CC" w14:textId="77777777">
        <w:tc>
          <w:tcPr>
            <w:tcW w:w="4660" w:type="dxa"/>
            <w:tcBorders>
              <w:top w:val="dashed" w:sz="4" w:space="0" w:color="BFBFBF"/>
              <w:left w:val="none" w:sz="4" w:space="0" w:color="6E6E6E"/>
              <w:bottom w:val="dashed" w:sz="4" w:space="0" w:color="BFBFBF"/>
              <w:right w:val="none" w:sz="4" w:space="0" w:color="6E6E6E"/>
            </w:tcBorders>
          </w:tcPr>
          <w:p w14:paraId="26DC4B72" w14:textId="77777777" w:rsidR="000B7D4B" w:rsidRDefault="00B0533B">
            <w:pPr>
              <w:pStyle w:val="ProductList-TableBody"/>
            </w:pPr>
            <w:r>
              <w:t>Dodatek do licencji Project Plan 3</w:t>
            </w:r>
            <w:r>
              <w:fldChar w:fldCharType="begin"/>
            </w:r>
            <w:r>
              <w:instrText xml:space="preserve"> XE "Dodatek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471BE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604F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983C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1092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651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C353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9E5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A40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789A2" w14:textId="77777777" w:rsidR="000B7D4B" w:rsidRDefault="000B7D4B">
            <w:pPr>
              <w:pStyle w:val="ProductList-TableBody"/>
              <w:jc w:val="center"/>
            </w:pPr>
          </w:p>
        </w:tc>
      </w:tr>
      <w:tr w:rsidR="000B7D4B" w14:paraId="259CD7DC" w14:textId="77777777">
        <w:tc>
          <w:tcPr>
            <w:tcW w:w="4660" w:type="dxa"/>
            <w:tcBorders>
              <w:top w:val="dashed" w:sz="4" w:space="0" w:color="BFBFBF"/>
              <w:left w:val="none" w:sz="4" w:space="0" w:color="6E6E6E"/>
              <w:bottom w:val="dashed" w:sz="4" w:space="0" w:color="BFBFBF"/>
              <w:right w:val="none" w:sz="4" w:space="0" w:color="6E6E6E"/>
            </w:tcBorders>
          </w:tcPr>
          <w:p w14:paraId="2A35FB32" w14:textId="77777777" w:rsidR="000B7D4B" w:rsidRDefault="00B0533B">
            <w:pPr>
              <w:pStyle w:val="ProductList-TableBody"/>
            </w:pPr>
            <w:r>
              <w:t>Licencja From SA do licencji Project Plan 3</w:t>
            </w:r>
            <w:r>
              <w:fldChar w:fldCharType="begin"/>
            </w:r>
            <w:r>
              <w:instrText xml:space="preserve"> XE "Licencja From SA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F273E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040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7CF9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A2C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5D05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557F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775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930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F5DC3" w14:textId="77777777" w:rsidR="000B7D4B" w:rsidRDefault="000B7D4B">
            <w:pPr>
              <w:pStyle w:val="ProductList-TableBody"/>
              <w:jc w:val="center"/>
            </w:pPr>
          </w:p>
        </w:tc>
      </w:tr>
      <w:tr w:rsidR="000B7D4B" w14:paraId="56FA9217" w14:textId="77777777">
        <w:tc>
          <w:tcPr>
            <w:tcW w:w="4660" w:type="dxa"/>
            <w:tcBorders>
              <w:top w:val="dashed" w:sz="4" w:space="0" w:color="BFBFBF"/>
              <w:left w:val="none" w:sz="4" w:space="0" w:color="6E6E6E"/>
              <w:bottom w:val="dashed" w:sz="4" w:space="0" w:color="BFBFBF"/>
              <w:right w:val="none" w:sz="4" w:space="0" w:color="6E6E6E"/>
            </w:tcBorders>
          </w:tcPr>
          <w:p w14:paraId="0D11DA7B" w14:textId="77777777" w:rsidR="000B7D4B" w:rsidRDefault="00B0533B">
            <w:pPr>
              <w:pStyle w:val="ProductList-TableBody"/>
            </w:pPr>
            <w:r>
              <w:t>Project Plan 5</w:t>
            </w:r>
            <w:r>
              <w:fldChar w:fldCharType="begin"/>
            </w:r>
            <w:r>
              <w:instrText xml:space="preserve"> XE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0F76612"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37BA9"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BC1E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BD45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ED08D"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35FE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300F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94B6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EFE32" w14:textId="77777777" w:rsidR="000B7D4B" w:rsidRDefault="000B7D4B">
            <w:pPr>
              <w:pStyle w:val="ProductList-TableBody"/>
              <w:jc w:val="center"/>
            </w:pPr>
          </w:p>
        </w:tc>
      </w:tr>
      <w:tr w:rsidR="000B7D4B" w14:paraId="16A2820E" w14:textId="77777777">
        <w:tc>
          <w:tcPr>
            <w:tcW w:w="4660" w:type="dxa"/>
            <w:tcBorders>
              <w:top w:val="dashed" w:sz="4" w:space="0" w:color="BFBFBF"/>
              <w:left w:val="none" w:sz="4" w:space="0" w:color="6E6E6E"/>
              <w:bottom w:val="dashed" w:sz="4" w:space="0" w:color="BFBFBF"/>
              <w:right w:val="none" w:sz="4" w:space="0" w:color="6E6E6E"/>
            </w:tcBorders>
          </w:tcPr>
          <w:p w14:paraId="65C35299" w14:textId="77777777" w:rsidR="000B7D4B" w:rsidRDefault="00B0533B">
            <w:pPr>
              <w:pStyle w:val="ProductList-TableBody"/>
            </w:pPr>
            <w:r>
              <w:t>Dodatek do licencji Project Plan 5</w:t>
            </w:r>
            <w:r>
              <w:fldChar w:fldCharType="begin"/>
            </w:r>
            <w:r>
              <w:instrText xml:space="preserve"> XE "Dodatek do licencji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144940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0496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BF0D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369C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EDC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50BB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413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139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CC446" w14:textId="77777777" w:rsidR="000B7D4B" w:rsidRDefault="000B7D4B">
            <w:pPr>
              <w:pStyle w:val="ProductList-TableBody"/>
              <w:jc w:val="center"/>
            </w:pPr>
          </w:p>
        </w:tc>
      </w:tr>
      <w:tr w:rsidR="000B7D4B" w14:paraId="12DC9CC5" w14:textId="77777777">
        <w:tc>
          <w:tcPr>
            <w:tcW w:w="4660" w:type="dxa"/>
            <w:tcBorders>
              <w:top w:val="dashed" w:sz="4" w:space="0" w:color="BFBFBF"/>
              <w:left w:val="none" w:sz="4" w:space="0" w:color="6E6E6E"/>
              <w:bottom w:val="none" w:sz="4" w:space="0" w:color="BFBFBF"/>
              <w:right w:val="none" w:sz="4" w:space="0" w:color="6E6E6E"/>
            </w:tcBorders>
          </w:tcPr>
          <w:p w14:paraId="736417A4" w14:textId="77777777" w:rsidR="000B7D4B" w:rsidRDefault="00B0533B">
            <w:pPr>
              <w:pStyle w:val="ProductList-TableBody"/>
            </w:pPr>
            <w:r>
              <w:t>Licencja From SA do licencji Project Plan 5</w:t>
            </w:r>
            <w:r>
              <w:fldChar w:fldCharType="begin"/>
            </w:r>
            <w:r>
              <w:instrText xml:space="preserve"> XE "Licencja From SA do licencji Project Plan 5"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61EBF67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532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F0A6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E3E2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FF6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97E44" w14:textId="77777777" w:rsidR="000B7D4B" w:rsidRDefault="00B0533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AF7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8F3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C7F4E" w14:textId="77777777" w:rsidR="000B7D4B" w:rsidRDefault="000B7D4B">
            <w:pPr>
              <w:pStyle w:val="ProductList-TableBody"/>
              <w:jc w:val="center"/>
            </w:pPr>
          </w:p>
        </w:tc>
      </w:tr>
    </w:tbl>
    <w:p w14:paraId="3476E558" w14:textId="77777777" w:rsidR="000B7D4B" w:rsidRDefault="00B0533B">
      <w:pPr>
        <w:pStyle w:val="ProductList-Offering1SubSection"/>
        <w:outlineLvl w:val="3"/>
      </w:pPr>
      <w:bookmarkStart w:id="282" w:name="_Sec778"/>
      <w:r>
        <w:t>2. Warunki dotyczące Produktu</w:t>
      </w:r>
      <w:bookmarkEnd w:id="282"/>
    </w:p>
    <w:tbl>
      <w:tblPr>
        <w:tblStyle w:val="PURTable"/>
        <w:tblW w:w="0" w:type="dxa"/>
        <w:tblLook w:val="04A0" w:firstRow="1" w:lastRow="0" w:firstColumn="1" w:lastColumn="0" w:noHBand="0" w:noVBand="1"/>
      </w:tblPr>
      <w:tblGrid>
        <w:gridCol w:w="3647"/>
        <w:gridCol w:w="3624"/>
        <w:gridCol w:w="3645"/>
      </w:tblGrid>
      <w:tr w:rsidR="000B7D4B" w14:paraId="14F01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92826" w14:textId="77777777" w:rsidR="000B7D4B" w:rsidRDefault="00B0533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1962913"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18B28DA1" w14:textId="77777777" w:rsidR="000B7D4B" w:rsidRDefault="00B0533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0B7D4B" w14:paraId="1558A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1FD0"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9256F1"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E1000" w14:textId="77777777" w:rsidR="000B7D4B" w:rsidRDefault="00B0533B">
            <w:pPr>
              <w:pStyle w:val="ProductList-TableBody"/>
            </w:pPr>
            <w:r>
              <w:rPr>
                <w:color w:val="404040"/>
              </w:rPr>
              <w:t>Promocje: nie dotyczy</w:t>
            </w:r>
          </w:p>
        </w:tc>
      </w:tr>
      <w:tr w:rsidR="000B7D4B" w14:paraId="002C6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E4F4" w14:textId="77777777" w:rsidR="000B7D4B" w:rsidRDefault="00B0533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5261160" w14:textId="77777777" w:rsidR="000B7D4B" w:rsidRDefault="00B0533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755436" w14:textId="77777777" w:rsidR="000B7D4B" w:rsidRDefault="00B0533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0B7D4B" w14:paraId="7C961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F1F0"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65659FB" w14:textId="77777777" w:rsidR="000B7D4B" w:rsidRDefault="00B0533B">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19C6D996" w14:textId="77777777" w:rsidR="000B7D4B" w:rsidRDefault="00B0533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25CE09CC" w14:textId="77777777" w:rsidR="000B7D4B" w:rsidRDefault="000B7D4B">
      <w:pPr>
        <w:pStyle w:val="ProductList-Body"/>
        <w:jc w:val="right"/>
      </w:pPr>
    </w:p>
    <w:p w14:paraId="6C5A9C91" w14:textId="77777777" w:rsidR="000B7D4B" w:rsidRDefault="00B0533B">
      <w:pPr>
        <w:pStyle w:val="ProductList-ClauseHeading"/>
        <w:outlineLvl w:val="4"/>
      </w:pPr>
      <w:r>
        <w:t>2.1 Prawa dotyczące wdrażania oprogramowania Project</w:t>
      </w:r>
    </w:p>
    <w:p w14:paraId="6B354F20" w14:textId="77777777" w:rsidR="000B7D4B" w:rsidRDefault="00B0533B">
      <w:pPr>
        <w:pStyle w:val="ProductList-Body"/>
      </w:pPr>
      <w:r>
        <w:t>Licencjonowani użytkownicy usługi Project Plan 3/5 mogą dokonać instalacji i używać jednej kopii oprogramowania Project Standard 2016 lub Project Professional 2016 lub wcześniejszej wersji oprogramowania Project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7729608E" w14:textId="77777777" w:rsidR="000B7D4B" w:rsidRDefault="000B7D4B">
      <w:pPr>
        <w:pStyle w:val="ProductList-Body"/>
      </w:pPr>
    </w:p>
    <w:p w14:paraId="096A1104" w14:textId="77777777" w:rsidR="000B7D4B" w:rsidRDefault="00B0533B">
      <w:pPr>
        <w:pStyle w:val="ProductList-ClauseHeading"/>
        <w:outlineLvl w:val="4"/>
      </w:pPr>
      <w:r>
        <w:t>2.2 Wyświetlanie i drukowanie plików w usłudze Project przez użytkowników pakietu Office</w:t>
      </w:r>
    </w:p>
    <w:p w14:paraId="451B6972" w14:textId="77777777" w:rsidR="000B7D4B" w:rsidRDefault="00B0533B">
      <w:pPr>
        <w:pStyle w:val="ProductList-Body"/>
      </w:pPr>
      <w:r>
        <w:t>Użytkownicy posiadający licencję na usługę Office 365 lub Microsoft 365 mogą używać usługi Project w Trybie Ograniczonej Funkcjonalności do celów wyświetlania i drukowania plików.</w:t>
      </w:r>
    </w:p>
    <w:p w14:paraId="47A90D96"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788DA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AFECC"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6C5886D2" w14:textId="77777777" w:rsidR="000B7D4B" w:rsidRDefault="000B7D4B">
      <w:pPr>
        <w:pStyle w:val="ProductList-Body"/>
      </w:pPr>
    </w:p>
    <w:p w14:paraId="1B391F00" w14:textId="77777777" w:rsidR="000B7D4B" w:rsidRDefault="00B0533B">
      <w:pPr>
        <w:pStyle w:val="ProductList-Offering2HeadingNoBorder"/>
        <w:outlineLvl w:val="2"/>
      </w:pPr>
      <w:bookmarkStart w:id="283" w:name="_Sec668"/>
      <w:r>
        <w:t>SharePoint Online</w:t>
      </w:r>
      <w:bookmarkEnd w:id="283"/>
      <w:r>
        <w:fldChar w:fldCharType="begin"/>
      </w:r>
      <w:r>
        <w:instrText xml:space="preserve"> TC "</w:instrText>
      </w:r>
      <w:bookmarkStart w:id="284" w:name="_Toc47003821"/>
      <w:r>
        <w:instrText>SharePoint Online</w:instrText>
      </w:r>
      <w:bookmarkEnd w:id="284"/>
      <w:r>
        <w:instrText>" \l 3</w:instrText>
      </w:r>
      <w:r>
        <w:fldChar w:fldCharType="end"/>
      </w:r>
    </w:p>
    <w:p w14:paraId="79670E73" w14:textId="77777777" w:rsidR="000B7D4B" w:rsidRDefault="00B0533B">
      <w:pPr>
        <w:pStyle w:val="ProductList-Offering1SubSection"/>
        <w:outlineLvl w:val="3"/>
      </w:pPr>
      <w:bookmarkStart w:id="285" w:name="_Sec724"/>
      <w:r>
        <w:t>1. Dostępność programów</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B7D4B" w14:paraId="762258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A24E9D" w14:textId="77777777" w:rsidR="000B7D4B" w:rsidRDefault="00B0533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AAE81D3"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75C9D"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8B39F"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FCAA1"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D6398"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2A7A5"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62E38" w14:textId="77777777" w:rsidR="000B7D4B" w:rsidRDefault="00B0533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80CE8"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41625"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75C4A4DC" w14:textId="77777777">
        <w:tc>
          <w:tcPr>
            <w:tcW w:w="4660" w:type="dxa"/>
            <w:tcBorders>
              <w:top w:val="single" w:sz="6" w:space="0" w:color="FFFFFF"/>
              <w:left w:val="none" w:sz="4" w:space="0" w:color="6E6E6E"/>
              <w:bottom w:val="dashed" w:sz="4" w:space="0" w:color="7F7F7F"/>
              <w:right w:val="none" w:sz="4" w:space="0" w:color="6E6E6E"/>
            </w:tcBorders>
          </w:tcPr>
          <w:p w14:paraId="1EAC8553" w14:textId="77777777" w:rsidR="000B7D4B" w:rsidRDefault="00B0533B">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5B83821D"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37EE1"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7709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7AF3E" w14:textId="77777777" w:rsidR="000B7D4B" w:rsidRDefault="00B0533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ABB8F"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A353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57C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03C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9894A" w14:textId="77777777" w:rsidR="000B7D4B" w:rsidRDefault="000B7D4B">
            <w:pPr>
              <w:pStyle w:val="ProductList-TableBody"/>
              <w:jc w:val="center"/>
            </w:pPr>
          </w:p>
        </w:tc>
      </w:tr>
      <w:tr w:rsidR="000B7D4B" w14:paraId="7997DBFD" w14:textId="77777777">
        <w:tc>
          <w:tcPr>
            <w:tcW w:w="4660" w:type="dxa"/>
            <w:tcBorders>
              <w:top w:val="dashed" w:sz="4" w:space="0" w:color="7F7F7F"/>
              <w:left w:val="none" w:sz="4" w:space="0" w:color="6E6E6E"/>
              <w:bottom w:val="dashed" w:sz="4" w:space="0" w:color="7F7F7F"/>
              <w:right w:val="none" w:sz="4" w:space="0" w:color="6E6E6E"/>
            </w:tcBorders>
          </w:tcPr>
          <w:p w14:paraId="13F588FB" w14:textId="77777777" w:rsidR="000B7D4B" w:rsidRDefault="00B0533B">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4D94BEC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B27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3399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8F8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0C1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C338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C13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D7E5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5C8DF" w14:textId="77777777" w:rsidR="000B7D4B" w:rsidRDefault="000B7D4B">
            <w:pPr>
              <w:pStyle w:val="ProductList-TableBody"/>
              <w:jc w:val="center"/>
            </w:pPr>
          </w:p>
        </w:tc>
      </w:tr>
      <w:tr w:rsidR="000B7D4B" w14:paraId="65FE711A" w14:textId="77777777">
        <w:tc>
          <w:tcPr>
            <w:tcW w:w="4660" w:type="dxa"/>
            <w:tcBorders>
              <w:top w:val="dashed" w:sz="4" w:space="0" w:color="7F7F7F"/>
              <w:left w:val="none" w:sz="4" w:space="0" w:color="6E6E6E"/>
              <w:bottom w:val="none" w:sz="4" w:space="0" w:color="BFBFBF"/>
              <w:right w:val="none" w:sz="4" w:space="0" w:color="6E6E6E"/>
            </w:tcBorders>
          </w:tcPr>
          <w:p w14:paraId="51DF75F7" w14:textId="77777777" w:rsidR="000B7D4B" w:rsidRDefault="00B0533B">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04BD64B8"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8E1B"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1828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9D527" w14:textId="77777777" w:rsidR="000B7D4B" w:rsidRDefault="00B0533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31E06"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3926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3C15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E387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84C92" w14:textId="77777777" w:rsidR="000B7D4B" w:rsidRDefault="000B7D4B">
            <w:pPr>
              <w:pStyle w:val="ProductList-TableBody"/>
              <w:jc w:val="center"/>
            </w:pPr>
          </w:p>
        </w:tc>
      </w:tr>
    </w:tbl>
    <w:p w14:paraId="6D45DA25" w14:textId="77777777" w:rsidR="000B7D4B" w:rsidRDefault="00B0533B">
      <w:pPr>
        <w:pStyle w:val="ProductList-Offering1SubSection"/>
        <w:outlineLvl w:val="3"/>
      </w:pPr>
      <w:bookmarkStart w:id="286" w:name="_Sec779"/>
      <w:r>
        <w:t>2. Postanowienia dotyczące Produktu</w:t>
      </w:r>
      <w:bookmarkEnd w:id="286"/>
    </w:p>
    <w:tbl>
      <w:tblPr>
        <w:tblStyle w:val="PURTable"/>
        <w:tblW w:w="0" w:type="dxa"/>
        <w:tblLook w:val="04A0" w:firstRow="1" w:lastRow="0" w:firstColumn="1" w:lastColumn="0" w:noHBand="0" w:noVBand="1"/>
      </w:tblPr>
      <w:tblGrid>
        <w:gridCol w:w="3643"/>
        <w:gridCol w:w="3621"/>
        <w:gridCol w:w="3652"/>
      </w:tblGrid>
      <w:tr w:rsidR="000B7D4B" w14:paraId="29A38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EA645" w14:textId="77777777" w:rsidR="000B7D4B" w:rsidRDefault="00B0533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1CD5D0A" w14:textId="77777777" w:rsidR="000B7D4B" w:rsidRDefault="00B0533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E771669" w14:textId="77777777" w:rsidR="000B7D4B" w:rsidRDefault="00B0533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B7D4B" w14:paraId="7DE5B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5A7C"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2BFF51"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B014" w14:textId="77777777" w:rsidR="000B7D4B" w:rsidRDefault="00B0533B">
            <w:pPr>
              <w:pStyle w:val="ProductList-TableBody"/>
            </w:pPr>
            <w:r>
              <w:rPr>
                <w:color w:val="404040"/>
              </w:rPr>
              <w:t>Promocje: nie dotyczy</w:t>
            </w:r>
          </w:p>
        </w:tc>
      </w:tr>
      <w:tr w:rsidR="000B7D4B" w14:paraId="38E36A6F" w14:textId="77777777">
        <w:tc>
          <w:tcPr>
            <w:tcW w:w="4040" w:type="dxa"/>
            <w:tcBorders>
              <w:top w:val="single" w:sz="4" w:space="0" w:color="000000"/>
              <w:left w:val="single" w:sz="4" w:space="0" w:color="000000"/>
              <w:bottom w:val="single" w:sz="4" w:space="0" w:color="000000"/>
              <w:right w:val="single" w:sz="4" w:space="0" w:color="000000"/>
            </w:tcBorders>
          </w:tcPr>
          <w:p w14:paraId="6FFFA968" w14:textId="77777777" w:rsidR="000B7D4B" w:rsidRDefault="00B0533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3E12E10F" w14:textId="77777777" w:rsidR="000B7D4B" w:rsidRDefault="00B0533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0D40A" w14:textId="77777777" w:rsidR="000B7D4B" w:rsidRDefault="00B0533B">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0B7D4B" w14:paraId="4AE0D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70642"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C37D4F6" w14:textId="77777777" w:rsidR="000B7D4B" w:rsidRDefault="00B0533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4F1CA0C" w14:textId="77777777" w:rsidR="000B7D4B" w:rsidRDefault="00B0533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EDA70B6" w14:textId="77777777" w:rsidR="000B7D4B" w:rsidRDefault="000B7D4B">
      <w:pPr>
        <w:pStyle w:val="ProductList-Body"/>
      </w:pPr>
    </w:p>
    <w:p w14:paraId="0D22BDAD"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2F5FC7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35B3C"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088541EA" w14:textId="77777777" w:rsidR="000B7D4B" w:rsidRDefault="000B7D4B">
      <w:pPr>
        <w:pStyle w:val="ProductList-Body"/>
      </w:pPr>
    </w:p>
    <w:p w14:paraId="7B3E62AE" w14:textId="77777777" w:rsidR="000B7D4B" w:rsidRDefault="00B0533B">
      <w:pPr>
        <w:pStyle w:val="ProductList-Offering2HeadingNoBorder"/>
        <w:outlineLvl w:val="2"/>
      </w:pPr>
      <w:bookmarkStart w:id="287" w:name="_Sec877"/>
      <w:r>
        <w:t>Visio</w:t>
      </w:r>
      <w:bookmarkEnd w:id="287"/>
      <w:r>
        <w:fldChar w:fldCharType="begin"/>
      </w:r>
      <w:r>
        <w:instrText xml:space="preserve"> TC "</w:instrText>
      </w:r>
      <w:bookmarkStart w:id="288" w:name="_Toc47003822"/>
      <w:r>
        <w:instrText>Visio</w:instrText>
      </w:r>
      <w:bookmarkEnd w:id="288"/>
      <w:r>
        <w:instrText>" \l 3</w:instrText>
      </w:r>
      <w:r>
        <w:fldChar w:fldCharType="end"/>
      </w:r>
    </w:p>
    <w:p w14:paraId="235CA1A7" w14:textId="77777777" w:rsidR="000B7D4B" w:rsidRDefault="00B0533B">
      <w:pPr>
        <w:pStyle w:val="ProductList-Offering1SubSection"/>
        <w:outlineLvl w:val="3"/>
      </w:pPr>
      <w:bookmarkStart w:id="289" w:name="_Sec1297"/>
      <w:r>
        <w:t>1. Dostępność w programach</w:t>
      </w:r>
      <w:bookmarkEnd w:id="289"/>
    </w:p>
    <w:tbl>
      <w:tblPr>
        <w:tblStyle w:val="PURTable"/>
        <w:tblW w:w="0" w:type="dxa"/>
        <w:tblLook w:val="04A0" w:firstRow="1" w:lastRow="0" w:firstColumn="1" w:lastColumn="0" w:noHBand="0" w:noVBand="1"/>
      </w:tblPr>
      <w:tblGrid>
        <w:gridCol w:w="4214"/>
        <w:gridCol w:w="743"/>
        <w:gridCol w:w="693"/>
        <w:gridCol w:w="804"/>
        <w:gridCol w:w="710"/>
        <w:gridCol w:w="727"/>
        <w:gridCol w:w="826"/>
        <w:gridCol w:w="702"/>
        <w:gridCol w:w="698"/>
        <w:gridCol w:w="799"/>
      </w:tblGrid>
      <w:tr w:rsidR="000B7D4B" w14:paraId="5C20B4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B241A2" w14:textId="77777777" w:rsidR="000B7D4B" w:rsidRDefault="00B0533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88CC602" w14:textId="77777777" w:rsidR="000B7D4B" w:rsidRDefault="00B0533B">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5129E" w14:textId="77777777" w:rsidR="000B7D4B" w:rsidRDefault="00B053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813B7"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8FE91"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AC52A" w14:textId="77777777" w:rsidR="000B7D4B" w:rsidRDefault="00B053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A907B"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5AFAD"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15664"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C0C4D"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04A8BBFD" w14:textId="77777777">
        <w:tc>
          <w:tcPr>
            <w:tcW w:w="4660" w:type="dxa"/>
            <w:tcBorders>
              <w:top w:val="single" w:sz="6" w:space="0" w:color="FFFFFF"/>
              <w:left w:val="none" w:sz="4" w:space="0" w:color="6E6E6E"/>
              <w:bottom w:val="dashed" w:sz="4" w:space="0" w:color="969696"/>
              <w:right w:val="none" w:sz="4" w:space="0" w:color="6E6E6E"/>
            </w:tcBorders>
          </w:tcPr>
          <w:p w14:paraId="6DC7B31D" w14:textId="77777777" w:rsidR="000B7D4B" w:rsidRDefault="00B0533B">
            <w:pPr>
              <w:pStyle w:val="ProductList-TableBody"/>
            </w:pPr>
            <w:r>
              <w:t>Visio Online Plan 1</w:t>
            </w:r>
            <w:r>
              <w:fldChar w:fldCharType="begin"/>
            </w:r>
            <w:r>
              <w:instrText xml:space="preserve"> XE "Visio Online Plan 1" </w:instrText>
            </w:r>
            <w:r>
              <w:fldChar w:fldCharType="end"/>
            </w:r>
            <w:r>
              <w:t xml:space="preserve"> (LS na Użytkownika)</w:t>
            </w:r>
          </w:p>
        </w:tc>
        <w:tc>
          <w:tcPr>
            <w:tcW w:w="740" w:type="dxa"/>
            <w:tcBorders>
              <w:top w:val="single" w:sz="6" w:space="0" w:color="FFFFFF"/>
              <w:left w:val="none" w:sz="4" w:space="0" w:color="6E6E6E"/>
              <w:bottom w:val="dashed" w:sz="4" w:space="0" w:color="808080"/>
              <w:right w:val="single" w:sz="6" w:space="0" w:color="FFFFFF"/>
            </w:tcBorders>
          </w:tcPr>
          <w:p w14:paraId="212F5327"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5BD23"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5A38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8A1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57D35"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1521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1AB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C7FE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49AF0" w14:textId="77777777" w:rsidR="000B7D4B" w:rsidRDefault="000B7D4B">
            <w:pPr>
              <w:pStyle w:val="ProductList-TableBody"/>
              <w:jc w:val="center"/>
            </w:pPr>
          </w:p>
        </w:tc>
      </w:tr>
      <w:tr w:rsidR="000B7D4B" w14:paraId="78491CAF" w14:textId="77777777">
        <w:tc>
          <w:tcPr>
            <w:tcW w:w="4660" w:type="dxa"/>
            <w:tcBorders>
              <w:top w:val="dashed" w:sz="4" w:space="0" w:color="969696"/>
              <w:left w:val="none" w:sz="4" w:space="0" w:color="6E6E6E"/>
              <w:bottom w:val="dashed" w:sz="4" w:space="0" w:color="969696"/>
              <w:right w:val="none" w:sz="4" w:space="0" w:color="6E6E6E"/>
            </w:tcBorders>
          </w:tcPr>
          <w:p w14:paraId="5840815F" w14:textId="77777777" w:rsidR="000B7D4B" w:rsidRDefault="00B0533B">
            <w:pPr>
              <w:pStyle w:val="ProductList-TableBody"/>
            </w:pPr>
            <w:r>
              <w:t>Visio Online Plan 2</w:t>
            </w:r>
            <w:r>
              <w:fldChar w:fldCharType="begin"/>
            </w:r>
            <w:r>
              <w:instrText xml:space="preserve"> XE "Visio Online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DAFF6A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60FAE"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443B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154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83568"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5D73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F2F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F622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51310" w14:textId="77777777" w:rsidR="000B7D4B" w:rsidRDefault="000B7D4B">
            <w:pPr>
              <w:pStyle w:val="ProductList-TableBody"/>
              <w:jc w:val="center"/>
            </w:pPr>
          </w:p>
        </w:tc>
      </w:tr>
      <w:tr w:rsidR="000B7D4B" w14:paraId="0C5EABC5" w14:textId="77777777">
        <w:tc>
          <w:tcPr>
            <w:tcW w:w="4660" w:type="dxa"/>
            <w:tcBorders>
              <w:top w:val="dashed" w:sz="4" w:space="0" w:color="969696"/>
              <w:left w:val="none" w:sz="4" w:space="0" w:color="6E6E6E"/>
              <w:bottom w:val="dashed" w:sz="4" w:space="0" w:color="969696"/>
              <w:right w:val="none" w:sz="4" w:space="0" w:color="6E6E6E"/>
            </w:tcBorders>
          </w:tcPr>
          <w:p w14:paraId="27DE578B" w14:textId="77777777" w:rsidR="000B7D4B" w:rsidRDefault="00B0533B">
            <w:pPr>
              <w:pStyle w:val="ProductList-TableBody"/>
            </w:pPr>
            <w:r>
              <w:t>Dodatek do usługi Visio Online Plan 2</w:t>
            </w:r>
            <w:r>
              <w:fldChar w:fldCharType="begin"/>
            </w:r>
            <w:r>
              <w:instrText xml:space="preserve"> XE "Dodatek do usługi Visio Online Plan 2" </w:instrText>
            </w:r>
            <w:r>
              <w:fldChar w:fldCharType="end"/>
            </w:r>
            <w:r>
              <w:t xml:space="preserve"> (LS na Użytkownika)</w:t>
            </w:r>
          </w:p>
        </w:tc>
        <w:tc>
          <w:tcPr>
            <w:tcW w:w="740" w:type="dxa"/>
            <w:tcBorders>
              <w:top w:val="dashed" w:sz="4" w:space="0" w:color="808080"/>
              <w:left w:val="none" w:sz="4" w:space="0" w:color="6E6E6E"/>
              <w:bottom w:val="dashed" w:sz="4" w:space="0" w:color="808080"/>
              <w:right w:val="single" w:sz="6" w:space="0" w:color="FFFFFF"/>
            </w:tcBorders>
          </w:tcPr>
          <w:p w14:paraId="17D12D9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A9C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093D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4EF4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816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4E3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587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CDE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C5251" w14:textId="77777777" w:rsidR="000B7D4B" w:rsidRDefault="000B7D4B">
            <w:pPr>
              <w:pStyle w:val="ProductList-TableBody"/>
              <w:jc w:val="center"/>
            </w:pPr>
          </w:p>
        </w:tc>
      </w:tr>
      <w:tr w:rsidR="000B7D4B" w14:paraId="3437C5AA" w14:textId="77777777">
        <w:tc>
          <w:tcPr>
            <w:tcW w:w="4660" w:type="dxa"/>
            <w:tcBorders>
              <w:top w:val="dashed" w:sz="4" w:space="0" w:color="969696"/>
              <w:left w:val="none" w:sz="4" w:space="0" w:color="6E6E6E"/>
              <w:bottom w:val="single" w:sz="4" w:space="0" w:color="FFFFFF"/>
              <w:right w:val="none" w:sz="4" w:space="0" w:color="6E6E6E"/>
            </w:tcBorders>
          </w:tcPr>
          <w:p w14:paraId="26F05CD7" w14:textId="77777777" w:rsidR="000B7D4B" w:rsidRDefault="00B0533B">
            <w:pPr>
              <w:pStyle w:val="ProductList-TableBody"/>
            </w:pPr>
            <w:r>
              <w:t>Licencja From SA do usługi Visio Online Plan 1 i 2</w:t>
            </w:r>
            <w:r>
              <w:fldChar w:fldCharType="begin"/>
            </w:r>
            <w:r>
              <w:instrText xml:space="preserve"> XE "Licencja From SA do usługi Visio Online Plan 1 i 2" </w:instrText>
            </w:r>
            <w:r>
              <w:fldChar w:fldCharType="end"/>
            </w:r>
            <w:r>
              <w:t xml:space="preserve"> (LS na Użytkownika)</w:t>
            </w:r>
          </w:p>
        </w:tc>
        <w:tc>
          <w:tcPr>
            <w:tcW w:w="740" w:type="dxa"/>
            <w:tcBorders>
              <w:top w:val="dashed" w:sz="4" w:space="0" w:color="808080"/>
              <w:left w:val="none" w:sz="4" w:space="0" w:color="6E6E6E"/>
              <w:bottom w:val="single" w:sz="4" w:space="0" w:color="FFFFFF"/>
              <w:right w:val="single" w:sz="6" w:space="0" w:color="FFFFFF"/>
            </w:tcBorders>
          </w:tcPr>
          <w:p w14:paraId="6E26676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458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C98D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1542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AF1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7EB6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DDC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215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0B8A1" w14:textId="77777777" w:rsidR="000B7D4B" w:rsidRDefault="000B7D4B">
            <w:pPr>
              <w:pStyle w:val="ProductList-TableBody"/>
              <w:jc w:val="center"/>
            </w:pPr>
          </w:p>
        </w:tc>
      </w:tr>
    </w:tbl>
    <w:p w14:paraId="5AA6E80B" w14:textId="77777777" w:rsidR="000B7D4B" w:rsidRDefault="00B0533B">
      <w:pPr>
        <w:pStyle w:val="ProductList-Offering1SubSection"/>
        <w:outlineLvl w:val="3"/>
      </w:pPr>
      <w:bookmarkStart w:id="290" w:name="_Sec879"/>
      <w:r>
        <w:t>2. Warunki dotyczące Produktu</w:t>
      </w:r>
      <w:bookmarkEnd w:id="290"/>
    </w:p>
    <w:tbl>
      <w:tblPr>
        <w:tblStyle w:val="PURTable"/>
        <w:tblW w:w="0" w:type="dxa"/>
        <w:tblLook w:val="04A0" w:firstRow="1" w:lastRow="0" w:firstColumn="1" w:lastColumn="0" w:noHBand="0" w:noVBand="1"/>
      </w:tblPr>
      <w:tblGrid>
        <w:gridCol w:w="3647"/>
        <w:gridCol w:w="3624"/>
        <w:gridCol w:w="3645"/>
      </w:tblGrid>
      <w:tr w:rsidR="000B7D4B" w14:paraId="31153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0CD4E" w14:textId="77777777" w:rsidR="000B7D4B" w:rsidRDefault="00B0533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57104FA"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D8A3EB" w14:textId="77777777" w:rsidR="000B7D4B" w:rsidRDefault="00B0533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0B7D4B" w14:paraId="22C3E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F859"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3324A"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D376C" w14:textId="77777777" w:rsidR="000B7D4B" w:rsidRDefault="00B0533B">
            <w:pPr>
              <w:pStyle w:val="ProductList-TableBody"/>
            </w:pPr>
            <w:r>
              <w:rPr>
                <w:color w:val="404040"/>
              </w:rPr>
              <w:t>Promocje: nie dotyczy</w:t>
            </w:r>
          </w:p>
        </w:tc>
      </w:tr>
      <w:tr w:rsidR="000B7D4B" w14:paraId="35CB5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48FE" w14:textId="77777777" w:rsidR="000B7D4B" w:rsidRDefault="00B0533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7B31AA7" w14:textId="77777777" w:rsidR="000B7D4B" w:rsidRDefault="00B0533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D126577" w14:textId="77777777" w:rsidR="000B7D4B" w:rsidRDefault="00B0533B">
            <w:pPr>
              <w:pStyle w:val="ProductList-TableBody"/>
            </w:pPr>
            <w:r>
              <w:t>Podlegające redukcji (SCE): wszystkie</w:t>
            </w:r>
          </w:p>
        </w:tc>
      </w:tr>
      <w:tr w:rsidR="000B7D4B" w14:paraId="2F55E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F548"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38FAB70" w14:textId="77777777" w:rsidR="000B7D4B" w:rsidRDefault="00B0533B">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19B0D130" w14:textId="77777777" w:rsidR="000B7D4B" w:rsidRDefault="00B0533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EB29E06" w14:textId="77777777" w:rsidR="000B7D4B" w:rsidRDefault="000B7D4B">
      <w:pPr>
        <w:pStyle w:val="ProductList-Body"/>
      </w:pPr>
    </w:p>
    <w:p w14:paraId="7564F59D" w14:textId="77777777" w:rsidR="000B7D4B" w:rsidRDefault="00B0533B">
      <w:pPr>
        <w:pStyle w:val="ProductList-ClauseHeading"/>
        <w:outlineLvl w:val="4"/>
      </w:pPr>
      <w:r>
        <w:t>2.1 Prawa dotyczące wdrażania oprogramowania Visio</w:t>
      </w:r>
    </w:p>
    <w:p w14:paraId="3D2F7309" w14:textId="77777777" w:rsidR="000B7D4B" w:rsidRDefault="00B0533B">
      <w:pPr>
        <w:pStyle w:val="ProductList-Body"/>
      </w:pPr>
      <w:r>
        <w:t>Licencjonowani użytkownicy usługi Visio Online Plan 2 mogą dokonać instalacji i używać jednej kopii oprogramowania Visio Standard 2016 lub Visio Professional 2016 lub wcześniejszej wersji oprogramowania Visio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605CE26E" w14:textId="77777777" w:rsidR="000B7D4B" w:rsidRDefault="000B7D4B">
      <w:pPr>
        <w:pStyle w:val="ProductList-Body"/>
      </w:pPr>
    </w:p>
    <w:p w14:paraId="66677EB5" w14:textId="77777777" w:rsidR="000B7D4B" w:rsidRDefault="00B0533B">
      <w:pPr>
        <w:pStyle w:val="ProductList-ClauseHeading"/>
        <w:outlineLvl w:val="4"/>
      </w:pPr>
      <w:r>
        <w:t>2.2 Wyświetlanie i drukowanie plików w usłudze Visio przez użytkowników pakietu Office</w:t>
      </w:r>
    </w:p>
    <w:p w14:paraId="2B74E369" w14:textId="77777777" w:rsidR="000B7D4B" w:rsidRDefault="00B0533B">
      <w:pPr>
        <w:pStyle w:val="ProductList-Body"/>
      </w:pPr>
      <w:r>
        <w:t>Użytkownicy posiadający licencję na usługę Office 365 lub Microsoft 365 mogą używać usługi Visio w Trybie Ograniczonej Funkcjonalności do celów wyświetlania i drukowania plików.</w:t>
      </w:r>
    </w:p>
    <w:p w14:paraId="3E44FE13"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17E97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3EAF4"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730D0452" w14:textId="77777777" w:rsidR="000B7D4B" w:rsidRDefault="000B7D4B">
      <w:pPr>
        <w:pStyle w:val="ProductList-Body"/>
      </w:pPr>
    </w:p>
    <w:p w14:paraId="556BA1BE" w14:textId="77777777" w:rsidR="000B7D4B" w:rsidRDefault="00B0533B">
      <w:pPr>
        <w:pStyle w:val="ProductList-Offering2HeadingNoBorder"/>
        <w:outlineLvl w:val="2"/>
      </w:pPr>
      <w:bookmarkStart w:id="291" w:name="_Sec1217"/>
      <w:r>
        <w:t>Workplace Analytics</w:t>
      </w:r>
      <w:bookmarkEnd w:id="291"/>
      <w:r>
        <w:fldChar w:fldCharType="begin"/>
      </w:r>
      <w:r>
        <w:instrText xml:space="preserve"> TC "</w:instrText>
      </w:r>
      <w:bookmarkStart w:id="292" w:name="_Toc47003823"/>
      <w:r>
        <w:instrText>Workplace Analytics</w:instrText>
      </w:r>
      <w:bookmarkEnd w:id="292"/>
      <w:r>
        <w:instrText>" \l 3</w:instrText>
      </w:r>
      <w:r>
        <w:fldChar w:fldCharType="end"/>
      </w:r>
    </w:p>
    <w:p w14:paraId="1D28DBDA" w14:textId="77777777" w:rsidR="000B7D4B" w:rsidRDefault="00B0533B">
      <w:pPr>
        <w:pStyle w:val="ProductList-Offering1SubSection"/>
        <w:outlineLvl w:val="3"/>
      </w:pPr>
      <w:bookmarkStart w:id="293" w:name="_Sec1218"/>
      <w:r>
        <w:t>Dostępność w programach</w:t>
      </w:r>
      <w:bookmarkEnd w:id="293"/>
    </w:p>
    <w:tbl>
      <w:tblPr>
        <w:tblStyle w:val="PURTable"/>
        <w:tblW w:w="0" w:type="dxa"/>
        <w:tblLook w:val="04A0" w:firstRow="1" w:lastRow="0" w:firstColumn="1" w:lastColumn="0" w:noHBand="0" w:noVBand="1"/>
      </w:tblPr>
      <w:tblGrid>
        <w:gridCol w:w="4121"/>
        <w:gridCol w:w="818"/>
        <w:gridCol w:w="689"/>
        <w:gridCol w:w="808"/>
        <w:gridCol w:w="712"/>
        <w:gridCol w:w="728"/>
        <w:gridCol w:w="829"/>
        <w:gridCol w:w="705"/>
        <w:gridCol w:w="703"/>
        <w:gridCol w:w="803"/>
      </w:tblGrid>
      <w:tr w:rsidR="000B7D4B" w14:paraId="5798FF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870E44" w14:textId="77777777" w:rsidR="000B7D4B" w:rsidRDefault="00B0533B">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F3B18E7"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7135D"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E882A"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A81A1"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BFD8B"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A814F"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F75EF"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C418C"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B44BD"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7253C542" w14:textId="77777777">
        <w:tc>
          <w:tcPr>
            <w:tcW w:w="4520" w:type="dxa"/>
            <w:tcBorders>
              <w:top w:val="none" w:sz="4" w:space="0" w:color="BFBFBF"/>
              <w:left w:val="none" w:sz="4" w:space="0" w:color="000000"/>
              <w:bottom w:val="none" w:sz="4" w:space="0" w:color="7F7F7F"/>
              <w:right w:val="none" w:sz="4" w:space="0" w:color="000000"/>
            </w:tcBorders>
          </w:tcPr>
          <w:p w14:paraId="2386CB2C" w14:textId="77777777" w:rsidR="000B7D4B" w:rsidRDefault="00B0533B">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052D122F"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353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97C4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E4C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FA0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6379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3DA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B062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85DCF" w14:textId="77777777" w:rsidR="000B7D4B" w:rsidRDefault="000B7D4B">
            <w:pPr>
              <w:pStyle w:val="ProductList-TableBody"/>
              <w:jc w:val="center"/>
            </w:pPr>
          </w:p>
        </w:tc>
      </w:tr>
    </w:tbl>
    <w:p w14:paraId="12C37256" w14:textId="77777777" w:rsidR="000B7D4B" w:rsidRDefault="00B0533B">
      <w:pPr>
        <w:pStyle w:val="ProductList-Offering1SubSection"/>
        <w:outlineLvl w:val="3"/>
      </w:pPr>
      <w:bookmarkStart w:id="294" w:name="_Sec1219"/>
      <w:r>
        <w:t>Postanowienia dotyczące produktu</w:t>
      </w:r>
      <w:bookmarkEnd w:id="294"/>
    </w:p>
    <w:tbl>
      <w:tblPr>
        <w:tblStyle w:val="PURTable"/>
        <w:tblW w:w="0" w:type="dxa"/>
        <w:tblLook w:val="04A0" w:firstRow="1" w:lastRow="0" w:firstColumn="1" w:lastColumn="0" w:noHBand="0" w:noVBand="1"/>
      </w:tblPr>
      <w:tblGrid>
        <w:gridCol w:w="3637"/>
        <w:gridCol w:w="3631"/>
        <w:gridCol w:w="3648"/>
      </w:tblGrid>
      <w:tr w:rsidR="000B7D4B" w14:paraId="2A38D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5FC5F" w14:textId="77777777" w:rsidR="000B7D4B" w:rsidRDefault="00B0533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3AFAC04" w14:textId="77777777" w:rsidR="000B7D4B" w:rsidRDefault="00B0533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566F7B0" w14:textId="77777777" w:rsidR="000B7D4B" w:rsidRDefault="00B0533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B7D4B" w14:paraId="2219D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42183"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96C6"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1143" w14:textId="77777777" w:rsidR="000B7D4B" w:rsidRDefault="00B0533B">
            <w:pPr>
              <w:pStyle w:val="ProductList-TableBody"/>
            </w:pPr>
            <w:r>
              <w:rPr>
                <w:color w:val="404040"/>
              </w:rPr>
              <w:t>Promocje: nie dotyczy</w:t>
            </w:r>
          </w:p>
        </w:tc>
      </w:tr>
      <w:tr w:rsidR="000B7D4B" w14:paraId="024F37D4" w14:textId="77777777">
        <w:tc>
          <w:tcPr>
            <w:tcW w:w="4040" w:type="dxa"/>
            <w:tcBorders>
              <w:top w:val="single" w:sz="4" w:space="0" w:color="000000"/>
              <w:left w:val="single" w:sz="4" w:space="0" w:color="000000"/>
              <w:bottom w:val="single" w:sz="4" w:space="0" w:color="000000"/>
              <w:right w:val="single" w:sz="4" w:space="0" w:color="000000"/>
            </w:tcBorders>
          </w:tcPr>
          <w:p w14:paraId="545867DF" w14:textId="77777777" w:rsidR="000B7D4B" w:rsidRDefault="00B0533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E95A672" w14:textId="77777777" w:rsidR="000B7D4B" w:rsidRDefault="00B0533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E1F5010" w14:textId="77777777" w:rsidR="000B7D4B" w:rsidRDefault="00B0533B">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0B7D4B" w14:paraId="24277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D7477"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909D8C4" w14:textId="77777777" w:rsidR="000B7D4B" w:rsidRDefault="00B0533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DB863" w14:textId="77777777" w:rsidR="000B7D4B" w:rsidRDefault="000B7D4B">
            <w:pPr>
              <w:pStyle w:val="ProductList-TableBody"/>
            </w:pPr>
          </w:p>
        </w:tc>
      </w:tr>
    </w:tbl>
    <w:p w14:paraId="193336CC"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4BEFB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9FCAF"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466C8D05" w14:textId="77777777" w:rsidR="000B7D4B" w:rsidRDefault="000B7D4B">
      <w:pPr>
        <w:pStyle w:val="ProductList-Body"/>
      </w:pPr>
    </w:p>
    <w:p w14:paraId="4D6AD175" w14:textId="77777777" w:rsidR="000B7D4B" w:rsidRDefault="00B0533B">
      <w:pPr>
        <w:pStyle w:val="ProductList-OfferingGroupHeading"/>
        <w:outlineLvl w:val="1"/>
      </w:pPr>
      <w:bookmarkStart w:id="295" w:name="_Sec635"/>
      <w:r>
        <w:t>Inne Usługi Online</w:t>
      </w:r>
      <w:bookmarkEnd w:id="295"/>
      <w:r>
        <w:fldChar w:fldCharType="begin"/>
      </w:r>
      <w:r>
        <w:instrText xml:space="preserve"> TC "</w:instrText>
      </w:r>
      <w:bookmarkStart w:id="296" w:name="_Toc47003824"/>
      <w:r>
        <w:instrText>Inne Usługi Online</w:instrText>
      </w:r>
      <w:bookmarkEnd w:id="296"/>
      <w:r>
        <w:instrText>" \l 2</w:instrText>
      </w:r>
      <w:r>
        <w:fldChar w:fldCharType="end"/>
      </w:r>
    </w:p>
    <w:p w14:paraId="15F24AC6" w14:textId="77777777" w:rsidR="000B7D4B" w:rsidRDefault="00B0533B">
      <w:pPr>
        <w:pStyle w:val="ProductList-Offering2HeadingNoBorder"/>
        <w:outlineLvl w:val="2"/>
      </w:pPr>
      <w:bookmarkStart w:id="297" w:name="_Sec670"/>
      <w:r>
        <w:t>Mapy Bing</w:t>
      </w:r>
      <w:bookmarkEnd w:id="297"/>
      <w:r>
        <w:fldChar w:fldCharType="begin"/>
      </w:r>
      <w:r>
        <w:instrText xml:space="preserve"> TC "</w:instrText>
      </w:r>
      <w:bookmarkStart w:id="298" w:name="_Toc47003825"/>
      <w:r>
        <w:instrText>Mapy Bing</w:instrText>
      </w:r>
      <w:bookmarkEnd w:id="298"/>
      <w:r>
        <w:instrText>" \l 3</w:instrText>
      </w:r>
      <w:r>
        <w:fldChar w:fldCharType="end"/>
      </w:r>
    </w:p>
    <w:p w14:paraId="0B2B5C88" w14:textId="77777777" w:rsidR="000B7D4B" w:rsidRDefault="00B0533B">
      <w:pPr>
        <w:pStyle w:val="ProductList-Offering1SubSection"/>
        <w:outlineLvl w:val="3"/>
      </w:pPr>
      <w:bookmarkStart w:id="299" w:name="_Sec726"/>
      <w:r>
        <w:t>1. Dostępność w programach</w:t>
      </w:r>
      <w:bookmarkEnd w:id="299"/>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0B7D4B" w14:paraId="5A1EFC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8995A4" w14:textId="77777777" w:rsidR="000B7D4B" w:rsidRDefault="00B0533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E3E6BF3"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02C08"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6182F"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A7E6B"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0A351"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6291A"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399A5" w14:textId="77777777" w:rsidR="000B7D4B" w:rsidRDefault="00B0533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A288F"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2B2B8"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5565C6A6" w14:textId="77777777">
        <w:tc>
          <w:tcPr>
            <w:tcW w:w="4660" w:type="dxa"/>
            <w:tcBorders>
              <w:top w:val="single" w:sz="6" w:space="0" w:color="FFFFFF"/>
              <w:left w:val="none" w:sz="4" w:space="0" w:color="6E6E6E"/>
              <w:bottom w:val="dashed" w:sz="4" w:space="0" w:color="BFBFBF"/>
              <w:right w:val="none" w:sz="4" w:space="0" w:color="6E6E6E"/>
            </w:tcBorders>
          </w:tcPr>
          <w:p w14:paraId="71BF56E5" w14:textId="77777777" w:rsidR="000B7D4B" w:rsidRDefault="00B0533B">
            <w:pPr>
              <w:pStyle w:val="ProductList-TableBody"/>
            </w:pPr>
            <w:r>
              <w:rPr>
                <w:color w:val="000000"/>
              </w:rPr>
              <w:t>100 Licencji na Znanego Użytkownika usługi Bing Maps (LS)</w:t>
            </w:r>
            <w:r>
              <w:fldChar w:fldCharType="begin"/>
            </w:r>
            <w:r>
              <w:instrText xml:space="preserve"> XE "100 Licencji na Znanego Użytkownika usługi Bing Maps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758BDF" w14:textId="77777777" w:rsidR="000B7D4B" w:rsidRDefault="00B0533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CD7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D435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C370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878D0"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F98E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D1D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5C4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5FA72" w14:textId="77777777" w:rsidR="000B7D4B" w:rsidRDefault="000B7D4B">
            <w:pPr>
              <w:pStyle w:val="ProductList-TableBody"/>
              <w:jc w:val="center"/>
            </w:pPr>
          </w:p>
        </w:tc>
      </w:tr>
      <w:tr w:rsidR="000B7D4B" w14:paraId="20C5CE99" w14:textId="77777777">
        <w:tc>
          <w:tcPr>
            <w:tcW w:w="4660" w:type="dxa"/>
            <w:tcBorders>
              <w:top w:val="dashed" w:sz="4" w:space="0" w:color="BFBFBF"/>
              <w:left w:val="none" w:sz="4" w:space="0" w:color="6E6E6E"/>
              <w:bottom w:val="dashed" w:sz="4" w:space="0" w:color="BFBFBF"/>
              <w:right w:val="none" w:sz="4" w:space="0" w:color="6E6E6E"/>
            </w:tcBorders>
          </w:tcPr>
          <w:p w14:paraId="3C82A2F9" w14:textId="77777777" w:rsidR="000B7D4B" w:rsidRDefault="00B0533B">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30E09" w14:textId="77777777" w:rsidR="000B7D4B" w:rsidRDefault="00B053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587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4CE5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C6B7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C2B8"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4B93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C7B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DA0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1311C" w14:textId="77777777" w:rsidR="000B7D4B" w:rsidRDefault="000B7D4B">
            <w:pPr>
              <w:pStyle w:val="ProductList-TableBody"/>
              <w:jc w:val="center"/>
            </w:pPr>
          </w:p>
        </w:tc>
      </w:tr>
      <w:tr w:rsidR="000B7D4B" w14:paraId="47F451A0" w14:textId="77777777">
        <w:tc>
          <w:tcPr>
            <w:tcW w:w="4660" w:type="dxa"/>
            <w:tcBorders>
              <w:top w:val="dashed" w:sz="4" w:space="0" w:color="BFBFBF"/>
              <w:left w:val="none" w:sz="4" w:space="0" w:color="6E6E6E"/>
              <w:bottom w:val="dashed" w:sz="4" w:space="0" w:color="BFBFBF"/>
              <w:right w:val="none" w:sz="4" w:space="0" w:color="6E6E6E"/>
            </w:tcBorders>
          </w:tcPr>
          <w:p w14:paraId="5F938BBD" w14:textId="77777777" w:rsidR="000B7D4B" w:rsidRDefault="00B0533B">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4A86E" w14:textId="77777777" w:rsidR="000B7D4B" w:rsidRDefault="00B053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E447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5BED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7BCC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25411"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0037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C13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C0B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CDC82" w14:textId="77777777" w:rsidR="000B7D4B" w:rsidRDefault="000B7D4B">
            <w:pPr>
              <w:pStyle w:val="ProductList-TableBody"/>
              <w:jc w:val="center"/>
            </w:pPr>
          </w:p>
        </w:tc>
      </w:tr>
      <w:tr w:rsidR="000B7D4B" w14:paraId="14AA2E8C" w14:textId="77777777">
        <w:tc>
          <w:tcPr>
            <w:tcW w:w="4660" w:type="dxa"/>
            <w:tcBorders>
              <w:top w:val="dashed" w:sz="4" w:space="0" w:color="BFBFBF"/>
              <w:left w:val="none" w:sz="4" w:space="0" w:color="6E6E6E"/>
              <w:bottom w:val="dashed" w:sz="4" w:space="0" w:color="BFBFBF"/>
              <w:right w:val="none" w:sz="4" w:space="0" w:color="6E6E6E"/>
            </w:tcBorders>
          </w:tcPr>
          <w:p w14:paraId="02EC3E45" w14:textId="77777777" w:rsidR="000B7D4B" w:rsidRDefault="00B0533B">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D9A0F" w14:textId="77777777" w:rsidR="000B7D4B" w:rsidRDefault="00B053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05B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5482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CE85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B117A"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A390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AFB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FED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9FC5" w14:textId="77777777" w:rsidR="000B7D4B" w:rsidRDefault="000B7D4B">
            <w:pPr>
              <w:pStyle w:val="ProductList-TableBody"/>
              <w:jc w:val="center"/>
            </w:pPr>
          </w:p>
        </w:tc>
      </w:tr>
      <w:tr w:rsidR="000B7D4B" w14:paraId="423252C9" w14:textId="77777777">
        <w:tc>
          <w:tcPr>
            <w:tcW w:w="4660" w:type="dxa"/>
            <w:tcBorders>
              <w:top w:val="dashed" w:sz="4" w:space="0" w:color="BFBFBF"/>
              <w:left w:val="none" w:sz="4" w:space="0" w:color="6E6E6E"/>
              <w:bottom w:val="dashed" w:sz="4" w:space="0" w:color="BFBFBF"/>
              <w:right w:val="none" w:sz="4" w:space="0" w:color="6E6E6E"/>
            </w:tcBorders>
          </w:tcPr>
          <w:p w14:paraId="5FC86C93" w14:textId="77777777" w:rsidR="000B7D4B" w:rsidRDefault="00B0533B">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A3AB1" w14:textId="77777777" w:rsidR="000B7D4B" w:rsidRDefault="00B0533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A525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6D79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95D8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4C054"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345A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400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2C4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E3EF7" w14:textId="77777777" w:rsidR="000B7D4B" w:rsidRDefault="000B7D4B">
            <w:pPr>
              <w:pStyle w:val="ProductList-TableBody"/>
              <w:jc w:val="center"/>
            </w:pPr>
          </w:p>
        </w:tc>
      </w:tr>
      <w:tr w:rsidR="000B7D4B" w14:paraId="4D92C663" w14:textId="77777777">
        <w:tc>
          <w:tcPr>
            <w:tcW w:w="4660" w:type="dxa"/>
            <w:tcBorders>
              <w:top w:val="dashed" w:sz="4" w:space="0" w:color="BFBFBF"/>
              <w:left w:val="none" w:sz="4" w:space="0" w:color="6E6E6E"/>
              <w:bottom w:val="dashed" w:sz="4" w:space="0" w:color="BFBFBF"/>
              <w:right w:val="none" w:sz="4" w:space="0" w:color="6E6E6E"/>
            </w:tcBorders>
          </w:tcPr>
          <w:p w14:paraId="1F9EC6AF" w14:textId="77777777" w:rsidR="000B7D4B" w:rsidRDefault="00B0533B">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8DD00" w14:textId="77777777" w:rsidR="000B7D4B" w:rsidRDefault="00B0533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100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AE43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D02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73EE7"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5179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808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B87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3D659" w14:textId="77777777" w:rsidR="000B7D4B" w:rsidRDefault="000B7D4B">
            <w:pPr>
              <w:pStyle w:val="ProductList-TableBody"/>
              <w:jc w:val="center"/>
            </w:pPr>
          </w:p>
        </w:tc>
      </w:tr>
      <w:tr w:rsidR="000B7D4B" w14:paraId="71C03D52" w14:textId="77777777">
        <w:tc>
          <w:tcPr>
            <w:tcW w:w="4660" w:type="dxa"/>
            <w:tcBorders>
              <w:top w:val="dashed" w:sz="4" w:space="0" w:color="BFBFBF"/>
              <w:left w:val="none" w:sz="4" w:space="0" w:color="6E6E6E"/>
              <w:bottom w:val="dashed" w:sz="4" w:space="0" w:color="BFBFBF"/>
              <w:right w:val="none" w:sz="4" w:space="0" w:color="6E6E6E"/>
            </w:tcBorders>
          </w:tcPr>
          <w:p w14:paraId="12D19B53" w14:textId="77777777" w:rsidR="000B7D4B" w:rsidRDefault="00B0533B">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081C4" w14:textId="77777777" w:rsidR="000B7D4B" w:rsidRDefault="00B053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020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DF83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789B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A9BAE"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31B2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5A92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B61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106D7" w14:textId="77777777" w:rsidR="000B7D4B" w:rsidRDefault="000B7D4B">
            <w:pPr>
              <w:pStyle w:val="ProductList-TableBody"/>
              <w:jc w:val="center"/>
            </w:pPr>
          </w:p>
        </w:tc>
      </w:tr>
      <w:tr w:rsidR="000B7D4B" w14:paraId="6845686B" w14:textId="77777777">
        <w:tc>
          <w:tcPr>
            <w:tcW w:w="4660" w:type="dxa"/>
            <w:tcBorders>
              <w:top w:val="dashed" w:sz="4" w:space="0" w:color="BFBFBF"/>
              <w:left w:val="none" w:sz="4" w:space="0" w:color="6E6E6E"/>
              <w:bottom w:val="dashed" w:sz="4" w:space="0" w:color="BFBFBF"/>
              <w:right w:val="none" w:sz="4" w:space="0" w:color="6E6E6E"/>
            </w:tcBorders>
          </w:tcPr>
          <w:p w14:paraId="76FD5D1C" w14:textId="77777777" w:rsidR="000B7D4B" w:rsidRDefault="00B0533B">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9F1C8" w14:textId="77777777" w:rsidR="000B7D4B" w:rsidRDefault="00B053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742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B93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3544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532F0"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FE06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9B2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F93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C62C0" w14:textId="77777777" w:rsidR="000B7D4B" w:rsidRDefault="000B7D4B">
            <w:pPr>
              <w:pStyle w:val="ProductList-TableBody"/>
              <w:jc w:val="center"/>
            </w:pPr>
          </w:p>
        </w:tc>
      </w:tr>
      <w:tr w:rsidR="000B7D4B" w14:paraId="20C736C3" w14:textId="77777777">
        <w:tc>
          <w:tcPr>
            <w:tcW w:w="4660" w:type="dxa"/>
            <w:tcBorders>
              <w:top w:val="dashed" w:sz="4" w:space="0" w:color="BFBFBF"/>
              <w:left w:val="none" w:sz="4" w:space="0" w:color="6E6E6E"/>
              <w:bottom w:val="dashed" w:sz="4" w:space="0" w:color="BFBFBF"/>
              <w:right w:val="none" w:sz="4" w:space="0" w:color="6E6E6E"/>
            </w:tcBorders>
          </w:tcPr>
          <w:p w14:paraId="49C3B6B3" w14:textId="77777777" w:rsidR="000B7D4B" w:rsidRDefault="00B0533B">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4C518" w14:textId="77777777" w:rsidR="000B7D4B" w:rsidRDefault="00B053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224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1E1A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B623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2E26B"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4FD0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234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FD5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79BF8" w14:textId="77777777" w:rsidR="000B7D4B" w:rsidRDefault="000B7D4B">
            <w:pPr>
              <w:pStyle w:val="ProductList-TableBody"/>
              <w:jc w:val="center"/>
            </w:pPr>
          </w:p>
        </w:tc>
      </w:tr>
      <w:tr w:rsidR="000B7D4B" w14:paraId="11032D9B" w14:textId="77777777">
        <w:tc>
          <w:tcPr>
            <w:tcW w:w="4660" w:type="dxa"/>
            <w:tcBorders>
              <w:top w:val="dashed" w:sz="4" w:space="0" w:color="BFBFBF"/>
              <w:left w:val="none" w:sz="4" w:space="0" w:color="6E6E6E"/>
              <w:bottom w:val="dashed" w:sz="4" w:space="0" w:color="BFBFBF"/>
              <w:right w:val="none" w:sz="4" w:space="0" w:color="6E6E6E"/>
            </w:tcBorders>
          </w:tcPr>
          <w:p w14:paraId="158C9D20" w14:textId="77777777" w:rsidR="000B7D4B" w:rsidRDefault="00B0533B">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496A3" w14:textId="77777777" w:rsidR="000B7D4B" w:rsidRDefault="00B053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C60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0DA1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AFB7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D1783"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BC0E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510C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689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A718F" w14:textId="77777777" w:rsidR="000B7D4B" w:rsidRDefault="000B7D4B">
            <w:pPr>
              <w:pStyle w:val="ProductList-TableBody"/>
              <w:jc w:val="center"/>
            </w:pPr>
          </w:p>
        </w:tc>
      </w:tr>
      <w:tr w:rsidR="000B7D4B" w14:paraId="36C091C4" w14:textId="77777777">
        <w:tc>
          <w:tcPr>
            <w:tcW w:w="4660" w:type="dxa"/>
            <w:tcBorders>
              <w:top w:val="dashed" w:sz="4" w:space="0" w:color="BFBFBF"/>
              <w:left w:val="none" w:sz="4" w:space="0" w:color="6E6E6E"/>
              <w:bottom w:val="dashed" w:sz="4" w:space="0" w:color="BFBFBF"/>
              <w:right w:val="none" w:sz="4" w:space="0" w:color="6E6E6E"/>
            </w:tcBorders>
          </w:tcPr>
          <w:p w14:paraId="41F93EB1" w14:textId="77777777" w:rsidR="000B7D4B" w:rsidRDefault="00B0533B">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6ECA9" w14:textId="77777777" w:rsidR="000B7D4B" w:rsidRDefault="00B053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D97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1CFA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71BF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7DF32"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A313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E0F3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EEA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5F97A" w14:textId="77777777" w:rsidR="000B7D4B" w:rsidRDefault="000B7D4B">
            <w:pPr>
              <w:pStyle w:val="ProductList-TableBody"/>
              <w:jc w:val="center"/>
            </w:pPr>
          </w:p>
        </w:tc>
      </w:tr>
      <w:tr w:rsidR="000B7D4B" w14:paraId="785C0896" w14:textId="77777777">
        <w:tc>
          <w:tcPr>
            <w:tcW w:w="4660" w:type="dxa"/>
            <w:tcBorders>
              <w:top w:val="dashed" w:sz="4" w:space="0" w:color="BFBFBF"/>
              <w:left w:val="none" w:sz="4" w:space="0" w:color="6E6E6E"/>
              <w:bottom w:val="dashed" w:sz="4" w:space="0" w:color="BFBFBF"/>
              <w:right w:val="none" w:sz="4" w:space="0" w:color="6E6E6E"/>
            </w:tcBorders>
          </w:tcPr>
          <w:p w14:paraId="14A4DAE1" w14:textId="77777777" w:rsidR="000B7D4B" w:rsidRDefault="00B0533B">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DB8F1" w14:textId="77777777" w:rsidR="000B7D4B" w:rsidRDefault="00B053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A8C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4A39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530C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CF001"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0023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1BF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D0D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A701D" w14:textId="77777777" w:rsidR="000B7D4B" w:rsidRDefault="000B7D4B">
            <w:pPr>
              <w:pStyle w:val="ProductList-TableBody"/>
              <w:jc w:val="center"/>
            </w:pPr>
          </w:p>
        </w:tc>
      </w:tr>
      <w:tr w:rsidR="000B7D4B" w14:paraId="3AA9F0BF" w14:textId="77777777">
        <w:tc>
          <w:tcPr>
            <w:tcW w:w="4660" w:type="dxa"/>
            <w:tcBorders>
              <w:top w:val="dashed" w:sz="4" w:space="0" w:color="BFBFBF"/>
              <w:left w:val="none" w:sz="4" w:space="0" w:color="6E6E6E"/>
              <w:bottom w:val="dashed" w:sz="4" w:space="0" w:color="BFBFBF"/>
              <w:right w:val="none" w:sz="4" w:space="0" w:color="6E6E6E"/>
            </w:tcBorders>
          </w:tcPr>
          <w:p w14:paraId="7DC24CAA" w14:textId="77777777" w:rsidR="000B7D4B" w:rsidRDefault="00B0533B">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3FE6F"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4B8B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F673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7E3A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45CF3"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E985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099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DB2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BABC9" w14:textId="77777777" w:rsidR="000B7D4B" w:rsidRDefault="000B7D4B">
            <w:pPr>
              <w:pStyle w:val="ProductList-TableBody"/>
              <w:jc w:val="center"/>
            </w:pPr>
          </w:p>
        </w:tc>
      </w:tr>
      <w:tr w:rsidR="000B7D4B" w14:paraId="5B858A88" w14:textId="77777777">
        <w:tc>
          <w:tcPr>
            <w:tcW w:w="4660" w:type="dxa"/>
            <w:tcBorders>
              <w:top w:val="dashed" w:sz="4" w:space="0" w:color="BFBFBF"/>
              <w:left w:val="none" w:sz="4" w:space="0" w:color="6E6E6E"/>
              <w:bottom w:val="dashed" w:sz="4" w:space="0" w:color="BFBFBF"/>
              <w:right w:val="none" w:sz="4" w:space="0" w:color="6E6E6E"/>
            </w:tcBorders>
          </w:tcPr>
          <w:p w14:paraId="2485A81B" w14:textId="77777777" w:rsidR="000B7D4B" w:rsidRDefault="00B0533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EC9A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090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426B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D2E8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E4C1A"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A6C9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D35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BAAF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96ADD" w14:textId="77777777" w:rsidR="000B7D4B" w:rsidRDefault="000B7D4B">
            <w:pPr>
              <w:pStyle w:val="ProductList-TableBody"/>
              <w:jc w:val="center"/>
            </w:pPr>
          </w:p>
        </w:tc>
      </w:tr>
      <w:tr w:rsidR="000B7D4B" w14:paraId="428BFE3D" w14:textId="77777777">
        <w:tc>
          <w:tcPr>
            <w:tcW w:w="4660" w:type="dxa"/>
            <w:tcBorders>
              <w:top w:val="dashed" w:sz="4" w:space="0" w:color="BFBFBF"/>
              <w:left w:val="none" w:sz="4" w:space="0" w:color="6E6E6E"/>
              <w:bottom w:val="dashed" w:sz="4" w:space="0" w:color="BFBFBF"/>
              <w:right w:val="none" w:sz="4" w:space="0" w:color="6E6E6E"/>
            </w:tcBorders>
          </w:tcPr>
          <w:p w14:paraId="2D2072FA" w14:textId="77777777" w:rsidR="000B7D4B" w:rsidRDefault="00B0533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7A60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3AA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820A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8C12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65732"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C003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284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E29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1A60D" w14:textId="77777777" w:rsidR="000B7D4B" w:rsidRDefault="000B7D4B">
            <w:pPr>
              <w:pStyle w:val="ProductList-TableBody"/>
              <w:jc w:val="center"/>
            </w:pPr>
          </w:p>
        </w:tc>
      </w:tr>
      <w:tr w:rsidR="000B7D4B" w14:paraId="7B01C83C" w14:textId="77777777">
        <w:tc>
          <w:tcPr>
            <w:tcW w:w="4660" w:type="dxa"/>
            <w:tcBorders>
              <w:top w:val="dashed" w:sz="4" w:space="0" w:color="BFBFBF"/>
              <w:left w:val="none" w:sz="4" w:space="0" w:color="6E6E6E"/>
              <w:bottom w:val="dashed" w:sz="4" w:space="0" w:color="BFBFBF"/>
              <w:right w:val="none" w:sz="4" w:space="0" w:color="6E6E6E"/>
            </w:tcBorders>
          </w:tcPr>
          <w:p w14:paraId="0FA548DF" w14:textId="77777777" w:rsidR="000B7D4B" w:rsidRDefault="00B0533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95D4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D3C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7ECC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381B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2E5EC"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B764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A96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E14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F7393" w14:textId="77777777" w:rsidR="000B7D4B" w:rsidRDefault="000B7D4B">
            <w:pPr>
              <w:pStyle w:val="ProductList-TableBody"/>
              <w:jc w:val="center"/>
            </w:pPr>
          </w:p>
        </w:tc>
      </w:tr>
      <w:tr w:rsidR="000B7D4B" w14:paraId="4DB57F6D" w14:textId="77777777">
        <w:tc>
          <w:tcPr>
            <w:tcW w:w="4660" w:type="dxa"/>
            <w:tcBorders>
              <w:top w:val="dashed" w:sz="4" w:space="0" w:color="BFBFBF"/>
              <w:left w:val="none" w:sz="4" w:space="0" w:color="6E6E6E"/>
              <w:bottom w:val="dashed" w:sz="4" w:space="0" w:color="BFBFBF"/>
              <w:right w:val="none" w:sz="4" w:space="0" w:color="6E6E6E"/>
            </w:tcBorders>
          </w:tcPr>
          <w:p w14:paraId="0E6B8D20" w14:textId="77777777" w:rsidR="000B7D4B" w:rsidRDefault="00B0533B">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1CAA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6F0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5E02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5D67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954E"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9B7C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994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4A9D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45D8C" w14:textId="77777777" w:rsidR="000B7D4B" w:rsidRDefault="000B7D4B">
            <w:pPr>
              <w:pStyle w:val="ProductList-TableBody"/>
              <w:jc w:val="center"/>
            </w:pPr>
          </w:p>
        </w:tc>
      </w:tr>
    </w:tbl>
    <w:p w14:paraId="46E661F2" w14:textId="77777777" w:rsidR="000B7D4B" w:rsidRDefault="00B0533B">
      <w:pPr>
        <w:pStyle w:val="ProductList-Offering1SubSection"/>
        <w:outlineLvl w:val="3"/>
      </w:pPr>
      <w:bookmarkStart w:id="300" w:name="_Sec781"/>
      <w:r>
        <w:t>2. Postanowienia dotyczące produktu</w:t>
      </w:r>
      <w:bookmarkEnd w:id="300"/>
    </w:p>
    <w:tbl>
      <w:tblPr>
        <w:tblStyle w:val="PURTable"/>
        <w:tblW w:w="0" w:type="dxa"/>
        <w:tblLook w:val="04A0" w:firstRow="1" w:lastRow="0" w:firstColumn="1" w:lastColumn="0" w:noHBand="0" w:noVBand="1"/>
      </w:tblPr>
      <w:tblGrid>
        <w:gridCol w:w="3647"/>
        <w:gridCol w:w="3624"/>
        <w:gridCol w:w="3645"/>
      </w:tblGrid>
      <w:tr w:rsidR="000B7D4B" w14:paraId="0F96D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86998" w14:textId="77777777" w:rsidR="000B7D4B" w:rsidRDefault="00B0533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807962D"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931C4" w14:textId="77777777" w:rsidR="000B7D4B" w:rsidRDefault="00B0533B">
            <w:pPr>
              <w:pStyle w:val="ProductList-TableBody"/>
            </w:pPr>
            <w:r>
              <w:rPr>
                <w:color w:val="404040"/>
              </w:rPr>
              <w:t>Podlegające Przedłużonemu Okresowi Obowiązywania: nie dotyczy</w:t>
            </w:r>
          </w:p>
        </w:tc>
      </w:tr>
      <w:tr w:rsidR="000B7D4B" w14:paraId="4680E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0A054" w14:textId="77777777" w:rsidR="000B7D4B" w:rsidRDefault="00B0533B">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7528"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53AE" w14:textId="77777777" w:rsidR="000B7D4B" w:rsidRDefault="00B0533B">
            <w:pPr>
              <w:pStyle w:val="ProductList-TableBody"/>
            </w:pPr>
            <w:r>
              <w:rPr>
                <w:color w:val="404040"/>
              </w:rPr>
              <w:t>Promocje: nie dotyczy</w:t>
            </w:r>
          </w:p>
        </w:tc>
      </w:tr>
      <w:tr w:rsidR="000B7D4B" w14:paraId="61909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6BC6" w14:textId="77777777" w:rsidR="000B7D4B" w:rsidRDefault="00B0533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0630C" w14:textId="77777777" w:rsidR="000B7D4B" w:rsidRDefault="00B0533B">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8E36" w14:textId="77777777" w:rsidR="000B7D4B" w:rsidRDefault="00B0533B">
            <w:pPr>
              <w:pStyle w:val="ProductList-TableBody"/>
            </w:pPr>
            <w:r>
              <w:rPr>
                <w:color w:val="404040"/>
              </w:rPr>
              <w:t>Podlegające redukcji (SCE): nie dotyczy</w:t>
            </w:r>
          </w:p>
        </w:tc>
      </w:tr>
      <w:tr w:rsidR="000B7D4B" w14:paraId="2B316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E6F0"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43CC9" w14:textId="77777777" w:rsidR="000B7D4B" w:rsidRDefault="00B0533B">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BC52" w14:textId="77777777" w:rsidR="000B7D4B" w:rsidRDefault="000B7D4B">
            <w:pPr>
              <w:pStyle w:val="ProductList-TableBody"/>
            </w:pPr>
          </w:p>
        </w:tc>
      </w:tr>
    </w:tbl>
    <w:p w14:paraId="20BCDA5F" w14:textId="77777777" w:rsidR="000B7D4B" w:rsidRDefault="000B7D4B">
      <w:pPr>
        <w:pStyle w:val="ProductList-Body"/>
      </w:pPr>
    </w:p>
    <w:p w14:paraId="08123938" w14:textId="77777777" w:rsidR="000B7D4B" w:rsidRDefault="00B0533B">
      <w:pPr>
        <w:pStyle w:val="ProductList-ClauseHeading"/>
        <w:outlineLvl w:val="4"/>
      </w:pPr>
      <w:r>
        <w:t>2.1 Rozliczane Transakcje</w:t>
      </w:r>
    </w:p>
    <w:p w14:paraId="3E29D07E" w14:textId="77777777" w:rsidR="000B7D4B" w:rsidRDefault="00B0533B">
      <w:pPr>
        <w:pStyle w:val="ProductList-Body"/>
      </w:pPr>
      <w:r>
        <w:t>Każda Licencja Subskrypcyjna na Transakcje w usłudze Bing Maps upoważnia Klienta do realizacji takiej liczby Rozliczanych Transakcji, jaka została określona w nazwie Produktu. W dniu wygaśnięcia okresu obowiązywania rejestracji lub subskrypcji wszystkie zakupione i niewykorzystane Rozliczane Transakcje przepadają.</w:t>
      </w:r>
    </w:p>
    <w:p w14:paraId="65303F9F" w14:textId="77777777" w:rsidR="000B7D4B" w:rsidRDefault="000B7D4B">
      <w:pPr>
        <w:pStyle w:val="ProductList-Body"/>
      </w:pPr>
    </w:p>
    <w:p w14:paraId="0705AC67" w14:textId="77777777" w:rsidR="000B7D4B" w:rsidRDefault="00B0533B">
      <w:pPr>
        <w:pStyle w:val="ProductList-Body"/>
      </w:pPr>
      <w:r>
        <w:t>Jeśli klient przekroczy przysługującą mu łączną liczbę zakupionych Rozliczanych Transakcji, wówczas w ciągu 30 dni od daty otrzymania stosownego powiadomienia od Microsoft musi zakupić dodatkowe LS na Transakcje w usłudze Bing Maps w celu pokrycia nadwyżki liczby Rozliczanych Transakcji oraz szacowanych przyszłych Rozliczanych Transakcji w pozostałej części okresu obowiązywania rejestracji, w przeciwnym razie Microsoft może mu bowiem odebrać dostęp do usługi Bing Maps.</w:t>
      </w:r>
    </w:p>
    <w:p w14:paraId="7FB3A5A2" w14:textId="77777777" w:rsidR="000B7D4B" w:rsidRDefault="000B7D4B">
      <w:pPr>
        <w:pStyle w:val="ProductList-Body"/>
      </w:pPr>
    </w:p>
    <w:p w14:paraId="29E63D3A" w14:textId="77777777" w:rsidR="000B7D4B" w:rsidRDefault="00B0533B">
      <w:pPr>
        <w:pStyle w:val="ProductList-ClauseHeading"/>
        <w:outlineLvl w:val="4"/>
      </w:pPr>
      <w:r>
        <w:t>2.2 Wymagania związane z usługą Mobile Asset Management Per Asset</w:t>
      </w:r>
    </w:p>
    <w:p w14:paraId="00C799D7" w14:textId="77777777" w:rsidR="000B7D4B" w:rsidRDefault="00B0533B">
      <w:pPr>
        <w:pStyle w:val="ProductList-Body"/>
      </w:pPr>
      <w:r>
        <w:t xml:space="preserve">Poniższe oferty wymagają licencji na subskrypcję miesięczną usługi Mobile Asset Management Per Asset: </w:t>
      </w:r>
    </w:p>
    <w:p w14:paraId="04657053" w14:textId="77777777" w:rsidR="000B7D4B" w:rsidRDefault="00B0533B" w:rsidP="00B0533B">
      <w:pPr>
        <w:pStyle w:val="ProductList-Bullet"/>
        <w:numPr>
          <w:ilvl w:val="0"/>
          <w:numId w:val="52"/>
        </w:numPr>
      </w:pPr>
      <w:r>
        <w:t xml:space="preserve">Distance Matrix Per Asset Automatic </w:t>
      </w:r>
    </w:p>
    <w:p w14:paraId="4292E1DE" w14:textId="77777777" w:rsidR="000B7D4B" w:rsidRDefault="00B0533B" w:rsidP="00B0533B">
      <w:pPr>
        <w:pStyle w:val="ProductList-Bullet"/>
        <w:numPr>
          <w:ilvl w:val="0"/>
          <w:numId w:val="52"/>
        </w:numPr>
      </w:pPr>
      <w:r>
        <w:t xml:space="preserve">Distance Matrix Per Asset Manual </w:t>
      </w:r>
    </w:p>
    <w:p w14:paraId="17EFCC16" w14:textId="77777777" w:rsidR="000B7D4B" w:rsidRDefault="00B0533B" w:rsidP="00B0533B">
      <w:pPr>
        <w:pStyle w:val="ProductList-Bullet"/>
        <w:numPr>
          <w:ilvl w:val="0"/>
          <w:numId w:val="52"/>
        </w:numPr>
      </w:pPr>
      <w:r>
        <w:t xml:space="preserve">Truck Routing Per Asset </w:t>
      </w:r>
    </w:p>
    <w:p w14:paraId="657538B0" w14:textId="77777777" w:rsidR="000B7D4B" w:rsidRDefault="00B0533B" w:rsidP="00B0533B">
      <w:pPr>
        <w:pStyle w:val="ProductList-Bullet"/>
        <w:numPr>
          <w:ilvl w:val="0"/>
          <w:numId w:val="52"/>
        </w:numPr>
      </w:pPr>
      <w:r>
        <w:t>Drive Analytics Per Asset</w:t>
      </w:r>
    </w:p>
    <w:p w14:paraId="5D0CA9D4"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1916B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C0773"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17051D94" w14:textId="77777777" w:rsidR="000B7D4B" w:rsidRDefault="000B7D4B">
      <w:pPr>
        <w:pStyle w:val="ProductList-Body"/>
      </w:pPr>
    </w:p>
    <w:p w14:paraId="3A4C709C" w14:textId="77777777" w:rsidR="000B7D4B" w:rsidRDefault="00B0533B">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7003826"/>
      <w:r>
        <w:instrText>Microsoft Power Platform</w:instrText>
      </w:r>
      <w:bookmarkEnd w:id="302"/>
      <w:r>
        <w:instrText>" \l 3</w:instrText>
      </w:r>
      <w:r>
        <w:fldChar w:fldCharType="end"/>
      </w:r>
    </w:p>
    <w:p w14:paraId="2188F334" w14:textId="77777777" w:rsidR="000B7D4B" w:rsidRDefault="00B0533B">
      <w:pPr>
        <w:pStyle w:val="ProductList-Offering1SubSection"/>
        <w:outlineLvl w:val="3"/>
      </w:pPr>
      <w:bookmarkStart w:id="303" w:name="_Sec730"/>
      <w:r>
        <w:t>1. Dostępność w programach</w:t>
      </w:r>
      <w:bookmarkEnd w:id="303"/>
    </w:p>
    <w:tbl>
      <w:tblPr>
        <w:tblStyle w:val="PURTable"/>
        <w:tblW w:w="0" w:type="dxa"/>
        <w:tblLook w:val="04A0" w:firstRow="1" w:lastRow="0" w:firstColumn="1" w:lastColumn="0" w:noHBand="0" w:noVBand="1"/>
      </w:tblPr>
      <w:tblGrid>
        <w:gridCol w:w="4233"/>
        <w:gridCol w:w="744"/>
        <w:gridCol w:w="690"/>
        <w:gridCol w:w="800"/>
        <w:gridCol w:w="708"/>
        <w:gridCol w:w="726"/>
        <w:gridCol w:w="824"/>
        <w:gridCol w:w="700"/>
        <w:gridCol w:w="696"/>
        <w:gridCol w:w="795"/>
      </w:tblGrid>
      <w:tr w:rsidR="000B7D4B" w14:paraId="5FED77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E6E643" w14:textId="77777777" w:rsidR="000B7D4B" w:rsidRDefault="00B0533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E1C600C" w14:textId="77777777" w:rsidR="000B7D4B" w:rsidRDefault="00B0533B">
            <w:pPr>
              <w:pStyle w:val="ProductList-TableBody"/>
              <w:jc w:val="center"/>
            </w:pPr>
            <w:r>
              <w:rPr>
                <w:color w:val="FFFFFF"/>
              </w:rPr>
              <w:t>Punktacja</w:t>
            </w:r>
          </w:p>
        </w:tc>
        <w:tc>
          <w:tcPr>
            <w:tcW w:w="740" w:type="dxa"/>
            <w:tcBorders>
              <w:left w:val="single" w:sz="6" w:space="0" w:color="FFFFFF"/>
              <w:bottom w:val="single" w:sz="6" w:space="0" w:color="FFFFFF"/>
              <w:right w:val="single" w:sz="6" w:space="0" w:color="FFFFFF"/>
            </w:tcBorders>
            <w:shd w:val="clear" w:color="auto" w:fill="00188F"/>
          </w:tcPr>
          <w:p w14:paraId="619D7FAE" w14:textId="77777777" w:rsidR="000B7D4B" w:rsidRDefault="00B053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80F73"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5956D"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2711B" w14:textId="77777777" w:rsidR="000B7D4B" w:rsidRDefault="00B053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9F20D"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79D03"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F5016"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02738"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4F73CAF9" w14:textId="77777777">
        <w:tc>
          <w:tcPr>
            <w:tcW w:w="4660" w:type="dxa"/>
            <w:tcBorders>
              <w:top w:val="single" w:sz="6" w:space="0" w:color="FFFFFF"/>
              <w:left w:val="none" w:sz="4" w:space="0" w:color="6E6E6E"/>
              <w:bottom w:val="dashed" w:sz="4" w:space="0" w:color="BFBFBF"/>
              <w:right w:val="none" w:sz="4" w:space="0" w:color="6E6E6E"/>
            </w:tcBorders>
          </w:tcPr>
          <w:p w14:paraId="3405696F" w14:textId="77777777" w:rsidR="000B7D4B" w:rsidRDefault="00B0533B">
            <w:pPr>
              <w:pStyle w:val="ProductList-TableBody"/>
            </w:pPr>
            <w:r>
              <w:t>Dodatek zwiększający gotowość do obsługi w funkcji AI Builder</w:t>
            </w:r>
            <w:r>
              <w:fldChar w:fldCharType="begin"/>
            </w:r>
            <w:r>
              <w:instrText xml:space="preserve"> XE "Dodatek zwiększający gotowość do obsługi w funkcji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AA993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E7A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7407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FFBE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B1F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7A4F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BB4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E407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B86EB" w14:textId="77777777" w:rsidR="000B7D4B" w:rsidRDefault="000B7D4B">
            <w:pPr>
              <w:pStyle w:val="ProductList-TableBody"/>
              <w:jc w:val="center"/>
            </w:pPr>
          </w:p>
        </w:tc>
      </w:tr>
      <w:tr w:rsidR="000B7D4B" w14:paraId="4F22E5B4" w14:textId="77777777">
        <w:tc>
          <w:tcPr>
            <w:tcW w:w="4660" w:type="dxa"/>
            <w:tcBorders>
              <w:top w:val="dashed" w:sz="4" w:space="0" w:color="BFBFBF"/>
              <w:left w:val="none" w:sz="4" w:space="0" w:color="6E6E6E"/>
              <w:bottom w:val="dashed" w:sz="4" w:space="0" w:color="B2B2B2"/>
              <w:right w:val="none" w:sz="4" w:space="0" w:color="6E6E6E"/>
            </w:tcBorders>
          </w:tcPr>
          <w:p w14:paraId="283E97FD" w14:textId="77777777" w:rsidR="000B7D4B" w:rsidRDefault="00B0533B">
            <w:pPr>
              <w:pStyle w:val="ProductList-TableBody"/>
            </w:pPr>
            <w:r>
              <w:t>Plan Power Automate na przepływ</w:t>
            </w:r>
            <w:r>
              <w:fldChar w:fldCharType="begin"/>
            </w:r>
            <w:r>
              <w:instrText xml:space="preserve"> XE "Plan Power Automate na przepływ"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04597D1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577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638B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AAA4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6CC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D93E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0436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5FC7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3305C" w14:textId="77777777" w:rsidR="000B7D4B" w:rsidRDefault="000B7D4B">
            <w:pPr>
              <w:pStyle w:val="ProductList-TableBody"/>
              <w:jc w:val="center"/>
            </w:pPr>
          </w:p>
        </w:tc>
      </w:tr>
      <w:tr w:rsidR="000B7D4B" w14:paraId="2B36E79A" w14:textId="77777777">
        <w:tc>
          <w:tcPr>
            <w:tcW w:w="4660" w:type="dxa"/>
            <w:tcBorders>
              <w:top w:val="dashed" w:sz="4" w:space="0" w:color="B2B2B2"/>
              <w:left w:val="none" w:sz="4" w:space="0" w:color="6E6E6E"/>
              <w:bottom w:val="dashed" w:sz="4" w:space="0" w:color="B2B2B2"/>
              <w:right w:val="none" w:sz="4" w:space="0" w:color="6E6E6E"/>
            </w:tcBorders>
          </w:tcPr>
          <w:p w14:paraId="08D311A5" w14:textId="77777777" w:rsidR="000B7D4B" w:rsidRDefault="00B0533B">
            <w:pPr>
              <w:pStyle w:val="ProductList-TableBody"/>
            </w:pPr>
            <w:r>
              <w:t>Power Automate na użytkownika</w:t>
            </w:r>
            <w:r>
              <w:fldChar w:fldCharType="begin"/>
            </w:r>
            <w:r>
              <w:instrText xml:space="preserve"> XE "Power Automate na użytkownika"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2458A5F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78A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77D0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16F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DBD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1076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5EB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CCAA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754A5" w14:textId="77777777" w:rsidR="000B7D4B" w:rsidRDefault="000B7D4B">
            <w:pPr>
              <w:pStyle w:val="ProductList-TableBody"/>
              <w:jc w:val="center"/>
            </w:pPr>
          </w:p>
        </w:tc>
      </w:tr>
      <w:tr w:rsidR="000B7D4B" w14:paraId="0D0147B9" w14:textId="77777777">
        <w:tc>
          <w:tcPr>
            <w:tcW w:w="4660" w:type="dxa"/>
            <w:tcBorders>
              <w:top w:val="dashed" w:sz="4" w:space="0" w:color="B2B2B2"/>
              <w:left w:val="none" w:sz="4" w:space="0" w:color="6E6E6E"/>
              <w:bottom w:val="dashed" w:sz="4" w:space="0" w:color="B2B2B2"/>
              <w:right w:val="none" w:sz="4" w:space="0" w:color="6E6E6E"/>
            </w:tcBorders>
          </w:tcPr>
          <w:p w14:paraId="745FD87B" w14:textId="77777777" w:rsidR="000B7D4B" w:rsidRDefault="00B0533B">
            <w:pPr>
              <w:pStyle w:val="ProductList-TableBody"/>
            </w:pPr>
            <w:r>
              <w:t>Power Automate na użytkownika z nadzorowanym planem RPA</w:t>
            </w:r>
            <w:r>
              <w:fldChar w:fldCharType="begin"/>
            </w:r>
            <w:r>
              <w:instrText xml:space="preserve"> XE "Power Automate na użytkownika z nadzorowanym planem RPA"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1C00E93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804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8FE7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6A01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D7D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E31F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CF0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29BF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5AED8" w14:textId="77777777" w:rsidR="000B7D4B" w:rsidRDefault="000B7D4B">
            <w:pPr>
              <w:pStyle w:val="ProductList-TableBody"/>
              <w:jc w:val="center"/>
            </w:pPr>
          </w:p>
        </w:tc>
      </w:tr>
      <w:tr w:rsidR="000B7D4B" w14:paraId="402D5B60" w14:textId="77777777">
        <w:tc>
          <w:tcPr>
            <w:tcW w:w="4660" w:type="dxa"/>
            <w:tcBorders>
              <w:top w:val="dashed" w:sz="4" w:space="0" w:color="B2B2B2"/>
              <w:left w:val="none" w:sz="4" w:space="0" w:color="6E6E6E"/>
              <w:bottom w:val="dashed" w:sz="4" w:space="0" w:color="B2B2B2"/>
              <w:right w:val="none" w:sz="4" w:space="0" w:color="6E6E6E"/>
            </w:tcBorders>
          </w:tcPr>
          <w:p w14:paraId="052940FA" w14:textId="77777777" w:rsidR="000B7D4B" w:rsidRDefault="00B0533B">
            <w:pPr>
              <w:pStyle w:val="ProductList-TableBody"/>
            </w:pPr>
            <w:r>
              <w:t>Dodatek w ramach nienadzorowanego planu RPA dla usługi Power Automate</w:t>
            </w:r>
            <w:r>
              <w:fldChar w:fldCharType="begin"/>
            </w:r>
            <w:r>
              <w:instrText xml:space="preserve"> XE "Dodatek w ramach nienadzorowanego planu RPA dla usługi Power Automate" </w:instrText>
            </w:r>
            <w:r>
              <w:fldChar w:fldCharType="end"/>
            </w:r>
            <w:r>
              <w:t xml:space="preserve"> (LS)</w:t>
            </w:r>
          </w:p>
        </w:tc>
        <w:tc>
          <w:tcPr>
            <w:tcW w:w="740" w:type="dxa"/>
            <w:tcBorders>
              <w:top w:val="dashed" w:sz="4" w:space="0" w:color="B2B2B2"/>
              <w:left w:val="none" w:sz="4" w:space="0" w:color="6E6E6E"/>
              <w:bottom w:val="dashed" w:sz="4" w:space="0" w:color="B2B2B2"/>
              <w:right w:val="single" w:sz="6" w:space="0" w:color="FFFFFF"/>
            </w:tcBorders>
          </w:tcPr>
          <w:p w14:paraId="1AAE763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C2B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FE32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A7F5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6E6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FBB7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823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8C06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A7814" w14:textId="77777777" w:rsidR="000B7D4B" w:rsidRDefault="000B7D4B">
            <w:pPr>
              <w:pStyle w:val="ProductList-TableBody"/>
              <w:jc w:val="center"/>
            </w:pPr>
          </w:p>
        </w:tc>
      </w:tr>
      <w:tr w:rsidR="000B7D4B" w14:paraId="706D4922" w14:textId="77777777">
        <w:tc>
          <w:tcPr>
            <w:tcW w:w="4660" w:type="dxa"/>
            <w:tcBorders>
              <w:top w:val="dashed" w:sz="4" w:space="0" w:color="B2B2B2"/>
              <w:left w:val="none" w:sz="4" w:space="0" w:color="6E6E6E"/>
              <w:bottom w:val="dashed" w:sz="4" w:space="0" w:color="B2B2B2"/>
              <w:right w:val="none" w:sz="4" w:space="0" w:color="6E6E6E"/>
            </w:tcBorders>
          </w:tcPr>
          <w:p w14:paraId="27174FFD" w14:textId="77777777" w:rsidR="000B7D4B" w:rsidRDefault="00B0533B">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6455C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BAE5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B89B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FB422"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571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FE5E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5D0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1F51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35C00"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0B7D4B" w14:paraId="7E620368" w14:textId="77777777">
        <w:tc>
          <w:tcPr>
            <w:tcW w:w="4660" w:type="dxa"/>
            <w:tcBorders>
              <w:top w:val="dashed" w:sz="4" w:space="0" w:color="B2B2B2"/>
              <w:left w:val="none" w:sz="4" w:space="0" w:color="6E6E6E"/>
              <w:bottom w:val="dashed" w:sz="4" w:space="0" w:color="B2B2B2"/>
              <w:right w:val="none" w:sz="4" w:space="0" w:color="6E6E6E"/>
            </w:tcBorders>
          </w:tcPr>
          <w:p w14:paraId="2B9B9517" w14:textId="77777777" w:rsidR="000B7D4B" w:rsidRDefault="00B0533B">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B3510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8197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5AC3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DA156"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3FC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27F7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1180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4956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51CE3"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0B7D4B" w14:paraId="7627E27C" w14:textId="77777777">
        <w:tc>
          <w:tcPr>
            <w:tcW w:w="4660" w:type="dxa"/>
            <w:tcBorders>
              <w:top w:val="dashed" w:sz="4" w:space="0" w:color="B2B2B2"/>
              <w:left w:val="none" w:sz="4" w:space="0" w:color="6E6E6E"/>
              <w:bottom w:val="dashed" w:sz="4" w:space="0" w:color="B2B2B2"/>
              <w:right w:val="none" w:sz="4" w:space="0" w:color="6E6E6E"/>
            </w:tcBorders>
          </w:tcPr>
          <w:p w14:paraId="1129AFE9" w14:textId="77777777" w:rsidR="000B7D4B" w:rsidRDefault="00B0533B">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4E2C5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4C3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3883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D5C3B"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0A6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378B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9FA6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988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28653"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0B7D4B" w14:paraId="62C3F4A1" w14:textId="77777777">
        <w:tc>
          <w:tcPr>
            <w:tcW w:w="4660" w:type="dxa"/>
            <w:tcBorders>
              <w:top w:val="dashed" w:sz="4" w:space="0" w:color="B2B2B2"/>
              <w:left w:val="none" w:sz="4" w:space="0" w:color="6E6E6E"/>
              <w:bottom w:val="dashed" w:sz="4" w:space="0" w:color="B2B2B2"/>
              <w:right w:val="none" w:sz="4" w:space="0" w:color="6E6E6E"/>
            </w:tcBorders>
          </w:tcPr>
          <w:p w14:paraId="7328A20F" w14:textId="77777777" w:rsidR="000B7D4B" w:rsidRDefault="00B0533B">
            <w:pPr>
              <w:pStyle w:val="ProductList-TableBody"/>
            </w:pPr>
            <w:r>
              <w:t>Plan Power Apps na aplikację</w:t>
            </w:r>
            <w:r>
              <w:fldChar w:fldCharType="begin"/>
            </w:r>
            <w:r>
              <w:instrText xml:space="preserve"> XE "Plan Power Apps na aplikację"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DE12C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2794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4CDF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FAB0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A52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8BEA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DF9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F40B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109B" w14:textId="77777777" w:rsidR="000B7D4B" w:rsidRDefault="000B7D4B">
            <w:pPr>
              <w:pStyle w:val="ProductList-TableBody"/>
              <w:jc w:val="center"/>
            </w:pPr>
          </w:p>
        </w:tc>
      </w:tr>
      <w:tr w:rsidR="000B7D4B" w14:paraId="6BEF0AF2" w14:textId="77777777">
        <w:tc>
          <w:tcPr>
            <w:tcW w:w="4660" w:type="dxa"/>
            <w:tcBorders>
              <w:top w:val="dashed" w:sz="4" w:space="0" w:color="B2B2B2"/>
              <w:left w:val="none" w:sz="4" w:space="0" w:color="6E6E6E"/>
              <w:bottom w:val="dashed" w:sz="4" w:space="0" w:color="B2B2B2"/>
              <w:right w:val="none" w:sz="4" w:space="0" w:color="6E6E6E"/>
            </w:tcBorders>
          </w:tcPr>
          <w:p w14:paraId="128CBB07" w14:textId="77777777" w:rsidR="000B7D4B" w:rsidRDefault="00B0533B">
            <w:pPr>
              <w:pStyle w:val="ProductList-TableBody"/>
            </w:pPr>
            <w:r>
              <w:t>Plan Power Apps na użytkownika (LS na Użytkownika)</w:t>
            </w:r>
            <w:r>
              <w:fldChar w:fldCharType="begin"/>
            </w:r>
            <w:r>
              <w:instrText xml:space="preserve"> XE "Plan Power Apps na użytkownika (LS na Użytkownika)"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EFBCA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4CF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5F0E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93A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31E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B835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85F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E2B6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3966F" w14:textId="77777777" w:rsidR="000B7D4B" w:rsidRDefault="000B7D4B">
            <w:pPr>
              <w:pStyle w:val="ProductList-TableBody"/>
              <w:jc w:val="center"/>
            </w:pPr>
          </w:p>
        </w:tc>
      </w:tr>
      <w:tr w:rsidR="000B7D4B" w14:paraId="4701BCA2" w14:textId="77777777">
        <w:tc>
          <w:tcPr>
            <w:tcW w:w="4660" w:type="dxa"/>
            <w:tcBorders>
              <w:top w:val="dashed" w:sz="4" w:space="0" w:color="B2B2B2"/>
              <w:left w:val="none" w:sz="4" w:space="0" w:color="6E6E6E"/>
              <w:bottom w:val="dashed" w:sz="4" w:space="0" w:color="B2B2B2"/>
              <w:right w:val="none" w:sz="4" w:space="0" w:color="6E6E6E"/>
            </w:tcBorders>
          </w:tcPr>
          <w:p w14:paraId="4C83D209" w14:textId="77777777" w:rsidR="000B7D4B" w:rsidRDefault="00B0533B">
            <w:pPr>
              <w:pStyle w:val="ProductList-TableBody"/>
            </w:pPr>
            <w:r>
              <w:t>Dodatek zwiększający gotowość do obsługi logowania się w usłudze Power Apps Portals</w:t>
            </w:r>
            <w:r>
              <w:fldChar w:fldCharType="begin"/>
            </w:r>
            <w:r>
              <w:instrText xml:space="preserve"> XE "Dodatek zwiększający gotowość do obsługi logowania się w usłudze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1D814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659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49DE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9D83E"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A72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E5AD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8B2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A0E9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F86C4" w14:textId="77777777" w:rsidR="000B7D4B" w:rsidRDefault="000B7D4B">
            <w:pPr>
              <w:pStyle w:val="ProductList-TableBody"/>
              <w:jc w:val="center"/>
            </w:pPr>
          </w:p>
        </w:tc>
      </w:tr>
      <w:tr w:rsidR="000B7D4B" w14:paraId="7E3D0F5D" w14:textId="77777777">
        <w:tc>
          <w:tcPr>
            <w:tcW w:w="4660" w:type="dxa"/>
            <w:tcBorders>
              <w:top w:val="dashed" w:sz="4" w:space="0" w:color="B2B2B2"/>
              <w:left w:val="none" w:sz="4" w:space="0" w:color="6E6E6E"/>
              <w:bottom w:val="dashed" w:sz="4" w:space="0" w:color="B2B2B2"/>
              <w:right w:val="none" w:sz="4" w:space="0" w:color="6E6E6E"/>
            </w:tcBorders>
          </w:tcPr>
          <w:p w14:paraId="28AE6BDE" w14:textId="77777777" w:rsidR="000B7D4B" w:rsidRDefault="00B0533B">
            <w:pPr>
              <w:pStyle w:val="ProductList-TableBody"/>
            </w:pPr>
            <w:r>
              <w:t>Dodatek zwiększający gotowość do obsługi wyświetlania stron w usłudze Power Apps Portals</w:t>
            </w:r>
            <w:r>
              <w:fldChar w:fldCharType="begin"/>
            </w:r>
            <w:r>
              <w:instrText xml:space="preserve"> XE "Dodatek zwiększający gotowość do obsługi wyświetlania stron w usłudze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6CF56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040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B30D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D0125"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B0E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C33D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D48C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D97F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BB5E0" w14:textId="77777777" w:rsidR="000B7D4B" w:rsidRDefault="000B7D4B">
            <w:pPr>
              <w:pStyle w:val="ProductList-TableBody"/>
              <w:jc w:val="center"/>
            </w:pPr>
          </w:p>
        </w:tc>
      </w:tr>
      <w:tr w:rsidR="000B7D4B" w14:paraId="18B91DA1" w14:textId="77777777">
        <w:tc>
          <w:tcPr>
            <w:tcW w:w="4660" w:type="dxa"/>
            <w:tcBorders>
              <w:top w:val="dashed" w:sz="4" w:space="0" w:color="B2B2B2"/>
              <w:left w:val="none" w:sz="4" w:space="0" w:color="6E6E6E"/>
              <w:bottom w:val="dashed" w:sz="4" w:space="0" w:color="B2B2B2"/>
              <w:right w:val="none" w:sz="4" w:space="0" w:color="6E6E6E"/>
            </w:tcBorders>
          </w:tcPr>
          <w:p w14:paraId="07835D72" w14:textId="77777777" w:rsidR="000B7D4B" w:rsidRDefault="00B0533B">
            <w:pPr>
              <w:pStyle w:val="ProductList-TableBody"/>
            </w:pPr>
            <w:r>
              <w:t>Dodatek zwiększający gotowość do obsługi w usługach Power Apps i Power Automate</w:t>
            </w:r>
            <w:r>
              <w:fldChar w:fldCharType="begin"/>
            </w:r>
            <w:r>
              <w:instrText xml:space="preserve"> XE "Dodatek zwiększający gotowość do obsługi w usługach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A49F3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527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20D6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F925"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E58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CFA6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230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BBD6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EACD3" w14:textId="77777777" w:rsidR="000B7D4B" w:rsidRDefault="000B7D4B">
            <w:pPr>
              <w:pStyle w:val="ProductList-TableBody"/>
              <w:jc w:val="center"/>
            </w:pPr>
          </w:p>
        </w:tc>
      </w:tr>
      <w:tr w:rsidR="000B7D4B" w14:paraId="0C5C74FF" w14:textId="77777777">
        <w:tc>
          <w:tcPr>
            <w:tcW w:w="4660" w:type="dxa"/>
            <w:tcBorders>
              <w:top w:val="dashed" w:sz="4" w:space="0" w:color="B2B2B2"/>
              <w:left w:val="none" w:sz="4" w:space="0" w:color="6E6E6E"/>
              <w:bottom w:val="dashed" w:sz="4" w:space="0" w:color="B2B2B2"/>
              <w:right w:val="none" w:sz="4" w:space="0" w:color="6E6E6E"/>
            </w:tcBorders>
          </w:tcPr>
          <w:p w14:paraId="10B27073" w14:textId="77777777" w:rsidR="000B7D4B" w:rsidRDefault="00B0533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909FC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716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0792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4514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5D5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CF48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BDA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27F7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20953" w14:textId="77777777" w:rsidR="000B7D4B" w:rsidRDefault="000B7D4B">
            <w:pPr>
              <w:pStyle w:val="ProductList-TableBody"/>
              <w:jc w:val="center"/>
            </w:pPr>
          </w:p>
        </w:tc>
      </w:tr>
      <w:tr w:rsidR="000B7D4B" w14:paraId="221CCF2D" w14:textId="77777777">
        <w:tc>
          <w:tcPr>
            <w:tcW w:w="4660" w:type="dxa"/>
            <w:tcBorders>
              <w:top w:val="dashed" w:sz="4" w:space="0" w:color="B2B2B2"/>
              <w:left w:val="none" w:sz="4" w:space="0" w:color="6E6E6E"/>
              <w:bottom w:val="dashed" w:sz="4" w:space="0" w:color="B2B2B2"/>
              <w:right w:val="none" w:sz="4" w:space="0" w:color="6E6E6E"/>
            </w:tcBorders>
          </w:tcPr>
          <w:p w14:paraId="520104D2" w14:textId="77777777" w:rsidR="000B7D4B" w:rsidRDefault="00B0533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22D03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BC03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9510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62D9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E97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8E5E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9866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5AD9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1CFC7" w14:textId="77777777" w:rsidR="000B7D4B" w:rsidRDefault="000B7D4B">
            <w:pPr>
              <w:pStyle w:val="ProductList-TableBody"/>
              <w:jc w:val="center"/>
            </w:pPr>
          </w:p>
        </w:tc>
      </w:tr>
      <w:tr w:rsidR="000B7D4B" w14:paraId="34224D93" w14:textId="77777777">
        <w:tc>
          <w:tcPr>
            <w:tcW w:w="4660" w:type="dxa"/>
            <w:tcBorders>
              <w:top w:val="dashed" w:sz="4" w:space="0" w:color="B2B2B2"/>
              <w:left w:val="none" w:sz="4" w:space="0" w:color="6E6E6E"/>
              <w:bottom w:val="dashed" w:sz="4" w:space="0" w:color="B2B2B2"/>
              <w:right w:val="none" w:sz="4" w:space="0" w:color="6E6E6E"/>
            </w:tcBorders>
          </w:tcPr>
          <w:p w14:paraId="4644BF93" w14:textId="77777777" w:rsidR="000B7D4B" w:rsidRDefault="00B0533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76362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688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E241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C1AB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CDF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187F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F54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EAF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53D6C" w14:textId="77777777" w:rsidR="000B7D4B" w:rsidRDefault="000B7D4B">
            <w:pPr>
              <w:pStyle w:val="ProductList-TableBody"/>
              <w:jc w:val="center"/>
            </w:pPr>
          </w:p>
        </w:tc>
      </w:tr>
      <w:tr w:rsidR="000B7D4B" w14:paraId="4F83FD49" w14:textId="77777777">
        <w:tc>
          <w:tcPr>
            <w:tcW w:w="4660" w:type="dxa"/>
            <w:tcBorders>
              <w:top w:val="dashed" w:sz="4" w:space="0" w:color="B2B2B2"/>
              <w:left w:val="none" w:sz="4" w:space="0" w:color="6E6E6E"/>
              <w:bottom w:val="dashed" w:sz="4" w:space="0" w:color="B2B2B2"/>
              <w:right w:val="none" w:sz="4" w:space="0" w:color="6E6E6E"/>
            </w:tcBorders>
          </w:tcPr>
          <w:p w14:paraId="2306C543" w14:textId="77777777" w:rsidR="000B7D4B" w:rsidRDefault="00B0533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CA726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DC2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2360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DDF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45A9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48D3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D3C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DD1C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6B03E" w14:textId="77777777" w:rsidR="000B7D4B" w:rsidRDefault="000B7D4B">
            <w:pPr>
              <w:pStyle w:val="ProductList-TableBody"/>
              <w:jc w:val="center"/>
            </w:pPr>
          </w:p>
        </w:tc>
      </w:tr>
      <w:tr w:rsidR="000B7D4B" w14:paraId="05E60614" w14:textId="77777777">
        <w:tc>
          <w:tcPr>
            <w:tcW w:w="4660" w:type="dxa"/>
            <w:tcBorders>
              <w:top w:val="dashed" w:sz="4" w:space="0" w:color="B2B2B2"/>
              <w:left w:val="none" w:sz="4" w:space="0" w:color="6E6E6E"/>
              <w:bottom w:val="dashed" w:sz="4" w:space="0" w:color="B2B2B2"/>
              <w:right w:val="none" w:sz="4" w:space="0" w:color="6E6E6E"/>
            </w:tcBorders>
          </w:tcPr>
          <w:p w14:paraId="1598AD4B" w14:textId="77777777" w:rsidR="000B7D4B" w:rsidRDefault="00B0533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3CCC9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CAF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73BF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9BE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65C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27FB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912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07BA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4D617" w14:textId="77777777" w:rsidR="000B7D4B" w:rsidRDefault="000B7D4B">
            <w:pPr>
              <w:pStyle w:val="ProductList-TableBody"/>
              <w:jc w:val="center"/>
            </w:pPr>
          </w:p>
        </w:tc>
      </w:tr>
      <w:tr w:rsidR="000B7D4B" w14:paraId="1B02AA21" w14:textId="77777777">
        <w:tc>
          <w:tcPr>
            <w:tcW w:w="4660" w:type="dxa"/>
            <w:tcBorders>
              <w:top w:val="dashed" w:sz="4" w:space="0" w:color="B2B2B2"/>
              <w:left w:val="none" w:sz="4" w:space="0" w:color="6E6E6E"/>
              <w:bottom w:val="dashed" w:sz="4" w:space="0" w:color="B2B2B2"/>
              <w:right w:val="none" w:sz="4" w:space="0" w:color="6E6E6E"/>
            </w:tcBorders>
          </w:tcPr>
          <w:p w14:paraId="6483D8F2" w14:textId="77777777" w:rsidR="000B7D4B" w:rsidRDefault="00B0533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26B82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3436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E7A3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3BD7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5EA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64AB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FEF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10F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2D003" w14:textId="77777777" w:rsidR="000B7D4B" w:rsidRDefault="000B7D4B">
            <w:pPr>
              <w:pStyle w:val="ProductList-TableBody"/>
              <w:jc w:val="center"/>
            </w:pPr>
          </w:p>
        </w:tc>
      </w:tr>
      <w:tr w:rsidR="000B7D4B" w14:paraId="6EBEE497" w14:textId="77777777">
        <w:tc>
          <w:tcPr>
            <w:tcW w:w="4660" w:type="dxa"/>
            <w:tcBorders>
              <w:top w:val="dashed" w:sz="4" w:space="0" w:color="B2B2B2"/>
              <w:left w:val="none" w:sz="4" w:space="0" w:color="6E6E6E"/>
              <w:bottom w:val="dashed" w:sz="4" w:space="0" w:color="B2B2B2"/>
              <w:right w:val="none" w:sz="4" w:space="0" w:color="6E6E6E"/>
            </w:tcBorders>
          </w:tcPr>
          <w:p w14:paraId="50457FD1" w14:textId="77777777" w:rsidR="000B7D4B" w:rsidRDefault="00B0533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455EE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8B1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5074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410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590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8015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5A9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59F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FAC39" w14:textId="77777777" w:rsidR="000B7D4B" w:rsidRDefault="000B7D4B">
            <w:pPr>
              <w:pStyle w:val="ProductList-TableBody"/>
              <w:jc w:val="center"/>
            </w:pPr>
          </w:p>
        </w:tc>
      </w:tr>
      <w:tr w:rsidR="000B7D4B" w14:paraId="2D608133" w14:textId="77777777">
        <w:tc>
          <w:tcPr>
            <w:tcW w:w="4660" w:type="dxa"/>
            <w:tcBorders>
              <w:top w:val="dashed" w:sz="4" w:space="0" w:color="B2B2B2"/>
              <w:left w:val="none" w:sz="4" w:space="0" w:color="6E6E6E"/>
              <w:bottom w:val="dashed" w:sz="4" w:space="0" w:color="B2B2B2"/>
              <w:right w:val="none" w:sz="4" w:space="0" w:color="6E6E6E"/>
            </w:tcBorders>
          </w:tcPr>
          <w:p w14:paraId="2C54658D" w14:textId="77777777" w:rsidR="000B7D4B" w:rsidRDefault="00B0533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C88CE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E94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F62E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2C3A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1E2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8B0A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FCC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8A5F"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E4DEF" w14:textId="77777777" w:rsidR="000B7D4B" w:rsidRDefault="000B7D4B">
            <w:pPr>
              <w:pStyle w:val="ProductList-TableBody"/>
              <w:jc w:val="center"/>
            </w:pPr>
          </w:p>
        </w:tc>
      </w:tr>
      <w:tr w:rsidR="000B7D4B" w14:paraId="5A705AFA" w14:textId="77777777">
        <w:tc>
          <w:tcPr>
            <w:tcW w:w="4660" w:type="dxa"/>
            <w:tcBorders>
              <w:top w:val="dashed" w:sz="4" w:space="0" w:color="B2B2B2"/>
              <w:left w:val="none" w:sz="4" w:space="0" w:color="6E6E6E"/>
              <w:bottom w:val="dashed" w:sz="4" w:space="0" w:color="B2B2B2"/>
              <w:right w:val="none" w:sz="4" w:space="0" w:color="6E6E6E"/>
            </w:tcBorders>
          </w:tcPr>
          <w:p w14:paraId="6A493DEB" w14:textId="77777777" w:rsidR="000B7D4B" w:rsidRDefault="00B0533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D949A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20A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054B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0186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5DCC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457B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375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C3F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CDABC" w14:textId="77777777" w:rsidR="000B7D4B" w:rsidRDefault="000B7D4B">
            <w:pPr>
              <w:pStyle w:val="ProductList-TableBody"/>
              <w:jc w:val="center"/>
            </w:pPr>
          </w:p>
        </w:tc>
      </w:tr>
      <w:tr w:rsidR="000B7D4B" w14:paraId="0B292DD0" w14:textId="77777777">
        <w:tc>
          <w:tcPr>
            <w:tcW w:w="4660" w:type="dxa"/>
            <w:tcBorders>
              <w:top w:val="dashed" w:sz="4" w:space="0" w:color="B2B2B2"/>
              <w:left w:val="none" w:sz="4" w:space="0" w:color="6E6E6E"/>
              <w:bottom w:val="dashed" w:sz="4" w:space="0" w:color="B2B2B2"/>
              <w:right w:val="none" w:sz="4" w:space="0" w:color="6E6E6E"/>
            </w:tcBorders>
          </w:tcPr>
          <w:p w14:paraId="235F0C41" w14:textId="77777777" w:rsidR="000B7D4B" w:rsidRDefault="00B0533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65CE8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5A9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F6AD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28E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FB7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0AE8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4026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EED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03620" w14:textId="77777777" w:rsidR="000B7D4B" w:rsidRDefault="000B7D4B">
            <w:pPr>
              <w:pStyle w:val="ProductList-TableBody"/>
              <w:jc w:val="center"/>
            </w:pPr>
          </w:p>
        </w:tc>
      </w:tr>
      <w:tr w:rsidR="000B7D4B" w14:paraId="14D8EBDD" w14:textId="77777777">
        <w:tc>
          <w:tcPr>
            <w:tcW w:w="4660" w:type="dxa"/>
            <w:tcBorders>
              <w:top w:val="dashed" w:sz="4" w:space="0" w:color="B2B2B2"/>
              <w:left w:val="none" w:sz="4" w:space="0" w:color="6E6E6E"/>
              <w:bottom w:val="dashed" w:sz="4" w:space="0" w:color="B2B2B2"/>
              <w:right w:val="none" w:sz="4" w:space="0" w:color="6E6E6E"/>
            </w:tcBorders>
          </w:tcPr>
          <w:p w14:paraId="45CF4347" w14:textId="77777777" w:rsidR="000B7D4B" w:rsidRDefault="00B0533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54D5E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FA5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6223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463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623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2386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2EB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E186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A70DE" w14:textId="77777777" w:rsidR="000B7D4B" w:rsidRDefault="000B7D4B">
            <w:pPr>
              <w:pStyle w:val="ProductList-TableBody"/>
              <w:jc w:val="center"/>
            </w:pPr>
          </w:p>
        </w:tc>
      </w:tr>
      <w:tr w:rsidR="000B7D4B" w14:paraId="4BEC4FFF" w14:textId="77777777">
        <w:tc>
          <w:tcPr>
            <w:tcW w:w="4660" w:type="dxa"/>
            <w:tcBorders>
              <w:top w:val="dashed" w:sz="4" w:space="0" w:color="B2B2B2"/>
              <w:left w:val="none" w:sz="4" w:space="0" w:color="6E6E6E"/>
              <w:bottom w:val="dashed" w:sz="4" w:space="0" w:color="B2B2B2"/>
              <w:right w:val="none" w:sz="4" w:space="0" w:color="6E6E6E"/>
            </w:tcBorders>
          </w:tcPr>
          <w:p w14:paraId="60DD3076" w14:textId="77777777" w:rsidR="000B7D4B" w:rsidRDefault="00B0533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98FB0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256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F469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356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41E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73AA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A6C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3FBE"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B23E1" w14:textId="77777777" w:rsidR="000B7D4B" w:rsidRDefault="000B7D4B">
            <w:pPr>
              <w:pStyle w:val="ProductList-TableBody"/>
              <w:jc w:val="center"/>
            </w:pPr>
          </w:p>
        </w:tc>
      </w:tr>
      <w:tr w:rsidR="000B7D4B" w14:paraId="54A20271" w14:textId="77777777">
        <w:tc>
          <w:tcPr>
            <w:tcW w:w="4660" w:type="dxa"/>
            <w:tcBorders>
              <w:top w:val="dashed" w:sz="4" w:space="0" w:color="B2B2B2"/>
              <w:left w:val="none" w:sz="4" w:space="0" w:color="6E6E6E"/>
              <w:bottom w:val="dashed" w:sz="4" w:space="0" w:color="BFBFBF"/>
              <w:right w:val="none" w:sz="4" w:space="0" w:color="6E6E6E"/>
            </w:tcBorders>
          </w:tcPr>
          <w:p w14:paraId="43C5BAA2" w14:textId="77777777" w:rsidR="000B7D4B" w:rsidRDefault="00B0533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395C041"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D4A90"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2650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B5E9" w14:textId="77777777" w:rsidR="000B7D4B" w:rsidRDefault="00B0533B">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E6DCE"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7609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31C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FB6F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A5454" w14:textId="77777777" w:rsidR="000B7D4B" w:rsidRDefault="000B7D4B">
            <w:pPr>
              <w:pStyle w:val="ProductList-TableBody"/>
              <w:jc w:val="center"/>
            </w:pPr>
          </w:p>
        </w:tc>
      </w:tr>
      <w:tr w:rsidR="000B7D4B" w14:paraId="6EFFF314" w14:textId="77777777">
        <w:tc>
          <w:tcPr>
            <w:tcW w:w="4660" w:type="dxa"/>
            <w:tcBorders>
              <w:top w:val="dashed" w:sz="4" w:space="0" w:color="BFBFBF"/>
              <w:left w:val="none" w:sz="4" w:space="0" w:color="6E6E6E"/>
              <w:bottom w:val="dashed" w:sz="4" w:space="0" w:color="B2B2B2"/>
              <w:right w:val="none" w:sz="4" w:space="0" w:color="6E6E6E"/>
            </w:tcBorders>
          </w:tcPr>
          <w:p w14:paraId="6644807D" w14:textId="77777777" w:rsidR="000B7D4B" w:rsidRDefault="00B0533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D023AA3"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06964"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7E3A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4DAE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9EF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55BC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E7FE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EFF3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0CEF2" w14:textId="77777777" w:rsidR="000B7D4B" w:rsidRDefault="000B7D4B">
            <w:pPr>
              <w:pStyle w:val="ProductList-TableBody"/>
              <w:jc w:val="center"/>
            </w:pPr>
          </w:p>
        </w:tc>
      </w:tr>
      <w:tr w:rsidR="000B7D4B" w14:paraId="64F4E7A9" w14:textId="77777777">
        <w:tc>
          <w:tcPr>
            <w:tcW w:w="4660" w:type="dxa"/>
            <w:tcBorders>
              <w:top w:val="dashed" w:sz="4" w:space="0" w:color="B2B2B2"/>
              <w:left w:val="none" w:sz="4" w:space="0" w:color="6E6E6E"/>
              <w:bottom w:val="none" w:sz="4" w:space="0" w:color="BFBFBF"/>
              <w:right w:val="none" w:sz="4" w:space="0" w:color="6E6E6E"/>
            </w:tcBorders>
          </w:tcPr>
          <w:p w14:paraId="6C1D25F2" w14:textId="77777777" w:rsidR="000B7D4B" w:rsidRDefault="00B0533B">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545B37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D47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EADB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BA9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0C4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1C13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D7A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2EB7"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4E9AA" w14:textId="77777777" w:rsidR="000B7D4B" w:rsidRDefault="000B7D4B">
            <w:pPr>
              <w:pStyle w:val="ProductList-TableBody"/>
              <w:jc w:val="center"/>
            </w:pPr>
          </w:p>
        </w:tc>
      </w:tr>
    </w:tbl>
    <w:p w14:paraId="2268347C" w14:textId="77777777" w:rsidR="000B7D4B" w:rsidRDefault="00B0533B">
      <w:pPr>
        <w:pStyle w:val="ProductList-Offering1SubSection"/>
        <w:outlineLvl w:val="3"/>
      </w:pPr>
      <w:bookmarkStart w:id="304" w:name="_Sec785"/>
      <w:r>
        <w:t>2. Warunki dotyczące Produktu</w:t>
      </w:r>
      <w:bookmarkEnd w:id="304"/>
    </w:p>
    <w:tbl>
      <w:tblPr>
        <w:tblStyle w:val="PURTable"/>
        <w:tblW w:w="0" w:type="dxa"/>
        <w:tblLook w:val="04A0" w:firstRow="1" w:lastRow="0" w:firstColumn="1" w:lastColumn="0" w:noHBand="0" w:noVBand="1"/>
      </w:tblPr>
      <w:tblGrid>
        <w:gridCol w:w="3647"/>
        <w:gridCol w:w="3624"/>
        <w:gridCol w:w="3645"/>
      </w:tblGrid>
      <w:tr w:rsidR="000B7D4B" w14:paraId="216D6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236B7" w14:textId="77777777" w:rsidR="000B7D4B" w:rsidRDefault="00B0533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9E9D0C3"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9FAB136" w14:textId="77777777" w:rsidR="000B7D4B" w:rsidRDefault="00B0533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Power Automate, Power Apps, Power BI Pro</w:t>
            </w:r>
          </w:p>
        </w:tc>
      </w:tr>
      <w:tr w:rsidR="000B7D4B" w14:paraId="77A4C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6FC47"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4692056"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567E" w14:textId="77777777" w:rsidR="000B7D4B" w:rsidRDefault="00B0533B">
            <w:pPr>
              <w:pStyle w:val="ProductList-TableBody"/>
            </w:pPr>
            <w:r>
              <w:rPr>
                <w:color w:val="404040"/>
              </w:rPr>
              <w:t>Promocje: nie dotyczy</w:t>
            </w:r>
          </w:p>
        </w:tc>
      </w:tr>
      <w:tr w:rsidR="000B7D4B" w14:paraId="77B4F791" w14:textId="77777777">
        <w:tc>
          <w:tcPr>
            <w:tcW w:w="4040" w:type="dxa"/>
            <w:tcBorders>
              <w:top w:val="single" w:sz="4" w:space="0" w:color="000000"/>
              <w:left w:val="single" w:sz="4" w:space="0" w:color="000000"/>
              <w:bottom w:val="single" w:sz="4" w:space="0" w:color="000000"/>
              <w:right w:val="single" w:sz="4" w:space="0" w:color="000000"/>
            </w:tcBorders>
          </w:tcPr>
          <w:p w14:paraId="0826BCFD" w14:textId="77777777" w:rsidR="000B7D4B" w:rsidRDefault="00B0533B">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12CE33E" w14:textId="77777777" w:rsidR="000B7D4B" w:rsidRDefault="00B0533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216973E" w14:textId="77777777" w:rsidR="000B7D4B" w:rsidRDefault="00B0533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r>
      <w:tr w:rsidR="000B7D4B" w14:paraId="2B2F6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A71E7"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0B169" w14:textId="77777777" w:rsidR="000B7D4B" w:rsidRDefault="00B0533B">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30B26" w14:textId="77777777" w:rsidR="000B7D4B" w:rsidRDefault="000B7D4B">
            <w:pPr>
              <w:pStyle w:val="ProductList-TableBody"/>
            </w:pPr>
          </w:p>
        </w:tc>
      </w:tr>
    </w:tbl>
    <w:p w14:paraId="55016600" w14:textId="77777777" w:rsidR="000B7D4B" w:rsidRDefault="000B7D4B">
      <w:pPr>
        <w:pStyle w:val="ProductList-Body"/>
      </w:pPr>
    </w:p>
    <w:p w14:paraId="31B2E119" w14:textId="77777777" w:rsidR="000B7D4B" w:rsidRDefault="00B0533B">
      <w:pPr>
        <w:pStyle w:val="ProductList-ClauseHeading"/>
        <w:outlineLvl w:val="4"/>
      </w:pPr>
      <w:r>
        <w:t>2.1 Power BI Report Server — uruchamianie wystąpień</w:t>
      </w:r>
    </w:p>
    <w:p w14:paraId="3672406B" w14:textId="77777777" w:rsidR="000B7D4B" w:rsidRDefault="00B0533B">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dodatkową licencję subskrypcyjną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takiego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581E1586" w14:textId="77777777" w:rsidR="000B7D4B" w:rsidRDefault="000B7D4B">
      <w:pPr>
        <w:pStyle w:val="ProductList-Body"/>
      </w:pPr>
    </w:p>
    <w:p w14:paraId="152C888E" w14:textId="77777777" w:rsidR="000B7D4B" w:rsidRDefault="00B0533B">
      <w:pPr>
        <w:pStyle w:val="ProductList-ClauseHeading"/>
        <w:outlineLvl w:val="4"/>
      </w:pPr>
      <w:r>
        <w:t>2.2 Power BI Report Server — współdzielenie treści</w:t>
      </w:r>
    </w:p>
    <w:p w14:paraId="687F5F03" w14:textId="77777777" w:rsidR="000B7D4B" w:rsidRDefault="00B0533B">
      <w:pPr>
        <w:pStyle w:val="ProductList-Body"/>
      </w:pPr>
      <w:r>
        <w:t xml:space="preserve">Publikowanie raportów Power BI udostępnionych za pośrednictwem oprogramowania Power BI Report Server wymaga LS na Użytkownika do usługi Power BI Pro.  </w:t>
      </w:r>
    </w:p>
    <w:p w14:paraId="796CF577" w14:textId="77777777" w:rsidR="000B7D4B" w:rsidRDefault="000B7D4B">
      <w:pPr>
        <w:pStyle w:val="ProductList-Body"/>
      </w:pPr>
    </w:p>
    <w:p w14:paraId="6411CE57" w14:textId="77777777" w:rsidR="000B7D4B" w:rsidRDefault="00B0533B">
      <w:pPr>
        <w:pStyle w:val="ProductList-ClauseHeading"/>
        <w:outlineLvl w:val="4"/>
      </w:pPr>
      <w:r>
        <w:t>2.3 Technologia SQL Server</w:t>
      </w:r>
    </w:p>
    <w:p w14:paraId="1A25C00A" w14:textId="77777777" w:rsidR="000B7D4B" w:rsidRDefault="00B0533B">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(SQL Server Standard) zawartego na serwerze Power BI Report Server wyłącznie w celu obsługi serwera Power BI Report Server lub dowolnego innego produktu zawierającego oprogramowanie bazodanowe SQL Server.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p>
    <w:p w14:paraId="354510B5" w14:textId="77777777" w:rsidR="000B7D4B" w:rsidRDefault="000B7D4B">
      <w:pPr>
        <w:pStyle w:val="ProductList-Body"/>
      </w:pPr>
    </w:p>
    <w:p w14:paraId="359EB7C3" w14:textId="77777777" w:rsidR="000B7D4B" w:rsidRDefault="00B0533B">
      <w:pPr>
        <w:pStyle w:val="ProductList-ClauseHeading"/>
        <w:outlineLvl w:val="4"/>
      </w:pPr>
      <w:r>
        <w:t>2.4 Wymogi wstępne dotyczące Licencji</w:t>
      </w:r>
    </w:p>
    <w:tbl>
      <w:tblPr>
        <w:tblStyle w:val="PURTable"/>
        <w:tblW w:w="0" w:type="dxa"/>
        <w:tblLook w:val="04A0" w:firstRow="1" w:lastRow="0" w:firstColumn="1" w:lastColumn="0" w:noHBand="0" w:noVBand="1"/>
      </w:tblPr>
      <w:tblGrid>
        <w:gridCol w:w="5474"/>
        <w:gridCol w:w="5442"/>
      </w:tblGrid>
      <w:tr w:rsidR="000B7D4B" w14:paraId="271B5B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4FC7CAC" w14:textId="77777777" w:rsidR="000B7D4B" w:rsidRDefault="00B0533B">
            <w:pPr>
              <w:pStyle w:val="ProductList-TableBody"/>
            </w:pPr>
            <w:r>
              <w:rPr>
                <w:color w:val="FFFFFF"/>
              </w:rPr>
              <w:t>Licencja na Użytkownika</w:t>
            </w:r>
          </w:p>
        </w:tc>
        <w:tc>
          <w:tcPr>
            <w:tcW w:w="6120" w:type="dxa"/>
            <w:tcBorders>
              <w:top w:val="single" w:sz="4" w:space="0" w:color="0070C0"/>
              <w:bottom w:val="single" w:sz="4" w:space="0" w:color="0070C0"/>
              <w:right w:val="single" w:sz="4" w:space="0" w:color="0070C0"/>
            </w:tcBorders>
            <w:shd w:val="clear" w:color="auto" w:fill="0072C6"/>
          </w:tcPr>
          <w:p w14:paraId="05479B3E" w14:textId="77777777" w:rsidR="000B7D4B" w:rsidRDefault="00B0533B">
            <w:pPr>
              <w:pStyle w:val="ProductList-TableBody"/>
            </w:pPr>
            <w:r>
              <w:rPr>
                <w:color w:val="FFFFFF"/>
              </w:rPr>
              <w:t>Wymóg wstępny dotyczący Licencji na Użytkownika</w:t>
            </w:r>
          </w:p>
        </w:tc>
      </w:tr>
      <w:tr w:rsidR="000B7D4B" w14:paraId="5ACD9354" w14:textId="77777777">
        <w:tc>
          <w:tcPr>
            <w:tcW w:w="6120" w:type="dxa"/>
            <w:tcBorders>
              <w:top w:val="single" w:sz="4" w:space="0" w:color="0070C0"/>
              <w:left w:val="single" w:sz="4" w:space="0" w:color="000000"/>
              <w:bottom w:val="none" w:sz="4" w:space="0" w:color="000000"/>
              <w:right w:val="single" w:sz="4" w:space="0" w:color="000000"/>
            </w:tcBorders>
          </w:tcPr>
          <w:p w14:paraId="5F8AD1F8" w14:textId="77777777" w:rsidR="000B7D4B" w:rsidRDefault="00B0533B">
            <w:pPr>
              <w:pStyle w:val="ProductList-TableBody"/>
            </w:pPr>
            <w:r>
              <w:t>Dodatek w ramach nienadzorowanego planu RPA dla usługi Power Automate</w:t>
            </w:r>
          </w:p>
        </w:tc>
        <w:tc>
          <w:tcPr>
            <w:tcW w:w="6120" w:type="dxa"/>
            <w:tcBorders>
              <w:top w:val="single" w:sz="4" w:space="0" w:color="0070C0"/>
              <w:left w:val="single" w:sz="4" w:space="0" w:color="000000"/>
              <w:bottom w:val="single" w:sz="4" w:space="0" w:color="000000"/>
              <w:right w:val="single" w:sz="4" w:space="0" w:color="000000"/>
            </w:tcBorders>
          </w:tcPr>
          <w:p w14:paraId="6BA602FD" w14:textId="77777777" w:rsidR="000B7D4B" w:rsidRDefault="00B0533B">
            <w:pPr>
              <w:pStyle w:val="ProductList-TableBody"/>
            </w:pPr>
            <w:r>
              <w:t>Power Automate na użytkownika z nadzorowanym planem RPA lub</w:t>
            </w:r>
          </w:p>
        </w:tc>
      </w:tr>
      <w:tr w:rsidR="000B7D4B" w14:paraId="6FCF54A3" w14:textId="77777777">
        <w:tc>
          <w:tcPr>
            <w:tcW w:w="6120" w:type="dxa"/>
            <w:tcBorders>
              <w:top w:val="none" w:sz="4" w:space="0" w:color="000000"/>
              <w:left w:val="single" w:sz="4" w:space="0" w:color="000000"/>
              <w:bottom w:val="single" w:sz="4" w:space="0" w:color="000000"/>
              <w:right w:val="single" w:sz="4" w:space="0" w:color="000000"/>
            </w:tcBorders>
          </w:tcPr>
          <w:p w14:paraId="1B99DB41" w14:textId="77777777" w:rsidR="000B7D4B" w:rsidRDefault="000B7D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7D0901" w14:textId="77777777" w:rsidR="000B7D4B" w:rsidRDefault="00B0533B">
            <w:pPr>
              <w:pStyle w:val="ProductList-TableBody"/>
            </w:pPr>
            <w:r>
              <w:t>Plan Power Automate na przepływ</w:t>
            </w:r>
          </w:p>
        </w:tc>
      </w:tr>
    </w:tbl>
    <w:p w14:paraId="7FEED2FE" w14:textId="77777777" w:rsidR="000B7D4B" w:rsidRDefault="000B7D4B">
      <w:pPr>
        <w:pStyle w:val="ProductList-Body"/>
      </w:pPr>
    </w:p>
    <w:p w14:paraId="08215C21" w14:textId="77777777" w:rsidR="000B7D4B" w:rsidRDefault="00B0533B">
      <w:pPr>
        <w:pStyle w:val="ProductList-ClauseHeading"/>
        <w:outlineLvl w:val="4"/>
      </w:pPr>
      <w:r>
        <w:t>2.5 Minimum zakupowe — wszystkie programy</w:t>
      </w:r>
    </w:p>
    <w:p w14:paraId="02D8093A" w14:textId="77777777" w:rsidR="000B7D4B" w:rsidRDefault="00B0533B">
      <w:pPr>
        <w:pStyle w:val="ProductList-Body"/>
      </w:pPr>
      <w:r>
        <w:t>W przypadku następujących produktów minimalne zakupy Licencji zostały określone w poniższej tabeli:</w:t>
      </w:r>
    </w:p>
    <w:tbl>
      <w:tblPr>
        <w:tblStyle w:val="PURTable"/>
        <w:tblW w:w="0" w:type="dxa"/>
        <w:tblLook w:val="04A0" w:firstRow="1" w:lastRow="0" w:firstColumn="1" w:lastColumn="0" w:noHBand="0" w:noVBand="1"/>
      </w:tblPr>
      <w:tblGrid>
        <w:gridCol w:w="5466"/>
        <w:gridCol w:w="5450"/>
      </w:tblGrid>
      <w:tr w:rsidR="000B7D4B" w14:paraId="40552B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4E6A221" w14:textId="77777777" w:rsidR="000B7D4B" w:rsidRDefault="00B0533B">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0EE69E57" w14:textId="77777777" w:rsidR="000B7D4B" w:rsidRDefault="00B0533B">
            <w:pPr>
              <w:pStyle w:val="ProductList-TableBody"/>
            </w:pPr>
            <w:r>
              <w:rPr>
                <w:color w:val="FFFFFF"/>
              </w:rPr>
              <w:t>Minimalna ilość</w:t>
            </w:r>
          </w:p>
        </w:tc>
      </w:tr>
      <w:tr w:rsidR="000B7D4B" w14:paraId="5CC0A6DB" w14:textId="77777777">
        <w:tc>
          <w:tcPr>
            <w:tcW w:w="6120" w:type="dxa"/>
            <w:tcBorders>
              <w:top w:val="none" w:sz="4" w:space="0" w:color="6E6E6E"/>
              <w:left w:val="single" w:sz="4" w:space="0" w:color="6E6E6E"/>
              <w:bottom w:val="single" w:sz="4" w:space="0" w:color="6E6E6E"/>
              <w:right w:val="single" w:sz="4" w:space="0" w:color="6E6E6E"/>
            </w:tcBorders>
          </w:tcPr>
          <w:p w14:paraId="1E775F8F" w14:textId="77777777" w:rsidR="000B7D4B" w:rsidRDefault="00B0533B">
            <w:pPr>
              <w:pStyle w:val="ProductList-TableBody"/>
            </w:pPr>
            <w:r>
              <w:t>Dodatek zwiększający gotowość do obsługi logowania się w usłudze Power Apps Portals</w:t>
            </w:r>
          </w:p>
        </w:tc>
        <w:tc>
          <w:tcPr>
            <w:tcW w:w="6120" w:type="dxa"/>
            <w:tcBorders>
              <w:top w:val="none" w:sz="4" w:space="0" w:color="6E6E6E"/>
              <w:left w:val="single" w:sz="4" w:space="0" w:color="6E6E6E"/>
              <w:bottom w:val="single" w:sz="4" w:space="0" w:color="6E6E6E"/>
              <w:right w:val="single" w:sz="4" w:space="0" w:color="6E6E6E"/>
            </w:tcBorders>
          </w:tcPr>
          <w:p w14:paraId="6499C0E5" w14:textId="77777777" w:rsidR="000B7D4B" w:rsidRDefault="00B0533B">
            <w:pPr>
              <w:pStyle w:val="ProductList-TableBody"/>
            </w:pPr>
            <w:r>
              <w:rPr>
                <w:i/>
              </w:rPr>
              <w:t>Warstwa 1</w:t>
            </w:r>
            <w:r>
              <w:t>: 1</w:t>
            </w:r>
          </w:p>
          <w:p w14:paraId="798A0A1F" w14:textId="77777777" w:rsidR="000B7D4B" w:rsidRDefault="00B0533B">
            <w:pPr>
              <w:pStyle w:val="ProductList-TableBody"/>
            </w:pPr>
            <w:r>
              <w:rPr>
                <w:i/>
              </w:rPr>
              <w:t>Warstwa 2</w:t>
            </w:r>
            <w:r>
              <w:t>: 10</w:t>
            </w:r>
          </w:p>
          <w:p w14:paraId="3FB34DE9" w14:textId="77777777" w:rsidR="000B7D4B" w:rsidRDefault="00B0533B">
            <w:pPr>
              <w:pStyle w:val="ProductList-TableBody"/>
            </w:pPr>
            <w:r>
              <w:rPr>
                <w:i/>
              </w:rPr>
              <w:t>Warstwa 3</w:t>
            </w:r>
            <w:r>
              <w:t>: 50 *</w:t>
            </w:r>
          </w:p>
        </w:tc>
      </w:tr>
      <w:tr w:rsidR="000B7D4B" w14:paraId="532731C9" w14:textId="77777777">
        <w:tc>
          <w:tcPr>
            <w:tcW w:w="6120" w:type="dxa"/>
            <w:tcBorders>
              <w:top w:val="single" w:sz="4" w:space="0" w:color="6E6E6E"/>
              <w:left w:val="single" w:sz="4" w:space="0" w:color="6E6E6E"/>
              <w:bottom w:val="single" w:sz="4" w:space="0" w:color="6E6E6E"/>
              <w:right w:val="single" w:sz="4" w:space="0" w:color="6E6E6E"/>
            </w:tcBorders>
          </w:tcPr>
          <w:p w14:paraId="65CDF6C6" w14:textId="77777777" w:rsidR="000B7D4B" w:rsidRDefault="00B0533B">
            <w:pPr>
              <w:pStyle w:val="ProductList-TableBody"/>
            </w:pPr>
            <w:r>
              <w:t>Plan Power Automate na przepływ</w:t>
            </w:r>
          </w:p>
        </w:tc>
        <w:tc>
          <w:tcPr>
            <w:tcW w:w="6120" w:type="dxa"/>
            <w:tcBorders>
              <w:top w:val="single" w:sz="4" w:space="0" w:color="6E6E6E"/>
              <w:left w:val="single" w:sz="4" w:space="0" w:color="6E6E6E"/>
              <w:bottom w:val="single" w:sz="4" w:space="0" w:color="6E6E6E"/>
              <w:right w:val="single" w:sz="4" w:space="0" w:color="6E6E6E"/>
            </w:tcBorders>
          </w:tcPr>
          <w:p w14:paraId="2980F441" w14:textId="77777777" w:rsidR="000B7D4B" w:rsidRDefault="00B0533B">
            <w:pPr>
              <w:pStyle w:val="ProductList-TableBody"/>
            </w:pPr>
            <w:r>
              <w:t>5</w:t>
            </w:r>
          </w:p>
        </w:tc>
      </w:tr>
    </w:tbl>
    <w:p w14:paraId="21ADD37F" w14:textId="77777777" w:rsidR="000B7D4B" w:rsidRDefault="00B0533B">
      <w:pPr>
        <w:pStyle w:val="ProductList-Body"/>
      </w:pPr>
      <w:r>
        <w:rPr>
          <w:i/>
        </w:rPr>
        <w:t>* Warstwa 3 jest dostępna tylko dla Dostawcy Rozwiązań w Chmurze (CSP)</w:t>
      </w:r>
    </w:p>
    <w:p w14:paraId="2497830F" w14:textId="77777777" w:rsidR="000B7D4B" w:rsidRDefault="000B7D4B">
      <w:pPr>
        <w:pStyle w:val="ProductList-Body"/>
      </w:pPr>
    </w:p>
    <w:p w14:paraId="638B9AB5" w14:textId="77777777" w:rsidR="000B7D4B" w:rsidRDefault="00B0533B">
      <w:pPr>
        <w:pStyle w:val="ProductList-ClauseHeading"/>
        <w:outlineLvl w:val="4"/>
      </w:pPr>
      <w:r>
        <w:t>2.6 Power Apps Portals — rozszerzone prawa do używania</w:t>
      </w:r>
    </w:p>
    <w:p w14:paraId="7DBAFDCC" w14:textId="77777777" w:rsidR="000B7D4B" w:rsidRDefault="00B0533B">
      <w:pPr>
        <w:pStyle w:val="ProductList-Body"/>
      </w:pPr>
      <w:r>
        <w:t>Zakupy następujących produktów zapewniają użytkownikom wewnętrznym prawa do używania usług Power Apps Portals:</w:t>
      </w:r>
    </w:p>
    <w:tbl>
      <w:tblPr>
        <w:tblStyle w:val="PURTable"/>
        <w:tblW w:w="0" w:type="dxa"/>
        <w:tblLook w:val="04A0" w:firstRow="1" w:lastRow="0" w:firstColumn="1" w:lastColumn="0" w:noHBand="0" w:noVBand="1"/>
      </w:tblPr>
      <w:tblGrid>
        <w:gridCol w:w="5430"/>
        <w:gridCol w:w="5486"/>
      </w:tblGrid>
      <w:tr w:rsidR="000B7D4B" w14:paraId="429D96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9A77878" w14:textId="77777777" w:rsidR="000B7D4B" w:rsidRDefault="00B0533B">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78C542B8" w14:textId="77777777" w:rsidR="000B7D4B" w:rsidRDefault="00B0533B">
            <w:pPr>
              <w:pStyle w:val="ProductList-TableBody"/>
            </w:pPr>
            <w:r>
              <w:rPr>
                <w:color w:val="FFFFFF"/>
              </w:rPr>
              <w:t>Prawa do używania niestandardowych usług Power Apps Portals</w:t>
            </w:r>
          </w:p>
        </w:tc>
      </w:tr>
      <w:tr w:rsidR="000B7D4B" w14:paraId="33CAC6FE" w14:textId="77777777">
        <w:tc>
          <w:tcPr>
            <w:tcW w:w="6120" w:type="dxa"/>
            <w:tcBorders>
              <w:top w:val="none" w:sz="4" w:space="0" w:color="6E6E6E"/>
              <w:left w:val="single" w:sz="4" w:space="0" w:color="6E6E6E"/>
              <w:bottom w:val="single" w:sz="4" w:space="0" w:color="6E6E6E"/>
              <w:right w:val="single" w:sz="4" w:space="0" w:color="6E6E6E"/>
            </w:tcBorders>
          </w:tcPr>
          <w:p w14:paraId="32ABA659" w14:textId="77777777" w:rsidR="000B7D4B" w:rsidRDefault="00B0533B">
            <w:pPr>
              <w:pStyle w:val="ProductList-TableBody"/>
            </w:pPr>
            <w:r>
              <w:t>Licencja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E198330" w14:textId="77777777" w:rsidR="000B7D4B" w:rsidRDefault="00B0533B">
            <w:pPr>
              <w:pStyle w:val="ProductList-TableBody"/>
            </w:pPr>
            <w:r>
              <w:t>Usługi Power Apps Portals przyporządkowane do licencjonowanego kontekstu aplikacji Dynamics 365 oraz usługi Power Apps Portals przyporządkowane do tego samego środowiska co licencjonowana aplikacja Dynamics 365.</w:t>
            </w:r>
          </w:p>
        </w:tc>
      </w:tr>
      <w:tr w:rsidR="000B7D4B" w14:paraId="7AC6CC3B" w14:textId="77777777">
        <w:tc>
          <w:tcPr>
            <w:tcW w:w="6120" w:type="dxa"/>
            <w:tcBorders>
              <w:top w:val="single" w:sz="4" w:space="0" w:color="6E6E6E"/>
              <w:left w:val="single" w:sz="4" w:space="0" w:color="6E6E6E"/>
              <w:bottom w:val="single" w:sz="4" w:space="0" w:color="6E6E6E"/>
              <w:right w:val="single" w:sz="4" w:space="0" w:color="6E6E6E"/>
            </w:tcBorders>
          </w:tcPr>
          <w:p w14:paraId="0540D02D" w14:textId="77777777" w:rsidR="000B7D4B" w:rsidRDefault="00B0533B">
            <w:pPr>
              <w:pStyle w:val="ProductList-TableBody"/>
            </w:pPr>
            <w:r>
              <w:t>Power Apps na aplikację</w:t>
            </w:r>
          </w:p>
        </w:tc>
        <w:tc>
          <w:tcPr>
            <w:tcW w:w="6120" w:type="dxa"/>
            <w:tcBorders>
              <w:top w:val="single" w:sz="4" w:space="0" w:color="6E6E6E"/>
              <w:left w:val="single" w:sz="4" w:space="0" w:color="6E6E6E"/>
              <w:bottom w:val="single" w:sz="4" w:space="0" w:color="6E6E6E"/>
              <w:right w:val="single" w:sz="4" w:space="0" w:color="6E6E6E"/>
            </w:tcBorders>
          </w:tcPr>
          <w:p w14:paraId="227EEFEB" w14:textId="77777777" w:rsidR="000B7D4B" w:rsidRDefault="00B0533B">
            <w:pPr>
              <w:pStyle w:val="ProductList-TableBody"/>
            </w:pPr>
            <w:r>
              <w:t>1 portal Power Apps</w:t>
            </w:r>
          </w:p>
        </w:tc>
      </w:tr>
      <w:tr w:rsidR="000B7D4B" w14:paraId="1F7D5F83" w14:textId="77777777">
        <w:tc>
          <w:tcPr>
            <w:tcW w:w="6120" w:type="dxa"/>
            <w:tcBorders>
              <w:top w:val="single" w:sz="4" w:space="0" w:color="6E6E6E"/>
              <w:left w:val="single" w:sz="4" w:space="0" w:color="6E6E6E"/>
              <w:bottom w:val="single" w:sz="4" w:space="0" w:color="6E6E6E"/>
              <w:right w:val="single" w:sz="4" w:space="0" w:color="6E6E6E"/>
            </w:tcBorders>
          </w:tcPr>
          <w:p w14:paraId="3795E6AD" w14:textId="77777777" w:rsidR="000B7D4B" w:rsidRDefault="00B0533B">
            <w:pPr>
              <w:pStyle w:val="ProductList-TableBody"/>
            </w:pPr>
            <w:r>
              <w:t>Power Apps na użytkownika</w:t>
            </w:r>
          </w:p>
        </w:tc>
        <w:tc>
          <w:tcPr>
            <w:tcW w:w="6120" w:type="dxa"/>
            <w:tcBorders>
              <w:top w:val="single" w:sz="4" w:space="0" w:color="6E6E6E"/>
              <w:left w:val="single" w:sz="4" w:space="0" w:color="6E6E6E"/>
              <w:bottom w:val="single" w:sz="4" w:space="0" w:color="6E6E6E"/>
              <w:right w:val="single" w:sz="4" w:space="0" w:color="6E6E6E"/>
            </w:tcBorders>
          </w:tcPr>
          <w:p w14:paraId="0CBF3C6A" w14:textId="77777777" w:rsidR="000B7D4B" w:rsidRDefault="00B0533B">
            <w:pPr>
              <w:pStyle w:val="ProductList-TableBody"/>
            </w:pPr>
            <w:r>
              <w:t>Nielimitowane portale Power Apps</w:t>
            </w:r>
          </w:p>
        </w:tc>
      </w:tr>
    </w:tbl>
    <w:p w14:paraId="27C5F67D" w14:textId="77777777" w:rsidR="000B7D4B" w:rsidRDefault="00B0533B">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708DE157" w14:textId="77777777" w:rsidR="000B7D4B" w:rsidRDefault="000B7D4B">
      <w:pPr>
        <w:pStyle w:val="ProductList-Body"/>
      </w:pPr>
    </w:p>
    <w:p w14:paraId="0E0AAED6" w14:textId="77777777" w:rsidR="000B7D4B" w:rsidRDefault="00B0533B">
      <w:pPr>
        <w:pStyle w:val="ProductList-ClauseHeading"/>
        <w:outlineLvl w:val="4"/>
      </w:pPr>
      <w:r>
        <w:t>2.7 Wymogi wstępne dotyczące dodatku zwiększającego gotowość do obsługi do usług Power Apps i Power Automate</w:t>
      </w:r>
    </w:p>
    <w:p w14:paraId="4AE1EE54" w14:textId="77777777" w:rsidR="000B7D4B" w:rsidRDefault="00B0533B">
      <w:pPr>
        <w:pStyle w:val="ProductList-Body"/>
      </w:pPr>
      <w:r>
        <w:t>Aby zakupić dodatek zwiększający gotowość do obsługi do usług Power Apps i Power Automate, należy posiadać licencję podstawową na usługi Power Apps, Power Automate, Office/Microsoft 365 lub Dynamics 365.</w:t>
      </w:r>
    </w:p>
    <w:p w14:paraId="5880FB42"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50BD00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3FEA5"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7DD53BF2" w14:textId="77777777" w:rsidR="000B7D4B" w:rsidRDefault="000B7D4B">
      <w:pPr>
        <w:pStyle w:val="ProductList-Body"/>
      </w:pPr>
    </w:p>
    <w:p w14:paraId="7869B3F0" w14:textId="77777777" w:rsidR="000B7D4B" w:rsidRDefault="00B0533B">
      <w:pPr>
        <w:pStyle w:val="ProductList-Offering2HeadingNoBorder"/>
        <w:outlineLvl w:val="2"/>
      </w:pPr>
      <w:bookmarkStart w:id="305" w:name="_Sec1279"/>
      <w:r>
        <w:t>Oferta usług GitHub</w:t>
      </w:r>
      <w:bookmarkEnd w:id="305"/>
      <w:r>
        <w:fldChar w:fldCharType="begin"/>
      </w:r>
      <w:r>
        <w:instrText xml:space="preserve"> TC "</w:instrText>
      </w:r>
      <w:bookmarkStart w:id="306" w:name="_Toc47003827"/>
      <w:r>
        <w:instrText>Oferta usług GitHub</w:instrText>
      </w:r>
      <w:bookmarkEnd w:id="306"/>
      <w:r>
        <w:instrText>" \l 3</w:instrText>
      </w:r>
      <w:r>
        <w:fldChar w:fldCharType="end"/>
      </w:r>
    </w:p>
    <w:p w14:paraId="0A28F64D" w14:textId="77777777" w:rsidR="000B7D4B" w:rsidRDefault="00B0533B">
      <w:pPr>
        <w:pStyle w:val="ProductList-Offering1SubSection"/>
        <w:outlineLvl w:val="3"/>
      </w:pPr>
      <w:bookmarkStart w:id="307" w:name="_Sec1280"/>
      <w:r>
        <w:t>1. Dostępność w programach</w:t>
      </w:r>
      <w:bookmarkEnd w:id="307"/>
    </w:p>
    <w:tbl>
      <w:tblPr>
        <w:tblStyle w:val="PURTable"/>
        <w:tblW w:w="0" w:type="dxa"/>
        <w:tblLook w:val="04A0" w:firstRow="1" w:lastRow="0" w:firstColumn="1" w:lastColumn="0" w:noHBand="0" w:noVBand="1"/>
      </w:tblPr>
      <w:tblGrid>
        <w:gridCol w:w="4369"/>
        <w:gridCol w:w="729"/>
        <w:gridCol w:w="721"/>
        <w:gridCol w:w="725"/>
        <w:gridCol w:w="730"/>
        <w:gridCol w:w="735"/>
        <w:gridCol w:w="733"/>
        <w:gridCol w:w="727"/>
        <w:gridCol w:w="723"/>
        <w:gridCol w:w="724"/>
      </w:tblGrid>
      <w:tr w:rsidR="000B7D4B" w14:paraId="5C00CB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07DA20A" w14:textId="77777777" w:rsidR="000B7D4B" w:rsidRDefault="00B0533B">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BE5111"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38E78B"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17AEB2"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5850F"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1E523D"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45C1B4"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250488"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BD60F"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BFD2A4"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1A34F7E7" w14:textId="77777777">
        <w:tc>
          <w:tcPr>
            <w:tcW w:w="4520" w:type="dxa"/>
            <w:tcBorders>
              <w:top w:val="single" w:sz="4" w:space="0" w:color="FFFFFF"/>
              <w:left w:val="single" w:sz="4" w:space="0" w:color="FFFFFF"/>
              <w:bottom w:val="dashed" w:sz="4" w:space="0" w:color="B2B2B2"/>
              <w:right w:val="none" w:sz="4" w:space="0" w:color="B2B2B2"/>
            </w:tcBorders>
          </w:tcPr>
          <w:p w14:paraId="258E92C2" w14:textId="77777777" w:rsidR="000B7D4B" w:rsidRDefault="00B0533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9A0D379"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DAF3C"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86851"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6A4E4"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0CB3F"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91F2A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69E13"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B1B96"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E3DC7" w14:textId="77777777" w:rsidR="000B7D4B" w:rsidRDefault="000B7D4B">
            <w:pPr>
              <w:pStyle w:val="ProductList-TableBody"/>
              <w:jc w:val="center"/>
            </w:pPr>
          </w:p>
        </w:tc>
      </w:tr>
      <w:tr w:rsidR="000B7D4B" w14:paraId="18B5F9A2" w14:textId="77777777">
        <w:tc>
          <w:tcPr>
            <w:tcW w:w="4520" w:type="dxa"/>
            <w:tcBorders>
              <w:top w:val="dashed" w:sz="4" w:space="0" w:color="B2B2B2"/>
              <w:left w:val="single" w:sz="4" w:space="0" w:color="FFFFFF"/>
              <w:bottom w:val="dashed" w:sz="4" w:space="0" w:color="B2B2B2"/>
              <w:right w:val="none" w:sz="4" w:space="0" w:color="B2B2B2"/>
            </w:tcBorders>
          </w:tcPr>
          <w:p w14:paraId="7D170F03" w14:textId="77777777" w:rsidR="000B7D4B" w:rsidRDefault="00B0533B">
            <w:pPr>
              <w:pStyle w:val="ProductList-TableBody"/>
            </w:pPr>
            <w:r>
              <w:t>GitHub Advanced Security</w:t>
            </w:r>
            <w:r>
              <w:fldChar w:fldCharType="begin"/>
            </w:r>
            <w:r>
              <w:instrText xml:space="preserve"> XE "GitHub Advanced Security"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78A7EBD5"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F536C"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0389E"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8CBD6"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07A55"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61BB1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31B47"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A4CEF"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63401" w14:textId="77777777" w:rsidR="000B7D4B" w:rsidRDefault="000B7D4B">
            <w:pPr>
              <w:pStyle w:val="ProductList-TableBody"/>
              <w:jc w:val="center"/>
            </w:pPr>
          </w:p>
        </w:tc>
      </w:tr>
      <w:tr w:rsidR="000B7D4B" w14:paraId="4964C989" w14:textId="77777777">
        <w:tc>
          <w:tcPr>
            <w:tcW w:w="4520" w:type="dxa"/>
            <w:tcBorders>
              <w:top w:val="dashed" w:sz="4" w:space="0" w:color="B2B2B2"/>
              <w:left w:val="single" w:sz="4" w:space="0" w:color="FFFFFF"/>
              <w:bottom w:val="dashed" w:sz="4" w:space="0" w:color="B2B2B2"/>
              <w:right w:val="none" w:sz="4" w:space="0" w:color="B2B2B2"/>
            </w:tcBorders>
          </w:tcPr>
          <w:p w14:paraId="18368BA7" w14:textId="77777777" w:rsidR="000B7D4B" w:rsidRDefault="00B0533B">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F984A4C"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75480"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174F6"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0DFA1"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FEA4C"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2C320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8679A"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B3ABD"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93C8D" w14:textId="77777777" w:rsidR="000B7D4B" w:rsidRDefault="000B7D4B">
            <w:pPr>
              <w:pStyle w:val="ProductList-TableBody"/>
              <w:jc w:val="center"/>
            </w:pPr>
          </w:p>
        </w:tc>
      </w:tr>
      <w:tr w:rsidR="000B7D4B" w14:paraId="0B108423" w14:textId="77777777">
        <w:tc>
          <w:tcPr>
            <w:tcW w:w="4520" w:type="dxa"/>
            <w:tcBorders>
              <w:top w:val="dashed" w:sz="4" w:space="0" w:color="B2B2B2"/>
              <w:left w:val="single" w:sz="4" w:space="0" w:color="FFFFFF"/>
              <w:bottom w:val="dashed" w:sz="4" w:space="0" w:color="B2B2B2"/>
              <w:right w:val="none" w:sz="4" w:space="0" w:color="B2B2B2"/>
            </w:tcBorders>
          </w:tcPr>
          <w:p w14:paraId="3A945E38" w14:textId="77777777" w:rsidR="000B7D4B" w:rsidRDefault="00B0533B">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68EF4ED3"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FF59B"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E05F0"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69EBC"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43DE8"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A7BC2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B14D0"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A632D"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B999A" w14:textId="77777777" w:rsidR="000B7D4B" w:rsidRDefault="000B7D4B">
            <w:pPr>
              <w:pStyle w:val="ProductList-TableBody"/>
              <w:jc w:val="center"/>
            </w:pPr>
          </w:p>
        </w:tc>
      </w:tr>
      <w:tr w:rsidR="000B7D4B" w14:paraId="6DDBA708" w14:textId="77777777">
        <w:tc>
          <w:tcPr>
            <w:tcW w:w="4520" w:type="dxa"/>
            <w:tcBorders>
              <w:top w:val="dashed" w:sz="4" w:space="0" w:color="B2B2B2"/>
              <w:left w:val="single" w:sz="4" w:space="0" w:color="FFFFFF"/>
              <w:bottom w:val="dashed" w:sz="4" w:space="0" w:color="B2B2B2"/>
              <w:right w:val="none" w:sz="4" w:space="0" w:color="B2B2B2"/>
            </w:tcBorders>
          </w:tcPr>
          <w:p w14:paraId="13A9E85E" w14:textId="77777777" w:rsidR="000B7D4B" w:rsidRDefault="00B0533B">
            <w:pPr>
              <w:pStyle w:val="ProductList-TableBody"/>
            </w:pPr>
            <w:r>
              <w:t>GitHub Enterprise</w:t>
            </w:r>
            <w:r>
              <w:fldChar w:fldCharType="begin"/>
            </w:r>
            <w:r>
              <w:instrText xml:space="preserve"> XE "GitHub Enterprise" </w:instrText>
            </w:r>
            <w:r>
              <w:fldChar w:fldCharType="end"/>
            </w:r>
            <w:r>
              <w:t xml:space="preserve"> (LS na Usługę)</w:t>
            </w:r>
          </w:p>
        </w:tc>
        <w:tc>
          <w:tcPr>
            <w:tcW w:w="740" w:type="dxa"/>
            <w:tcBorders>
              <w:top w:val="dashed" w:sz="4" w:space="0" w:color="B2B2B2"/>
              <w:left w:val="none" w:sz="4" w:space="0" w:color="B2B2B2"/>
              <w:bottom w:val="dashed" w:sz="4" w:space="0" w:color="B2B2B2"/>
              <w:right w:val="single" w:sz="4" w:space="0" w:color="FFFFFF"/>
            </w:tcBorders>
          </w:tcPr>
          <w:p w14:paraId="784413B8"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5752C"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D1896"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51925"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2746F"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9B7EA"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173EE"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796F3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B7CB3" w14:textId="77777777" w:rsidR="000B7D4B" w:rsidRDefault="000B7D4B">
            <w:pPr>
              <w:pStyle w:val="ProductList-TableBody"/>
              <w:jc w:val="center"/>
            </w:pPr>
          </w:p>
        </w:tc>
      </w:tr>
      <w:tr w:rsidR="000B7D4B" w14:paraId="225EAC69" w14:textId="77777777">
        <w:tc>
          <w:tcPr>
            <w:tcW w:w="4520" w:type="dxa"/>
            <w:tcBorders>
              <w:top w:val="dashed" w:sz="4" w:space="0" w:color="B2B2B2"/>
              <w:left w:val="single" w:sz="4" w:space="0" w:color="FFFFFF"/>
              <w:bottom w:val="dashed" w:sz="4" w:space="0" w:color="B2B2B2"/>
              <w:right w:val="none" w:sz="4" w:space="0" w:color="B2B2B2"/>
            </w:tcBorders>
          </w:tcPr>
          <w:p w14:paraId="1EA3CD1A" w14:textId="77777777" w:rsidR="000B7D4B" w:rsidRDefault="00B0533B">
            <w:pPr>
              <w:pStyle w:val="ProductList-TableBody"/>
            </w:pPr>
            <w:r>
              <w:t>GitHub Insights</w:t>
            </w:r>
            <w:r>
              <w:fldChar w:fldCharType="begin"/>
            </w:r>
            <w:r>
              <w:instrText xml:space="preserve"> XE "GitHub Insights"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0D002734"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CB7AD"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F541E"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AEECC"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7D129"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7015E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5B44E"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30FAA"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CEC36" w14:textId="77777777" w:rsidR="000B7D4B" w:rsidRDefault="000B7D4B">
            <w:pPr>
              <w:pStyle w:val="ProductList-TableBody"/>
              <w:jc w:val="center"/>
            </w:pPr>
          </w:p>
        </w:tc>
      </w:tr>
      <w:tr w:rsidR="000B7D4B" w14:paraId="386E51D2" w14:textId="77777777">
        <w:tc>
          <w:tcPr>
            <w:tcW w:w="4520" w:type="dxa"/>
            <w:tcBorders>
              <w:top w:val="dashed" w:sz="4" w:space="0" w:color="B2B2B2"/>
              <w:left w:val="single" w:sz="4" w:space="0" w:color="FFFFFF"/>
              <w:bottom w:val="dashed" w:sz="4" w:space="0" w:color="B2B2B2"/>
              <w:right w:val="none" w:sz="4" w:space="0" w:color="B2B2B2"/>
            </w:tcBorders>
          </w:tcPr>
          <w:p w14:paraId="2508F4FD" w14:textId="77777777" w:rsidR="000B7D4B" w:rsidRDefault="00B0533B">
            <w:pPr>
              <w:pStyle w:val="ProductList-TableBody"/>
            </w:pPr>
            <w:r>
              <w:t>GitHub Learning Lab dla organizacji</w:t>
            </w:r>
            <w:r>
              <w:fldChar w:fldCharType="begin"/>
            </w:r>
            <w:r>
              <w:instrText xml:space="preserve"> XE "GitHub Learning Lab dla organizacji"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63AB5444"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CA40C"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E370D"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2CDA1"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78683"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E00E1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901D7"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85026"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7A0BD" w14:textId="77777777" w:rsidR="000B7D4B" w:rsidRDefault="000B7D4B">
            <w:pPr>
              <w:pStyle w:val="ProductList-TableBody"/>
              <w:jc w:val="center"/>
            </w:pPr>
          </w:p>
        </w:tc>
      </w:tr>
      <w:tr w:rsidR="000B7D4B" w14:paraId="64C4AF60" w14:textId="77777777">
        <w:tc>
          <w:tcPr>
            <w:tcW w:w="4520" w:type="dxa"/>
            <w:tcBorders>
              <w:top w:val="dashed" w:sz="4" w:space="0" w:color="B2B2B2"/>
              <w:left w:val="single" w:sz="4" w:space="0" w:color="FFFFFF"/>
              <w:bottom w:val="dashed" w:sz="4" w:space="0" w:color="B2B2B2"/>
              <w:right w:val="none" w:sz="4" w:space="0" w:color="B2B2B2"/>
            </w:tcBorders>
          </w:tcPr>
          <w:p w14:paraId="7B45B2FD" w14:textId="77777777" w:rsidR="000B7D4B" w:rsidRDefault="00B0533B">
            <w:pPr>
              <w:pStyle w:val="ProductList-TableBody"/>
            </w:pPr>
            <w:r>
              <w:t>GitHub One</w:t>
            </w:r>
            <w:r>
              <w:fldChar w:fldCharType="begin"/>
            </w:r>
            <w:r>
              <w:instrText xml:space="preserve"> XE "GitHub One"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3BF07B9D"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2F880"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3FE66"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355DD"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1CBB7"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F0E97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89C92"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B64EE"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BDAC5" w14:textId="77777777" w:rsidR="000B7D4B" w:rsidRDefault="000B7D4B">
            <w:pPr>
              <w:pStyle w:val="ProductList-TableBody"/>
              <w:jc w:val="center"/>
            </w:pPr>
          </w:p>
        </w:tc>
      </w:tr>
      <w:tr w:rsidR="000B7D4B" w14:paraId="71B4BA33" w14:textId="77777777">
        <w:tc>
          <w:tcPr>
            <w:tcW w:w="4520" w:type="dxa"/>
            <w:tcBorders>
              <w:top w:val="dashed" w:sz="4" w:space="0" w:color="B2B2B2"/>
              <w:left w:val="single" w:sz="4" w:space="0" w:color="FFFFFF"/>
              <w:bottom w:val="single" w:sz="4" w:space="0" w:color="FFFFFF"/>
              <w:right w:val="none" w:sz="4" w:space="0" w:color="B2B2B2"/>
            </w:tcBorders>
          </w:tcPr>
          <w:p w14:paraId="6888E0CC" w14:textId="77777777" w:rsidR="000B7D4B" w:rsidRDefault="00B0533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624D3AA"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90DA1"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CB067"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8543B"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43C2B"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85043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F1CC7"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FC8A0"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05CCB" w14:textId="77777777" w:rsidR="000B7D4B" w:rsidRDefault="000B7D4B">
            <w:pPr>
              <w:pStyle w:val="ProductList-TableBody"/>
              <w:jc w:val="center"/>
            </w:pPr>
          </w:p>
        </w:tc>
      </w:tr>
    </w:tbl>
    <w:p w14:paraId="3D582A4B" w14:textId="77777777" w:rsidR="000B7D4B" w:rsidRDefault="00B0533B">
      <w:pPr>
        <w:pStyle w:val="ProductList-Offering1SubSection"/>
        <w:outlineLvl w:val="3"/>
      </w:pPr>
      <w:bookmarkStart w:id="308" w:name="_Sec1281"/>
      <w:r>
        <w:t>2. Warunki dotyczące Produktu</w:t>
      </w:r>
      <w:bookmarkEnd w:id="308"/>
    </w:p>
    <w:tbl>
      <w:tblPr>
        <w:tblStyle w:val="PURTable"/>
        <w:tblW w:w="0" w:type="dxa"/>
        <w:tblLook w:val="04A0" w:firstRow="1" w:lastRow="0" w:firstColumn="1" w:lastColumn="0" w:noHBand="0" w:noVBand="1"/>
      </w:tblPr>
      <w:tblGrid>
        <w:gridCol w:w="3647"/>
        <w:gridCol w:w="3521"/>
        <w:gridCol w:w="3748"/>
      </w:tblGrid>
      <w:tr w:rsidR="000B7D4B" w14:paraId="273EE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A5B4B25" w14:textId="77777777" w:rsidR="000B7D4B" w:rsidRDefault="00B0533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1B5ECAB9"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E93CD7C" w14:textId="77777777" w:rsidR="000B7D4B" w:rsidRDefault="00B0533B">
            <w:pPr>
              <w:pStyle w:val="ProductList-TableBody"/>
            </w:pPr>
            <w:r>
              <w:rPr>
                <w:color w:val="404040"/>
              </w:rPr>
              <w:t>Podlegające Przedłużonemu Okresowi Obowiązywania: nie dotyczy</w:t>
            </w:r>
          </w:p>
        </w:tc>
      </w:tr>
      <w:tr w:rsidR="000B7D4B" w14:paraId="1B88A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36907" w14:textId="77777777" w:rsidR="000B7D4B" w:rsidRDefault="00B0533B">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tcPr>
          <w:p w14:paraId="4200F9C6"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7AFEAA" w14:textId="77777777" w:rsidR="000B7D4B" w:rsidRDefault="00B0533B">
            <w:pPr>
              <w:pStyle w:val="ProductList-TableBody"/>
            </w:pPr>
            <w:r>
              <w:rPr>
                <w:color w:val="404040"/>
              </w:rPr>
              <w:t>Promocje: nie dotyczy</w:t>
            </w:r>
          </w:p>
        </w:tc>
      </w:tr>
      <w:tr w:rsidR="000B7D4B" w14:paraId="7D0A6084" w14:textId="77777777">
        <w:tc>
          <w:tcPr>
            <w:tcW w:w="4040" w:type="dxa"/>
            <w:tcBorders>
              <w:top w:val="single" w:sz="4" w:space="0" w:color="000000"/>
              <w:left w:val="single" w:sz="4" w:space="0" w:color="000000"/>
              <w:bottom w:val="single" w:sz="4" w:space="0" w:color="000000"/>
              <w:right w:val="single" w:sz="4" w:space="0" w:color="000000"/>
            </w:tcBorders>
          </w:tcPr>
          <w:p w14:paraId="63CF64DD" w14:textId="77777777" w:rsidR="000B7D4B" w:rsidRDefault="00B0533B">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tcPr>
          <w:p w14:paraId="265D53FE" w14:textId="77777777" w:rsidR="000B7D4B" w:rsidRDefault="00B0533B">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6C0BB7" w14:textId="77777777" w:rsidR="000B7D4B" w:rsidRDefault="00B0533B">
            <w:pPr>
              <w:pStyle w:val="ProductList-TableBody"/>
            </w:pPr>
            <w:r>
              <w:rPr>
                <w:color w:val="404040"/>
              </w:rPr>
              <w:t>Podlegające redukcji (SCE): nie dotyczy</w:t>
            </w:r>
          </w:p>
        </w:tc>
      </w:tr>
      <w:tr w:rsidR="000B7D4B" w14:paraId="2F32B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9D85" w14:textId="77777777" w:rsidR="000B7D4B" w:rsidRDefault="00B0533B">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18AAA4" w14:textId="77777777" w:rsidR="000B7D4B" w:rsidRDefault="00B0533B">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75573FAC" w14:textId="77777777" w:rsidR="000B7D4B" w:rsidRDefault="000B7D4B">
            <w:pPr>
              <w:pStyle w:val="ProductList-TableBody"/>
            </w:pPr>
          </w:p>
        </w:tc>
      </w:tr>
    </w:tbl>
    <w:p w14:paraId="46CF893C" w14:textId="77777777" w:rsidR="000B7D4B" w:rsidRDefault="000B7D4B">
      <w:pPr>
        <w:pStyle w:val="ProductList-Body"/>
      </w:pPr>
    </w:p>
    <w:p w14:paraId="22D09C90" w14:textId="77777777" w:rsidR="000B7D4B" w:rsidRDefault="00B0533B">
      <w:pPr>
        <w:pStyle w:val="ProductList-ClauseHeading"/>
        <w:outlineLvl w:val="4"/>
      </w:pPr>
      <w:r>
        <w:t>2.1 GitHub Enterprise</w:t>
      </w:r>
    </w:p>
    <w:p w14:paraId="38130B04" w14:textId="77777777" w:rsidR="000B7D4B" w:rsidRDefault="00B0533B">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4D9A75F7" w14:textId="77777777" w:rsidR="000B7D4B" w:rsidRDefault="000B7D4B">
      <w:pPr>
        <w:pStyle w:val="ProductList-Body"/>
      </w:pPr>
    </w:p>
    <w:p w14:paraId="39AC5295" w14:textId="77777777" w:rsidR="000B7D4B" w:rsidRDefault="00B0533B">
      <w:pPr>
        <w:pStyle w:val="ProductList-ClauseHeading"/>
        <w:outlineLvl w:val="4"/>
      </w:pPr>
      <w:r>
        <w:t>2.2 Licencja GitHub Enterprise w ramach programu EES</w:t>
      </w:r>
    </w:p>
    <w:p w14:paraId="22E8ED68" w14:textId="77777777" w:rsidR="000B7D4B" w:rsidRDefault="00B0533B">
      <w:pPr>
        <w:pStyle w:val="ProductList-Body"/>
      </w:pPr>
      <w:r>
        <w:t xml:space="preserve">Klient musi uzyskać dla organizacji jedną LS GitHub Enterprise na Usługę. Na potrzeby Postanowień licencyjnych dotyczących usług GitHub Enterprise wszyscy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Kwalifikowani Użytkownicy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Pracownicy Wiedzy</w:t>
      </w:r>
      <w:r>
        <w:fldChar w:fldCharType="end"/>
      </w:r>
      <w:r>
        <w:t>) i Studenci po stronie Klienta są w okresie obowiązywania LS na Usługę uznawani za Licencjonowanych Użytkowników.</w:t>
      </w:r>
    </w:p>
    <w:p w14:paraId="5CE86900" w14:textId="77777777" w:rsidR="000B7D4B" w:rsidRDefault="000B7D4B">
      <w:pPr>
        <w:pStyle w:val="ProductList-Body"/>
      </w:pPr>
    </w:p>
    <w:p w14:paraId="5B110402" w14:textId="77777777" w:rsidR="000B7D4B" w:rsidRDefault="00B0533B">
      <w:pPr>
        <w:pStyle w:val="ProductList-ClauseHeading"/>
        <w:outlineLvl w:val="4"/>
      </w:pPr>
      <w:r>
        <w:t>2.3 GitHub Actions i GitHub Packages</w:t>
      </w:r>
    </w:p>
    <w:p w14:paraId="36D3A6DB" w14:textId="77777777" w:rsidR="000B7D4B" w:rsidRDefault="00B0533B">
      <w:pPr>
        <w:pStyle w:val="ProductList-Body"/>
      </w:pPr>
      <w:r>
        <w:t xml:space="preserve">Klient może nabyć te usługi tylko wtedy, gdy nabył również LS na Użytkownika na usługi GitHub Enterprise lub produkt obejmujący usługi GitHub Enterprise. </w:t>
      </w:r>
    </w:p>
    <w:p w14:paraId="70B4E923" w14:textId="77777777" w:rsidR="000B7D4B" w:rsidRDefault="000B7D4B">
      <w:pPr>
        <w:pStyle w:val="ProductList-Body"/>
      </w:pPr>
    </w:p>
    <w:p w14:paraId="6760CBCA" w14:textId="77777777" w:rsidR="000B7D4B" w:rsidRDefault="00B0533B">
      <w:pPr>
        <w:pStyle w:val="ProductList-ClauseHeading"/>
        <w:outlineLvl w:val="4"/>
      </w:pPr>
      <w:r>
        <w:t>2.4 GitHub Advanced Security i GitHub Insights</w:t>
      </w:r>
    </w:p>
    <w:p w14:paraId="0776E9C4" w14:textId="77777777" w:rsidR="000B7D4B" w:rsidRDefault="00B0533B">
      <w:pPr>
        <w:pStyle w:val="ProductList-Body"/>
      </w:pPr>
      <w:r>
        <w:t xml:space="preserve">Klient może nabyć LS na Użytkownika na usługi GitHub Advanced Security lub GitHub Insights dla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usługi GitHub Enterprise lub produktu obejmującego usługi GitHub („Użytkownicy GitHub Enterprise u Klienta”), o ile nabędzie LS na Użytkownika na takie usługi dla wszystkich Użytkowników GitHub Enterprise u Klienta. Nie ma to zastosowania do klientów posiadających Rejestrację dotyczącą Rozwiązań dla Sektora Edukacyjnego.</w:t>
      </w:r>
    </w:p>
    <w:p w14:paraId="77F2AE76" w14:textId="77777777" w:rsidR="000B7D4B" w:rsidRDefault="000B7D4B">
      <w:pPr>
        <w:pStyle w:val="ProductList-Body"/>
      </w:pPr>
    </w:p>
    <w:p w14:paraId="341BCFCA" w14:textId="77777777" w:rsidR="000B7D4B" w:rsidRDefault="00B0533B">
      <w:pPr>
        <w:pStyle w:val="ProductList-ClauseHeading"/>
        <w:outlineLvl w:val="4"/>
      </w:pPr>
      <w:r>
        <w:t>2.5 GitHub Learning Lab dla organizacji</w:t>
      </w:r>
    </w:p>
    <w:p w14:paraId="29FF5A04" w14:textId="77777777" w:rsidR="000B7D4B" w:rsidRDefault="00B0533B">
      <w:pPr>
        <w:pStyle w:val="ProductList-Body"/>
      </w:pPr>
      <w:r>
        <w:t>Klient może nabyć LS na Użytkownika na usługi GitHub Learning Lab tylko dla swoich Licencjonowanych Użytkowników używających usługi GitHub Enterprise lub oferty obejmujących usługę GitHub Enterprise.</w:t>
      </w:r>
    </w:p>
    <w:p w14:paraId="442D18EE" w14:textId="77777777" w:rsidR="000B7D4B" w:rsidRDefault="000B7D4B">
      <w:pPr>
        <w:pStyle w:val="ProductList-Body"/>
      </w:pPr>
    </w:p>
    <w:p w14:paraId="11223543" w14:textId="77777777" w:rsidR="000B7D4B" w:rsidRDefault="00B0533B">
      <w:pPr>
        <w:pStyle w:val="ProductList-ClauseHeading"/>
        <w:outlineLvl w:val="4"/>
      </w:pPr>
      <w:r>
        <w:t>2.6 Szkolenia i ocena</w:t>
      </w:r>
    </w:p>
    <w:p w14:paraId="6861F3CD" w14:textId="77777777" w:rsidR="000B7D4B" w:rsidRDefault="00B0533B">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10D2DC9D"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5C9B6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61E0C"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521FC315" w14:textId="77777777" w:rsidR="000B7D4B" w:rsidRDefault="000B7D4B">
      <w:pPr>
        <w:pStyle w:val="ProductList-Body"/>
      </w:pPr>
    </w:p>
    <w:p w14:paraId="278BED3F" w14:textId="77777777" w:rsidR="000B7D4B" w:rsidRDefault="00B0533B">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7003828"/>
      <w:r>
        <w:instrText>Microsoft Defender Advanced Threat Protection for Servers</w:instrText>
      </w:r>
      <w:bookmarkEnd w:id="310"/>
      <w:r>
        <w:instrText>" \l 3</w:instrText>
      </w:r>
      <w:r>
        <w:fldChar w:fldCharType="end"/>
      </w:r>
    </w:p>
    <w:p w14:paraId="3E1963F3" w14:textId="77777777" w:rsidR="000B7D4B" w:rsidRDefault="00B0533B">
      <w:pPr>
        <w:pStyle w:val="ProductList-Offering1SubSection"/>
        <w:outlineLvl w:val="3"/>
      </w:pPr>
      <w:bookmarkStart w:id="311" w:name="_Sec1299"/>
      <w:r>
        <w:t>1. Dostępność w programach</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0B7D4B" w14:paraId="4F3E1F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1C47DA" w14:textId="77777777" w:rsidR="000B7D4B" w:rsidRDefault="00B0533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AFD6996"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86ED7"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115A8"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8A8EB"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525DF"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AC86F"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81DCB"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BDBEB"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0CB26"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04833625" w14:textId="77777777">
        <w:tc>
          <w:tcPr>
            <w:tcW w:w="4660" w:type="dxa"/>
            <w:tcBorders>
              <w:top w:val="single" w:sz="6" w:space="0" w:color="FFFFFF"/>
              <w:left w:val="none" w:sz="4" w:space="0" w:color="6E6E6E"/>
              <w:bottom w:val="single" w:sz="4" w:space="0" w:color="FFFFFF"/>
              <w:right w:val="none" w:sz="4" w:space="0" w:color="6E6E6E"/>
            </w:tcBorders>
          </w:tcPr>
          <w:p w14:paraId="1D3F38A0" w14:textId="77777777" w:rsidR="000B7D4B" w:rsidRDefault="00B0533B">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D6C10D8"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E338"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FB06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A60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08E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7304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41F6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DBA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B629E" w14:textId="77777777" w:rsidR="000B7D4B" w:rsidRDefault="000B7D4B">
            <w:pPr>
              <w:pStyle w:val="ProductList-TableBody"/>
              <w:jc w:val="center"/>
            </w:pPr>
          </w:p>
        </w:tc>
      </w:tr>
    </w:tbl>
    <w:p w14:paraId="38C0EEC0" w14:textId="77777777" w:rsidR="000B7D4B" w:rsidRDefault="00B0533B">
      <w:pPr>
        <w:pStyle w:val="ProductList-Body"/>
      </w:pPr>
      <w:r>
        <w:rPr>
          <w:i/>
        </w:rPr>
        <w:t xml:space="preserve">Więcej informacji na temat licencji na Użytkownika do usługi Zaawansowana ochrona przed zagrożeniami w usłudze Microsoft Defender można znaleźć we wpisie dotyczącym </w:t>
      </w:r>
      <w:hyperlink w:anchor="_Sec652">
        <w:r>
          <w:rPr>
            <w:i/>
            <w:color w:val="00467F"/>
            <w:u w:val="single"/>
          </w:rPr>
          <w:t>komputerowego systemu operacyjnego Windows</w:t>
        </w:r>
      </w:hyperlink>
      <w:r>
        <w:rPr>
          <w:i/>
        </w:rPr>
        <w:t>.</w:t>
      </w:r>
    </w:p>
    <w:p w14:paraId="5C941643" w14:textId="77777777" w:rsidR="000B7D4B" w:rsidRDefault="00B0533B">
      <w:pPr>
        <w:pStyle w:val="ProductList-Offering1SubSection"/>
        <w:outlineLvl w:val="3"/>
      </w:pPr>
      <w:bookmarkStart w:id="312" w:name="_Sec1300"/>
      <w:r>
        <w:t>2. Warunki dotyczące Produktu</w:t>
      </w:r>
      <w:bookmarkEnd w:id="312"/>
    </w:p>
    <w:tbl>
      <w:tblPr>
        <w:tblStyle w:val="PURTable"/>
        <w:tblW w:w="0" w:type="dxa"/>
        <w:tblLook w:val="04A0" w:firstRow="1" w:lastRow="0" w:firstColumn="1" w:lastColumn="0" w:noHBand="0" w:noVBand="1"/>
      </w:tblPr>
      <w:tblGrid>
        <w:gridCol w:w="3647"/>
        <w:gridCol w:w="3624"/>
        <w:gridCol w:w="3645"/>
      </w:tblGrid>
      <w:tr w:rsidR="000B7D4B" w14:paraId="2BF14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6F25D" w14:textId="77777777" w:rsidR="000B7D4B" w:rsidRDefault="00B0533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92CB473"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3137160" w14:textId="77777777" w:rsidR="000B7D4B" w:rsidRDefault="00B0533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Tak</w:t>
            </w:r>
          </w:p>
        </w:tc>
      </w:tr>
      <w:tr w:rsidR="000B7D4B" w14:paraId="3F26D492" w14:textId="77777777">
        <w:tc>
          <w:tcPr>
            <w:tcW w:w="4040" w:type="dxa"/>
            <w:tcBorders>
              <w:top w:val="single" w:sz="4" w:space="0" w:color="000000"/>
              <w:left w:val="single" w:sz="4" w:space="0" w:color="000000"/>
              <w:bottom w:val="single" w:sz="4" w:space="0" w:color="000000"/>
              <w:right w:val="single" w:sz="4" w:space="0" w:color="000000"/>
            </w:tcBorders>
          </w:tcPr>
          <w:p w14:paraId="61892FF4" w14:textId="77777777" w:rsidR="000B7D4B" w:rsidRDefault="00B0533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tcPr>
          <w:p w14:paraId="67019561" w14:textId="77777777" w:rsidR="000B7D4B" w:rsidRDefault="00B0533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A01A" w14:textId="77777777" w:rsidR="000B7D4B" w:rsidRDefault="00B0533B">
            <w:pPr>
              <w:pStyle w:val="ProductList-TableBody"/>
            </w:pPr>
            <w:r>
              <w:rPr>
                <w:color w:val="404040"/>
              </w:rPr>
              <w:t>Promocje: nie dotyczy</w:t>
            </w:r>
          </w:p>
        </w:tc>
      </w:tr>
      <w:tr w:rsidR="000B7D4B" w14:paraId="04AEA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5B7AF" w14:textId="77777777" w:rsidR="000B7D4B" w:rsidRDefault="00B0533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9549BD4" w14:textId="77777777" w:rsidR="000B7D4B" w:rsidRDefault="00B0533B">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D309" w14:textId="77777777" w:rsidR="000B7D4B" w:rsidRDefault="00B0533B">
            <w:pPr>
              <w:pStyle w:val="ProductList-TableBody"/>
            </w:pPr>
            <w:r>
              <w:rPr>
                <w:color w:val="404040"/>
              </w:rPr>
              <w:t>Podlegające redukcji (SCE): nie dotyczy</w:t>
            </w:r>
          </w:p>
        </w:tc>
      </w:tr>
      <w:tr w:rsidR="000B7D4B" w14:paraId="4D5F6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E7F7"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D049" w14:textId="77777777" w:rsidR="000B7D4B" w:rsidRDefault="00B0533B">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66D63" w14:textId="77777777" w:rsidR="000B7D4B" w:rsidRDefault="000B7D4B">
            <w:pPr>
              <w:pStyle w:val="ProductList-TableBody"/>
            </w:pPr>
          </w:p>
        </w:tc>
      </w:tr>
    </w:tbl>
    <w:p w14:paraId="60C87B56" w14:textId="77777777" w:rsidR="000B7D4B" w:rsidRDefault="000B7D4B">
      <w:pPr>
        <w:pStyle w:val="ProductList-Body"/>
      </w:pPr>
    </w:p>
    <w:p w14:paraId="063072E7" w14:textId="77777777" w:rsidR="000B7D4B" w:rsidRDefault="00B0533B">
      <w:pPr>
        <w:pStyle w:val="ProductList-ClauseHeading"/>
        <w:outlineLvl w:val="4"/>
      </w:pPr>
      <w:r>
        <w:t>2.1. Uprawnienie do nabycia usługi Microsoft Defender Advanced Threat Protection for Servers</w:t>
      </w:r>
    </w:p>
    <w:p w14:paraId="0BB4C789" w14:textId="77777777" w:rsidR="000B7D4B" w:rsidRDefault="00B0533B">
      <w:pPr>
        <w:pStyle w:val="ProductList-Body"/>
      </w:pPr>
      <w:r>
        <w:t>Klienci, którzy dysponują łącznie co najmniej 50 LS na Użytkownika do usługi Zaawansowana ochrona przed zagrożeniami w usłudze Microsoft Defender, Windows E5/A5, Microsoft 365 E5/A5 lub Microsoft 365 E5 Security, mogą nabyć LS na Serwer do usługi Microsoft Defender Advanced Threat Protection for Servers (po jednej LS na Serwer dla danego Środowiska Systemu Operacyjnego kwalifikującego się Serwera).</w:t>
      </w:r>
    </w:p>
    <w:p w14:paraId="31578E6A" w14:textId="77777777" w:rsidR="000B7D4B" w:rsidRDefault="000B7D4B">
      <w:pPr>
        <w:pStyle w:val="ProductList-Body"/>
      </w:pPr>
    </w:p>
    <w:p w14:paraId="06FF4277" w14:textId="77777777" w:rsidR="000B7D4B" w:rsidRDefault="00B0533B">
      <w:pPr>
        <w:pStyle w:val="ProductList-ClauseHeading"/>
        <w:outlineLvl w:val="4"/>
      </w:pPr>
      <w:r>
        <w:t>2.2. Migracja do systemu Azure Security Center</w:t>
      </w:r>
    </w:p>
    <w:p w14:paraId="09A58D6D" w14:textId="77777777" w:rsidR="000B7D4B" w:rsidRDefault="00B0533B">
      <w:pPr>
        <w:pStyle w:val="ProductList-Body"/>
      </w:pPr>
      <w:r>
        <w:t>Klienci, którzy nabędą LS na Serwer do usługi Microsoft Defender Advanced Threat Protection for Servers i następnie w okresie obowiązywania tej licencji zechcą objąć te same Serwery licencjami na system Azure Security Center, będą uprawnieni do zniżki na takie licencje.</w:t>
      </w:r>
    </w:p>
    <w:p w14:paraId="2F2F38EF"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6355FE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7F45A"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7503253B" w14:textId="77777777" w:rsidR="000B7D4B" w:rsidRDefault="000B7D4B">
      <w:pPr>
        <w:pStyle w:val="ProductList-Body"/>
      </w:pPr>
    </w:p>
    <w:p w14:paraId="14B84232" w14:textId="77777777" w:rsidR="000B7D4B" w:rsidRDefault="00B0533B">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03829"/>
      <w:r>
        <w:instrText>Microsoft Cloud App Security</w:instrText>
      </w:r>
      <w:bookmarkEnd w:id="314"/>
      <w:r>
        <w:instrText>" \l 3</w:instrText>
      </w:r>
      <w:r>
        <w:fldChar w:fldCharType="end"/>
      </w:r>
    </w:p>
    <w:p w14:paraId="7BD03215" w14:textId="77777777" w:rsidR="000B7D4B" w:rsidRDefault="00B0533B">
      <w:pPr>
        <w:pStyle w:val="ProductList-Offering1SubSection"/>
        <w:outlineLvl w:val="3"/>
      </w:pPr>
      <w:bookmarkStart w:id="315" w:name="_Sec1207"/>
      <w:r>
        <w:t>1. Dostępność programów</w:t>
      </w:r>
      <w:bookmarkEnd w:id="315"/>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0B7D4B" w14:paraId="4FEAA5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1E3920" w14:textId="77777777" w:rsidR="000B7D4B" w:rsidRDefault="00B0533B">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B82773D"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52751"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22531"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9AFAD"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568C0"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04C9E"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80C15" w14:textId="77777777" w:rsidR="000B7D4B" w:rsidRDefault="00B0533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474CB"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170A1"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6D22987B" w14:textId="77777777">
        <w:tc>
          <w:tcPr>
            <w:tcW w:w="4520" w:type="dxa"/>
            <w:tcBorders>
              <w:top w:val="none" w:sz="4" w:space="0" w:color="BFBFBF"/>
              <w:left w:val="none" w:sz="4" w:space="0" w:color="000000"/>
              <w:bottom w:val="dashed" w:sz="4" w:space="0" w:color="7F7F7F"/>
              <w:right w:val="none" w:sz="4" w:space="0" w:color="000000"/>
            </w:tcBorders>
          </w:tcPr>
          <w:p w14:paraId="77C9135E" w14:textId="77777777" w:rsidR="000B7D4B" w:rsidRDefault="00B0533B">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77F8EE96"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5F0FF"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B2DE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7A1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3A9C7"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51BB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464C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B6D2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74DDB" w14:textId="77777777" w:rsidR="000B7D4B" w:rsidRDefault="000B7D4B">
            <w:pPr>
              <w:pStyle w:val="ProductList-TableBody"/>
              <w:jc w:val="center"/>
            </w:pPr>
          </w:p>
        </w:tc>
      </w:tr>
    </w:tbl>
    <w:p w14:paraId="6340A34A" w14:textId="77777777" w:rsidR="000B7D4B" w:rsidRDefault="000B7D4B">
      <w:pPr>
        <w:pStyle w:val="ProductList-Body"/>
      </w:pPr>
    </w:p>
    <w:p w14:paraId="41C52A6B" w14:textId="77777777" w:rsidR="000B7D4B" w:rsidRDefault="00B0533B">
      <w:pPr>
        <w:pStyle w:val="ProductList-Offering1SubSection"/>
        <w:outlineLvl w:val="3"/>
      </w:pPr>
      <w:bookmarkStart w:id="316" w:name="_Sec1208"/>
      <w:r>
        <w:t>2. Warunki dotyczące produktu</w:t>
      </w:r>
      <w:bookmarkEnd w:id="316"/>
    </w:p>
    <w:tbl>
      <w:tblPr>
        <w:tblStyle w:val="PURTable"/>
        <w:tblW w:w="0" w:type="dxa"/>
        <w:tblLook w:val="04A0" w:firstRow="1" w:lastRow="0" w:firstColumn="1" w:lastColumn="0" w:noHBand="0" w:noVBand="1"/>
      </w:tblPr>
      <w:tblGrid>
        <w:gridCol w:w="3639"/>
        <w:gridCol w:w="3629"/>
        <w:gridCol w:w="3648"/>
      </w:tblGrid>
      <w:tr w:rsidR="000B7D4B" w14:paraId="3F837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93139" w14:textId="77777777" w:rsidR="000B7D4B" w:rsidRDefault="00B0533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9E23631" w14:textId="77777777" w:rsidR="000B7D4B" w:rsidRDefault="00B0533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45D184" w14:textId="77777777" w:rsidR="000B7D4B" w:rsidRDefault="00B0533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B7D4B" w14:paraId="47EE2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FFE8"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23EE0"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D7D1" w14:textId="77777777" w:rsidR="000B7D4B" w:rsidRDefault="00B0533B">
            <w:pPr>
              <w:pStyle w:val="ProductList-TableBody"/>
            </w:pPr>
            <w:r>
              <w:rPr>
                <w:color w:val="404040"/>
              </w:rPr>
              <w:t>Promocje: nie dotyczy</w:t>
            </w:r>
          </w:p>
        </w:tc>
      </w:tr>
      <w:tr w:rsidR="000B7D4B" w14:paraId="5D010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945320" w14:textId="77777777" w:rsidR="000B7D4B" w:rsidRDefault="00B0533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45B4F0" w14:textId="77777777" w:rsidR="000B7D4B" w:rsidRDefault="00B0533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3B2B83" w14:textId="77777777" w:rsidR="000B7D4B" w:rsidRDefault="00B0533B">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0B7D4B" w14:paraId="1A23F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C1D242" w14:textId="77777777" w:rsidR="000B7D4B" w:rsidRDefault="00B0533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ABF2FD" w14:textId="77777777" w:rsidR="000B7D4B" w:rsidRDefault="00B0533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95928E" w14:textId="77777777" w:rsidR="000B7D4B" w:rsidRDefault="000B7D4B">
            <w:pPr>
              <w:pStyle w:val="ProductList-TableBody"/>
            </w:pPr>
          </w:p>
        </w:tc>
      </w:tr>
    </w:tbl>
    <w:p w14:paraId="7208A950"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2CCF0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45F0B"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1C8A1EF8" w14:textId="77777777" w:rsidR="000B7D4B" w:rsidRDefault="000B7D4B">
      <w:pPr>
        <w:pStyle w:val="ProductList-Body"/>
      </w:pPr>
    </w:p>
    <w:p w14:paraId="79D2CE35" w14:textId="77777777" w:rsidR="000B7D4B" w:rsidRDefault="00B0533B">
      <w:pPr>
        <w:pStyle w:val="ProductList-Offering2HeadingNoBorder"/>
        <w:outlineLvl w:val="2"/>
      </w:pPr>
      <w:bookmarkStart w:id="317" w:name="_Sec1284"/>
      <w:r>
        <w:t>Microsoft Graph data connect dla Niezależnych Dostawców Oprogramowania</w:t>
      </w:r>
      <w:bookmarkEnd w:id="317"/>
      <w:r>
        <w:fldChar w:fldCharType="begin"/>
      </w:r>
      <w:r>
        <w:instrText xml:space="preserve"> TC "</w:instrText>
      </w:r>
      <w:bookmarkStart w:id="318" w:name="_Toc47003830"/>
      <w:r>
        <w:instrText>Microsoft Graph data connect dla Niezależnych Dostawców Oprogramowania</w:instrText>
      </w:r>
      <w:bookmarkEnd w:id="318"/>
      <w:r>
        <w:instrText>" \l 3</w:instrText>
      </w:r>
      <w:r>
        <w:fldChar w:fldCharType="end"/>
      </w:r>
    </w:p>
    <w:p w14:paraId="273DB759" w14:textId="77777777" w:rsidR="000B7D4B" w:rsidRDefault="00B0533B">
      <w:pPr>
        <w:pStyle w:val="ProductList-Offering1SubSection"/>
        <w:outlineLvl w:val="3"/>
      </w:pPr>
      <w:bookmarkStart w:id="319" w:name="_Sec1285"/>
      <w:r>
        <w:t>1. Dostępność w programach</w:t>
      </w:r>
      <w:bookmarkEnd w:id="319"/>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0B7D4B" w14:paraId="3403FB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5AFA0FC" w14:textId="77777777" w:rsidR="000B7D4B" w:rsidRDefault="00B0533B">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BF9A3F"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8D2D4A"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0F57E3"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AB5771"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463177"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E46A8A"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7EE79"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E47698"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A66881"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47F3FE04" w14:textId="77777777">
        <w:tc>
          <w:tcPr>
            <w:tcW w:w="4520" w:type="dxa"/>
            <w:tcBorders>
              <w:top w:val="single" w:sz="4" w:space="0" w:color="FFFFFF"/>
              <w:left w:val="single" w:sz="4" w:space="0" w:color="FFFFFF"/>
              <w:bottom w:val="single" w:sz="4" w:space="0" w:color="FFFFFF"/>
              <w:right w:val="single" w:sz="4" w:space="0" w:color="FFFFFF"/>
            </w:tcBorders>
          </w:tcPr>
          <w:p w14:paraId="17C2E190" w14:textId="77777777" w:rsidR="000B7D4B" w:rsidRDefault="00B0533B">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2A5421DD"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3D8E0"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3EF0E"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6B24B"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2C8A6"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388D9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D2C2F"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4B574" w14:textId="77777777" w:rsidR="000B7D4B" w:rsidRDefault="000B7D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20DB1" w14:textId="77777777" w:rsidR="000B7D4B" w:rsidRDefault="000B7D4B">
            <w:pPr>
              <w:pStyle w:val="ProductList-TableBody"/>
              <w:jc w:val="center"/>
            </w:pPr>
          </w:p>
        </w:tc>
      </w:tr>
    </w:tbl>
    <w:p w14:paraId="7664BA90" w14:textId="77777777" w:rsidR="000B7D4B" w:rsidRDefault="000B7D4B">
      <w:pPr>
        <w:pStyle w:val="ProductList-Body"/>
      </w:pPr>
    </w:p>
    <w:p w14:paraId="115621B9" w14:textId="77777777" w:rsidR="000B7D4B" w:rsidRDefault="00B0533B">
      <w:pPr>
        <w:pStyle w:val="ProductList-Offering1SubSection"/>
        <w:outlineLvl w:val="3"/>
      </w:pPr>
      <w:bookmarkStart w:id="320" w:name="_Sec1286"/>
      <w:r>
        <w:t>2. Postanowienia dotyczące produktu</w:t>
      </w:r>
      <w:bookmarkEnd w:id="320"/>
    </w:p>
    <w:tbl>
      <w:tblPr>
        <w:tblStyle w:val="PURTable"/>
        <w:tblW w:w="0" w:type="dxa"/>
        <w:tblLook w:val="04A0" w:firstRow="1" w:lastRow="0" w:firstColumn="1" w:lastColumn="0" w:noHBand="0" w:noVBand="1"/>
      </w:tblPr>
      <w:tblGrid>
        <w:gridCol w:w="3647"/>
        <w:gridCol w:w="3521"/>
        <w:gridCol w:w="3748"/>
      </w:tblGrid>
      <w:tr w:rsidR="000B7D4B" w14:paraId="3EBF5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0586FFA" w14:textId="77777777" w:rsidR="000B7D4B" w:rsidRDefault="00B0533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4BCCA562"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4F17919" w14:textId="77777777" w:rsidR="000B7D4B" w:rsidRDefault="00B0533B">
            <w:pPr>
              <w:pStyle w:val="ProductList-TableBody"/>
            </w:pPr>
            <w:r>
              <w:rPr>
                <w:color w:val="404040"/>
              </w:rPr>
              <w:t>Podlegające Przedłużonemu Okresowi Obowiązywania: nie dotyczy</w:t>
            </w:r>
          </w:p>
        </w:tc>
      </w:tr>
      <w:tr w:rsidR="000B7D4B" w14:paraId="19729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EAA90" w14:textId="77777777" w:rsidR="000B7D4B" w:rsidRDefault="00B0533B">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524429" w14:textId="77777777" w:rsidR="000B7D4B" w:rsidRDefault="00B0533B">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0D974F" w14:textId="77777777" w:rsidR="000B7D4B" w:rsidRDefault="00B0533B">
            <w:pPr>
              <w:pStyle w:val="ProductList-TableBody"/>
            </w:pPr>
            <w:r>
              <w:rPr>
                <w:color w:val="404040"/>
              </w:rPr>
              <w:t>Promocje: nie dotyczy</w:t>
            </w:r>
          </w:p>
        </w:tc>
      </w:tr>
      <w:tr w:rsidR="000B7D4B" w14:paraId="33E0D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4A80" w14:textId="77777777" w:rsidR="000B7D4B" w:rsidRDefault="00B0533B">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EDEF0F" w14:textId="77777777" w:rsidR="000B7D4B" w:rsidRDefault="00B0533B">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F8F521" w14:textId="77777777" w:rsidR="000B7D4B" w:rsidRDefault="00B0533B">
            <w:pPr>
              <w:pStyle w:val="ProductList-TableBody"/>
            </w:pPr>
            <w:r>
              <w:rPr>
                <w:color w:val="404040"/>
              </w:rPr>
              <w:t>Podlegające redukcji (SCE): nie dotyczy</w:t>
            </w:r>
          </w:p>
        </w:tc>
      </w:tr>
      <w:tr w:rsidR="000B7D4B" w14:paraId="3EC3E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8413" w14:textId="77777777" w:rsidR="000B7D4B" w:rsidRDefault="00B0533B">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2BCEA0F9" w14:textId="77777777" w:rsidR="000B7D4B" w:rsidRDefault="00B0533B">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310242A8" w14:textId="77777777" w:rsidR="000B7D4B" w:rsidRDefault="000B7D4B">
            <w:pPr>
              <w:pStyle w:val="ProductList-TableBody"/>
            </w:pPr>
          </w:p>
        </w:tc>
      </w:tr>
    </w:tbl>
    <w:p w14:paraId="7C20CDB2"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7A81BB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01A68"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5DF9A4A6" w14:textId="77777777" w:rsidR="000B7D4B" w:rsidRDefault="000B7D4B">
      <w:pPr>
        <w:pStyle w:val="ProductList-Body"/>
      </w:pPr>
    </w:p>
    <w:p w14:paraId="4D2E4DD8" w14:textId="77777777" w:rsidR="000B7D4B" w:rsidRDefault="00B0533B">
      <w:pPr>
        <w:pStyle w:val="ProductList-Offering2HeadingNoBorder"/>
        <w:outlineLvl w:val="2"/>
      </w:pPr>
      <w:bookmarkStart w:id="321" w:name="_Sec630"/>
      <w:r>
        <w:t>Microsoft Intune</w:t>
      </w:r>
      <w:bookmarkEnd w:id="321"/>
      <w:r>
        <w:fldChar w:fldCharType="begin"/>
      </w:r>
      <w:r>
        <w:instrText xml:space="preserve"> TC "</w:instrText>
      </w:r>
      <w:bookmarkStart w:id="322" w:name="_Toc47003831"/>
      <w:r>
        <w:instrText>Microsoft Intune</w:instrText>
      </w:r>
      <w:bookmarkEnd w:id="322"/>
      <w:r>
        <w:instrText>" \l 3</w:instrText>
      </w:r>
      <w:r>
        <w:fldChar w:fldCharType="end"/>
      </w:r>
    </w:p>
    <w:p w14:paraId="046D33A2" w14:textId="77777777" w:rsidR="000B7D4B" w:rsidRDefault="00B0533B">
      <w:pPr>
        <w:pStyle w:val="ProductList-Offering1SubSection"/>
        <w:outlineLvl w:val="3"/>
      </w:pPr>
      <w:bookmarkStart w:id="323" w:name="_Sec714"/>
      <w:r>
        <w:t>1. Dostępność w programach</w:t>
      </w:r>
      <w:bookmarkEnd w:id="323"/>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0B7D4B" w14:paraId="7004A8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62915C" w14:textId="77777777" w:rsidR="000B7D4B" w:rsidRDefault="00B0533B">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C6F6984"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FA06D"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A6DA2"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CB963"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10D7D"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F5E6F"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6A2FE"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79582"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F6EA5"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0F7A72B9" w14:textId="77777777">
        <w:tc>
          <w:tcPr>
            <w:tcW w:w="4520" w:type="dxa"/>
            <w:tcBorders>
              <w:top w:val="none" w:sz="4" w:space="0" w:color="BFBFBF"/>
              <w:left w:val="none" w:sz="4" w:space="0" w:color="000000"/>
              <w:bottom w:val="dashed" w:sz="4" w:space="0" w:color="7F7F7F"/>
              <w:right w:val="none" w:sz="4" w:space="0" w:color="000000"/>
            </w:tcBorders>
          </w:tcPr>
          <w:p w14:paraId="7DC6DA0B" w14:textId="77777777" w:rsidR="000B7D4B" w:rsidRDefault="00B0533B">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50A7CE02"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6FFDD"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292A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11AE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23B5A"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BDC5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FC320"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893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55CEA" w14:textId="77777777" w:rsidR="000B7D4B" w:rsidRDefault="000B7D4B">
            <w:pPr>
              <w:pStyle w:val="ProductList-TableBody"/>
              <w:jc w:val="center"/>
            </w:pPr>
          </w:p>
        </w:tc>
      </w:tr>
      <w:tr w:rsidR="000B7D4B" w14:paraId="1D3A6EBF" w14:textId="77777777">
        <w:tc>
          <w:tcPr>
            <w:tcW w:w="4520" w:type="dxa"/>
            <w:tcBorders>
              <w:top w:val="dashed" w:sz="4" w:space="0" w:color="7F7F7F"/>
              <w:left w:val="none" w:sz="4" w:space="0" w:color="6E6E6E"/>
              <w:bottom w:val="dashed" w:sz="4" w:space="0" w:color="7F7F7F"/>
              <w:right w:val="none" w:sz="4" w:space="0" w:color="6E6E6E"/>
            </w:tcBorders>
          </w:tcPr>
          <w:p w14:paraId="678FE478" w14:textId="77777777" w:rsidR="000B7D4B" w:rsidRDefault="00B0533B">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163CB174"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06B29"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BCA54"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C87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04FCD"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24BC2"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1149E"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09B4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2079A" w14:textId="77777777" w:rsidR="000B7D4B" w:rsidRDefault="000B7D4B">
            <w:pPr>
              <w:pStyle w:val="ProductList-TableBody"/>
              <w:jc w:val="center"/>
            </w:pPr>
          </w:p>
        </w:tc>
      </w:tr>
      <w:tr w:rsidR="000B7D4B" w14:paraId="5E2092F6" w14:textId="77777777">
        <w:tc>
          <w:tcPr>
            <w:tcW w:w="4520" w:type="dxa"/>
            <w:tcBorders>
              <w:top w:val="dashed" w:sz="4" w:space="0" w:color="7F7F7F"/>
              <w:left w:val="none" w:sz="4" w:space="0" w:color="6E6E6E"/>
              <w:bottom w:val="dashed" w:sz="4" w:space="0" w:color="7F7F7F"/>
              <w:right w:val="none" w:sz="4" w:space="0" w:color="6E6E6E"/>
            </w:tcBorders>
          </w:tcPr>
          <w:p w14:paraId="65B75A05" w14:textId="77777777" w:rsidR="000B7D4B" w:rsidRDefault="00B0533B">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46055A5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7A45B" w14:textId="77777777" w:rsidR="000B7D4B" w:rsidRDefault="00B053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90E5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85DA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C8F2E" w14:textId="77777777" w:rsidR="000B7D4B" w:rsidRDefault="00B0533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D993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B09E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9F1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D0975" w14:textId="77777777" w:rsidR="000B7D4B" w:rsidRDefault="000B7D4B">
            <w:pPr>
              <w:pStyle w:val="ProductList-TableBody"/>
              <w:jc w:val="center"/>
            </w:pPr>
          </w:p>
        </w:tc>
      </w:tr>
      <w:tr w:rsidR="000B7D4B" w14:paraId="3BEEA4C6" w14:textId="77777777">
        <w:tc>
          <w:tcPr>
            <w:tcW w:w="4520" w:type="dxa"/>
            <w:tcBorders>
              <w:top w:val="dashed" w:sz="4" w:space="0" w:color="7F7F7F"/>
              <w:left w:val="none" w:sz="4" w:space="0" w:color="6E6E6E"/>
              <w:bottom w:val="dashed" w:sz="4" w:space="0" w:color="949494"/>
              <w:right w:val="none" w:sz="4" w:space="0" w:color="6E6E6E"/>
            </w:tcBorders>
          </w:tcPr>
          <w:p w14:paraId="22B2CFD2" w14:textId="77777777" w:rsidR="000B7D4B" w:rsidRDefault="00B0533B">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0DB66B5"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092B"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C812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46AE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B5D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A548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19C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B0955"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1E443" w14:textId="77777777" w:rsidR="000B7D4B" w:rsidRDefault="000B7D4B">
            <w:pPr>
              <w:pStyle w:val="ProductList-TableBody"/>
              <w:jc w:val="center"/>
            </w:pPr>
          </w:p>
        </w:tc>
      </w:tr>
      <w:tr w:rsidR="000B7D4B" w14:paraId="64F8D6B2" w14:textId="77777777">
        <w:tc>
          <w:tcPr>
            <w:tcW w:w="4520" w:type="dxa"/>
            <w:tcBorders>
              <w:top w:val="dashed" w:sz="4" w:space="0" w:color="949494"/>
              <w:left w:val="none" w:sz="4" w:space="0" w:color="6E6E6E"/>
              <w:bottom w:val="dashed" w:sz="4" w:space="0" w:color="949494"/>
              <w:right w:val="none" w:sz="4" w:space="0" w:color="6E6E6E"/>
            </w:tcBorders>
          </w:tcPr>
          <w:p w14:paraId="4D340FE1" w14:textId="77777777" w:rsidR="000B7D4B" w:rsidRDefault="00B0533B">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6151FD4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9FF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949A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8ED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FCB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F881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4EBB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B40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D7331" w14:textId="77777777" w:rsidR="000B7D4B" w:rsidRDefault="000B7D4B">
            <w:pPr>
              <w:pStyle w:val="ProductList-TableBody"/>
              <w:jc w:val="center"/>
            </w:pPr>
          </w:p>
        </w:tc>
      </w:tr>
      <w:tr w:rsidR="000B7D4B" w14:paraId="597AE37E" w14:textId="77777777">
        <w:tc>
          <w:tcPr>
            <w:tcW w:w="4520" w:type="dxa"/>
            <w:tcBorders>
              <w:top w:val="dashed" w:sz="4" w:space="0" w:color="949494"/>
              <w:left w:val="none" w:sz="4" w:space="0" w:color="6E6E6E"/>
              <w:bottom w:val="dashed" w:sz="4" w:space="0" w:color="B7B7B7"/>
              <w:right w:val="none" w:sz="4" w:space="0" w:color="6E6E6E"/>
            </w:tcBorders>
          </w:tcPr>
          <w:p w14:paraId="395157D6" w14:textId="77777777" w:rsidR="000B7D4B" w:rsidRDefault="00B0533B">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00A3792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4AF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42E6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3BB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C67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41ED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2D3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394A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9FC26" w14:textId="77777777" w:rsidR="000B7D4B" w:rsidRDefault="000B7D4B">
            <w:pPr>
              <w:pStyle w:val="ProductList-TableBody"/>
              <w:jc w:val="center"/>
            </w:pPr>
          </w:p>
        </w:tc>
      </w:tr>
      <w:tr w:rsidR="000B7D4B" w14:paraId="2167580C" w14:textId="77777777">
        <w:tc>
          <w:tcPr>
            <w:tcW w:w="4520" w:type="dxa"/>
            <w:tcBorders>
              <w:top w:val="dashed" w:sz="4" w:space="0" w:color="B7B7B7"/>
              <w:left w:val="none" w:sz="4" w:space="0" w:color="6E6E6E"/>
              <w:bottom w:val="none" w:sz="4" w:space="0" w:color="BFBFBF"/>
              <w:right w:val="none" w:sz="4" w:space="0" w:color="6E6E6E"/>
            </w:tcBorders>
          </w:tcPr>
          <w:p w14:paraId="5A76409F" w14:textId="77777777" w:rsidR="000B7D4B" w:rsidRDefault="00B0533B">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059A0A8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8CB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C769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1DE1"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076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1928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CB11"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E2C9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12F10" w14:textId="77777777" w:rsidR="000B7D4B" w:rsidRDefault="000B7D4B">
            <w:pPr>
              <w:pStyle w:val="ProductList-TableBody"/>
              <w:jc w:val="center"/>
            </w:pPr>
          </w:p>
        </w:tc>
      </w:tr>
    </w:tbl>
    <w:p w14:paraId="14A99908" w14:textId="77777777" w:rsidR="000B7D4B" w:rsidRDefault="00B0533B">
      <w:pPr>
        <w:pStyle w:val="ProductList-Offering1SubSection"/>
        <w:outlineLvl w:val="3"/>
      </w:pPr>
      <w:bookmarkStart w:id="324" w:name="_Sec769"/>
      <w:r>
        <w:t>2. Postanowienia dotyczące Produktu</w:t>
      </w:r>
      <w:bookmarkEnd w:id="324"/>
    </w:p>
    <w:tbl>
      <w:tblPr>
        <w:tblStyle w:val="PURTable"/>
        <w:tblW w:w="0" w:type="dxa"/>
        <w:tblLook w:val="04A0" w:firstRow="1" w:lastRow="0" w:firstColumn="1" w:lastColumn="0" w:noHBand="0" w:noVBand="1"/>
      </w:tblPr>
      <w:tblGrid>
        <w:gridCol w:w="3643"/>
        <w:gridCol w:w="3621"/>
        <w:gridCol w:w="3652"/>
      </w:tblGrid>
      <w:tr w:rsidR="000B7D4B" w14:paraId="1BFAE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0851F" w14:textId="77777777" w:rsidR="000B7D4B" w:rsidRDefault="00B0533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6DFDF77"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58C8C9B" w14:textId="77777777" w:rsidR="000B7D4B" w:rsidRDefault="00B0533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B7D4B" w14:paraId="25E35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D5AE"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2092"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48E5" w14:textId="77777777" w:rsidR="000B7D4B" w:rsidRDefault="00B0533B">
            <w:pPr>
              <w:pStyle w:val="ProductList-TableBody"/>
            </w:pPr>
            <w:r>
              <w:rPr>
                <w:color w:val="404040"/>
              </w:rPr>
              <w:t>Promocje: nie dotyczy</w:t>
            </w:r>
          </w:p>
        </w:tc>
      </w:tr>
      <w:tr w:rsidR="000B7D4B" w14:paraId="411F3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1BEED"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9D65913" w14:textId="77777777" w:rsidR="000B7D4B" w:rsidRDefault="00B0533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3F29D" w14:textId="77777777" w:rsidR="000B7D4B" w:rsidRDefault="00B0533B">
            <w:pPr>
              <w:pStyle w:val="ProductList-TableBody"/>
            </w:pPr>
            <w:r>
              <w:rPr>
                <w:color w:val="404040"/>
              </w:rPr>
              <w:t>Uprawnienie do redukcji (SCE): nie dotyczy</w:t>
            </w:r>
          </w:p>
        </w:tc>
      </w:tr>
      <w:tr w:rsidR="000B7D4B" w14:paraId="67E4F449" w14:textId="77777777">
        <w:tc>
          <w:tcPr>
            <w:tcW w:w="4040" w:type="dxa"/>
            <w:tcBorders>
              <w:top w:val="single" w:sz="4" w:space="0" w:color="000000"/>
              <w:left w:val="single" w:sz="4" w:space="0" w:color="000000"/>
              <w:bottom w:val="single" w:sz="4" w:space="0" w:color="000000"/>
              <w:right w:val="single" w:sz="4" w:space="0" w:color="000000"/>
            </w:tcBorders>
          </w:tcPr>
          <w:p w14:paraId="660741E2" w14:textId="77777777" w:rsidR="000B7D4B" w:rsidRDefault="00B0533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3F777922" w14:textId="77777777" w:rsidR="000B7D4B" w:rsidRDefault="00B0533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56ED4C2" w14:textId="77777777" w:rsidR="000B7D4B" w:rsidRDefault="00B0533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57C7E3E" w14:textId="77777777" w:rsidR="000B7D4B" w:rsidRDefault="000B7D4B">
      <w:pPr>
        <w:pStyle w:val="ProductList-Body"/>
      </w:pPr>
    </w:p>
    <w:p w14:paraId="2403F5AE" w14:textId="77777777" w:rsidR="000B7D4B" w:rsidRDefault="00B0533B">
      <w:pPr>
        <w:pStyle w:val="ProductList-ClauseHeading"/>
        <w:outlineLvl w:val="4"/>
      </w:pPr>
      <w:r>
        <w:t>2.1 Microsoft Intune for EDU (LS na Urządzenie)</w:t>
      </w:r>
    </w:p>
    <w:p w14:paraId="46F4CFEE" w14:textId="77777777" w:rsidR="000B7D4B" w:rsidRDefault="00B0533B">
      <w:pPr>
        <w:pStyle w:val="ProductList-SubClauseHeading"/>
        <w:outlineLvl w:val="5"/>
      </w:pPr>
      <w:r>
        <w:t>2.1.1 Okres obowiązywania</w:t>
      </w:r>
    </w:p>
    <w:p w14:paraId="38D9AE62" w14:textId="77777777" w:rsidR="000B7D4B" w:rsidRDefault="00B0533B">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1203C60A" w14:textId="77777777" w:rsidR="000B7D4B" w:rsidRDefault="000B7D4B">
      <w:pPr>
        <w:pStyle w:val="ProductList-BodyIndented"/>
      </w:pPr>
    </w:p>
    <w:p w14:paraId="35D11858" w14:textId="77777777" w:rsidR="000B7D4B" w:rsidRDefault="00B0533B">
      <w:pPr>
        <w:pStyle w:val="ProductList-SubClauseHeading"/>
        <w:outlineLvl w:val="5"/>
      </w:pPr>
      <w:r>
        <w:t>2.1.2 Wypowiedzenie i zmiana przypisania</w:t>
      </w:r>
    </w:p>
    <w:p w14:paraId="319FAFFA" w14:textId="77777777" w:rsidR="000B7D4B" w:rsidRDefault="00B0533B">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562ED2A6" w14:textId="77777777" w:rsidR="000B7D4B" w:rsidRDefault="000B7D4B">
      <w:pPr>
        <w:pStyle w:val="ProductList-BodyIndented"/>
      </w:pPr>
    </w:p>
    <w:p w14:paraId="5D54196C" w14:textId="77777777" w:rsidR="000B7D4B" w:rsidRDefault="00B0533B">
      <w:pPr>
        <w:pStyle w:val="ProductList-ClauseHeading"/>
        <w:outlineLvl w:val="4"/>
      </w:pPr>
      <w:r>
        <w:t>2.2 Microsoft Intune (LS na Urządzenie)</w:t>
      </w:r>
    </w:p>
    <w:p w14:paraId="7E602C62" w14:textId="77777777" w:rsidR="000B7D4B" w:rsidRDefault="00B0533B">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4A9397DF" w14:textId="77777777" w:rsidR="000B7D4B" w:rsidRDefault="000B7D4B">
      <w:pPr>
        <w:pStyle w:val="ProductList-Body"/>
      </w:pPr>
    </w:p>
    <w:p w14:paraId="1B3631FC"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6D0D9A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86093"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3DEFFBEE" w14:textId="77777777" w:rsidR="000B7D4B" w:rsidRDefault="000B7D4B">
      <w:pPr>
        <w:pStyle w:val="ProductList-Body"/>
      </w:pPr>
    </w:p>
    <w:p w14:paraId="3AA09D1F" w14:textId="77777777" w:rsidR="000B7D4B" w:rsidRDefault="00B0533B">
      <w:pPr>
        <w:pStyle w:val="ProductList-Offering2HeadingNoBorder"/>
        <w:outlineLvl w:val="2"/>
      </w:pPr>
      <w:bookmarkStart w:id="325" w:name="_Sec672"/>
      <w:r>
        <w:t>Microsoft Learning</w:t>
      </w:r>
      <w:bookmarkEnd w:id="325"/>
      <w:r>
        <w:fldChar w:fldCharType="begin"/>
      </w:r>
      <w:r>
        <w:instrText xml:space="preserve"> TC "</w:instrText>
      </w:r>
      <w:bookmarkStart w:id="326" w:name="_Toc47003832"/>
      <w:r>
        <w:instrText>Microsoft Learning</w:instrText>
      </w:r>
      <w:bookmarkEnd w:id="326"/>
      <w:r>
        <w:instrText>" \l 3</w:instrText>
      </w:r>
      <w:r>
        <w:fldChar w:fldCharType="end"/>
      </w:r>
    </w:p>
    <w:p w14:paraId="3EB888ED" w14:textId="77777777" w:rsidR="000B7D4B" w:rsidRDefault="00B0533B">
      <w:pPr>
        <w:pStyle w:val="ProductList-Offering1SubSection"/>
        <w:outlineLvl w:val="3"/>
      </w:pPr>
      <w:bookmarkStart w:id="327" w:name="_Sec728"/>
      <w:r>
        <w:t>1. Dostępność programów</w:t>
      </w:r>
      <w:bookmarkEnd w:id="327"/>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0B7D4B" w14:paraId="38A45B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69BDB2" w14:textId="77777777" w:rsidR="000B7D4B" w:rsidRDefault="00B0533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B9F2816"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1A657"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722FB"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5ED0C"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3B47B"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FCBB1"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62CA1"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AE279"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F0876"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663E2D32" w14:textId="77777777">
        <w:tc>
          <w:tcPr>
            <w:tcW w:w="4660" w:type="dxa"/>
            <w:tcBorders>
              <w:top w:val="single" w:sz="6" w:space="0" w:color="FFFFFF"/>
              <w:left w:val="none" w:sz="4" w:space="0" w:color="6E6E6E"/>
              <w:bottom w:val="dashed" w:sz="4" w:space="0" w:color="BFBFBF"/>
              <w:right w:val="none" w:sz="4" w:space="0" w:color="6E6E6E"/>
            </w:tcBorders>
          </w:tcPr>
          <w:p w14:paraId="1462A583" w14:textId="77777777" w:rsidR="000B7D4B" w:rsidRDefault="00B0533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74447E" w14:textId="77777777" w:rsidR="000B7D4B" w:rsidRDefault="00B0533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46E9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26D8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4DAD"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0AED3"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FD1B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CECB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2DC4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9BD41" w14:textId="77777777" w:rsidR="000B7D4B" w:rsidRDefault="000B7D4B">
            <w:pPr>
              <w:pStyle w:val="ProductList-TableBody"/>
              <w:jc w:val="center"/>
            </w:pPr>
          </w:p>
        </w:tc>
      </w:tr>
      <w:tr w:rsidR="000B7D4B" w14:paraId="4F749D94" w14:textId="77777777">
        <w:tc>
          <w:tcPr>
            <w:tcW w:w="4660" w:type="dxa"/>
            <w:tcBorders>
              <w:top w:val="dashed" w:sz="4" w:space="0" w:color="BFBFBF"/>
              <w:left w:val="none" w:sz="4" w:space="0" w:color="6E6E6E"/>
              <w:bottom w:val="dashed" w:sz="4" w:space="0" w:color="BFBFBF"/>
              <w:right w:val="none" w:sz="4" w:space="0" w:color="6E6E6E"/>
            </w:tcBorders>
          </w:tcPr>
          <w:p w14:paraId="7A58B50C" w14:textId="77777777" w:rsidR="000B7D4B" w:rsidRDefault="00B0533B">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38267E0D"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99C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D639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1A57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ABE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2A9AF"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47B5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6724"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D7BD6" w14:textId="77777777" w:rsidR="000B7D4B" w:rsidRDefault="000B7D4B">
            <w:pPr>
              <w:pStyle w:val="ProductList-TableBody"/>
              <w:jc w:val="center"/>
            </w:pPr>
          </w:p>
        </w:tc>
      </w:tr>
      <w:tr w:rsidR="000B7D4B" w14:paraId="6B74136C" w14:textId="77777777">
        <w:tc>
          <w:tcPr>
            <w:tcW w:w="4660" w:type="dxa"/>
            <w:tcBorders>
              <w:top w:val="dashed" w:sz="4" w:space="0" w:color="BFBFBF"/>
              <w:left w:val="none" w:sz="4" w:space="0" w:color="6E6E6E"/>
              <w:bottom w:val="dashed" w:sz="4" w:space="0" w:color="BFBFBF"/>
              <w:right w:val="none" w:sz="4" w:space="0" w:color="6E6E6E"/>
            </w:tcBorders>
          </w:tcPr>
          <w:p w14:paraId="47CE1E17" w14:textId="77777777" w:rsidR="000B7D4B" w:rsidRDefault="00B0533B">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96544B4" w14:textId="77777777" w:rsidR="000B7D4B" w:rsidRDefault="00B0533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79E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60B1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A8A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33B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1930E"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35F2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6E1B8"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E154E" w14:textId="77777777" w:rsidR="000B7D4B" w:rsidRDefault="000B7D4B">
            <w:pPr>
              <w:pStyle w:val="ProductList-TableBody"/>
              <w:jc w:val="center"/>
            </w:pPr>
          </w:p>
        </w:tc>
      </w:tr>
      <w:tr w:rsidR="000B7D4B" w14:paraId="732C4BCC" w14:textId="77777777">
        <w:tc>
          <w:tcPr>
            <w:tcW w:w="4660" w:type="dxa"/>
            <w:tcBorders>
              <w:top w:val="dashed" w:sz="4" w:space="0" w:color="BFBFBF"/>
              <w:left w:val="none" w:sz="4" w:space="0" w:color="6E6E6E"/>
              <w:bottom w:val="dashed" w:sz="4" w:space="0" w:color="BFBFBF"/>
              <w:right w:val="none" w:sz="4" w:space="0" w:color="6E6E6E"/>
            </w:tcBorders>
          </w:tcPr>
          <w:p w14:paraId="5F19F804" w14:textId="77777777" w:rsidR="000B7D4B" w:rsidRDefault="00B0533B">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024CA3DF" w14:textId="77777777" w:rsidR="000B7D4B" w:rsidRDefault="00B053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638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0F5E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659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39D4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4B32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AF37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B949D"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15090" w14:textId="77777777" w:rsidR="000B7D4B" w:rsidRDefault="000B7D4B">
            <w:pPr>
              <w:pStyle w:val="ProductList-TableBody"/>
              <w:jc w:val="center"/>
            </w:pPr>
          </w:p>
        </w:tc>
      </w:tr>
      <w:tr w:rsidR="000B7D4B" w14:paraId="04CF3E09" w14:textId="77777777">
        <w:tc>
          <w:tcPr>
            <w:tcW w:w="4660" w:type="dxa"/>
            <w:tcBorders>
              <w:top w:val="dashed" w:sz="4" w:space="0" w:color="BFBFBF"/>
              <w:left w:val="none" w:sz="4" w:space="0" w:color="6E6E6E"/>
              <w:bottom w:val="dashed" w:sz="4" w:space="0" w:color="BFBFBF"/>
              <w:right w:val="none" w:sz="4" w:space="0" w:color="6E6E6E"/>
            </w:tcBorders>
          </w:tcPr>
          <w:p w14:paraId="0564C6C0" w14:textId="77777777" w:rsidR="000B7D4B" w:rsidRDefault="00B0533B">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06297983" w14:textId="77777777" w:rsidR="000B7D4B" w:rsidRDefault="00B053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4E3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F58B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013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3F7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ACA0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5CD9B"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D8356"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42D6B" w14:textId="77777777" w:rsidR="000B7D4B" w:rsidRDefault="000B7D4B">
            <w:pPr>
              <w:pStyle w:val="ProductList-TableBody"/>
              <w:jc w:val="center"/>
            </w:pPr>
          </w:p>
        </w:tc>
      </w:tr>
      <w:tr w:rsidR="000B7D4B" w14:paraId="5FF80000" w14:textId="77777777">
        <w:tc>
          <w:tcPr>
            <w:tcW w:w="4660" w:type="dxa"/>
            <w:tcBorders>
              <w:top w:val="dashed" w:sz="4" w:space="0" w:color="BFBFBF"/>
              <w:left w:val="none" w:sz="4" w:space="0" w:color="6E6E6E"/>
              <w:bottom w:val="none" w:sz="4" w:space="0" w:color="BFBFBF"/>
              <w:right w:val="none" w:sz="4" w:space="0" w:color="6E6E6E"/>
            </w:tcBorders>
          </w:tcPr>
          <w:p w14:paraId="1D8BA2C8" w14:textId="77777777" w:rsidR="000B7D4B" w:rsidRDefault="00B0533B">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10F09F63" w14:textId="77777777" w:rsidR="000B7D4B" w:rsidRDefault="00B053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4C70"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45CB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FEC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C18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001BC"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561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6DDE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B4161" w14:textId="77777777" w:rsidR="000B7D4B" w:rsidRDefault="000B7D4B">
            <w:pPr>
              <w:pStyle w:val="ProductList-TableBody"/>
              <w:jc w:val="center"/>
            </w:pPr>
          </w:p>
        </w:tc>
      </w:tr>
    </w:tbl>
    <w:p w14:paraId="4824F111" w14:textId="77777777" w:rsidR="000B7D4B" w:rsidRDefault="00B0533B">
      <w:pPr>
        <w:pStyle w:val="ProductList-Offering1SubSection"/>
        <w:outlineLvl w:val="3"/>
      </w:pPr>
      <w:bookmarkStart w:id="328" w:name="_Sec783"/>
      <w:r>
        <w:t>2. Postanowienia dotyczące produktu</w:t>
      </w:r>
      <w:bookmarkEnd w:id="328"/>
    </w:p>
    <w:tbl>
      <w:tblPr>
        <w:tblStyle w:val="PURTable"/>
        <w:tblW w:w="0" w:type="dxa"/>
        <w:tblLook w:val="04A0" w:firstRow="1" w:lastRow="0" w:firstColumn="1" w:lastColumn="0" w:noHBand="0" w:noVBand="1"/>
      </w:tblPr>
      <w:tblGrid>
        <w:gridCol w:w="3639"/>
        <w:gridCol w:w="3629"/>
        <w:gridCol w:w="3648"/>
      </w:tblGrid>
      <w:tr w:rsidR="000B7D4B" w14:paraId="2F347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0F6B0" w14:textId="77777777" w:rsidR="000B7D4B" w:rsidRDefault="00B0533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3448BC9" w14:textId="77777777" w:rsidR="000B7D4B" w:rsidRDefault="00B0533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393A9" w14:textId="77777777" w:rsidR="000B7D4B" w:rsidRDefault="00B0533B">
            <w:pPr>
              <w:pStyle w:val="ProductList-TableBody"/>
            </w:pPr>
            <w:r>
              <w:rPr>
                <w:color w:val="404040"/>
              </w:rPr>
              <w:t>Możliwość przedłużenia Okresu Obowiązywania: nie dotyczy</w:t>
            </w:r>
          </w:p>
        </w:tc>
      </w:tr>
      <w:tr w:rsidR="000B7D4B" w14:paraId="37842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49CA"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81E8"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6B9C" w14:textId="77777777" w:rsidR="000B7D4B" w:rsidRDefault="00B0533B">
            <w:pPr>
              <w:pStyle w:val="ProductList-TableBody"/>
            </w:pPr>
            <w:r>
              <w:rPr>
                <w:color w:val="404040"/>
              </w:rPr>
              <w:t>Promocje: nie dotyczy</w:t>
            </w:r>
          </w:p>
        </w:tc>
      </w:tr>
      <w:tr w:rsidR="000B7D4B" w14:paraId="4FA19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77BD8"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013B" w14:textId="77777777" w:rsidR="000B7D4B" w:rsidRDefault="00B0533B">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726A1" w14:textId="77777777" w:rsidR="000B7D4B" w:rsidRDefault="00B0533B">
            <w:pPr>
              <w:pStyle w:val="ProductList-TableBody"/>
            </w:pPr>
            <w:r>
              <w:rPr>
                <w:color w:val="404040"/>
              </w:rPr>
              <w:t>Uprawnienie do redukcji (SCE): nie dotyczy</w:t>
            </w:r>
          </w:p>
        </w:tc>
      </w:tr>
      <w:tr w:rsidR="000B7D4B" w14:paraId="2C068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6DE4E"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04DE" w14:textId="77777777" w:rsidR="000B7D4B" w:rsidRDefault="00B0533B">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8AC6" w14:textId="77777777" w:rsidR="000B7D4B" w:rsidRDefault="000B7D4B">
            <w:pPr>
              <w:pStyle w:val="ProductList-TableBody"/>
            </w:pPr>
          </w:p>
        </w:tc>
      </w:tr>
    </w:tbl>
    <w:p w14:paraId="11123F49" w14:textId="77777777" w:rsidR="000B7D4B" w:rsidRDefault="000B7D4B">
      <w:pPr>
        <w:pStyle w:val="ProductList-Body"/>
      </w:pPr>
    </w:p>
    <w:p w14:paraId="04127B29" w14:textId="77777777" w:rsidR="000B7D4B" w:rsidRDefault="00B0533B">
      <w:pPr>
        <w:pStyle w:val="ProductList-ClauseHeading"/>
        <w:outlineLvl w:val="4"/>
      </w:pPr>
      <w:r>
        <w:t>2.1 Kupony</w:t>
      </w:r>
    </w:p>
    <w:p w14:paraId="540B8ABE" w14:textId="77777777" w:rsidR="000B7D4B" w:rsidRDefault="00B0533B">
      <w:pPr>
        <w:pStyle w:val="ProductList-Body"/>
      </w:pPr>
      <w:r>
        <w:t xml:space="preserve">Kupony są przekazywane przy zakupie i tracą ważność z upływem 12 miesięcy od daty zakupu. </w:t>
      </w:r>
    </w:p>
    <w:p w14:paraId="59D6735D" w14:textId="77777777" w:rsidR="000B7D4B" w:rsidRDefault="000B7D4B">
      <w:pPr>
        <w:pStyle w:val="ProductList-Body"/>
      </w:pPr>
    </w:p>
    <w:p w14:paraId="1314968C" w14:textId="77777777" w:rsidR="000B7D4B" w:rsidRDefault="00B0533B">
      <w:pPr>
        <w:pStyle w:val="ProductList-ClauseHeading"/>
        <w:outlineLvl w:val="4"/>
      </w:pPr>
      <w:r>
        <w:t>2.2 Licencja dla Placówki na Egzamin w ramach programów Microsoft Office Specialist (MOS), Microsoft Technology Associate (MTA) i Microsoft Certification Educator (MCE)</w:t>
      </w:r>
    </w:p>
    <w:p w14:paraId="17E03195" w14:textId="77777777" w:rsidR="000B7D4B" w:rsidRDefault="00B0533B">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0EDAE7DD"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69F13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DCEBD"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65E9FEE3" w14:textId="77777777" w:rsidR="000B7D4B" w:rsidRDefault="000B7D4B">
      <w:pPr>
        <w:pStyle w:val="ProductList-Body"/>
      </w:pPr>
    </w:p>
    <w:p w14:paraId="5CE433D0" w14:textId="77777777" w:rsidR="000B7D4B" w:rsidRDefault="00B0533B">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7003833"/>
      <w:r>
        <w:instrText>Minecraft: Education Edition</w:instrText>
      </w:r>
      <w:bookmarkEnd w:id="330"/>
      <w:r>
        <w:instrText>" \l 3</w:instrText>
      </w:r>
      <w:r>
        <w:fldChar w:fldCharType="end"/>
      </w:r>
    </w:p>
    <w:p w14:paraId="39A49B3D" w14:textId="77777777" w:rsidR="000B7D4B" w:rsidRDefault="00B0533B">
      <w:pPr>
        <w:pStyle w:val="ProductList-Offering1SubSection"/>
        <w:outlineLvl w:val="3"/>
      </w:pPr>
      <w:bookmarkStart w:id="331" w:name="_Sec1149"/>
      <w:r>
        <w:t>1. Dostępność programów</w:t>
      </w:r>
      <w:bookmarkEnd w:id="331"/>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0B7D4B" w14:paraId="1FA7E0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E4437B" w14:textId="77777777" w:rsidR="000B7D4B" w:rsidRDefault="00B0533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1FDBB19"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F79D6"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1D2B8"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DBDBB"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45D2A"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6F0DF"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361F8"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24176"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60197"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62037434" w14:textId="77777777">
        <w:tc>
          <w:tcPr>
            <w:tcW w:w="4660" w:type="dxa"/>
            <w:tcBorders>
              <w:top w:val="single" w:sz="6" w:space="0" w:color="FFFFFF"/>
              <w:left w:val="none" w:sz="4" w:space="0" w:color="6E6E6E"/>
              <w:bottom w:val="none" w:sz="4" w:space="0" w:color="BFBFBF"/>
              <w:right w:val="none" w:sz="4" w:space="0" w:color="6E6E6E"/>
            </w:tcBorders>
          </w:tcPr>
          <w:p w14:paraId="066669B1" w14:textId="77777777" w:rsidR="000B7D4B" w:rsidRDefault="00B0533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1F15E67" w14:textId="77777777" w:rsidR="000B7D4B" w:rsidRDefault="00B05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F6A9D"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9D0A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FC7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8B5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D88DB"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F8A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ACFE5" w14:textId="77777777" w:rsidR="000B7D4B" w:rsidRDefault="00B0533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66AFF" w14:textId="77777777" w:rsidR="000B7D4B" w:rsidRDefault="000B7D4B">
            <w:pPr>
              <w:pStyle w:val="ProductList-TableBody"/>
              <w:jc w:val="center"/>
            </w:pPr>
          </w:p>
        </w:tc>
      </w:tr>
    </w:tbl>
    <w:p w14:paraId="398DD83E" w14:textId="77777777" w:rsidR="000B7D4B" w:rsidRDefault="00B0533B">
      <w:pPr>
        <w:pStyle w:val="ProductList-Offering1SubSection"/>
        <w:outlineLvl w:val="3"/>
      </w:pPr>
      <w:bookmarkStart w:id="332" w:name="_Sec1150"/>
      <w:r>
        <w:t>2. Postanowienia dotyczące produktu</w:t>
      </w:r>
      <w:bookmarkEnd w:id="332"/>
    </w:p>
    <w:tbl>
      <w:tblPr>
        <w:tblStyle w:val="PURTable"/>
        <w:tblW w:w="0" w:type="dxa"/>
        <w:tblLook w:val="04A0" w:firstRow="1" w:lastRow="0" w:firstColumn="1" w:lastColumn="0" w:noHBand="0" w:noVBand="1"/>
      </w:tblPr>
      <w:tblGrid>
        <w:gridCol w:w="3639"/>
        <w:gridCol w:w="3629"/>
        <w:gridCol w:w="3648"/>
      </w:tblGrid>
      <w:tr w:rsidR="000B7D4B" w14:paraId="01C69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D84D7" w14:textId="77777777" w:rsidR="000B7D4B" w:rsidRDefault="00B0533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8CDD611"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A193A" w14:textId="77777777" w:rsidR="000B7D4B" w:rsidRDefault="00B0533B">
            <w:pPr>
              <w:pStyle w:val="ProductList-TableBody"/>
            </w:pPr>
            <w:r>
              <w:rPr>
                <w:color w:val="404040"/>
              </w:rPr>
              <w:t>Możliwość przedłużenia Okresu Obowiązywania: nie dotyczy</w:t>
            </w:r>
          </w:p>
        </w:tc>
      </w:tr>
      <w:tr w:rsidR="000B7D4B" w14:paraId="66271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37C2"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F27B"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43D4" w14:textId="77777777" w:rsidR="000B7D4B" w:rsidRDefault="00B0533B">
            <w:pPr>
              <w:pStyle w:val="ProductList-TableBody"/>
            </w:pPr>
            <w:r>
              <w:rPr>
                <w:color w:val="404040"/>
              </w:rPr>
              <w:t>Promocje: nie dotyczy</w:t>
            </w:r>
          </w:p>
        </w:tc>
      </w:tr>
      <w:tr w:rsidR="000B7D4B" w14:paraId="47EF8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B2D5" w14:textId="77777777" w:rsidR="000B7D4B" w:rsidRDefault="00B0533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5470F" w14:textId="77777777" w:rsidR="000B7D4B" w:rsidRDefault="00B0533B">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CE56" w14:textId="77777777" w:rsidR="000B7D4B" w:rsidRDefault="00B0533B">
            <w:pPr>
              <w:pStyle w:val="ProductList-TableBody"/>
            </w:pPr>
            <w:r>
              <w:rPr>
                <w:color w:val="404040"/>
              </w:rPr>
              <w:t>Uprawnienie do redukcji (SCE): nie dotyczy</w:t>
            </w:r>
          </w:p>
        </w:tc>
      </w:tr>
      <w:tr w:rsidR="000B7D4B" w14:paraId="64BE11EC" w14:textId="77777777">
        <w:tc>
          <w:tcPr>
            <w:tcW w:w="4040" w:type="dxa"/>
            <w:tcBorders>
              <w:top w:val="single" w:sz="4" w:space="0" w:color="000000"/>
              <w:left w:val="single" w:sz="4" w:space="0" w:color="000000"/>
              <w:bottom w:val="single" w:sz="4" w:space="0" w:color="000000"/>
              <w:right w:val="single" w:sz="4" w:space="0" w:color="000000"/>
            </w:tcBorders>
          </w:tcPr>
          <w:p w14:paraId="4A6C3B03" w14:textId="77777777" w:rsidR="000B7D4B" w:rsidRDefault="00B0533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0B5A3" w14:textId="77777777" w:rsidR="000B7D4B" w:rsidRDefault="00B0533B">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F5FF" w14:textId="77777777" w:rsidR="000B7D4B" w:rsidRDefault="000B7D4B">
            <w:pPr>
              <w:pStyle w:val="ProductList-TableBody"/>
            </w:pPr>
          </w:p>
        </w:tc>
      </w:tr>
    </w:tbl>
    <w:p w14:paraId="6AC28637"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7EE2C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3D302"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5C8DB583" w14:textId="77777777" w:rsidR="000B7D4B" w:rsidRDefault="000B7D4B">
      <w:pPr>
        <w:pStyle w:val="ProductList-Body"/>
      </w:pPr>
    </w:p>
    <w:p w14:paraId="43794C77" w14:textId="77777777" w:rsidR="000B7D4B" w:rsidRDefault="00B0533B">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7003834"/>
      <w:r>
        <w:instrText>Visual Studio with GitHub Enterprise</w:instrText>
      </w:r>
      <w:bookmarkEnd w:id="334"/>
      <w:r>
        <w:instrText>" \l 3</w:instrText>
      </w:r>
      <w:r>
        <w:fldChar w:fldCharType="end"/>
      </w:r>
    </w:p>
    <w:p w14:paraId="1F773DF6" w14:textId="77777777" w:rsidR="000B7D4B" w:rsidRDefault="00B0533B">
      <w:pPr>
        <w:pStyle w:val="ProductList-Offering1SubSection"/>
        <w:outlineLvl w:val="3"/>
      </w:pPr>
      <w:bookmarkStart w:id="335" w:name="_Sec1288"/>
      <w:r>
        <w:t>1. Dostępność w programach</w:t>
      </w:r>
      <w:bookmarkEnd w:id="335"/>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0B7D4B" w14:paraId="54AA6C4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90B9D8" w14:textId="77777777" w:rsidR="000B7D4B" w:rsidRDefault="00B0533B">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7366525" w14:textId="77777777" w:rsidR="000B7D4B" w:rsidRDefault="00B0533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2EF78" w14:textId="77777777" w:rsidR="000B7D4B" w:rsidRDefault="00B0533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99CD1" w14:textId="77777777" w:rsidR="000B7D4B" w:rsidRDefault="00B053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1F00B" w14:textId="77777777" w:rsidR="000B7D4B" w:rsidRDefault="00B0533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2A1F9" w14:textId="77777777" w:rsidR="000B7D4B" w:rsidRDefault="00B0533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CAE57" w14:textId="77777777" w:rsidR="000B7D4B" w:rsidRDefault="00B0533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9141F" w14:textId="77777777" w:rsidR="000B7D4B" w:rsidRDefault="00B053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5E544" w14:textId="77777777" w:rsidR="000B7D4B" w:rsidRDefault="00B0533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95339" w14:textId="77777777" w:rsidR="000B7D4B" w:rsidRDefault="00B0533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0B7D4B" w14:paraId="58090588" w14:textId="77777777">
        <w:tc>
          <w:tcPr>
            <w:tcW w:w="4520" w:type="dxa"/>
            <w:tcBorders>
              <w:top w:val="none" w:sz="4" w:space="0" w:color="BFBFBF"/>
              <w:left w:val="none" w:sz="4" w:space="0" w:color="000000"/>
              <w:bottom w:val="dashed" w:sz="4" w:space="0" w:color="7F7F7F"/>
              <w:right w:val="none" w:sz="4" w:space="0" w:color="000000"/>
            </w:tcBorders>
          </w:tcPr>
          <w:p w14:paraId="2909A176" w14:textId="77777777" w:rsidR="000B7D4B" w:rsidRDefault="00B0533B">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7183FD63"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CB0C7"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6BF3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D992"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4B24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7E133"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73D1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F8AD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E8B76" w14:textId="77777777" w:rsidR="000B7D4B" w:rsidRDefault="000B7D4B">
            <w:pPr>
              <w:pStyle w:val="ProductList-TableBody"/>
              <w:jc w:val="center"/>
            </w:pPr>
          </w:p>
        </w:tc>
      </w:tr>
      <w:tr w:rsidR="000B7D4B" w14:paraId="48A0994F" w14:textId="77777777">
        <w:tc>
          <w:tcPr>
            <w:tcW w:w="4520" w:type="dxa"/>
            <w:tcBorders>
              <w:top w:val="dashed" w:sz="4" w:space="0" w:color="7F7F7F"/>
              <w:left w:val="none" w:sz="4" w:space="0" w:color="000000"/>
              <w:bottom w:val="dashed" w:sz="4" w:space="0" w:color="7F7F7F"/>
              <w:right w:val="none" w:sz="4" w:space="0" w:color="000000"/>
            </w:tcBorders>
          </w:tcPr>
          <w:p w14:paraId="6D26202C" w14:textId="77777777" w:rsidR="000B7D4B" w:rsidRDefault="00B0533B">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6AAD3C2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9B442"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506C5"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6F4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1471"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8137C"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4D1F"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6644"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F2DE6" w14:textId="77777777" w:rsidR="000B7D4B" w:rsidRDefault="000B7D4B">
            <w:pPr>
              <w:pStyle w:val="ProductList-TableBody"/>
              <w:jc w:val="center"/>
            </w:pPr>
          </w:p>
        </w:tc>
      </w:tr>
      <w:tr w:rsidR="000B7D4B" w14:paraId="639CF65A" w14:textId="77777777">
        <w:tc>
          <w:tcPr>
            <w:tcW w:w="4520" w:type="dxa"/>
            <w:tcBorders>
              <w:top w:val="dashed" w:sz="4" w:space="0" w:color="7F7F7F"/>
              <w:left w:val="none" w:sz="4" w:space="0" w:color="000000"/>
              <w:bottom w:val="dashed" w:sz="4" w:space="0" w:color="7F7F7F"/>
              <w:right w:val="none" w:sz="4" w:space="0" w:color="000000"/>
            </w:tcBorders>
          </w:tcPr>
          <w:p w14:paraId="542653D9" w14:textId="77777777" w:rsidR="000B7D4B" w:rsidRDefault="00B0533B">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5D6B981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0959"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E3E07"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49D8"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98E5"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D5039"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7C0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639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3C804" w14:textId="77777777" w:rsidR="000B7D4B" w:rsidRDefault="000B7D4B">
            <w:pPr>
              <w:pStyle w:val="ProductList-TableBody"/>
              <w:jc w:val="center"/>
            </w:pPr>
          </w:p>
        </w:tc>
      </w:tr>
      <w:tr w:rsidR="000B7D4B" w14:paraId="1DD2FF84" w14:textId="77777777">
        <w:tc>
          <w:tcPr>
            <w:tcW w:w="4520" w:type="dxa"/>
            <w:tcBorders>
              <w:top w:val="dashed" w:sz="4" w:space="0" w:color="7F7F7F"/>
              <w:left w:val="none" w:sz="4" w:space="0" w:color="000000"/>
              <w:bottom w:val="single" w:sz="4" w:space="0" w:color="FFFFFF"/>
              <w:right w:val="none" w:sz="4" w:space="0" w:color="000000"/>
            </w:tcBorders>
          </w:tcPr>
          <w:p w14:paraId="17A3BDAE" w14:textId="77777777" w:rsidR="000B7D4B" w:rsidRDefault="00B0533B">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7FB06DA9"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E81A"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40316"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5470"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0076"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19C6A" w14:textId="77777777" w:rsidR="000B7D4B" w:rsidRDefault="00B0533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576A" w14:textId="77777777" w:rsidR="000B7D4B" w:rsidRDefault="000B7D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84D3C" w14:textId="77777777" w:rsidR="000B7D4B" w:rsidRDefault="000B7D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7B477" w14:textId="77777777" w:rsidR="000B7D4B" w:rsidRDefault="000B7D4B">
            <w:pPr>
              <w:pStyle w:val="ProductList-TableBody"/>
              <w:jc w:val="center"/>
            </w:pPr>
          </w:p>
        </w:tc>
      </w:tr>
    </w:tbl>
    <w:p w14:paraId="42A12CF7" w14:textId="77777777" w:rsidR="000B7D4B" w:rsidRDefault="00B0533B">
      <w:pPr>
        <w:pStyle w:val="ProductList-Offering1SubSection"/>
        <w:outlineLvl w:val="3"/>
      </w:pPr>
      <w:bookmarkStart w:id="336" w:name="_Sec1289"/>
      <w:r>
        <w:t>2. Warunki dotyczące Produktu</w:t>
      </w:r>
      <w:bookmarkEnd w:id="336"/>
    </w:p>
    <w:tbl>
      <w:tblPr>
        <w:tblStyle w:val="PURTable"/>
        <w:tblW w:w="0" w:type="dxa"/>
        <w:tblLook w:val="04A0" w:firstRow="1" w:lastRow="0" w:firstColumn="1" w:lastColumn="0" w:noHBand="0" w:noVBand="1"/>
      </w:tblPr>
      <w:tblGrid>
        <w:gridCol w:w="3647"/>
        <w:gridCol w:w="3624"/>
        <w:gridCol w:w="3645"/>
      </w:tblGrid>
      <w:tr w:rsidR="000B7D4B" w14:paraId="33BF9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6DA8B" w14:textId="77777777" w:rsidR="000B7D4B" w:rsidRDefault="00B0533B">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53AE609" w14:textId="77777777" w:rsidR="000B7D4B" w:rsidRDefault="00B0533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78B16" w14:textId="77777777" w:rsidR="000B7D4B" w:rsidRDefault="00B0533B">
            <w:pPr>
              <w:pStyle w:val="ProductList-TableBody"/>
            </w:pPr>
            <w:r>
              <w:rPr>
                <w:color w:val="404040"/>
              </w:rPr>
              <w:t>Podlegające Przedłużonemu Okresowi Obowiązywania: nie dotyczy</w:t>
            </w:r>
          </w:p>
        </w:tc>
      </w:tr>
      <w:tr w:rsidR="000B7D4B" w14:paraId="23AFD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9CB0" w14:textId="77777777" w:rsidR="000B7D4B" w:rsidRDefault="00B0533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FEF4" w14:textId="77777777" w:rsidR="000B7D4B" w:rsidRDefault="00B0533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A983" w14:textId="77777777" w:rsidR="000B7D4B" w:rsidRDefault="00B0533B">
            <w:pPr>
              <w:pStyle w:val="ProductList-TableBody"/>
            </w:pPr>
            <w:r>
              <w:rPr>
                <w:color w:val="404040"/>
              </w:rPr>
              <w:t>Promocje: nie dotyczy</w:t>
            </w:r>
          </w:p>
        </w:tc>
      </w:tr>
      <w:tr w:rsidR="000B7D4B" w14:paraId="35095C94" w14:textId="77777777">
        <w:tc>
          <w:tcPr>
            <w:tcW w:w="4040" w:type="dxa"/>
            <w:tcBorders>
              <w:top w:val="single" w:sz="4" w:space="0" w:color="000000"/>
              <w:left w:val="single" w:sz="4" w:space="0" w:color="000000"/>
              <w:bottom w:val="single" w:sz="4" w:space="0" w:color="000000"/>
              <w:right w:val="single" w:sz="4" w:space="0" w:color="000000"/>
            </w:tcBorders>
          </w:tcPr>
          <w:p w14:paraId="2CA6749E" w14:textId="77777777" w:rsidR="000B7D4B" w:rsidRDefault="00B0533B">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A326" w14:textId="77777777" w:rsidR="000B7D4B" w:rsidRDefault="00B0533B">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A2CC" w14:textId="77777777" w:rsidR="000B7D4B" w:rsidRDefault="00B0533B">
            <w:pPr>
              <w:pStyle w:val="ProductList-TableBody"/>
            </w:pPr>
            <w:r>
              <w:rPr>
                <w:color w:val="404040"/>
              </w:rPr>
              <w:t>Podlegające redukcji (SCE): nie dotyczy</w:t>
            </w:r>
          </w:p>
        </w:tc>
      </w:tr>
      <w:tr w:rsidR="000B7D4B" w14:paraId="79A94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165E5" w14:textId="77777777" w:rsidR="000B7D4B" w:rsidRDefault="00B0533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ECAA5" w14:textId="77777777" w:rsidR="000B7D4B" w:rsidRDefault="00B0533B">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10E96" w14:textId="77777777" w:rsidR="000B7D4B" w:rsidRDefault="000B7D4B">
            <w:pPr>
              <w:pStyle w:val="ProductList-TableBody"/>
            </w:pPr>
          </w:p>
        </w:tc>
      </w:tr>
    </w:tbl>
    <w:p w14:paraId="6D1D18B6" w14:textId="77777777" w:rsidR="000B7D4B" w:rsidRDefault="000B7D4B">
      <w:pPr>
        <w:pStyle w:val="ProductList-Body"/>
      </w:pPr>
    </w:p>
    <w:p w14:paraId="1049FBA0" w14:textId="77777777" w:rsidR="000B7D4B" w:rsidRDefault="00B0533B">
      <w:pPr>
        <w:pStyle w:val="ProductList-ClauseHeading"/>
        <w:outlineLvl w:val="4"/>
      </w:pPr>
      <w:r>
        <w:t>2.1 GitHub Enterprise</w:t>
      </w:r>
    </w:p>
    <w:p w14:paraId="0146E632" w14:textId="77777777" w:rsidR="000B7D4B" w:rsidRDefault="00B0533B">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2">
        <w:r>
          <w:rPr>
            <w:color w:val="00467F"/>
            <w:u w:val="single"/>
          </w:rPr>
          <w:t>Postanowieniach Dotyczących Usług Online</w:t>
        </w:r>
      </w:hyperlink>
      <w:r>
        <w:t>.</w:t>
      </w:r>
    </w:p>
    <w:p w14:paraId="17F9C111" w14:textId="77777777" w:rsidR="000B7D4B" w:rsidRDefault="000B7D4B">
      <w:pPr>
        <w:pStyle w:val="ProductList-Body"/>
      </w:pPr>
    </w:p>
    <w:p w14:paraId="637065CB" w14:textId="77777777" w:rsidR="000B7D4B" w:rsidRDefault="00B0533B">
      <w:pPr>
        <w:pStyle w:val="ProductList-ClauseHeading"/>
        <w:outlineLvl w:val="4"/>
      </w:pPr>
      <w:r>
        <w:t>2.2 GitHub Enterprise — szkolenia i ocena</w:t>
      </w:r>
    </w:p>
    <w:p w14:paraId="69FE0010" w14:textId="77777777" w:rsidR="000B7D4B" w:rsidRDefault="00B0533B">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505549C4" w14:textId="77777777" w:rsidR="000B7D4B" w:rsidRDefault="000B7D4B">
      <w:pPr>
        <w:pStyle w:val="ProductList-Body"/>
      </w:pPr>
    </w:p>
    <w:p w14:paraId="72FBC9E1" w14:textId="77777777" w:rsidR="000B7D4B" w:rsidRDefault="00B0533B">
      <w:pPr>
        <w:pStyle w:val="ProductList-ClauseHeading"/>
        <w:outlineLvl w:val="4"/>
      </w:pPr>
      <w:r>
        <w:t>2.3 Postanowienia licencyjne dotyczące Visual Studio</w:t>
      </w:r>
    </w:p>
    <w:p w14:paraId="407CA93C" w14:textId="77777777" w:rsidR="000B7D4B" w:rsidRDefault="00B0533B">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09753D3D" w14:textId="77777777" w:rsidR="000B7D4B" w:rsidRDefault="000B7D4B">
      <w:pPr>
        <w:pStyle w:val="ProductList-Body"/>
      </w:pPr>
    </w:p>
    <w:p w14:paraId="71BB09D9" w14:textId="77777777" w:rsidR="000B7D4B" w:rsidRDefault="00B0533B">
      <w:pPr>
        <w:pStyle w:val="ProductList-ClauseHeading"/>
        <w:outlineLvl w:val="4"/>
      </w:pPr>
      <w:r>
        <w:t>2.4 Licencje na GitHub Enterprise for Visual Studio</w:t>
      </w:r>
    </w:p>
    <w:p w14:paraId="2F75CEFB" w14:textId="77777777" w:rsidR="000B7D4B" w:rsidRDefault="00B0533B">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5592447B" w14:textId="77777777" w:rsidR="000B7D4B" w:rsidRDefault="000B7D4B">
      <w:pPr>
        <w:pStyle w:val="ProductList-Body"/>
      </w:pPr>
    </w:p>
    <w:p w14:paraId="6759FF98" w14:textId="77777777" w:rsidR="000B7D4B" w:rsidRDefault="00B0533B">
      <w:pPr>
        <w:pStyle w:val="ProductList-ClauseHeading"/>
        <w:outlineLvl w:val="4"/>
      </w:pPr>
      <w:r>
        <w:t>2.5 Licencje Step-Up</w:t>
      </w:r>
    </w:p>
    <w:p w14:paraId="02AF4D0E" w14:textId="77777777" w:rsidR="000B7D4B" w:rsidRDefault="00B0533B">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1A2BB59B" w14:textId="77777777" w:rsidR="000B7D4B" w:rsidRDefault="000B7D4B">
      <w:pPr>
        <w:pStyle w:val="ProductList-Body"/>
      </w:pPr>
    </w:p>
    <w:p w14:paraId="19E2B289" w14:textId="77777777" w:rsidR="000B7D4B" w:rsidRDefault="00B0533B">
      <w:pPr>
        <w:pStyle w:val="ProductList-ClauseHeading"/>
        <w:outlineLvl w:val="4"/>
      </w:pPr>
      <w:r>
        <w:t>2.6 Windows Virtual Desktop</w:t>
      </w:r>
    </w:p>
    <w:p w14:paraId="28E7F73B" w14:textId="77777777" w:rsidR="000B7D4B" w:rsidRDefault="00B0533B">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66045485"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4C461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B5419"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390CB8B1" w14:textId="77777777" w:rsidR="000B7D4B" w:rsidRDefault="000B7D4B">
      <w:pPr>
        <w:pStyle w:val="ProductList-Body"/>
      </w:pPr>
    </w:p>
    <w:p w14:paraId="0913CD42" w14:textId="77777777" w:rsidR="000B7D4B" w:rsidRDefault="000B7D4B">
      <w:pPr>
        <w:sectPr w:rsidR="000B7D4B">
          <w:headerReference w:type="default" r:id="rId143"/>
          <w:footerReference w:type="default" r:id="rId144"/>
          <w:type w:val="continuous"/>
          <w:pgSz w:w="12240" w:h="15840" w:code="1"/>
          <w:pgMar w:top="1170" w:right="720" w:bottom="720" w:left="720" w:header="432" w:footer="288" w:gutter="0"/>
          <w:cols w:space="360"/>
        </w:sectPr>
      </w:pPr>
    </w:p>
    <w:p w14:paraId="57B61971" w14:textId="77777777" w:rsidR="000B7D4B" w:rsidRDefault="00B0533B">
      <w:pPr>
        <w:pStyle w:val="ProductList-SectionHeading"/>
        <w:pageBreakBefore/>
        <w:outlineLvl w:val="0"/>
      </w:pPr>
      <w:bookmarkStart w:id="337" w:name="_Sec549"/>
      <w:bookmarkEnd w:id="211"/>
      <w:r>
        <w:t>Słowniczek</w:t>
      </w:r>
      <w:r>
        <w:fldChar w:fldCharType="begin"/>
      </w:r>
      <w:r>
        <w:instrText xml:space="preserve"> TC "</w:instrText>
      </w:r>
      <w:bookmarkStart w:id="338" w:name="_Toc47003835"/>
      <w:r>
        <w:instrText>Słowniczek</w:instrText>
      </w:r>
      <w:bookmarkEnd w:id="338"/>
      <w:r>
        <w:instrText>" \l 1</w:instrText>
      </w:r>
      <w:r>
        <w:fldChar w:fldCharType="end"/>
      </w:r>
    </w:p>
    <w:p w14:paraId="7FFAF44A" w14:textId="77777777" w:rsidR="000B7D4B" w:rsidRDefault="00B0533B">
      <w:pPr>
        <w:pStyle w:val="ProductList-Offering1Heading"/>
        <w:outlineLvl w:val="1"/>
      </w:pPr>
      <w:bookmarkStart w:id="339" w:name="_Sec550"/>
      <w:r>
        <w:t>Atrybuty</w:t>
      </w:r>
      <w:bookmarkEnd w:id="339"/>
      <w:r>
        <w:fldChar w:fldCharType="begin"/>
      </w:r>
      <w:r>
        <w:instrText xml:space="preserve"> TC "</w:instrText>
      </w:r>
      <w:bookmarkStart w:id="340" w:name="_Toc47003836"/>
      <w:r>
        <w:instrText>Atrybuty</w:instrText>
      </w:r>
      <w:bookmarkEnd w:id="340"/>
      <w:r>
        <w:instrText>" \l 2</w:instrText>
      </w:r>
      <w:r>
        <w:fldChar w:fldCharType="end"/>
      </w:r>
    </w:p>
    <w:p w14:paraId="597ABED5" w14:textId="77777777" w:rsidR="000B7D4B" w:rsidRDefault="00B0533B">
      <w:pPr>
        <w:pStyle w:val="ProductList-BodySpaced"/>
      </w:pPr>
      <w:r>
        <w:t>Atrybuty są podane w tabelach zawartych w każdym Wpisie dotyczącym Produktu i określają prawa lub warunki dotyczące danego Produktu.</w:t>
      </w:r>
    </w:p>
    <w:p w14:paraId="54F7C646" w14:textId="77777777" w:rsidR="000B7D4B" w:rsidRDefault="000B7D4B">
      <w:pPr>
        <w:pStyle w:val="ProductList-BodySpaced"/>
      </w:pPr>
    </w:p>
    <w:p w14:paraId="407E3D8D" w14:textId="77777777" w:rsidR="000B7D4B" w:rsidRDefault="00B0533B">
      <w:pPr>
        <w:pStyle w:val="ProductList-BodySpaced"/>
      </w:pPr>
      <w:r>
        <w:rPr>
          <w:b/>
          <w:color w:val="00188F"/>
        </w:rPr>
        <w:t>Dodatkowe oprogramowanie</w:t>
      </w:r>
      <w:r>
        <w:t>. Oprogramowanie wskazane w dokumencie Prawa do Używania dotyczącym Produktów będących Serwerem, z którego wolno Klientowi korzystać na dowolnym urządzeniu razem z używanym oprogramowaniem serwera.</w:t>
      </w:r>
    </w:p>
    <w:p w14:paraId="460C270F" w14:textId="77777777" w:rsidR="000B7D4B" w:rsidRDefault="00B0533B">
      <w:pPr>
        <w:pStyle w:val="ProductList-BodySpaced"/>
      </w:pPr>
      <w:r>
        <w:rPr>
          <w:b/>
          <w:color w:val="00188F"/>
        </w:rPr>
        <w:t>Dodatki i Licencja From SA</w:t>
      </w:r>
      <w:r>
        <w:t xml:space="preserve">: Oznacza, że Produkt jest dostępny w formie Dodatku lub Licencji From SA. Więcej informacji znajduje się w </w:t>
      </w:r>
      <w:hyperlink w:anchor="_Sec1237">
        <w:r>
          <w:rPr>
            <w:color w:val="00467F"/>
            <w:u w:val="single"/>
          </w:rPr>
          <w:t>Załączniku C — Dodatki do Usług Online i inne Licencje na Zmiany</w:t>
        </w:r>
      </w:hyperlink>
      <w:r>
        <w:t>.</w:t>
      </w:r>
    </w:p>
    <w:p w14:paraId="5B43464F" w14:textId="77777777" w:rsidR="000B7D4B" w:rsidRDefault="00B0533B">
      <w:pPr>
        <w:pStyle w:val="ProductList-BodySpaced"/>
      </w:pPr>
      <w:r>
        <w:rPr>
          <w:b/>
          <w:color w:val="00188F"/>
        </w:rPr>
        <w:t>Wymaganie dotyczące dostępu Klienta</w:t>
      </w:r>
      <w:r>
        <w:t>. Stanowi o tym, czy do uzyskania dostępu do danego Produktu będącego Serwerem przez użytkowników i urządzenia jest wymagana Licencja Dostępowa CAL.</w:t>
      </w:r>
    </w:p>
    <w:p w14:paraId="3EED3910" w14:textId="77777777" w:rsidR="000B7D4B" w:rsidRDefault="00B0533B">
      <w:pPr>
        <w:pStyle w:val="ProductList-BodySpaced"/>
      </w:pPr>
      <w:r>
        <w:rPr>
          <w:b/>
          <w:color w:val="00188F"/>
        </w:rPr>
        <w:t>Odzyskiwanie po awarii</w:t>
      </w:r>
      <w:r>
        <w:t xml:space="preserve">. Przysługujące klientom posiadającym Pakiet SA prawa do używania oprogramowania w celach związanych z warunkowym poawaryjnym odzyskiwaniem po awarii; więcej informacji zawarto w części </w:t>
      </w:r>
      <w:hyperlink w:anchor="_Sec588">
        <w:r>
          <w:rPr>
            <w:color w:val="00467F"/>
            <w:u w:val="single"/>
          </w:rPr>
          <w:t>Serwery — Prawa związane z odzyskiwaniem po awarii</w:t>
        </w:r>
      </w:hyperlink>
      <w:r>
        <w:t xml:space="preserve"> w </w:t>
      </w:r>
      <w:hyperlink w:anchor="_Sec564">
        <w:r>
          <w:rPr>
            <w:color w:val="00467F"/>
            <w:u w:val="single"/>
          </w:rPr>
          <w:t>Załączniku B</w:t>
        </w:r>
      </w:hyperlink>
      <w:r>
        <w:t xml:space="preserve"> (Pakiet Software Assurance).</w:t>
      </w:r>
    </w:p>
    <w:p w14:paraId="2DB2F806" w14:textId="77777777" w:rsidR="000B7D4B" w:rsidRDefault="00B0533B">
      <w:pPr>
        <w:pStyle w:val="ProductList-BodySpaced"/>
      </w:pPr>
      <w:r>
        <w:rPr>
          <w:b/>
          <w:color w:val="00188F"/>
        </w:rPr>
        <w:t>Edycje niższe</w:t>
      </w:r>
      <w:r>
        <w:t>. Dozwolone edycje niższe odpowiadające określonym edycjom wyższym. Klient może używać dozwolonej edycji niższej zamiast objętej licencją edycji wyższej, zgodnie z Powszechnymi postanowieniami licencyjnymi.</w:t>
      </w:r>
    </w:p>
    <w:p w14:paraId="45E1D685" w14:textId="77777777" w:rsidR="000B7D4B" w:rsidRDefault="00B0533B">
      <w:pPr>
        <w:pStyle w:val="ProductList-BodySpaced"/>
      </w:pPr>
      <w:r>
        <w:rPr>
          <w:b/>
          <w:color w:val="00188F"/>
        </w:rPr>
        <w:t>Podlegające Przedłużonemu Okresowi Obowiązywania</w:t>
      </w:r>
      <w:r>
        <w:t>. Usługi online, w przypadku których okres obowiązywania licencji podlega przedłużeniu zgodnie z postanowieniami umów licencyjnych Enterprise i Enterprise Subscription.</w:t>
      </w:r>
    </w:p>
    <w:p w14:paraId="03EF8C14" w14:textId="77777777" w:rsidR="000B7D4B" w:rsidRDefault="00B0533B">
      <w:pPr>
        <w:pStyle w:val="ProductList-BodySpaced"/>
      </w:pPr>
      <w:r>
        <w:rPr>
          <w:b/>
          <w:color w:val="00188F"/>
        </w:rPr>
        <w:t>Wymaganie dotyczące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Użytkowników Zewnętrznych</w:t>
      </w:r>
      <w:r>
        <w:fldChar w:fldCharType="end"/>
      </w:r>
      <w:r>
        <w:t>.</w:t>
      </w:r>
    </w:p>
    <w:p w14:paraId="17DD93FD" w14:textId="77777777" w:rsidR="000B7D4B" w:rsidRDefault="00B0533B">
      <w:pPr>
        <w:pStyle w:val="ProductList-BodySpaced"/>
      </w:pPr>
      <w:r>
        <w:rPr>
          <w:b/>
          <w:color w:val="00188F"/>
        </w:rPr>
        <w:t>Prawa na Wypadek Awarii</w:t>
      </w:r>
      <w:r>
        <w:t>. Korzyść z pakietu SA, która pozwala Klientowi na uruchomienie pasywnych Wystąpień awaryjnych w sposób opisany we wpisie dotyczącym Produktu.</w:t>
      </w:r>
    </w:p>
    <w:p w14:paraId="2A8317A5" w14:textId="77777777" w:rsidR="000B7D4B" w:rsidRDefault="00B0533B">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022EDA67" w14:textId="77777777" w:rsidR="000B7D4B" w:rsidRDefault="00B0533B">
      <w:pPr>
        <w:pStyle w:val="ProductList-BodySpaced"/>
      </w:pPr>
      <w:r>
        <w:rPr>
          <w:b/>
          <w:color w:val="00188F"/>
        </w:rPr>
        <w:t>Przenoszenie licencji</w:t>
      </w:r>
      <w:r>
        <w:t xml:space="preserve">. Przysługujące klientom posiadającym Pakiet SA prawa do zmiany przypisania licencji poza standardowymi ramami czasowymi lub do używania Produktów na serwerach wielodzierżawnych poza ich własnymi centrami przetwarzania danych; więcej informacji można znaleźć w </w:t>
      </w:r>
      <w:hyperlink w:anchor="_Sec564">
        <w:r>
          <w:rPr>
            <w:color w:val="00467F"/>
            <w:u w:val="single"/>
          </w:rPr>
          <w:t>Załączniku B</w:t>
        </w:r>
      </w:hyperlink>
      <w:r>
        <w:t xml:space="preserve"> (Pakiet Software Assurance) w punkcie zatytułowanym „Przenoszenie Licencji”.</w:t>
      </w:r>
    </w:p>
    <w:p w14:paraId="5A7D6381" w14:textId="77777777" w:rsidR="000B7D4B" w:rsidRDefault="00B0533B">
      <w:pPr>
        <w:pStyle w:val="ProductList-BodySpaced"/>
      </w:pPr>
      <w:r>
        <w:rPr>
          <w:b/>
          <w:color w:val="00188F"/>
        </w:rPr>
        <w:t>Postanowienia licencyjne</w:t>
      </w:r>
      <w:r>
        <w:t>. Postanowienia regulujące instalowanie i używanie Produktu.</w:t>
      </w:r>
    </w:p>
    <w:p w14:paraId="175F2DA6" w14:textId="77777777" w:rsidR="000B7D4B" w:rsidRDefault="00B0533B">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mieć niestandardowe prawa do używania poprzednich wersji tych samych lub innych Produktów zamiast wersji objętych licencją.</w:t>
      </w:r>
    </w:p>
    <w:p w14:paraId="3967055C" w14:textId="77777777" w:rsidR="000B7D4B" w:rsidRDefault="00B0533B">
      <w:pPr>
        <w:pStyle w:val="ProductList-BodySpaced"/>
      </w:pPr>
      <w:r>
        <w:rPr>
          <w:b/>
          <w:color w:val="00188F"/>
        </w:rPr>
        <w:t>Wymóg wstępny</w:t>
      </w:r>
      <w:r>
        <w:t>. Oznacza, że zakup Licencji na dany Produkt wymaga spełnienia konkretnych dodatkowych warunków.</w:t>
      </w:r>
    </w:p>
    <w:p w14:paraId="40455BE9" w14:textId="77777777" w:rsidR="000B7D4B" w:rsidRDefault="00B0533B">
      <w:pPr>
        <w:pStyle w:val="ProductList-BodySpaced"/>
      </w:pPr>
      <w:r>
        <w:rPr>
          <w:b/>
          <w:color w:val="00188F"/>
        </w:rPr>
        <w:t>Wymóg wstępny (SA)</w:t>
      </w:r>
      <w:r>
        <w:t>.Oznacza, że zakup Pakietu Software Assurance do danego Produktu wymaga spełnienia konkretnych dodatkowych warunków.</w:t>
      </w:r>
    </w:p>
    <w:p w14:paraId="3FE3CA0B" w14:textId="77777777" w:rsidR="000B7D4B" w:rsidRDefault="00B0533B">
      <w:pPr>
        <w:pStyle w:val="ProductList-BodySpaced"/>
      </w:pPr>
      <w:r>
        <w:rPr>
          <w:b/>
          <w:color w:val="00188F"/>
        </w:rPr>
        <w:t>Wcześniejsza wersja</w:t>
      </w:r>
      <w:r>
        <w:t>. Wcześniejsze wersje Produktu i ich Daty Dostępności.</w:t>
      </w:r>
    </w:p>
    <w:p w14:paraId="20CADE04" w14:textId="77777777" w:rsidR="000B7D4B" w:rsidRDefault="00B0533B">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21B40703" w14:textId="77777777" w:rsidR="000B7D4B" w:rsidRDefault="00B0533B">
      <w:pPr>
        <w:pStyle w:val="ProductList-BodySpaced"/>
      </w:pPr>
      <w:r>
        <w:rPr>
          <w:b/>
          <w:color w:val="00188F"/>
        </w:rPr>
        <w:t>Program Subskrypcji Online (OSP)</w:t>
      </w:r>
      <w:r>
        <w:t>: Produkt jest dostępny w Programie Subskrypcji Online.</w:t>
      </w:r>
    </w:p>
    <w:p w14:paraId="127DC37A" w14:textId="77777777" w:rsidR="000B7D4B" w:rsidRDefault="00B0533B">
      <w:pPr>
        <w:pStyle w:val="ProductList-BodySpaced"/>
      </w:pPr>
      <w:r>
        <w:rPr>
          <w:b/>
          <w:color w:val="00188F"/>
        </w:rPr>
        <w:t>Pula Produktów</w:t>
      </w:r>
      <w:r>
        <w:t>. Grupa Produktów, do której należy Produkt, utworzona w celu określenia zniżek cenowych. Można wyróżnić trzy kategorie pul Produktów: Aplikacje, Serwery i Systemy.</w:t>
      </w:r>
    </w:p>
    <w:p w14:paraId="7DC0DA6F" w14:textId="77777777" w:rsidR="000B7D4B" w:rsidRDefault="00B0533B">
      <w:pPr>
        <w:pStyle w:val="ProductList-BodySpaced"/>
      </w:pPr>
      <w:r>
        <w:rPr>
          <w:b/>
          <w:color w:val="00188F"/>
        </w:rPr>
        <w:t>Szczególne Postanowienia Licencyjne</w:t>
      </w:r>
      <w:r>
        <w:t>. Oznacza, że postanowienia dotyczące konkretnego Produktu, regulujące jego wdrażanie i używanie, zamieszczono pod tabelą Praw do Używania.</w:t>
      </w:r>
    </w:p>
    <w:p w14:paraId="6A88E096" w14:textId="77777777" w:rsidR="000B7D4B" w:rsidRDefault="00B0533B">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201CDBE5" w14:textId="77777777" w:rsidR="000B7D4B" w:rsidRDefault="00B0533B">
      <w:pPr>
        <w:pStyle w:val="ProductList-BodySpaced"/>
      </w:pPr>
      <w:r>
        <w:rPr>
          <w:b/>
          <w:color w:val="00188F"/>
        </w:rPr>
        <w:t>Wykluczenie dotyczące Kwalifikowanych Użytkowników</w:t>
      </w:r>
      <w:r>
        <w:t xml:space="preserve">. Wykluczenie dotyczące użytkowników używających Produktów wyłącznie na podstawie tych licencji. Użytkownicy ci nie będą liczeni jako Kwalifikowani Użytkownicy na podstawie zawartej przez Klienta umowy licencjonowania zbiorowego bez względu na jakiekolwiek postanowienia tej umowy stanowiące inaczej. </w:t>
      </w:r>
    </w:p>
    <w:p w14:paraId="0E2CAE45" w14:textId="77777777" w:rsidR="000B7D4B" w:rsidRDefault="00B0533B">
      <w:pPr>
        <w:pStyle w:val="ProductList-BodySpaced"/>
      </w:pPr>
      <w:r>
        <w:rPr>
          <w:b/>
          <w:color w:val="00188F"/>
        </w:rPr>
        <w:t>Podlegające redukcji</w:t>
      </w:r>
      <w:r>
        <w:t>. W ramach Usługi Online dla klienta posiadającego Rejestrację Enterprise, Rejestrację Enterprise Subscription, Rejestrację Microsoft Azure lub Enrollment for Education Solutions można zgłosić redukcję licencji lub Przydzieloną Przedpłatę Roczną.</w:t>
      </w:r>
    </w:p>
    <w:p w14:paraId="63264AE1" w14:textId="77777777" w:rsidR="000B7D4B" w:rsidRDefault="00B0533B">
      <w:pPr>
        <w:pStyle w:val="ProductList-BodySpaced"/>
      </w:pPr>
      <w:r>
        <w:rPr>
          <w:b/>
          <w:color w:val="00188F"/>
        </w:rPr>
        <w:t>Podlegające redukcji (SCE)</w:t>
      </w:r>
      <w:r>
        <w:t>. Produkty, dla których klient z Rejestracją Server &amp; Cloud może zgłosić redukcję licencji subskrypcyjnych lub przyszłą Przydzieloną Przedpłatę Roczną po upływie 12 miesięcy bez przerwy.</w:t>
      </w:r>
    </w:p>
    <w:p w14:paraId="4F139452" w14:textId="77777777" w:rsidR="000B7D4B" w:rsidRDefault="00B0533B">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oddzielne urządzenia." </w:instrText>
      </w:r>
      <w:r>
        <w:fldChar w:fldCharType="separate"/>
      </w:r>
      <w:r>
        <w:rPr>
          <w:color w:val="0563C1"/>
        </w:rPr>
        <w:t>Licencjonowanego Urządzenia</w:t>
      </w:r>
      <w:r>
        <w:fldChar w:fldCharType="end"/>
      </w:r>
      <w:r>
        <w:t xml:space="preserve"> na uzyskanie określonego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"„Kwalifikujące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Kwalifikującego Urządzenia Innego Producenta</w:t>
      </w:r>
      <w:r>
        <w:fldChar w:fldCharType="end"/>
      </w:r>
      <w:r>
        <w:t xml:space="preserve"> do (i) używania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używać oprogramowania na podstawie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tym samym czasie. Niezależnie od stanowiących inaczej postanowień zawartej przez Klienta umowy licencjonowania zbiorowego, Kwalifikowane Komputery i Urządzenia nie obejmują żadnych Kwalifikujących Urządzeń Innych Producentów umożliwiających użytkownikom Klienta używanie i dostęp do oprogramowania oraz (ewentualnie) innego produktu Enterprise wyłącznie na podstawie Praw do Używania w ramach Roamingu.</w:t>
      </w:r>
    </w:p>
    <w:p w14:paraId="3D2DEDEC" w14:textId="77777777" w:rsidR="000B7D4B" w:rsidRDefault="00B0533B">
      <w:pPr>
        <w:pStyle w:val="ProductList-BodySpaced"/>
      </w:pPr>
      <w:r>
        <w:rPr>
          <w:b/>
          <w:color w:val="00188F"/>
        </w:rPr>
        <w:t>Prawa Równoważne Prawom z Pakietu SA</w:t>
      </w:r>
      <w:r>
        <w:t xml:space="preserve">.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SA w okresie obowiązywania Subskrypcji jak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Pakietem SA.</w:t>
      </w:r>
    </w:p>
    <w:p w14:paraId="260D524C" w14:textId="77777777" w:rsidR="000B7D4B" w:rsidRDefault="00B0533B">
      <w:pPr>
        <w:pStyle w:val="ProductList-BodySpaced"/>
      </w:pPr>
      <w:r>
        <w:rPr>
          <w:b/>
          <w:color w:val="00188F"/>
        </w:rPr>
        <w:t>Samodzielny Hosting</w:t>
      </w:r>
      <w:r>
        <w:t xml:space="preserve">. Korzyść z Pakietu SA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Samodzielnie Hostowane.</w:t>
      </w:r>
    </w:p>
    <w:p w14:paraId="681B0619" w14:textId="77777777" w:rsidR="000B7D4B" w:rsidRDefault="00B0533B">
      <w:pPr>
        <w:pStyle w:val="ProductList-BodySpaced"/>
      </w:pPr>
      <w:r>
        <w:rPr>
          <w:b/>
          <w:color w:val="00188F"/>
        </w:rPr>
        <w:t>Pula Korzyści z Pakietu SA</w:t>
      </w:r>
      <w:r>
        <w:t xml:space="preserve">. Oznacza kategorię Produktów określoną w celu ustalenia Korzyści z Pakietu SA mających szerokie zastosowanie do tej Puli Produktów, zgodnie z listą w </w:t>
      </w:r>
      <w:hyperlink w:anchor="_Sec564">
        <w:r>
          <w:rPr>
            <w:color w:val="00467F"/>
            <w:u w:val="single"/>
          </w:rPr>
          <w:t>Załączniku B</w:t>
        </w:r>
      </w:hyperlink>
      <w:r>
        <w:t xml:space="preserve"> (Pakiet Software Assurance).</w:t>
      </w:r>
    </w:p>
    <w:p w14:paraId="6FC5DAC6" w14:textId="77777777" w:rsidR="000B7D4B" w:rsidRDefault="00B0533B">
      <w:pPr>
        <w:pStyle w:val="ProductList-BodySpaced"/>
      </w:pPr>
      <w:r>
        <w:rPr>
          <w:b/>
          <w:color w:val="00188F"/>
        </w:rPr>
        <w:t>Korzyści dla Studentów</w:t>
      </w:r>
      <w:r>
        <w:t xml:space="preserve">. Opcja dla Instytucji mających licencję na Produkt kwalifikujący obejmującą Liczbę Pracowników Organizacji. Opcja ta polega na udzielaniu licencji na Produkt Studentom w stosunku 1:15 albo 1:40 Studentów na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Kwalifikowanego Użytkownika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kwalifikujące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Takie Licencje dla Studentów nie mogą być uwzględniane w ocenie spełnienia minimalnych wymagań zamówienia. Sposób używania przez Studentów podlega Postanowieniom Licencyjnym dotyczącym Produktów licencjonowanych w ramach Korzyści dla Studentów. Prawa do używania Produktów w ramach Korzyści dla Studentów wygasają, gdy Student przestaje być związany z daną Instytucją. </w:t>
      </w:r>
    </w:p>
    <w:p w14:paraId="1466DB23" w14:textId="77777777" w:rsidR="000B7D4B" w:rsidRDefault="00B0533B">
      <w:pPr>
        <w:pStyle w:val="ProductList-BodySpaced"/>
      </w:pPr>
      <w:r>
        <w:rPr>
          <w:b/>
          <w:color w:val="00188F"/>
        </w:rPr>
        <w:t>Pakiet</w:t>
      </w:r>
      <w:r>
        <w:t xml:space="preserve">. Produkt złożony ze składników, które podlegają także licencjonowaniu jako osobne Produkty. Pakiet jest licencjonowany na mocy jednej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przypisanej do danego użytkownika lub urządzenia, która umożliwia używanie na jednym urządzeniu lub przez jednego użytkownika wszystkich komponentów, do których jest przypisana licencja. Elementy Pakietu nie mogą być rozdzielone, nie mogą być używane na oddzielnych urządzeniach ani nie mogą być używane przez różnych użytkowników.</w:t>
      </w:r>
    </w:p>
    <w:p w14:paraId="48F19545" w14:textId="77777777" w:rsidR="000B7D4B" w:rsidRDefault="00B0533B">
      <w:pPr>
        <w:pStyle w:val="ProductList-BodySpaced"/>
      </w:pPr>
      <w:r>
        <w:rPr>
          <w:b/>
          <w:color w:val="00188F"/>
        </w:rPr>
        <w:t>Podlegające zamówieniom korygującym</w:t>
      </w:r>
      <w:r>
        <w:t>. Licencja subskrypcyjna na Usługi Online, którą klient używający Rejestracji Enterprise lub z Rejestracji Enterprise Subscription może zamówić w ramach zamówienia korygującego lub rocznego, a nie w cyklu miesięcznym.</w:t>
      </w:r>
    </w:p>
    <w:p w14:paraId="76F863CF" w14:textId="77777777" w:rsidR="000B7D4B" w:rsidRDefault="00B0533B">
      <w:pPr>
        <w:pStyle w:val="ProductList-BodySpaced"/>
      </w:pPr>
      <w:r>
        <w:rPr>
          <w:b/>
          <w:color w:val="00188F"/>
        </w:rPr>
        <w:t>Aktualna Zniżka</w:t>
      </w:r>
      <w:r>
        <w:t xml:space="preserve">. „Aktualna Zniżka” to zniżka dla posiadaczy subskrypcji Open Value Subscription zamawiających licencje na Produkt w trakcie pierwszego roku obowiązywania umowy, jeśli mają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odpowiedni Produkt kwalifikujący.</w:t>
      </w:r>
    </w:p>
    <w:p w14:paraId="321A040C" w14:textId="77777777" w:rsidR="000B7D4B" w:rsidRDefault="000B7D4B">
      <w:pPr>
        <w:pStyle w:val="ProductList-BodySpaced"/>
        <w:jc w:val="right"/>
      </w:pPr>
    </w:p>
    <w:tbl>
      <w:tblPr>
        <w:tblStyle w:val="PURTable"/>
        <w:tblW w:w="0" w:type="dxa"/>
        <w:tblLook w:val="04A0" w:firstRow="1" w:lastRow="0" w:firstColumn="1" w:lastColumn="0" w:noHBand="0" w:noVBand="1"/>
      </w:tblPr>
      <w:tblGrid>
        <w:gridCol w:w="10916"/>
      </w:tblGrid>
      <w:tr w:rsidR="000B7D4B" w14:paraId="1F7DD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9FFFA"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3973002F" w14:textId="77777777" w:rsidR="000B7D4B" w:rsidRDefault="000B7D4B">
      <w:pPr>
        <w:pStyle w:val="ProductList-BodySpaced"/>
      </w:pPr>
    </w:p>
    <w:p w14:paraId="0BDAEFA2" w14:textId="77777777" w:rsidR="000B7D4B" w:rsidRDefault="00B0533B">
      <w:pPr>
        <w:pStyle w:val="ProductList-Offering1Heading"/>
        <w:outlineLvl w:val="1"/>
      </w:pPr>
      <w:bookmarkStart w:id="341" w:name="_Sec551"/>
      <w:r>
        <w:t>Wartości w komórkach</w:t>
      </w:r>
      <w:bookmarkEnd w:id="341"/>
      <w:r>
        <w:fldChar w:fldCharType="begin"/>
      </w:r>
      <w:r>
        <w:instrText xml:space="preserve"> TC "</w:instrText>
      </w:r>
      <w:bookmarkStart w:id="342" w:name="_Toc47003837"/>
      <w:r>
        <w:instrText>Wartości w komórkach</w:instrText>
      </w:r>
      <w:bookmarkEnd w:id="342"/>
      <w:r>
        <w:instrText>" \l 2</w:instrText>
      </w:r>
      <w:r>
        <w:fldChar w:fldCharType="end"/>
      </w:r>
    </w:p>
    <w:p w14:paraId="6927C42F" w14:textId="77777777" w:rsidR="000B7D4B" w:rsidRDefault="00B0533B">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359E30F7" w14:textId="77777777" w:rsidR="000B7D4B" w:rsidRDefault="000B7D4B">
      <w:pPr>
        <w:pStyle w:val="ProductList-BodySpaced"/>
      </w:pPr>
    </w:p>
    <w:p w14:paraId="10C9512B" w14:textId="77777777" w:rsidR="000B7D4B" w:rsidRDefault="00B0533B">
      <w:pPr>
        <w:pStyle w:val="ProductList-BodySpaced"/>
      </w:pPr>
      <w:r>
        <w:rPr>
          <w:b/>
          <w:color w:val="00188F"/>
        </w:rPr>
        <w:t xml:space="preserve">A </w:t>
      </w:r>
      <w:r>
        <w:t xml:space="preserve">= </w:t>
      </w:r>
      <w:r>
        <w:rPr>
          <w:color w:val="00188F"/>
        </w:rPr>
        <w:t>Produkt Dodatkowy</w:t>
      </w:r>
      <w:r>
        <w:t>: Produkt jest oferowany jako produkt dodatkowy.</w:t>
      </w:r>
    </w:p>
    <w:p w14:paraId="163BA582" w14:textId="77777777" w:rsidR="000B7D4B" w:rsidRDefault="00B0533B">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09491943" w14:textId="77777777" w:rsidR="000B7D4B" w:rsidRDefault="00B0533B">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545AD92F" w14:textId="77777777" w:rsidR="000B7D4B" w:rsidRDefault="00B0533B">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3C4AC29B" w14:textId="77777777" w:rsidR="000B7D4B" w:rsidRDefault="00B0533B">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1B1888AE" w14:textId="77777777" w:rsidR="000B7D4B" w:rsidRDefault="00B0533B">
      <w:pPr>
        <w:pStyle w:val="ProductList-BodySpaced"/>
      </w:pPr>
      <w:r>
        <w:rPr>
          <w:b/>
          <w:color w:val="00188F"/>
        </w:rPr>
        <w:t>E</w:t>
      </w:r>
      <w:r>
        <w:t xml:space="preserve"> = </w:t>
      </w:r>
      <w:r>
        <w:rPr>
          <w:color w:val="00188F"/>
        </w:rPr>
        <w:t>Produkt Enterprise</w:t>
      </w:r>
      <w:r>
        <w:t>: Produkt oferowany jako Enterprise, ale nie typu Desktop.</w:t>
      </w:r>
    </w:p>
    <w:p w14:paraId="174042EC" w14:textId="77777777" w:rsidR="000B7D4B" w:rsidRDefault="00B0533B">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175404B2" w14:textId="77777777" w:rsidR="000B7D4B" w:rsidRDefault="00B0533B">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0D44D38B" w14:textId="77777777" w:rsidR="000B7D4B" w:rsidRDefault="00B0533B">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24743BC9" w14:textId="77777777" w:rsidR="000B7D4B" w:rsidRDefault="00B0533B">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1A266204" w14:textId="77777777" w:rsidR="000B7D4B" w:rsidRDefault="00B0533B">
      <w:pPr>
        <w:pStyle w:val="ProductList-BodySpaced"/>
      </w:pPr>
      <w:r>
        <w:rPr>
          <w:b/>
          <w:color w:val="00188F"/>
        </w:rPr>
        <w:t>OW</w:t>
      </w:r>
      <w:r>
        <w:t xml:space="preserve"> = </w:t>
      </w:r>
      <w:r>
        <w:rPr>
          <w:color w:val="00188F"/>
        </w:rPr>
        <w:t>Dla całej organizacji</w:t>
      </w:r>
      <w:r>
        <w:t>: dostępne w opcji dla całej organizacji.</w:t>
      </w:r>
    </w:p>
    <w:p w14:paraId="4D8AFEAE" w14:textId="77777777" w:rsidR="000B7D4B" w:rsidRDefault="00B0533B">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68594122" w14:textId="77777777" w:rsidR="000B7D4B" w:rsidRDefault="00B0533B">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4324B315" w14:textId="77777777" w:rsidR="000B7D4B" w:rsidRDefault="00B0533B">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71F6FE86" w14:textId="77777777" w:rsidR="000B7D4B" w:rsidRDefault="00B0533B">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2B8F48FA" w14:textId="77777777" w:rsidR="000B7D4B" w:rsidRDefault="00B0533B">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32EF60AF" w14:textId="77777777" w:rsidR="000B7D4B" w:rsidRDefault="00B0533B">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245CE674" w14:textId="77777777" w:rsidR="000B7D4B" w:rsidRDefault="000B7D4B">
      <w:pPr>
        <w:pStyle w:val="ProductList-BodySpaced"/>
        <w:jc w:val="right"/>
      </w:pPr>
    </w:p>
    <w:tbl>
      <w:tblPr>
        <w:tblStyle w:val="PURTable"/>
        <w:tblW w:w="0" w:type="dxa"/>
        <w:tblLook w:val="04A0" w:firstRow="1" w:lastRow="0" w:firstColumn="1" w:lastColumn="0" w:noHBand="0" w:noVBand="1"/>
      </w:tblPr>
      <w:tblGrid>
        <w:gridCol w:w="10916"/>
      </w:tblGrid>
      <w:tr w:rsidR="000B7D4B" w14:paraId="2B055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1B18E"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07F49998" w14:textId="77777777" w:rsidR="000B7D4B" w:rsidRDefault="000B7D4B">
      <w:pPr>
        <w:pStyle w:val="ProductList-BodySpaced"/>
      </w:pPr>
    </w:p>
    <w:p w14:paraId="4DB52366" w14:textId="77777777" w:rsidR="000B7D4B" w:rsidRDefault="00B0533B">
      <w:pPr>
        <w:pStyle w:val="ProductList-Offering1Heading"/>
        <w:outlineLvl w:val="1"/>
      </w:pPr>
      <w:bookmarkStart w:id="343" w:name="_Sec552"/>
      <w:r>
        <w:t>Nagłówki Kolumn</w:t>
      </w:r>
      <w:bookmarkEnd w:id="343"/>
      <w:r>
        <w:fldChar w:fldCharType="begin"/>
      </w:r>
      <w:r>
        <w:instrText xml:space="preserve"> TC "</w:instrText>
      </w:r>
      <w:bookmarkStart w:id="344" w:name="_Toc47003838"/>
      <w:r>
        <w:instrText>Nagłówki Kolumn</w:instrText>
      </w:r>
      <w:bookmarkEnd w:id="344"/>
      <w:r>
        <w:instrText>" \l 2</w:instrText>
      </w:r>
      <w:r>
        <w:fldChar w:fldCharType="end"/>
      </w:r>
    </w:p>
    <w:p w14:paraId="391BEF53" w14:textId="77777777" w:rsidR="000B7D4B" w:rsidRDefault="00B0533B">
      <w:pPr>
        <w:pStyle w:val="ProductList-BodySpaced"/>
      </w:pPr>
      <w:r>
        <w:t>W tabeli Dostępność w programach dla każdego Wpisu dotyczącego Produktu wyświetlane są odpowiednie Nagłówki Kolumn, które porządkują informacje o dostępności w programach według programów, typów ofert, punktów i dat dostępności.</w:t>
      </w:r>
    </w:p>
    <w:p w14:paraId="7FB912DF" w14:textId="77777777" w:rsidR="000B7D4B" w:rsidRDefault="000B7D4B">
      <w:pPr>
        <w:pStyle w:val="ProductList-BodySpaced"/>
      </w:pPr>
    </w:p>
    <w:p w14:paraId="7A15FF67" w14:textId="77777777" w:rsidR="000B7D4B" w:rsidRDefault="00B0533B">
      <w:pPr>
        <w:pStyle w:val="ProductList-BodySpaced"/>
      </w:pPr>
      <w:r>
        <w:rPr>
          <w:b/>
          <w:color w:val="00188F"/>
        </w:rPr>
        <w:t>CSP</w:t>
      </w:r>
      <w:r>
        <w:rPr>
          <w:color w:val="000000"/>
        </w:rPr>
        <w:t xml:space="preserve">= </w:t>
      </w:r>
      <w:r>
        <w:rPr>
          <w:color w:val="00188F"/>
        </w:rPr>
        <w:t>Dostawca Rozwiązań w Chmurze.</w:t>
      </w:r>
    </w:p>
    <w:p w14:paraId="38F3FF24" w14:textId="77777777" w:rsidR="000B7D4B" w:rsidRDefault="00B0533B">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038FD123" w14:textId="77777777" w:rsidR="000B7D4B" w:rsidRDefault="00B0533B">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3F56E303" w14:textId="77777777" w:rsidR="000B7D4B" w:rsidRDefault="00B0533B">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034FC5E2" w14:textId="77777777" w:rsidR="000B7D4B" w:rsidRDefault="00B0533B">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26670FC6" w14:textId="77777777" w:rsidR="000B7D4B" w:rsidRDefault="00B0533B">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5AD4D9E6" w14:textId="77777777" w:rsidR="000B7D4B" w:rsidRDefault="00B0533B">
      <w:pPr>
        <w:pStyle w:val="ProductList-BodySpaced"/>
      </w:pPr>
      <w:r>
        <w:rPr>
          <w:b/>
          <w:color w:val="00188F"/>
        </w:rPr>
        <w:t>MPSA</w:t>
      </w:r>
      <w:r>
        <w:t xml:space="preserve"> = </w:t>
      </w:r>
      <w:r>
        <w:rPr>
          <w:color w:val="00188F"/>
        </w:rPr>
        <w:t>Umowa w Sprawie Produktów i Usług Microsoft</w:t>
      </w:r>
      <w:r>
        <w:t>.</w:t>
      </w:r>
    </w:p>
    <w:p w14:paraId="32B83B86" w14:textId="77777777" w:rsidR="000B7D4B" w:rsidRDefault="00B0533B">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60D05DE4" w14:textId="77777777" w:rsidR="000B7D4B" w:rsidRDefault="00B0533B">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34AEE858" w14:textId="77777777" w:rsidR="000B7D4B" w:rsidRDefault="00B0533B">
      <w:pPr>
        <w:pStyle w:val="ProductList-BodySpaced"/>
      </w:pPr>
      <w:r>
        <w:rPr>
          <w:b/>
          <w:color w:val="00188F"/>
        </w:rPr>
        <w:t>OVS-ES</w:t>
      </w:r>
      <w:r>
        <w:t xml:space="preserve"> = </w:t>
      </w:r>
      <w:r>
        <w:rPr>
          <w:color w:val="00188F"/>
        </w:rPr>
        <w:t>Open Value Subscription — Education Solutions</w:t>
      </w:r>
      <w:r>
        <w:t>.</w:t>
      </w:r>
    </w:p>
    <w:p w14:paraId="35143CC1" w14:textId="77777777" w:rsidR="000B7D4B" w:rsidRDefault="00B0533B">
      <w:pPr>
        <w:pStyle w:val="ProductList-BodySpaced"/>
      </w:pPr>
      <w:r>
        <w:rPr>
          <w:b/>
          <w:color w:val="00188F"/>
        </w:rPr>
        <w:t>Punkt</w:t>
      </w:r>
      <w:r>
        <w:t xml:space="preserve"> = wartość przypisana Produktowi, służąca do obliczania poziomu ceny w ramach zawartej z Klientem umowy licencjonowania zbiorowego.</w:t>
      </w:r>
    </w:p>
    <w:p w14:paraId="646B8836" w14:textId="77777777" w:rsidR="000B7D4B" w:rsidRDefault="00B0533B">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0C556021" w14:textId="77777777" w:rsidR="000B7D4B" w:rsidRDefault="00B0533B">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425583AA" w14:textId="77777777" w:rsidR="000B7D4B" w:rsidRDefault="000B7D4B">
      <w:pPr>
        <w:pStyle w:val="ProductList-BodySpaced"/>
        <w:jc w:val="right"/>
      </w:pPr>
    </w:p>
    <w:tbl>
      <w:tblPr>
        <w:tblStyle w:val="PURTable"/>
        <w:tblW w:w="0" w:type="dxa"/>
        <w:tblLook w:val="04A0" w:firstRow="1" w:lastRow="0" w:firstColumn="1" w:lastColumn="0" w:noHBand="0" w:noVBand="1"/>
      </w:tblPr>
      <w:tblGrid>
        <w:gridCol w:w="10916"/>
      </w:tblGrid>
      <w:tr w:rsidR="000B7D4B" w14:paraId="1EB244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8FB01"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380B4A0F" w14:textId="77777777" w:rsidR="000B7D4B" w:rsidRDefault="000B7D4B">
      <w:pPr>
        <w:pStyle w:val="ProductList-BodySpaced"/>
      </w:pPr>
    </w:p>
    <w:p w14:paraId="2424F4FF" w14:textId="77777777" w:rsidR="000B7D4B" w:rsidRDefault="00B0533B">
      <w:pPr>
        <w:pStyle w:val="ProductList-Offering1Heading"/>
        <w:outlineLvl w:val="1"/>
      </w:pPr>
      <w:bookmarkStart w:id="345" w:name="_Sec553"/>
      <w:r>
        <w:t>Definicje</w:t>
      </w:r>
      <w:bookmarkEnd w:id="345"/>
      <w:r>
        <w:fldChar w:fldCharType="begin"/>
      </w:r>
      <w:r>
        <w:instrText xml:space="preserve"> TC "</w:instrText>
      </w:r>
      <w:bookmarkStart w:id="346" w:name="_Toc47003839"/>
      <w:r>
        <w:instrText>Definicje</w:instrText>
      </w:r>
      <w:bookmarkEnd w:id="346"/>
      <w:r>
        <w:instrText>" \l 2</w:instrText>
      </w:r>
      <w:r>
        <w:fldChar w:fldCharType="end"/>
      </w:r>
    </w:p>
    <w:p w14:paraId="38D7A26B" w14:textId="77777777" w:rsidR="000B7D4B" w:rsidRDefault="00B0533B">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437EBD29" w14:textId="77777777" w:rsidR="000B7D4B" w:rsidRDefault="00B0533B">
      <w:pPr>
        <w:pStyle w:val="ProductList-BodySpaced"/>
      </w:pPr>
      <w:r>
        <w:rPr>
          <w:b/>
          <w:color w:val="00188F"/>
        </w:rPr>
        <w:t xml:space="preserve">Dodatek </w:t>
      </w:r>
      <w:r>
        <w:t xml:space="preserve">oznacza licencję kupioną dodatkowo względem nabytej wcześniej Licencji Kwalifikującej (lub zestawu nabytych uprzednio Licencji Kwalifikujących) i powiązaną z taką licencją (lub takimi licencjami). Licencja na Dodatek jest przypisywana do jednego Kwalifikowanego Użytkownika (w myśl definicji zawartej w Rejestracji Klienta) lub do tego samego Serwera lub urządzenia, co Licencje Kwalifikujące. Każdy Dodatek do LS na Użytkownika nieuwzględniony indywidualnie w OST podlega tym samym postanowieniom licencyjnym, co pełna LS na Użytkownika dotycząca tej samej usługi. </w:t>
      </w:r>
    </w:p>
    <w:p w14:paraId="702BA303" w14:textId="77777777" w:rsidR="000B7D4B" w:rsidRDefault="00B0533B">
      <w:pPr>
        <w:pStyle w:val="ProductList-BodySpaced"/>
      </w:pPr>
      <w:r>
        <w:rPr>
          <w:b/>
          <w:color w:val="00188F"/>
        </w:rPr>
        <w:t>Dopełniająca Licencja Dostępowa CAL</w:t>
      </w:r>
      <w:r>
        <w:t xml:space="preserve"> oznacza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5519911E" w14:textId="77777777" w:rsidR="000B7D4B" w:rsidRDefault="00B0533B">
      <w:pPr>
        <w:pStyle w:val="ProductList-BodySpaced"/>
      </w:pPr>
      <w:r>
        <w:rPr>
          <w:b/>
          <w:color w:val="00188F"/>
        </w:rPr>
        <w:t>Dodatkowa Licencja External Connector</w:t>
      </w:r>
      <w:r>
        <w:t xml:space="preserve"> oznacza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która musi towarzyszyć podstawowej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Licencji External Connector</w:t>
      </w:r>
      <w:r>
        <w:fldChar w:fldCharType="end"/>
      </w:r>
      <w:r>
        <w:t>.</w:t>
      </w:r>
    </w:p>
    <w:p w14:paraId="50E0FC72" w14:textId="77777777" w:rsidR="000B7D4B" w:rsidRDefault="00B0533B">
      <w:pPr>
        <w:pStyle w:val="ProductList-BodySpaced"/>
      </w:pPr>
      <w:r>
        <w:rPr>
          <w:b/>
          <w:color w:val="00188F"/>
        </w:rPr>
        <w:t>Autoryzowany Podmiot Dokonujący Outsourcingu</w:t>
      </w:r>
      <w:r>
        <w:t xml:space="preserve">oznacza zewnętrznego dostawcę usług, który nie jest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Dostawcą z Listy</w:t>
      </w:r>
      <w:r>
        <w:fldChar w:fldCharType="end"/>
      </w:r>
      <w:r>
        <w:t xml:space="preserve"> i nie korzysta z pomocy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Dostawcy Centrum Przetwarzania Danych w ramach usługi outsourcingu.</w:t>
      </w:r>
    </w:p>
    <w:p w14:paraId="6241855E" w14:textId="77777777" w:rsidR="000B7D4B" w:rsidRDefault="00B0533B">
      <w:pPr>
        <w:pStyle w:val="ProductList-BodySpaced"/>
      </w:pPr>
      <w:r>
        <w:rPr>
          <w:b/>
          <w:color w:val="00188F"/>
        </w:rPr>
        <w:t>Licencja Dostępowa CAL</w:t>
      </w:r>
      <w:r>
        <w:t xml:space="preserve"> oznacza licencję dostępową klienta, którą można przypisać odpowiednio do użytkownika lub urządzenia. Licencja Dostępowa CAL na użytkownika umożliwia jednemu użytkownikowi dostęp z dowolnego urządzenia do odpowiedniej wersji oprogramowania serwera lub jego wersji wcześniejszych. Licencja Dostępowa CAL na urządzenie umożliwia dowolnemu użytkownikowi dostęp z jednego urządzenia do odpowiednich wersji oprogramowania serwera lub jego wersji wcześniejszych. Licencje Dostępowe CAL umożliwiają dostęp do oprogramowania serwera działającego wyłącznie na Licencjonowanych Serwerach klienta.</w:t>
      </w:r>
    </w:p>
    <w:p w14:paraId="06A64CD4" w14:textId="77777777" w:rsidR="000B7D4B" w:rsidRDefault="00B0533B">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wskazane w Tabeli Licencji Równoważnych Licencjom Dostępowym CAL, </w:t>
      </w:r>
      <w:hyperlink w:anchor="_Sec591">
        <w:r>
          <w:rPr>
            <w:color w:val="00467F"/>
            <w:u w:val="single"/>
          </w:rPr>
          <w:t>Załącznik A</w:t>
        </w:r>
      </w:hyperlink>
      <w:r>
        <w:t xml:space="preserve">. Pakiet CAL to Licencja Równoważna Licencji Dostępowej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będącego Serwerem lub w przypadku, gdy Klient w Dacie Dostępności posiada aktywny, odpowiedni Pakiet SA.</w:t>
      </w:r>
    </w:p>
    <w:p w14:paraId="34DE2726" w14:textId="77777777" w:rsidR="000B7D4B" w:rsidRDefault="00B0533B">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4990B73E" w14:textId="77777777" w:rsidR="000B7D4B" w:rsidRDefault="00B0533B">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4FD2A894" w14:textId="77777777" w:rsidR="000B7D4B" w:rsidRDefault="00B0533B">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5F9A148C" w14:textId="77777777" w:rsidR="000B7D4B" w:rsidRDefault="00B0533B">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35133672" w14:textId="77777777" w:rsidR="000B7D4B" w:rsidRDefault="00B0533B">
      <w:pPr>
        <w:pStyle w:val="ProductList-BodySpaced"/>
      </w:pPr>
      <w:r>
        <w:rPr>
          <w:b/>
          <w:color w:val="00188F"/>
        </w:rPr>
        <w:t xml:space="preserve">„Dane Klienta” </w:t>
      </w:r>
      <w:r>
        <w:t>oznaczają wszelkie dane, w tym pliki zawierające tekst, dźwięki, oprogramowanie, obrazy i filmy, przekazane Microsoft przez lub w imieniu Klienta w wyniku używania Usług Online. Dane Klienta nie obejmują Danych dotyczących Usług Profesjonalnych.</w:t>
      </w:r>
    </w:p>
    <w:p w14:paraId="3D1C895B" w14:textId="77777777" w:rsidR="000B7D4B" w:rsidRDefault="00B0533B">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0ACE4F03" w14:textId="77777777" w:rsidR="000B7D4B" w:rsidRDefault="00B0533B">
      <w:pPr>
        <w:pStyle w:val="ProductList-BodySpaced"/>
      </w:pPr>
      <w:r>
        <w:rPr>
          <w:b/>
          <w:color w:val="00188F"/>
        </w:rPr>
        <w:t>Dostawca Centrum Przetwarzania Danych</w:t>
      </w:r>
      <w:r>
        <w:t xml:space="preserve"> oznacza podmiot zapewniający infrastrukturę dla usług oprogramowania bezpośrednio lub pośrednio innemu dostawcy usług. Microsoft również może działać jako Dostawca Centrum Przetwarzania Danych za pośrednictwem usług Microsoft Azure.</w:t>
      </w:r>
    </w:p>
    <w:p w14:paraId="27B9EF99" w14:textId="77777777" w:rsidR="000B7D4B" w:rsidRDefault="00B0533B">
      <w:pPr>
        <w:pStyle w:val="ProductList-BodySpaced"/>
      </w:pPr>
      <w:r>
        <w:rPr>
          <w:b/>
          <w:color w:val="00188F"/>
        </w:rPr>
        <w:t>Kwalifikowany Użytkownik Produktu w ramach Platformy Edukacyjnej</w:t>
      </w:r>
      <w:r>
        <w:t xml:space="preserve"> oznacza pracownika lub podwykonawcę (z wyjątkiem Studentów), który używa lub uzyskuje dostęp do Produktu w ramach Platformy Edukacyjnej na rzecz Instytucji.</w:t>
      </w:r>
    </w:p>
    <w:p w14:paraId="23297B54" w14:textId="77777777" w:rsidR="000B7D4B" w:rsidRDefault="00B0533B">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096D0895" w14:textId="77777777" w:rsidR="000B7D4B" w:rsidRDefault="00B0533B">
      <w:pPr>
        <w:pStyle w:val="ProductList-BodySpaced"/>
      </w:pPr>
      <w:r>
        <w:rPr>
          <w:b/>
          <w:color w:val="00188F"/>
        </w:rPr>
        <w:t>Licencja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dedykowanego do użycia przez Klienta, umożliwiającą dostęp do odpowiedniej wersji oprogramowania serwera lub jego wcześniejszych wersji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Użytkownikom Zewnętrznym</w:t>
      </w:r>
      <w:r>
        <w:fldChar w:fldCharType="end"/>
      </w:r>
      <w:r>
        <w:t>.</w:t>
      </w:r>
    </w:p>
    <w:p w14:paraId="36EEDF0C" w14:textId="77777777" w:rsidR="000B7D4B" w:rsidRDefault="00B0533B">
      <w:pPr>
        <w:pStyle w:val="ProductList-BodySpaced"/>
      </w:pPr>
      <w:r>
        <w:rPr>
          <w:b/>
          <w:color w:val="00188F"/>
        </w:rPr>
        <w:t>„Użytkownicy Zewnętrzni”</w:t>
      </w:r>
      <w:r>
        <w:t xml:space="preserve"> oznaczają użytkowników, którzy nie są pracownikami, pracującymi w obiektach Klienta wykonawcami ani pracującymi w obiektach Klienta przedstawicielami Klienta lub Podmiotów Stowarzyszonych Klienta.</w:t>
      </w:r>
    </w:p>
    <w:p w14:paraId="04EF9B91" w14:textId="77777777" w:rsidR="000B7D4B" w:rsidRDefault="00B0533B">
      <w:pPr>
        <w:pStyle w:val="ProductList-BodySpaced"/>
      </w:pPr>
      <w:r>
        <w:rPr>
          <w:b/>
          <w:color w:val="00188F"/>
        </w:rPr>
        <w:t>Środowisko Systemu Operacyjnego Przygotowane na Wypadek Awarii</w:t>
      </w:r>
      <w:r>
        <w:t xml:space="preserve"> oznacza Środowisko Systemu Operacyjnego (lub w kontekście Korzyści Azure Hybrid Benefit — Maszynę Wirtualną SQL Server), w którym pasywne Wystąpienia oprogramowania serwerowego są uruchamiane na wypadek konieczności przełączania awaryjnego.</w:t>
      </w:r>
    </w:p>
    <w:p w14:paraId="772FB2BC" w14:textId="77777777" w:rsidR="000B7D4B" w:rsidRDefault="00B0533B">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7BE8C4D0" w14:textId="77777777" w:rsidR="000B7D4B" w:rsidRDefault="00B0533B">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2BD35CC5" w14:textId="77777777" w:rsidR="000B7D4B" w:rsidRDefault="00B0533B">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669AB91F" w14:textId="77777777" w:rsidR="000B7D4B" w:rsidRDefault="00B0533B">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58BCC602" w14:textId="77777777" w:rsidR="000B7D4B" w:rsidRDefault="00B0533B">
      <w:pPr>
        <w:pStyle w:val="ProductList-BodySpaced"/>
      </w:pPr>
      <w:r>
        <w:rPr>
          <w:b/>
          <w:color w:val="00188F"/>
        </w:rPr>
        <w:t xml:space="preserve">Wystąpienie </w:t>
      </w:r>
      <w:r>
        <w:t xml:space="preserve">oznacza obraz oprogramowania utworzony wskutek wykonania procedury konfiguracji lub instalacji oprogramowania lub przez zduplikowanie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5D051C35" w14:textId="77777777" w:rsidR="000B7D4B" w:rsidRDefault="00B0533B">
      <w:pPr>
        <w:pStyle w:val="ProductList-BodySpaced"/>
      </w:pPr>
      <w:r>
        <w:rPr>
          <w:b/>
          <w:color w:val="00188F"/>
        </w:rPr>
        <w:t xml:space="preserve">Pracownik Wiedzy </w:t>
      </w:r>
      <w:r>
        <w:t>oznacza każdego pracownika (w tym pracownika będącego Studentem), wykonawcę lub wolontariusza pracującego w Instytucji lub dla Instytucji, który używa Produktu lub Kwalifikowanego Urządzenia na rzecz instytucji lub w ramach relacji użytkownika z Instytucją. Ta definicja nie obejmuje użytkowników jakichkolwiek Produktów wskazanych na Liście Produktów jako wykluczone z definicji Pracownika Wiedzy.</w:t>
      </w:r>
    </w:p>
    <w:p w14:paraId="28180328" w14:textId="77777777" w:rsidR="000B7D4B" w:rsidRDefault="00B0533B">
      <w:pPr>
        <w:pStyle w:val="ProductList-BodySpaced"/>
      </w:pPr>
      <w:r>
        <w:rPr>
          <w:b/>
          <w:color w:val="00188F"/>
        </w:rPr>
        <w:t xml:space="preserve">Licencja </w:t>
      </w:r>
      <w:r>
        <w:t>oznacza prawo do pobierania, instalowania, używania i uzyskiwania dostępu do Produktu.</w:t>
      </w:r>
    </w:p>
    <w:p w14:paraId="3C3DF092" w14:textId="77777777" w:rsidR="000B7D4B" w:rsidRDefault="00B0533B">
      <w:pPr>
        <w:pStyle w:val="ProductList-BodySpaced"/>
      </w:pPr>
      <w:r>
        <w:rPr>
          <w:b/>
          <w:color w:val="00188F"/>
        </w:rPr>
        <w:t>Licencjonowane Urządzenie</w:t>
      </w:r>
      <w:r>
        <w:t xml:space="preserve"> oznacza dedykowany do użycia przez Klienta fizyczny system sprzętowy,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Dla celów niniejszej definicji partycja sprzętowa lub dysk typu blade są uznawane za oddzielne urządzenia.</w:t>
      </w:r>
    </w:p>
    <w:p w14:paraId="2F42DF1E" w14:textId="77777777" w:rsidR="000B7D4B" w:rsidRDefault="00B0533B">
      <w:pPr>
        <w:pStyle w:val="ProductList-BodySpaced"/>
      </w:pPr>
      <w:r>
        <w:rPr>
          <w:b/>
          <w:color w:val="00188F"/>
        </w:rPr>
        <w:t xml:space="preserve">Partner Przenoszenia Licencji z Pakietem Software Assurance </w:t>
      </w:r>
      <w:r>
        <w:t xml:space="preserve">to podmiot wymieniony pod adresem </w:t>
      </w:r>
      <w:hyperlink r:id="rId145">
        <w:r>
          <w:rPr>
            <w:color w:val="00467F"/>
            <w:u w:val="single"/>
          </w:rPr>
          <w:t>https://www.microsoft.com/en-us/licensing/licensing-programs/software-assurance-license-mobility</w:t>
        </w:r>
      </w:hyperlink>
      <w:r>
        <w:t xml:space="preserve"> i upoważniony przez Microsoft do przechowywania oprogramowania klientów na serwerach współdzielonych. </w:t>
      </w:r>
    </w:p>
    <w:p w14:paraId="33763FB7" w14:textId="77777777" w:rsidR="000B7D4B" w:rsidRDefault="00B0533B">
      <w:pPr>
        <w:pStyle w:val="ProductList-BodySpaced"/>
      </w:pPr>
      <w:r>
        <w:rPr>
          <w:b/>
          <w:color w:val="00188F"/>
        </w:rPr>
        <w:t xml:space="preserve">Licencjonowany Serwer </w:t>
      </w:r>
      <w:r>
        <w:t xml:space="preserve">oznacza dedykowany do użycia przez Klienta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Na potrzeby tej definicji partycja sprzętowa lub dysk typu blade są uznawane za oddzielny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5A7723B3" w14:textId="77777777" w:rsidR="000B7D4B" w:rsidRDefault="00B0533B">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27A16A2A" w14:textId="77777777" w:rsidR="000B7D4B" w:rsidRDefault="00B0533B">
      <w:pPr>
        <w:pStyle w:val="ProductList-BodySpaced"/>
      </w:pPr>
      <w:r>
        <w:rPr>
          <w:b/>
          <w:color w:val="00188F"/>
        </w:rPr>
        <w:t>Dostawcy z Listy</w:t>
      </w:r>
      <w:r>
        <w:t xml:space="preserve"> obejmują podmioty określone przez Microsoft pod adresem </w:t>
      </w:r>
      <w:hyperlink r:id="rId146">
        <w:r>
          <w:rPr>
            <w:color w:val="00467F"/>
            <w:u w:val="single"/>
          </w:rPr>
          <w:t>http://aka.ms/listedproviders</w:t>
        </w:r>
      </w:hyperlink>
      <w:r>
        <w:t xml:space="preserve">. Microsoft może określać dodatkowych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xml:space="preserve"> pod adresem </w:t>
      </w:r>
      <w:hyperlink r:id="rId147">
        <w:r>
          <w:rPr>
            <w:color w:val="00467F"/>
            <w:u w:val="single"/>
          </w:rPr>
          <w:t>http://aka.ms/listedproviders</w:t>
        </w:r>
      </w:hyperlink>
      <w:r>
        <w:t xml:space="preserve">, jeśli jednak Klient korzysta z usług podmiotu dokonującego outsourcingu w czasie, gdy status tego podmiotu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wygasł, wówczas Klient może tymczasowo kontynuować korzystanie z usług tego samego podmiotu w jego poprzednim charakterze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przez okres jednego roku od daty wspomnianej zmiany statusu.</w:t>
      </w:r>
    </w:p>
    <w:p w14:paraId="76728274" w14:textId="77777777" w:rsidR="000B7D4B" w:rsidRDefault="00B0533B">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(Pakiet Core CAL Suite lub Pakiet Enterprise CAL Suite)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22039AFF" w14:textId="77777777" w:rsidR="000B7D4B" w:rsidRDefault="00B0533B">
      <w:pPr>
        <w:pStyle w:val="ProductList-BodySpaced"/>
      </w:pPr>
      <w:r>
        <w:rPr>
          <w:b/>
          <w:color w:val="00188F"/>
        </w:rPr>
        <w:t>Licencja Równoważna Licencji na Zarządzanie</w:t>
      </w:r>
      <w:r>
        <w:t xml:space="preserve"> oznacza LS na Użytkownika wskazaną w tabeli „Licencja na Zarządzanie” Produktu lub pakiet Licencji Dostępowych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to Licencja Równoważna Licencji na Zarządzanie, jednak wyłącznie w przypadku zakupu tej Licencji przez Klienta po Dacie Dostępności danego Produktu będącego Serwerem lub w przypadku, gdy Klient w Dacie Dostępności posiada aktywny, odpowiedni Pakiet SA.</w:t>
      </w:r>
    </w:p>
    <w:p w14:paraId="7F5DF00A" w14:textId="77777777" w:rsidR="000B7D4B" w:rsidRDefault="00B0533B">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51CEB3CE" w14:textId="77777777" w:rsidR="000B7D4B" w:rsidRDefault="00B0533B">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01D4CF90" w14:textId="77777777" w:rsidR="000B7D4B" w:rsidRDefault="00B0533B">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5C2B861A" w14:textId="77777777" w:rsidR="000B7D4B" w:rsidRDefault="00B0533B">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0CC47588" w14:textId="77777777" w:rsidR="000B7D4B" w:rsidRDefault="00B0533B">
      <w:pPr>
        <w:pStyle w:val="ProductList-BodySpaced"/>
      </w:pPr>
      <w:r>
        <w:rPr>
          <w:b/>
          <w:color w:val="00188F"/>
        </w:rPr>
        <w:t xml:space="preserve">Procesor Fizyczny </w:t>
      </w:r>
      <w:r>
        <w:t>oznacza procesor znajdujący się w fizycznym systemie sprzętowym.</w:t>
      </w:r>
    </w:p>
    <w:p w14:paraId="67DDA3F7" w14:textId="77777777" w:rsidR="000B7D4B" w:rsidRDefault="00B0533B">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3CE83876" w14:textId="77777777" w:rsidR="000B7D4B" w:rsidRDefault="00B0533B">
      <w:pPr>
        <w:pStyle w:val="ProductList-BodySpaced"/>
      </w:pPr>
      <w:r>
        <w:rPr>
          <w:b/>
          <w:color w:val="00188F"/>
        </w:rPr>
        <w:t>Obciążenie Główne</w:t>
      </w:r>
      <w:r>
        <w:t xml:space="preserve"> oznacza albo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Wystąpienia oprogramowania serwerowego są uruchamiane na mocy postanowień punktu „Prawa dotyczące Używania” w danym wpisie dotyczącym produktu, albo, w kontekście uprawnień dotyczących Korzyści Azure Hybrid Benefit, Maszynę Wirtualną SQL Server.</w:t>
      </w:r>
    </w:p>
    <w:p w14:paraId="33CAD8C4" w14:textId="77777777" w:rsidR="000B7D4B" w:rsidRDefault="00B0533B">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07EA9F23" w14:textId="77777777" w:rsidR="000B7D4B" w:rsidRDefault="00B0533B">
      <w:pPr>
        <w:pStyle w:val="ProductList-BodySpaced"/>
      </w:pPr>
      <w:r>
        <w:rPr>
          <w:b/>
          <w:color w:val="00188F"/>
        </w:rPr>
        <w:t>Kwalifikujące Urządzenie Innego Producenta</w:t>
      </w:r>
      <w:r>
        <w:t xml:space="preserve"> oznacza urządzenie, które nie jest pod bezpośrednią ani pośrednią kontrolą Klienta lub Podmiotów Stowarzyszonych Klienta (np. publiczny kiosk innego producenta).</w:t>
      </w:r>
    </w:p>
    <w:p w14:paraId="4EE7C394" w14:textId="77777777" w:rsidR="000B7D4B" w:rsidRDefault="00B0533B">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2C46D1A5" w14:textId="77777777" w:rsidR="000B7D4B" w:rsidRDefault="00B0533B">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która umożliwia dostęp przez określony czas do oprogramowania lub usługi hostowanej.</w:t>
      </w:r>
    </w:p>
    <w:p w14:paraId="33E5685B" w14:textId="77777777" w:rsidR="000B7D4B" w:rsidRDefault="00B0533B">
      <w:pPr>
        <w:pStyle w:val="ProductList-BodySpaced"/>
      </w:pPr>
      <w:r>
        <w:rPr>
          <w:b/>
          <w:color w:val="00188F"/>
        </w:rPr>
        <w:t>Serwer</w:t>
      </w:r>
      <w:r>
        <w:t xml:space="preserve"> oznacza fizyczny system sprzętowy, na którym można uruchamiać oprogramowanie serwera.</w:t>
      </w:r>
    </w:p>
    <w:p w14:paraId="02E1347E" w14:textId="77777777" w:rsidR="000B7D4B" w:rsidRDefault="00B0533B">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14A7798D" w14:textId="77777777" w:rsidR="000B7D4B" w:rsidRDefault="00B0533B">
      <w:pPr>
        <w:pStyle w:val="ProductList-BodySpaced"/>
      </w:pPr>
      <w:r>
        <w:rPr>
          <w:b/>
          <w:color w:val="00188F"/>
        </w:rPr>
        <w:t>Licencja Step-Up</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77EEDD67" w14:textId="77777777" w:rsidR="000B7D4B" w:rsidRDefault="00B0533B">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21B0BEB1" w14:textId="77777777" w:rsidR="000B7D4B" w:rsidRDefault="00B0533B">
      <w:pPr>
        <w:pStyle w:val="ProductList-BodySpaced"/>
      </w:pPr>
      <w:r>
        <w:rPr>
          <w:b/>
          <w:color w:val="00188F"/>
        </w:rPr>
        <w:t>Kwalifikowane Urządzenie Studenta</w:t>
      </w:r>
      <w:r>
        <w:t xml:space="preserve"> oznacza Kwalifikowane Urządzenie będące własnością Studenta lub przez niego wynajmowane lub kontrolowane albo będące własnością Organizacji lub przez nią wynajmowane lub kontrolowane, dedykowane Studentowi do użycia przez Studenta. </w:t>
      </w:r>
    </w:p>
    <w:p w14:paraId="149052F6" w14:textId="77777777" w:rsidR="000B7D4B" w:rsidRDefault="00B0533B">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7FCB65DB" w14:textId="77777777" w:rsidR="000B7D4B" w:rsidRDefault="00B0533B">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390F6F21" w14:textId="77777777" w:rsidR="000B7D4B" w:rsidRDefault="00B0533B">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20272679" w14:textId="77777777" w:rsidR="000B7D4B" w:rsidRDefault="00B0533B">
      <w:pPr>
        <w:pStyle w:val="ProductList-BodySpaced"/>
      </w:pPr>
      <w:r>
        <w:t>Oprogramowania w Rozwiązaniach Internetowych używa się, aby uruchamiać:</w:t>
      </w:r>
    </w:p>
    <w:p w14:paraId="18FBAF80" w14:textId="77777777" w:rsidR="000B7D4B" w:rsidRDefault="00B0533B" w:rsidP="00B0533B">
      <w:pPr>
        <w:pStyle w:val="ProductList-Bullet"/>
        <w:numPr>
          <w:ilvl w:val="0"/>
          <w:numId w:val="53"/>
        </w:numPr>
      </w:pPr>
      <w:r>
        <w:t>oprogramowanie serwera WWW (na przykład usługi Microsoft Internet Information Services) oraz agentów zarządzania lub bezpieczeństwa (na przykład agenta System Center Operations Manager);</w:t>
      </w:r>
    </w:p>
    <w:p w14:paraId="0A88762E" w14:textId="77777777" w:rsidR="000B7D4B" w:rsidRDefault="00B0533B" w:rsidP="00B0533B">
      <w:pPr>
        <w:pStyle w:val="ProductList-Bullet"/>
        <w:numPr>
          <w:ilvl w:val="0"/>
          <w:numId w:val="53"/>
        </w:numPr>
      </w:pPr>
      <w:r>
        <w:t>oprogramowanie aparatu bazy danych (na przykład system Microsoft SQL Server) wyłącznie w celu obsługi rozwiązań internetowych; lub</w:t>
      </w:r>
    </w:p>
    <w:p w14:paraId="302A6A6D" w14:textId="77777777" w:rsidR="000B7D4B" w:rsidRDefault="00B0533B" w:rsidP="00B0533B">
      <w:pPr>
        <w:pStyle w:val="ProductList-Bullet"/>
        <w:numPr>
          <w:ilvl w:val="0"/>
          <w:numId w:val="53"/>
        </w:numPr>
      </w:pPr>
      <w:r>
        <w:t>usługę systemu nazw domen (DNS) w celu tłumaczenia adresów nazw domen na adresy IP, dopóki nie jest to jedyna funkcja tego wystąpienia oprogramowania.</w:t>
      </w:r>
    </w:p>
    <w:p w14:paraId="66419569" w14:textId="77777777" w:rsidR="000B7D4B" w:rsidRDefault="00B0533B">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7D0DD7B9" w14:textId="77777777" w:rsidR="000B7D4B" w:rsidRDefault="00B0533B">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1719DAB5" w14:textId="77777777" w:rsidR="000B7D4B" w:rsidRDefault="00B0533B">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55E80707" w14:textId="77777777" w:rsidR="000B7D4B" w:rsidRDefault="000B7D4B">
      <w:pPr>
        <w:pStyle w:val="ProductList-BodySpaced"/>
        <w:jc w:val="right"/>
      </w:pPr>
    </w:p>
    <w:tbl>
      <w:tblPr>
        <w:tblStyle w:val="PURTable"/>
        <w:tblW w:w="0" w:type="dxa"/>
        <w:tblLook w:val="04A0" w:firstRow="1" w:lastRow="0" w:firstColumn="1" w:lastColumn="0" w:noHBand="0" w:noVBand="1"/>
      </w:tblPr>
      <w:tblGrid>
        <w:gridCol w:w="10916"/>
      </w:tblGrid>
      <w:tr w:rsidR="000B7D4B" w14:paraId="797C2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27700"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2A93F29F" w14:textId="77777777" w:rsidR="000B7D4B" w:rsidRDefault="000B7D4B">
      <w:pPr>
        <w:pStyle w:val="ProductList-BodySpaced"/>
      </w:pPr>
    </w:p>
    <w:p w14:paraId="2A841723" w14:textId="77777777" w:rsidR="000B7D4B" w:rsidRDefault="000B7D4B">
      <w:pPr>
        <w:sectPr w:rsidR="000B7D4B">
          <w:headerReference w:type="default" r:id="rId148"/>
          <w:footerReference w:type="default" r:id="rId149"/>
          <w:type w:val="continuous"/>
          <w:pgSz w:w="12240" w:h="15840" w:code="1"/>
          <w:pgMar w:top="1170" w:right="720" w:bottom="720" w:left="720" w:header="432" w:footer="288" w:gutter="0"/>
          <w:cols w:space="360"/>
        </w:sectPr>
      </w:pPr>
    </w:p>
    <w:p w14:paraId="287853B6" w14:textId="77777777" w:rsidR="000B7D4B" w:rsidRDefault="00B0533B">
      <w:pPr>
        <w:pStyle w:val="ProductList-SectionHeading"/>
        <w:pageBreakBefore/>
        <w:outlineLvl w:val="0"/>
      </w:pPr>
      <w:bookmarkStart w:id="347" w:name="_Sec591"/>
      <w:bookmarkEnd w:id="337"/>
      <w:r>
        <w:t>Załącznik A — Licencje równoważne Licencjom Dostępowym CAL / Licencjom na Zarządzanie</w:t>
      </w:r>
      <w:r>
        <w:fldChar w:fldCharType="begin"/>
      </w:r>
      <w:r>
        <w:instrText xml:space="preserve"> TC "</w:instrText>
      </w:r>
      <w:bookmarkStart w:id="348" w:name="_Toc47003840"/>
      <w:r>
        <w:instrText>Załącznik A — Licencje równoważne Licencjom Dostępowym CAL / Licencjom na Zarządzanie</w:instrText>
      </w:r>
      <w:bookmarkEnd w:id="348"/>
      <w:r>
        <w:instrText>" \l 1</w:instrText>
      </w:r>
      <w:r>
        <w:fldChar w:fldCharType="end"/>
      </w:r>
    </w:p>
    <w:p w14:paraId="2B303739" w14:textId="77777777" w:rsidR="000B7D4B" w:rsidRDefault="00B0533B">
      <w:pPr>
        <w:pStyle w:val="ProductList-Body"/>
      </w:pPr>
      <w:r>
        <w:t xml:space="preserve">Prawa do dostępu do oprogramowania serwera uruchomionego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oraz</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Licencji Subskrypcyjnych</w:t>
      </w:r>
      <w:r>
        <w:fldChar w:fldCharType="end"/>
      </w:r>
      <w:r>
        <w:t xml:space="preserve"> na Usługi Online. Jeśli w wierszu danego serwera tło komórki ma kolor niebieski, dany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bazowych lub dopełniających tego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(i zarządzania nimi). Zakup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musi nastąpić po Dacie Dostępności danego Produktu lub w przypadku posiadania w takiej dacie aktywnego Pakietu SA, co pozwala spełnić wymagania dotyczące dostępu do bieżącej wersji danego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w:t>
      </w:r>
    </w:p>
    <w:p w14:paraId="73C351D5" w14:textId="77777777" w:rsidR="000B7D4B" w:rsidRDefault="000B7D4B">
      <w:pPr>
        <w:pStyle w:val="ProductList-Body"/>
      </w:pPr>
    </w:p>
    <w:tbl>
      <w:tblPr>
        <w:tblStyle w:val="PURTable"/>
        <w:tblW w:w="0" w:type="dxa"/>
        <w:tblLook w:val="04A0" w:firstRow="1" w:lastRow="0" w:firstColumn="1" w:lastColumn="0" w:noHBand="0" w:noVBand="1"/>
      </w:tblPr>
      <w:tblGrid>
        <w:gridCol w:w="1254"/>
        <w:gridCol w:w="275"/>
        <w:gridCol w:w="423"/>
        <w:gridCol w:w="424"/>
        <w:gridCol w:w="511"/>
        <w:gridCol w:w="530"/>
        <w:gridCol w:w="537"/>
        <w:gridCol w:w="544"/>
        <w:gridCol w:w="530"/>
        <w:gridCol w:w="511"/>
        <w:gridCol w:w="530"/>
        <w:gridCol w:w="537"/>
        <w:gridCol w:w="544"/>
        <w:gridCol w:w="530"/>
        <w:gridCol w:w="418"/>
        <w:gridCol w:w="362"/>
        <w:gridCol w:w="844"/>
        <w:gridCol w:w="288"/>
        <w:gridCol w:w="288"/>
        <w:gridCol w:w="484"/>
        <w:gridCol w:w="276"/>
        <w:gridCol w:w="276"/>
      </w:tblGrid>
      <w:tr w:rsidR="000B7D4B" w14:paraId="50E076C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7274733" w14:textId="77777777" w:rsidR="000B7D4B" w:rsidRDefault="000B7D4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8E33BE2" w14:textId="77777777" w:rsidR="000B7D4B" w:rsidRDefault="00B0533B">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07D041A" w14:textId="77777777" w:rsidR="000B7D4B" w:rsidRDefault="00B0533B">
            <w:pPr>
              <w:pStyle w:val="ProductList-TableBody"/>
              <w:jc w:val="center"/>
            </w:pPr>
            <w:r>
              <w:rPr>
                <w:color w:val="FFFFFF"/>
              </w:rPr>
              <w:t>Licencja Dostępowa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713195C" w14:textId="77777777" w:rsidR="000B7D4B" w:rsidRDefault="00B0533B">
            <w:pPr>
              <w:pStyle w:val="ProductList-TableBody"/>
              <w:jc w:val="center"/>
            </w:pPr>
            <w:r>
              <w:rPr>
                <w:color w:val="FFFFFF"/>
              </w:rPr>
              <w:t>Licencja Dostępowa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2C0B5F0" w14:textId="77777777" w:rsidR="000B7D4B" w:rsidRDefault="00B0533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6109805" w14:textId="77777777" w:rsidR="000B7D4B" w:rsidRDefault="00B0533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5A4DDDE" w14:textId="77777777" w:rsidR="000B7D4B" w:rsidRDefault="00B0533B">
            <w:pPr>
              <w:pStyle w:val="ProductList-TableBody"/>
              <w:jc w:val="center"/>
            </w:pPr>
            <w:r>
              <w:rPr>
                <w:color w:val="FFFFFF"/>
              </w:rPr>
              <w:t>Microsoft 365</w:t>
            </w:r>
          </w:p>
        </w:tc>
      </w:tr>
      <w:tr w:rsidR="000B7D4B" w14:paraId="08F7B849" w14:textId="77777777">
        <w:tc>
          <w:tcPr>
            <w:tcW w:w="360" w:type="dxa"/>
            <w:tcBorders>
              <w:top w:val="none" w:sz="4" w:space="0" w:color="BFBFBF"/>
              <w:left w:val="none" w:sz="24" w:space="0" w:color="808080"/>
              <w:bottom w:val="single" w:sz="4" w:space="0" w:color="FFFFFF"/>
              <w:right w:val="single" w:sz="6" w:space="0" w:color="FFFFFF"/>
            </w:tcBorders>
          </w:tcPr>
          <w:p w14:paraId="4E395DC6" w14:textId="77777777" w:rsidR="000B7D4B" w:rsidRDefault="00B0533B">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CF5897" w14:textId="77777777" w:rsidR="000B7D4B" w:rsidRDefault="00B0533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863C4B" w14:textId="77777777" w:rsidR="000B7D4B" w:rsidRDefault="00B0533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C4063B" w14:textId="77777777" w:rsidR="000B7D4B" w:rsidRDefault="00B0533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2FB802" w14:textId="77777777" w:rsidR="000B7D4B" w:rsidRDefault="00B0533B">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B315DF" w14:textId="77777777" w:rsidR="000B7D4B" w:rsidRDefault="00B0533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5ACA20" w14:textId="77777777" w:rsidR="000B7D4B" w:rsidRDefault="00B0533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091DB7" w14:textId="77777777" w:rsidR="000B7D4B" w:rsidRDefault="00B0533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C5EB7D" w14:textId="77777777" w:rsidR="000B7D4B" w:rsidRDefault="00B0533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E81DE9" w14:textId="77777777" w:rsidR="000B7D4B" w:rsidRDefault="00B0533B">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D04518" w14:textId="77777777" w:rsidR="000B7D4B" w:rsidRDefault="00B0533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F76E34" w14:textId="77777777" w:rsidR="000B7D4B" w:rsidRDefault="00B0533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4B9B7B" w14:textId="77777777" w:rsidR="000B7D4B" w:rsidRDefault="00B0533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98884F" w14:textId="77777777" w:rsidR="000B7D4B" w:rsidRDefault="00B0533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B23B9A" w14:textId="77777777" w:rsidR="000B7D4B" w:rsidRDefault="00B0533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A57B5B" w14:textId="77777777" w:rsidR="000B7D4B" w:rsidRDefault="00B0533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7A2800" w14:textId="77777777" w:rsidR="000B7D4B" w:rsidRDefault="00B0533B">
            <w:pPr>
              <w:pStyle w:val="ProductList-TableBody"/>
              <w:jc w:val="center"/>
            </w:pPr>
            <w:r>
              <w:rPr>
                <w:color w:val="FFFFFF"/>
              </w:rPr>
              <w:t>A3 z Licencją Dostępową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B5D6EF4" w14:textId="77777777" w:rsidR="000B7D4B" w:rsidRDefault="00B0533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76504C" w14:textId="77777777" w:rsidR="000B7D4B" w:rsidRDefault="00B0533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F33C49" w14:textId="77777777" w:rsidR="000B7D4B" w:rsidRDefault="00B0533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5CC411" w14:textId="77777777" w:rsidR="000B7D4B" w:rsidRDefault="00B0533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DA8A49" w14:textId="77777777" w:rsidR="000B7D4B" w:rsidRDefault="00B0533B">
            <w:pPr>
              <w:pStyle w:val="ProductList-TableBody"/>
              <w:jc w:val="center"/>
            </w:pPr>
            <w:r>
              <w:rPr>
                <w:color w:val="FFFFFF"/>
              </w:rPr>
              <w:t>E5</w:t>
            </w:r>
          </w:p>
        </w:tc>
      </w:tr>
      <w:tr w:rsidR="000B7D4B" w14:paraId="52C21F0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6590FA" w14:textId="77777777" w:rsidR="000B7D4B" w:rsidRDefault="00B0533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D779319"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52FC79"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AC985C"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5DB234"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8A31E1"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A87F66"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2C2CDD" w14:textId="77777777" w:rsidR="000B7D4B" w:rsidRDefault="000B7D4B">
            <w:pPr>
              <w:pStyle w:val="ProductList-TableBody"/>
            </w:pPr>
          </w:p>
        </w:tc>
      </w:tr>
      <w:tr w:rsidR="000B7D4B" w14:paraId="5B00D152" w14:textId="77777777">
        <w:tc>
          <w:tcPr>
            <w:tcW w:w="360" w:type="dxa"/>
            <w:tcBorders>
              <w:top w:val="dashed" w:sz="4" w:space="0" w:color="BFBFBF"/>
              <w:left w:val="none" w:sz="24" w:space="0" w:color="808080"/>
              <w:bottom w:val="dashed" w:sz="4" w:space="0" w:color="BFBFBF"/>
              <w:right w:val="single" w:sz="6" w:space="0" w:color="FFFFFF"/>
            </w:tcBorders>
          </w:tcPr>
          <w:p w14:paraId="7C2E5731" w14:textId="77777777" w:rsidR="000B7D4B" w:rsidRDefault="00F92085">
            <w:pPr>
              <w:pStyle w:val="ProductList-TableBody"/>
            </w:pPr>
            <w:hyperlink w:anchor="_Sec793">
              <w:r w:rsidR="00B0533B">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3DD5A"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F8490"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D4B00"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30BCD"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C89848"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6CFB5"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B2C84"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7B505"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85E68"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A6A3D"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A7151"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9EB04"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9FA4E"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453DB"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1EA61"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93B6B" w14:textId="77777777" w:rsidR="000B7D4B" w:rsidRDefault="000B7D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4949D8"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2B25F"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1A441"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71EDD"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7E88A" w14:textId="77777777" w:rsidR="000B7D4B" w:rsidRDefault="000B7D4B">
            <w:pPr>
              <w:pStyle w:val="ProductList-TableBody"/>
              <w:jc w:val="center"/>
            </w:pPr>
          </w:p>
        </w:tc>
      </w:tr>
      <w:tr w:rsidR="000B7D4B" w14:paraId="79C18CC2" w14:textId="77777777">
        <w:tc>
          <w:tcPr>
            <w:tcW w:w="360" w:type="dxa"/>
            <w:tcBorders>
              <w:top w:val="dashed" w:sz="4" w:space="0" w:color="BFBFBF"/>
              <w:left w:val="none" w:sz="24" w:space="0" w:color="808080"/>
              <w:bottom w:val="single" w:sz="4" w:space="0" w:color="FFFFFF"/>
              <w:right w:val="single" w:sz="6" w:space="0" w:color="FFFFFF"/>
            </w:tcBorders>
          </w:tcPr>
          <w:p w14:paraId="496B12CD" w14:textId="77777777" w:rsidR="000B7D4B" w:rsidRDefault="00F92085">
            <w:pPr>
              <w:pStyle w:val="ProductList-TableBody"/>
            </w:pPr>
            <w:hyperlink w:anchor="_Sec793">
              <w:r w:rsidR="00B0533B">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D1E69"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44771E"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A6CA1"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60ED7"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42A57"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93C73"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0D063"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719D0"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63514"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F0521"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3473B2"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729B1"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7345B"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064B9"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4C2A1"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B87E3" w14:textId="77777777" w:rsidR="000B7D4B" w:rsidRDefault="000B7D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E8CA6F"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ADC4A"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1E62A"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7A695"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E8D5B" w14:textId="77777777" w:rsidR="000B7D4B" w:rsidRDefault="000B7D4B">
            <w:pPr>
              <w:pStyle w:val="ProductList-TableBody"/>
              <w:jc w:val="center"/>
            </w:pPr>
          </w:p>
        </w:tc>
      </w:tr>
      <w:tr w:rsidR="000B7D4B" w14:paraId="0461825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41F13B" w14:textId="77777777" w:rsidR="000B7D4B" w:rsidRDefault="00B0533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9D01690"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FE59A5"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1E5C8"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991781"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276E6E"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C43F23"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B6FF01" w14:textId="77777777" w:rsidR="000B7D4B" w:rsidRDefault="000B7D4B">
            <w:pPr>
              <w:pStyle w:val="ProductList-TableBody"/>
            </w:pPr>
          </w:p>
        </w:tc>
      </w:tr>
      <w:tr w:rsidR="000B7D4B" w14:paraId="444478DC" w14:textId="77777777">
        <w:tc>
          <w:tcPr>
            <w:tcW w:w="360" w:type="dxa"/>
            <w:tcBorders>
              <w:top w:val="dashed" w:sz="4" w:space="0" w:color="BFBFBF"/>
              <w:left w:val="none" w:sz="24" w:space="0" w:color="808080"/>
              <w:bottom w:val="dashed" w:sz="4" w:space="0" w:color="BFBFBF"/>
              <w:right w:val="single" w:sz="6" w:space="0" w:color="FFFFFF"/>
            </w:tcBorders>
          </w:tcPr>
          <w:p w14:paraId="2BD0EC57" w14:textId="77777777" w:rsidR="000B7D4B" w:rsidRDefault="00F92085">
            <w:pPr>
              <w:pStyle w:val="ProductList-TableBody"/>
            </w:pPr>
            <w:hyperlink w:anchor="_Sec793">
              <w:r w:rsidR="00B0533B">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77EB4"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48299"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32529"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58038"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4B498"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0F34E"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2A0C6"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E9090"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CCCD7"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B167F"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AB712"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DD21A"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22D5D"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31909"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F4365A"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5EA7E" w14:textId="77777777" w:rsidR="000B7D4B" w:rsidRDefault="000B7D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91CEC6"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64416"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F0F1C"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3563F"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0AE1E" w14:textId="77777777" w:rsidR="000B7D4B" w:rsidRDefault="000B7D4B">
            <w:pPr>
              <w:pStyle w:val="ProductList-TableBody"/>
              <w:jc w:val="center"/>
            </w:pPr>
          </w:p>
        </w:tc>
      </w:tr>
      <w:tr w:rsidR="000B7D4B" w14:paraId="6CFEEFE1" w14:textId="77777777">
        <w:tc>
          <w:tcPr>
            <w:tcW w:w="360" w:type="dxa"/>
            <w:tcBorders>
              <w:top w:val="dashed" w:sz="4" w:space="0" w:color="BFBFBF"/>
              <w:left w:val="none" w:sz="24" w:space="0" w:color="808080"/>
              <w:bottom w:val="single" w:sz="4" w:space="0" w:color="FFFFFF"/>
              <w:right w:val="single" w:sz="6" w:space="0" w:color="FFFFFF"/>
            </w:tcBorders>
          </w:tcPr>
          <w:p w14:paraId="11DD6019" w14:textId="77777777" w:rsidR="000B7D4B" w:rsidRDefault="00F92085">
            <w:pPr>
              <w:pStyle w:val="ProductList-TableBody"/>
            </w:pPr>
            <w:hyperlink w:anchor="_Sec793">
              <w:r w:rsidR="00B0533B">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C6031"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33215"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53A40"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8955F"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73B78"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16242"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33499"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5BB62"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2645C"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0FB62"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8AFE5"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0E777"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CA310"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866B2"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871E3"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5E648" w14:textId="77777777" w:rsidR="000B7D4B" w:rsidRDefault="000B7D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D049AD"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A72C85"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3A669"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3D78C"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0E1B0" w14:textId="77777777" w:rsidR="000B7D4B" w:rsidRDefault="000B7D4B">
            <w:pPr>
              <w:pStyle w:val="ProductList-TableBody"/>
              <w:jc w:val="center"/>
            </w:pPr>
          </w:p>
        </w:tc>
      </w:tr>
      <w:tr w:rsidR="000B7D4B" w14:paraId="7B11D9F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458DDE" w14:textId="77777777" w:rsidR="000B7D4B" w:rsidRDefault="00B0533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6602C55"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917293"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E54600"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BB243F"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46A7236"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AC359E"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91CA7D" w14:textId="77777777" w:rsidR="000B7D4B" w:rsidRDefault="000B7D4B">
            <w:pPr>
              <w:pStyle w:val="ProductList-TableBody"/>
            </w:pPr>
          </w:p>
        </w:tc>
      </w:tr>
      <w:tr w:rsidR="000B7D4B" w14:paraId="1263E514" w14:textId="77777777">
        <w:tc>
          <w:tcPr>
            <w:tcW w:w="360" w:type="dxa"/>
            <w:tcBorders>
              <w:top w:val="dashed" w:sz="4" w:space="0" w:color="BFBFBF"/>
              <w:left w:val="none" w:sz="24" w:space="0" w:color="808080"/>
              <w:bottom w:val="dashed" w:sz="4" w:space="0" w:color="BFBFBF"/>
              <w:right w:val="single" w:sz="6" w:space="0" w:color="FFFFFF"/>
            </w:tcBorders>
          </w:tcPr>
          <w:p w14:paraId="76E3367C" w14:textId="77777777" w:rsidR="000B7D4B" w:rsidRDefault="00F92085">
            <w:pPr>
              <w:pStyle w:val="ProductList-TableBody"/>
            </w:pPr>
            <w:hyperlink w:anchor="_Sec798">
              <w:r w:rsidR="00B0533B">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E32F4"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57085"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A426F"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364EE"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3D8AD"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C3300"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D4BC9"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12E1E"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31567"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90ED2"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A789D"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1EF36"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2ABBB"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2F8DA"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1ADD1"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6170C" w14:textId="77777777" w:rsidR="000B7D4B" w:rsidRDefault="000B7D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2F0552"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BEC16"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CE4E8"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654C0"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E13A0" w14:textId="77777777" w:rsidR="000B7D4B" w:rsidRDefault="000B7D4B">
            <w:pPr>
              <w:pStyle w:val="ProductList-TableBody"/>
              <w:jc w:val="center"/>
            </w:pPr>
          </w:p>
        </w:tc>
      </w:tr>
      <w:tr w:rsidR="000B7D4B" w14:paraId="091D8F96" w14:textId="77777777">
        <w:tc>
          <w:tcPr>
            <w:tcW w:w="360" w:type="dxa"/>
            <w:tcBorders>
              <w:top w:val="dashed" w:sz="4" w:space="0" w:color="BFBFBF"/>
              <w:left w:val="none" w:sz="24" w:space="0" w:color="808080"/>
              <w:bottom w:val="single" w:sz="4" w:space="0" w:color="FFFFFF"/>
              <w:right w:val="single" w:sz="6" w:space="0" w:color="FFFFFF"/>
            </w:tcBorders>
          </w:tcPr>
          <w:p w14:paraId="1D57DECC" w14:textId="77777777" w:rsidR="000B7D4B" w:rsidRDefault="00F92085">
            <w:pPr>
              <w:pStyle w:val="ProductList-TableBody"/>
            </w:pPr>
            <w:hyperlink w:anchor="_Sec798">
              <w:r w:rsidR="00B0533B">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B0A3B"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45644"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BE70ED"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F289C"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5D3D1"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BEF63"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B898C"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89EDD"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390C6"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5EBF3"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991F4"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1452F"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80C8B"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5FCA0"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94E95"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87668" w14:textId="77777777" w:rsidR="000B7D4B" w:rsidRDefault="000B7D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034A2C"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16462"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4DABE"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388E60"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BAF388" w14:textId="77777777" w:rsidR="000B7D4B" w:rsidRDefault="000B7D4B">
            <w:pPr>
              <w:pStyle w:val="ProductList-TableBody"/>
              <w:jc w:val="center"/>
            </w:pPr>
          </w:p>
        </w:tc>
      </w:tr>
      <w:tr w:rsidR="000B7D4B" w14:paraId="7D0267D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1A259D" w14:textId="77777777" w:rsidR="000B7D4B" w:rsidRDefault="00B0533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C21D3BF"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52CD1"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550D04"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E12A0B"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516CECC"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84A0B"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0D4AFC" w14:textId="77777777" w:rsidR="000B7D4B" w:rsidRDefault="000B7D4B">
            <w:pPr>
              <w:pStyle w:val="ProductList-TableBody"/>
            </w:pPr>
          </w:p>
        </w:tc>
      </w:tr>
      <w:tr w:rsidR="000B7D4B" w14:paraId="520002EE" w14:textId="77777777">
        <w:tc>
          <w:tcPr>
            <w:tcW w:w="360" w:type="dxa"/>
            <w:tcBorders>
              <w:top w:val="dashed" w:sz="4" w:space="0" w:color="BFBFBF"/>
              <w:left w:val="none" w:sz="24" w:space="0" w:color="808080"/>
              <w:bottom w:val="single" w:sz="4" w:space="0" w:color="FFFFFF"/>
              <w:right w:val="single" w:sz="6" w:space="0" w:color="FFFFFF"/>
            </w:tcBorders>
          </w:tcPr>
          <w:p w14:paraId="6057333E" w14:textId="77777777" w:rsidR="000B7D4B" w:rsidRDefault="00F92085">
            <w:pPr>
              <w:pStyle w:val="ProductList-TableBody"/>
            </w:pPr>
            <w:hyperlink w:anchor="_Sec798">
              <w:r w:rsidR="00B0533B">
                <w:rPr>
                  <w:color w:val="00467F"/>
                  <w:u w:val="single"/>
                </w:rPr>
                <w:t>Bazowa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55C6F1"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BDB0DD"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36F9A8"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148709"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8D386B"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BA13AC"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918D2C"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E182BD"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615783"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67280A"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77CD3E"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09938B"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6E3B67"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E9944B"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EACBBA"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96672D" w14:textId="77777777" w:rsidR="000B7D4B" w:rsidRDefault="000B7D4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B010390"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F27978"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2A8F03"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BD5C8E"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947958" w14:textId="77777777" w:rsidR="000B7D4B" w:rsidRDefault="000B7D4B">
            <w:pPr>
              <w:pStyle w:val="ProductList-TableBody"/>
              <w:jc w:val="center"/>
            </w:pPr>
          </w:p>
        </w:tc>
      </w:tr>
      <w:tr w:rsidR="000B7D4B" w14:paraId="10C975C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7D35C2" w14:textId="77777777" w:rsidR="000B7D4B" w:rsidRDefault="00B0533B">
            <w:pPr>
              <w:pStyle w:val="ProductList-TableBody"/>
            </w:pPr>
            <w:r>
              <w:rPr>
                <w:b/>
              </w:rPr>
              <w:t>Skype dla firm Server 2019</w:t>
            </w:r>
          </w:p>
        </w:tc>
        <w:tc>
          <w:tcPr>
            <w:tcW w:w="480" w:type="dxa"/>
            <w:tcBorders>
              <w:top w:val="single" w:sz="4" w:space="0" w:color="FFFFFF"/>
              <w:left w:val="single" w:sz="6" w:space="0" w:color="FFFFFF"/>
              <w:bottom w:val="single" w:sz="4" w:space="0" w:color="FFFFFF"/>
              <w:right w:val="single" w:sz="6" w:space="0" w:color="FFFFFF"/>
            </w:tcBorders>
          </w:tcPr>
          <w:p w14:paraId="0F843064"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4128CB"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C6E3FE"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253E80"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DB62F4"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701C28"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F50B90" w14:textId="77777777" w:rsidR="000B7D4B" w:rsidRDefault="000B7D4B">
            <w:pPr>
              <w:pStyle w:val="ProductList-TableBody"/>
            </w:pPr>
          </w:p>
        </w:tc>
      </w:tr>
      <w:tr w:rsidR="000B7D4B" w14:paraId="16FE5C4F" w14:textId="77777777">
        <w:tc>
          <w:tcPr>
            <w:tcW w:w="360" w:type="dxa"/>
            <w:tcBorders>
              <w:top w:val="dashed" w:sz="4" w:space="0" w:color="BFBFBF"/>
              <w:left w:val="none" w:sz="24" w:space="0" w:color="808080"/>
              <w:bottom w:val="dashed" w:sz="4" w:space="0" w:color="BFBFBF"/>
              <w:right w:val="single" w:sz="6" w:space="0" w:color="FFFFFF"/>
            </w:tcBorders>
          </w:tcPr>
          <w:p w14:paraId="1BB7D3F8" w14:textId="77777777" w:rsidR="000B7D4B" w:rsidRDefault="00F92085">
            <w:pPr>
              <w:pStyle w:val="ProductList-TableBody"/>
            </w:pPr>
            <w:hyperlink w:anchor="_Sec799">
              <w:r w:rsidR="00B0533B">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B9CEB"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FDCAE"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1DC0C"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39438"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A1CB4"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C2909"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BF4405"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13023"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06AA9"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894DC"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38FFE"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7D579"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54066"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460CB"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2407D"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0AEBC" w14:textId="77777777" w:rsidR="000B7D4B" w:rsidRDefault="000B7D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EC4C64"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BA052"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25DB5"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19C28"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0753C" w14:textId="77777777" w:rsidR="000B7D4B" w:rsidRDefault="000B7D4B">
            <w:pPr>
              <w:pStyle w:val="ProductList-TableBody"/>
              <w:jc w:val="center"/>
            </w:pPr>
          </w:p>
        </w:tc>
      </w:tr>
      <w:tr w:rsidR="000B7D4B" w14:paraId="66F2E56D" w14:textId="77777777">
        <w:tc>
          <w:tcPr>
            <w:tcW w:w="360" w:type="dxa"/>
            <w:tcBorders>
              <w:top w:val="dashed" w:sz="4" w:space="0" w:color="BFBFBF"/>
              <w:left w:val="none" w:sz="24" w:space="0" w:color="808080"/>
              <w:bottom w:val="dashed" w:sz="4" w:space="0" w:color="BFBFBF"/>
              <w:right w:val="single" w:sz="6" w:space="0" w:color="FFFFFF"/>
            </w:tcBorders>
          </w:tcPr>
          <w:p w14:paraId="3728108D" w14:textId="77777777" w:rsidR="000B7D4B" w:rsidRDefault="00F92085">
            <w:pPr>
              <w:pStyle w:val="ProductList-TableBody"/>
            </w:pPr>
            <w:hyperlink w:anchor="_Sec799">
              <w:r w:rsidR="00B0533B">
                <w:rPr>
                  <w:color w:val="00467F"/>
                  <w:u w:val="single"/>
                </w:rPr>
                <w:t>Dopełniająca</w:t>
              </w:r>
            </w:hyperlink>
            <w:r w:rsidR="00B0533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0FC080"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58A8B8"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4D79DB"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488652"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55E7BC"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A7D92A"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42C6C6"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D05B58"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4D0865"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80B32"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24458"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64D33C"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89AE2"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2AB422"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4D42A2"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02293A"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F470E3"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B6DA2"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9D065"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4C85EF"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BB1A76" w14:textId="77777777" w:rsidR="000B7D4B" w:rsidRDefault="000B7D4B">
            <w:pPr>
              <w:pStyle w:val="ProductList-TableBody"/>
              <w:jc w:val="center"/>
            </w:pPr>
          </w:p>
        </w:tc>
      </w:tr>
      <w:tr w:rsidR="000B7D4B" w14:paraId="2C218990" w14:textId="77777777">
        <w:tc>
          <w:tcPr>
            <w:tcW w:w="360" w:type="dxa"/>
            <w:tcBorders>
              <w:top w:val="dashed" w:sz="4" w:space="0" w:color="BFBFBF"/>
              <w:left w:val="none" w:sz="24" w:space="0" w:color="808080"/>
              <w:bottom w:val="single" w:sz="4" w:space="0" w:color="FFFFFF"/>
              <w:right w:val="single" w:sz="6" w:space="0" w:color="FFFFFF"/>
            </w:tcBorders>
          </w:tcPr>
          <w:p w14:paraId="0F586828" w14:textId="77777777" w:rsidR="000B7D4B" w:rsidRDefault="00F92085">
            <w:pPr>
              <w:pStyle w:val="ProductList-TableBody"/>
            </w:pPr>
            <w:hyperlink w:anchor="_Sec799">
              <w:r w:rsidR="00B0533B">
                <w:rPr>
                  <w:color w:val="00467F"/>
                  <w:u w:val="single"/>
                </w:rPr>
                <w:t>Dopełniająca</w:t>
              </w:r>
            </w:hyperlink>
            <w:r w:rsidR="00B0533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08D0A"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F8F8D"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2E2AC"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EC125"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4680F"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8C317"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139AC"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E600B"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73054"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5F869"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78B37"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4AA39"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34676"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32371"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36238"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BD2B6" w14:textId="77777777" w:rsidR="000B7D4B" w:rsidRDefault="000B7D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9F7E2F"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8CAC2"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74DB8"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D4C22"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E8859" w14:textId="77777777" w:rsidR="000B7D4B" w:rsidRDefault="000B7D4B">
            <w:pPr>
              <w:pStyle w:val="ProductList-TableBody"/>
              <w:jc w:val="center"/>
            </w:pPr>
          </w:p>
        </w:tc>
      </w:tr>
      <w:tr w:rsidR="000B7D4B" w14:paraId="535701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A71AE1" w14:textId="77777777" w:rsidR="000B7D4B" w:rsidRDefault="00B0533B">
            <w:pPr>
              <w:pStyle w:val="ProductList-TableBody"/>
            </w:pPr>
            <w:r>
              <w:rPr>
                <w:b/>
              </w:rPr>
              <w:t>Windows MultiPoint Server 2016 Premium (tylko w programie Academic)</w:t>
            </w:r>
          </w:p>
        </w:tc>
        <w:tc>
          <w:tcPr>
            <w:tcW w:w="480" w:type="dxa"/>
            <w:tcBorders>
              <w:top w:val="single" w:sz="4" w:space="0" w:color="FFFFFF"/>
              <w:left w:val="single" w:sz="6" w:space="0" w:color="FFFFFF"/>
              <w:bottom w:val="single" w:sz="4" w:space="0" w:color="FFFFFF"/>
              <w:right w:val="single" w:sz="6" w:space="0" w:color="FFFFFF"/>
            </w:tcBorders>
          </w:tcPr>
          <w:p w14:paraId="2EBEDABE"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A7CEB"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F731AA"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392EFB"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4CC466D"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B68502"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198D85" w14:textId="77777777" w:rsidR="000B7D4B" w:rsidRDefault="000B7D4B">
            <w:pPr>
              <w:pStyle w:val="ProductList-TableBody"/>
            </w:pPr>
          </w:p>
        </w:tc>
      </w:tr>
      <w:tr w:rsidR="000B7D4B" w14:paraId="55329679" w14:textId="77777777">
        <w:tc>
          <w:tcPr>
            <w:tcW w:w="360" w:type="dxa"/>
            <w:tcBorders>
              <w:top w:val="dashed" w:sz="4" w:space="0" w:color="BFBFBF"/>
              <w:left w:val="none" w:sz="24" w:space="0" w:color="808080"/>
              <w:bottom w:val="dashed" w:sz="4" w:space="0" w:color="BFBFBF"/>
              <w:right w:val="single" w:sz="6" w:space="0" w:color="FFFFFF"/>
            </w:tcBorders>
          </w:tcPr>
          <w:p w14:paraId="4BDFACAF" w14:textId="77777777" w:rsidR="000B7D4B" w:rsidRDefault="00F92085">
            <w:pPr>
              <w:pStyle w:val="ProductList-TableBody"/>
            </w:pPr>
            <w:hyperlink w:anchor="_Sec800">
              <w:r w:rsidR="00B0533B">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0A4D7"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0C231"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6B5D5"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A72A9"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DA5C5"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D5175"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AB5A4"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74100"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57079"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892C5"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36DFA"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EE491"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352DC"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EA700"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9861D"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ADB93" w14:textId="77777777" w:rsidR="000B7D4B" w:rsidRDefault="000B7D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E69CD3"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B1F66"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90503D"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3193C"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C1445" w14:textId="77777777" w:rsidR="000B7D4B" w:rsidRDefault="000B7D4B">
            <w:pPr>
              <w:pStyle w:val="ProductList-TableBody"/>
              <w:jc w:val="center"/>
            </w:pPr>
          </w:p>
        </w:tc>
      </w:tr>
      <w:tr w:rsidR="000B7D4B" w14:paraId="45F63FD1" w14:textId="77777777">
        <w:tc>
          <w:tcPr>
            <w:tcW w:w="360" w:type="dxa"/>
            <w:tcBorders>
              <w:top w:val="dashed" w:sz="4" w:space="0" w:color="BFBFBF"/>
              <w:left w:val="none" w:sz="24" w:space="0" w:color="808080"/>
              <w:bottom w:val="single" w:sz="4" w:space="0" w:color="FFFFFF"/>
              <w:right w:val="single" w:sz="6" w:space="0" w:color="FFFFFF"/>
            </w:tcBorders>
          </w:tcPr>
          <w:p w14:paraId="10C38005" w14:textId="77777777" w:rsidR="000B7D4B" w:rsidRDefault="00F92085">
            <w:pPr>
              <w:pStyle w:val="ProductList-TableBody"/>
            </w:pPr>
            <w:hyperlink w:anchor="_Sec800">
              <w:r w:rsidR="00B0533B">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2EE0C"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31EF8"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7FD6A"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1A5F2"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817F7"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C63E1"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08008"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CB62E"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5E58B"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3CF61"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877377"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54AB0"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F0D17"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D60C4F"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3348C"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3D6D1" w14:textId="77777777" w:rsidR="000B7D4B" w:rsidRDefault="000B7D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F508B6"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5C0077"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AA09C"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0502B"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50771C" w14:textId="77777777" w:rsidR="000B7D4B" w:rsidRDefault="000B7D4B">
            <w:pPr>
              <w:pStyle w:val="ProductList-TableBody"/>
              <w:jc w:val="center"/>
            </w:pPr>
          </w:p>
        </w:tc>
      </w:tr>
      <w:tr w:rsidR="000B7D4B" w14:paraId="57EE18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FB1C2E" w14:textId="77777777" w:rsidR="000B7D4B" w:rsidRDefault="00B0533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674CFBA"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51E332"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85B9BA"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2CFC3"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958B7"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AD2C09"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7F4105" w14:textId="77777777" w:rsidR="000B7D4B" w:rsidRDefault="000B7D4B">
            <w:pPr>
              <w:pStyle w:val="ProductList-TableBody"/>
            </w:pPr>
          </w:p>
        </w:tc>
      </w:tr>
      <w:tr w:rsidR="000B7D4B" w14:paraId="1B5C1268" w14:textId="77777777">
        <w:tc>
          <w:tcPr>
            <w:tcW w:w="360" w:type="dxa"/>
            <w:tcBorders>
              <w:top w:val="dashed" w:sz="4" w:space="0" w:color="BFBFBF"/>
              <w:left w:val="none" w:sz="24" w:space="0" w:color="808080"/>
              <w:bottom w:val="dashed" w:sz="4" w:space="0" w:color="BFBFBF"/>
              <w:right w:val="single" w:sz="6" w:space="0" w:color="FFFFFF"/>
            </w:tcBorders>
          </w:tcPr>
          <w:p w14:paraId="641ED177" w14:textId="77777777" w:rsidR="000B7D4B" w:rsidRDefault="00F92085">
            <w:pPr>
              <w:pStyle w:val="ProductList-TableBody"/>
            </w:pPr>
            <w:hyperlink w:anchor="_Sec807">
              <w:r w:rsidR="00B0533B">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6BB65"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5FBA27"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5474E"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D4CB6"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49FA2"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CE890"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2A691"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CE2BE"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3533D"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D182F"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5B8CA"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EDEA5"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041CD"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9117E"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0D536"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02234" w14:textId="77777777" w:rsidR="000B7D4B" w:rsidRDefault="000B7D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4CF775"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E4A27"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F7D60"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9C974"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25178" w14:textId="77777777" w:rsidR="000B7D4B" w:rsidRDefault="000B7D4B">
            <w:pPr>
              <w:pStyle w:val="ProductList-TableBody"/>
              <w:jc w:val="center"/>
            </w:pPr>
          </w:p>
        </w:tc>
      </w:tr>
      <w:tr w:rsidR="000B7D4B" w14:paraId="6539EEB9" w14:textId="77777777">
        <w:tc>
          <w:tcPr>
            <w:tcW w:w="360" w:type="dxa"/>
            <w:tcBorders>
              <w:top w:val="dashed" w:sz="4" w:space="0" w:color="BFBFBF"/>
              <w:left w:val="none" w:sz="24" w:space="0" w:color="808080"/>
              <w:bottom w:val="dashed" w:sz="4" w:space="0" w:color="BFBFBF"/>
              <w:right w:val="single" w:sz="6" w:space="0" w:color="FFFFFF"/>
            </w:tcBorders>
          </w:tcPr>
          <w:p w14:paraId="363AE0E5" w14:textId="77777777" w:rsidR="000B7D4B" w:rsidRDefault="00F92085">
            <w:pPr>
              <w:pStyle w:val="ProductList-TableBody"/>
            </w:pPr>
            <w:hyperlink w:anchor="_Sec807">
              <w:r w:rsidR="00B0533B">
                <w:rPr>
                  <w:color w:val="00467F"/>
                  <w:u w:val="single"/>
                </w:rPr>
                <w:t>Dopełniająca</w:t>
              </w:r>
            </w:hyperlink>
            <w:r w:rsidR="00B0533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D2851D"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496DCC"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05F0CA"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372BE"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859215"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1E5CE"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19DB55"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FEC48"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1888A4"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3EF530"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5104C9"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315E67"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F3E8F"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0F9CB6"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FBD324"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FBCC8"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5A210B"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286E0"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D1E15"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A7FC3F"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84D706" w14:textId="77777777" w:rsidR="000B7D4B" w:rsidRDefault="000B7D4B">
            <w:pPr>
              <w:pStyle w:val="ProductList-TableBody"/>
              <w:jc w:val="center"/>
            </w:pPr>
          </w:p>
        </w:tc>
      </w:tr>
      <w:tr w:rsidR="000B7D4B" w14:paraId="1C0D18A4" w14:textId="77777777">
        <w:tc>
          <w:tcPr>
            <w:tcW w:w="360" w:type="dxa"/>
            <w:tcBorders>
              <w:top w:val="dashed" w:sz="4" w:space="0" w:color="BFBFBF"/>
              <w:left w:val="none" w:sz="24" w:space="0" w:color="808080"/>
              <w:bottom w:val="single" w:sz="4" w:space="0" w:color="FFFFFF"/>
              <w:right w:val="single" w:sz="6" w:space="0" w:color="FFFFFF"/>
            </w:tcBorders>
          </w:tcPr>
          <w:p w14:paraId="7A881E79" w14:textId="77777777" w:rsidR="000B7D4B" w:rsidRDefault="00F92085">
            <w:pPr>
              <w:pStyle w:val="ProductList-TableBody"/>
            </w:pPr>
            <w:hyperlink w:anchor="_Sec807">
              <w:r w:rsidR="00B0533B">
                <w:rPr>
                  <w:color w:val="00467F"/>
                  <w:u w:val="single"/>
                </w:rPr>
                <w:t>Dopełniająca</w:t>
              </w:r>
            </w:hyperlink>
            <w:r w:rsidR="00B0533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5FE0B"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FD007"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C62D4"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82108"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7E45B"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05697"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6CF66"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F4F4E"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20F3F"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FA84C"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83F3B"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E892F"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1A63E"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136E05"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072F6"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7033D" w14:textId="77777777" w:rsidR="000B7D4B" w:rsidRDefault="000B7D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43F3A7"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74C39"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3F887"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423A5F"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6147E" w14:textId="77777777" w:rsidR="000B7D4B" w:rsidRDefault="000B7D4B">
            <w:pPr>
              <w:pStyle w:val="ProductList-TableBody"/>
              <w:jc w:val="center"/>
            </w:pPr>
          </w:p>
        </w:tc>
      </w:tr>
      <w:tr w:rsidR="000B7D4B" w14:paraId="1FDD08E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771096" w14:textId="77777777" w:rsidR="000B7D4B" w:rsidRDefault="00B0533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BC42F80"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5EEF48"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E7652"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DE0778"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18513"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EAF4C2"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BC7B8F" w14:textId="77777777" w:rsidR="000B7D4B" w:rsidRDefault="000B7D4B">
            <w:pPr>
              <w:pStyle w:val="ProductList-TableBody"/>
            </w:pPr>
          </w:p>
        </w:tc>
      </w:tr>
      <w:tr w:rsidR="000B7D4B" w14:paraId="58873229" w14:textId="77777777">
        <w:tc>
          <w:tcPr>
            <w:tcW w:w="360" w:type="dxa"/>
            <w:tcBorders>
              <w:top w:val="dashed" w:sz="4" w:space="0" w:color="BFBFBF"/>
              <w:left w:val="none" w:sz="24" w:space="0" w:color="808080"/>
              <w:bottom w:val="dashed" w:sz="4" w:space="0" w:color="BFBFBF"/>
              <w:right w:val="single" w:sz="6" w:space="0" w:color="FFFFFF"/>
            </w:tcBorders>
          </w:tcPr>
          <w:p w14:paraId="7DAC15D4" w14:textId="77777777" w:rsidR="000B7D4B" w:rsidRDefault="00F92085">
            <w:pPr>
              <w:pStyle w:val="ProductList-TableBody"/>
            </w:pPr>
            <w:hyperlink w:anchor="_Sec807">
              <w:r w:rsidR="00B0533B">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E6CE3"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41882"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CF71E"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0DCBF"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14142"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1384F"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A2127"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6AD48"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29460"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2EC08"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5E1D8"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60DE2"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F7EF5"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6270B"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480A6"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84E39" w14:textId="77777777" w:rsidR="000B7D4B" w:rsidRDefault="000B7D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3DCC87"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C3F7E"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CA68F"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E7101"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1D78E" w14:textId="77777777" w:rsidR="000B7D4B" w:rsidRDefault="000B7D4B">
            <w:pPr>
              <w:pStyle w:val="ProductList-TableBody"/>
              <w:jc w:val="center"/>
            </w:pPr>
          </w:p>
        </w:tc>
      </w:tr>
      <w:tr w:rsidR="000B7D4B" w14:paraId="740E849C" w14:textId="77777777">
        <w:tc>
          <w:tcPr>
            <w:tcW w:w="360" w:type="dxa"/>
            <w:tcBorders>
              <w:top w:val="dashed" w:sz="4" w:space="0" w:color="BFBFBF"/>
              <w:left w:val="none" w:sz="24" w:space="0" w:color="808080"/>
              <w:bottom w:val="dashed" w:sz="4" w:space="0" w:color="BFBFBF"/>
              <w:right w:val="single" w:sz="6" w:space="0" w:color="FFFFFF"/>
            </w:tcBorders>
          </w:tcPr>
          <w:p w14:paraId="559C32A0" w14:textId="77777777" w:rsidR="000B7D4B" w:rsidRDefault="00F92085">
            <w:pPr>
              <w:pStyle w:val="ProductList-TableBody"/>
            </w:pPr>
            <w:hyperlink w:anchor="_Sec807">
              <w:r w:rsidR="00B0533B">
                <w:rPr>
                  <w:color w:val="00467F"/>
                  <w:u w:val="single"/>
                </w:rPr>
                <w:t>Dopełniająca</w:t>
              </w:r>
            </w:hyperlink>
            <w:r w:rsidR="00B0533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4EF4E5"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15EE0D"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5A420A"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A440E3"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5A3AB5"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8AD6FE"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6B2AE"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E17FFA"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F7473A"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7458C1"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7DD867"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E3BDAA"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FD8DB"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5F28F2"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B28828"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1E41DF"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D1CB9A"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7C8047"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51F983"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DE8A4"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328B14" w14:textId="77777777" w:rsidR="000B7D4B" w:rsidRDefault="000B7D4B">
            <w:pPr>
              <w:pStyle w:val="ProductList-TableBody"/>
              <w:jc w:val="center"/>
            </w:pPr>
          </w:p>
        </w:tc>
      </w:tr>
      <w:tr w:rsidR="000B7D4B" w14:paraId="645C32DF" w14:textId="77777777">
        <w:tc>
          <w:tcPr>
            <w:tcW w:w="360" w:type="dxa"/>
            <w:tcBorders>
              <w:top w:val="dashed" w:sz="4" w:space="0" w:color="BFBFBF"/>
              <w:left w:val="none" w:sz="24" w:space="0" w:color="808080"/>
              <w:bottom w:val="single" w:sz="4" w:space="0" w:color="FFFFFF"/>
              <w:right w:val="single" w:sz="6" w:space="0" w:color="FFFFFF"/>
            </w:tcBorders>
          </w:tcPr>
          <w:p w14:paraId="6C0248BC" w14:textId="77777777" w:rsidR="000B7D4B" w:rsidRDefault="00F92085">
            <w:pPr>
              <w:pStyle w:val="ProductList-TableBody"/>
            </w:pPr>
            <w:hyperlink w:anchor="_Sec807">
              <w:r w:rsidR="00B0533B">
                <w:rPr>
                  <w:color w:val="00467F"/>
                  <w:u w:val="single"/>
                </w:rPr>
                <w:t>Dopełniająca</w:t>
              </w:r>
            </w:hyperlink>
            <w:r w:rsidR="00B0533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D3C13"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66E68"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66CE4"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C29E4"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FD91B"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8D360"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1D94E"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A2721"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BF3C2"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330FE"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B601B"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2D1DD"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9CE0C"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A27622"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AACAC"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F36C6" w14:textId="77777777" w:rsidR="000B7D4B" w:rsidRDefault="000B7D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45202C"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01473"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D38CC"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88CCB7" w14:textId="77777777" w:rsidR="000B7D4B" w:rsidRDefault="000B7D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263D2" w14:textId="77777777" w:rsidR="000B7D4B" w:rsidRDefault="000B7D4B">
            <w:pPr>
              <w:pStyle w:val="ProductList-TableBody"/>
              <w:jc w:val="center"/>
            </w:pPr>
          </w:p>
        </w:tc>
      </w:tr>
      <w:tr w:rsidR="000B7D4B" w14:paraId="36C7487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0188F12" w14:textId="77777777" w:rsidR="000B7D4B" w:rsidRDefault="00B0533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9357B43"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C66505"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1E6D0C"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4A4558"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530E97"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63BDF3"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7B004D" w14:textId="77777777" w:rsidR="000B7D4B" w:rsidRDefault="000B7D4B">
            <w:pPr>
              <w:pStyle w:val="ProductList-TableBody"/>
            </w:pPr>
          </w:p>
        </w:tc>
      </w:tr>
      <w:tr w:rsidR="000B7D4B" w14:paraId="34935035" w14:textId="77777777">
        <w:tc>
          <w:tcPr>
            <w:tcW w:w="360" w:type="dxa"/>
            <w:tcBorders>
              <w:top w:val="none" w:sz="24" w:space="0" w:color="808080"/>
              <w:left w:val="none" w:sz="24" w:space="0" w:color="808080"/>
              <w:bottom w:val="single" w:sz="4" w:space="0" w:color="FFFFFF"/>
              <w:right w:val="single" w:sz="6" w:space="0" w:color="FFFFFF"/>
            </w:tcBorders>
          </w:tcPr>
          <w:p w14:paraId="1633C371" w14:textId="77777777" w:rsidR="000B7D4B" w:rsidRDefault="00F92085">
            <w:pPr>
              <w:pStyle w:val="ProductList-TableBody"/>
            </w:pPr>
            <w:hyperlink w:anchor="_Sec801">
              <w:r w:rsidR="00B0533B">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DD8118" w14:textId="77777777" w:rsidR="000B7D4B" w:rsidRDefault="000B7D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AE54A6" w14:textId="77777777" w:rsidR="000B7D4B" w:rsidRDefault="000B7D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F269D5" w14:textId="77777777" w:rsidR="000B7D4B" w:rsidRDefault="000B7D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D2B7DD" w14:textId="77777777" w:rsidR="000B7D4B" w:rsidRDefault="000B7D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E48EED" w14:textId="77777777" w:rsidR="000B7D4B" w:rsidRDefault="000B7D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4BDFDA" w14:textId="77777777" w:rsidR="000B7D4B" w:rsidRDefault="000B7D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D7B285" w14:textId="77777777" w:rsidR="000B7D4B" w:rsidRDefault="000B7D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E869C4" w14:textId="77777777" w:rsidR="000B7D4B" w:rsidRDefault="000B7D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2E48B0" w14:textId="77777777" w:rsidR="000B7D4B" w:rsidRDefault="000B7D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EA76286" w14:textId="77777777" w:rsidR="000B7D4B" w:rsidRDefault="000B7D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7B9FAC" w14:textId="77777777" w:rsidR="000B7D4B" w:rsidRDefault="000B7D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A96006" w14:textId="77777777" w:rsidR="000B7D4B" w:rsidRDefault="000B7D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D5BE84" w14:textId="77777777" w:rsidR="000B7D4B" w:rsidRDefault="000B7D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FA9D00"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65FB0B"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5C9A02" w14:textId="77777777" w:rsidR="000B7D4B" w:rsidRDefault="000B7D4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C8CFD5E"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E0D34B"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16BD69"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6D44D3" w14:textId="77777777" w:rsidR="000B7D4B" w:rsidRDefault="000B7D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F65121" w14:textId="77777777" w:rsidR="000B7D4B" w:rsidRDefault="000B7D4B">
            <w:pPr>
              <w:pStyle w:val="ProductList-TableBody"/>
              <w:jc w:val="center"/>
            </w:pPr>
          </w:p>
        </w:tc>
      </w:tr>
      <w:tr w:rsidR="000B7D4B" w14:paraId="54190E5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278C66A" w14:textId="77777777" w:rsidR="000B7D4B" w:rsidRDefault="00B0533B">
            <w:pPr>
              <w:pStyle w:val="ProductList-TableBody"/>
            </w:pPr>
            <w:r>
              <w:rPr>
                <w:b/>
              </w:rPr>
              <w:t>Microsoft Endpoint Configuration Manager (poprzednia nazwa: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E609D16"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720E6"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5CB1B"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BDA372"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4480C"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CC2F5" w14:textId="77777777" w:rsidR="000B7D4B" w:rsidRDefault="000B7D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01F9A" w14:textId="77777777" w:rsidR="000B7D4B" w:rsidRDefault="000B7D4B">
            <w:pPr>
              <w:pStyle w:val="ProductList-TableBody"/>
            </w:pPr>
          </w:p>
        </w:tc>
      </w:tr>
      <w:tr w:rsidR="000B7D4B" w14:paraId="509787AE" w14:textId="77777777">
        <w:tc>
          <w:tcPr>
            <w:tcW w:w="360" w:type="dxa"/>
            <w:tcBorders>
              <w:top w:val="none" w:sz="24" w:space="0" w:color="808080"/>
              <w:left w:val="none" w:sz="24" w:space="0" w:color="808080"/>
              <w:bottom w:val="none" w:sz="4" w:space="0" w:color="6E6E6E"/>
              <w:right w:val="single" w:sz="6" w:space="0" w:color="FFFFFF"/>
            </w:tcBorders>
          </w:tcPr>
          <w:p w14:paraId="60471C2E" w14:textId="77777777" w:rsidR="000B7D4B" w:rsidRDefault="00F92085">
            <w:pPr>
              <w:pStyle w:val="ProductList-TableBody"/>
            </w:pPr>
            <w:hyperlink w:anchor="_Sec802">
              <w:r w:rsidR="00B0533B">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10F9FD" w14:textId="77777777" w:rsidR="000B7D4B" w:rsidRDefault="000B7D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531A40" w14:textId="77777777" w:rsidR="000B7D4B" w:rsidRDefault="000B7D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23040E" w14:textId="77777777" w:rsidR="000B7D4B" w:rsidRDefault="000B7D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25F8220" w14:textId="77777777" w:rsidR="000B7D4B" w:rsidRDefault="000B7D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0FD4D3" w14:textId="77777777" w:rsidR="000B7D4B" w:rsidRDefault="000B7D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647C44" w14:textId="77777777" w:rsidR="000B7D4B" w:rsidRDefault="000B7D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001FD6" w14:textId="77777777" w:rsidR="000B7D4B" w:rsidRDefault="000B7D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D21422" w14:textId="77777777" w:rsidR="000B7D4B" w:rsidRDefault="000B7D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5B2973" w14:textId="77777777" w:rsidR="000B7D4B" w:rsidRDefault="000B7D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521D76" w14:textId="77777777" w:rsidR="000B7D4B" w:rsidRDefault="000B7D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40F4EF" w14:textId="77777777" w:rsidR="000B7D4B" w:rsidRDefault="000B7D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015016" w14:textId="77777777" w:rsidR="000B7D4B" w:rsidRDefault="000B7D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6A3EF9" w14:textId="77777777" w:rsidR="000B7D4B" w:rsidRDefault="000B7D4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1FEAE46"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088C6"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BE980" w14:textId="77777777" w:rsidR="000B7D4B" w:rsidRDefault="000B7D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79979B"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A19C9"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BECE4"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BBB7F" w14:textId="77777777" w:rsidR="000B7D4B" w:rsidRDefault="000B7D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4DAB8" w14:textId="77777777" w:rsidR="000B7D4B" w:rsidRDefault="000B7D4B">
            <w:pPr>
              <w:pStyle w:val="ProductList-TableBody"/>
              <w:jc w:val="center"/>
            </w:pPr>
          </w:p>
        </w:tc>
      </w:tr>
      <w:tr w:rsidR="000B7D4B" w14:paraId="1E398B3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03CF8F3" w14:textId="77777777" w:rsidR="000B7D4B" w:rsidRDefault="00B0533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E275AD8"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D4DEC4"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72FE4A"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9224BD"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9847EC"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0BD35F"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B8A48D"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8D822C"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C7C0BB" w14:textId="77777777" w:rsidR="000B7D4B" w:rsidRDefault="000B7D4B">
            <w:pPr>
              <w:pStyle w:val="ProductList-TableBody"/>
              <w:jc w:val="center"/>
            </w:pPr>
          </w:p>
        </w:tc>
      </w:tr>
      <w:tr w:rsidR="000B7D4B" w14:paraId="78A1CFE2" w14:textId="77777777">
        <w:tc>
          <w:tcPr>
            <w:tcW w:w="360" w:type="dxa"/>
            <w:tcBorders>
              <w:top w:val="none" w:sz="4" w:space="0" w:color="6E6E6E"/>
              <w:left w:val="none" w:sz="24" w:space="0" w:color="808080"/>
              <w:bottom w:val="none" w:sz="4" w:space="0" w:color="6E6E6E"/>
              <w:right w:val="single" w:sz="6" w:space="0" w:color="FFFFFF"/>
            </w:tcBorders>
          </w:tcPr>
          <w:p w14:paraId="209FA40A" w14:textId="77777777" w:rsidR="000B7D4B" w:rsidRDefault="00F92085">
            <w:pPr>
              <w:pStyle w:val="ProductList-TableBody"/>
            </w:pPr>
            <w:hyperlink w:anchor="_Sec802">
              <w:r w:rsidR="00B0533B">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64D74B"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A432E8"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41E63E"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2AAAF3"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EECD842"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314DB7"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7F5B7F"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E5CDD6"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165526"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7CD5FF2"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E68D80"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CF1F07"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E5F382"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BBA341"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72FD6E"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7158E0"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6B6324"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726C8"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7A42A"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D1D378"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AA984F" w14:textId="77777777" w:rsidR="000B7D4B" w:rsidRDefault="000B7D4B">
            <w:pPr>
              <w:pStyle w:val="ProductList-TableBody"/>
              <w:jc w:val="center"/>
            </w:pPr>
          </w:p>
        </w:tc>
      </w:tr>
      <w:tr w:rsidR="000B7D4B" w14:paraId="0F9BEC66" w14:textId="77777777">
        <w:tc>
          <w:tcPr>
            <w:tcW w:w="360" w:type="dxa"/>
            <w:gridSpan w:val="13"/>
            <w:tcBorders>
              <w:top w:val="none" w:sz="4" w:space="0" w:color="6E6E6E"/>
              <w:left w:val="single" w:sz="6" w:space="0" w:color="FFFFFF"/>
              <w:bottom w:val="none" w:sz="4" w:space="0" w:color="6E6E6E"/>
              <w:right w:val="single" w:sz="6" w:space="0" w:color="FFFFFF"/>
            </w:tcBorders>
          </w:tcPr>
          <w:p w14:paraId="72B1125A" w14:textId="77777777" w:rsidR="000B7D4B" w:rsidRDefault="00B0533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E19ED47"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B06389"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E72EB9"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F852A2"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87128E"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DF953E"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6D6C8C"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EA2EF7"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18C074" w14:textId="77777777" w:rsidR="000B7D4B" w:rsidRDefault="000B7D4B">
            <w:pPr>
              <w:pStyle w:val="ProductList-TableBody"/>
              <w:jc w:val="center"/>
            </w:pPr>
          </w:p>
        </w:tc>
      </w:tr>
      <w:tr w:rsidR="000B7D4B" w14:paraId="5BBEED9A" w14:textId="77777777">
        <w:tc>
          <w:tcPr>
            <w:tcW w:w="360" w:type="dxa"/>
            <w:tcBorders>
              <w:top w:val="none" w:sz="4" w:space="0" w:color="6E6E6E"/>
              <w:left w:val="none" w:sz="24" w:space="0" w:color="808080"/>
              <w:bottom w:val="none" w:sz="4" w:space="0" w:color="6E6E6E"/>
              <w:right w:val="single" w:sz="6" w:space="0" w:color="FFFFFF"/>
            </w:tcBorders>
          </w:tcPr>
          <w:p w14:paraId="6BC8B8C1" w14:textId="77777777" w:rsidR="000B7D4B" w:rsidRDefault="00F92085">
            <w:pPr>
              <w:pStyle w:val="ProductList-TableBody"/>
            </w:pPr>
            <w:hyperlink r:id="rId150">
              <w:r w:rsidR="00B0533B">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64AAB2"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F51567"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42E6BC"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9A9DB9"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A1C3D5"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E2A581"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F451FA"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F9D76F"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CAA194"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A585F4"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10BDA7"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488B9B" w14:textId="77777777" w:rsidR="000B7D4B" w:rsidRDefault="000B7D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208E47"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F12E2"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440D0"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76E29" w14:textId="77777777" w:rsidR="000B7D4B" w:rsidRDefault="000B7D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0A0BD0"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73FA37"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2C6AD"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CCB9D" w14:textId="77777777" w:rsidR="000B7D4B" w:rsidRDefault="000B7D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3C2E09" w14:textId="77777777" w:rsidR="000B7D4B" w:rsidRDefault="000B7D4B">
            <w:pPr>
              <w:pStyle w:val="ProductList-TableBody"/>
              <w:jc w:val="center"/>
            </w:pPr>
          </w:p>
        </w:tc>
      </w:tr>
    </w:tbl>
    <w:p w14:paraId="46AE2129" w14:textId="77777777" w:rsidR="000B7D4B" w:rsidRDefault="00B0533B">
      <w:pPr>
        <w:pStyle w:val="ProductList-Body"/>
      </w:pPr>
      <w:r>
        <w:rPr>
          <w:b/>
          <w:i/>
        </w:rPr>
        <w:t>Uwaga</w:t>
      </w:r>
      <w:r>
        <w:rPr>
          <w:i/>
        </w:rPr>
        <w:t>. Office 365 A1, Microsoft 365 A1, oraz Office 365 Nonprofit E1 nie spełniają wymagań Licencji w zakresie dostępu do Produktów (lub zarządzania nimi) podanych w niniejszej tabeli. Użytkownicy objęci Licencją w ramach programu Korzyści dla Studentów nie spełniają wymagania Licencji w zakresie uzyskiwania dostępu do Produktów z tej tabeli (lub zarządzania tymi Produktami). Wyjątkiem są użytkownicy programów Advanced Threat Analytics 2016 i Microsoft Endpoint Configuration Manager. Licencja na Pakiet Enterprise CAL Suite z aktywnym Pakietem SA oferuje uprawnienia równoważne z Data Loss Prevention i Exchange Online Protection.</w:t>
      </w:r>
    </w:p>
    <w:p w14:paraId="213AF12C" w14:textId="77777777" w:rsidR="000B7D4B" w:rsidRDefault="00B0533B">
      <w:pPr>
        <w:pStyle w:val="ProductList-SectionHeading"/>
        <w:pageBreakBefore/>
        <w:outlineLvl w:val="0"/>
      </w:pPr>
      <w:bookmarkStart w:id="349" w:name="_Sec564"/>
      <w:bookmarkEnd w:id="347"/>
      <w:r>
        <w:t>Załącznik B – Pakiet Software Assurance (SA)</w:t>
      </w:r>
      <w:r>
        <w:fldChar w:fldCharType="begin"/>
      </w:r>
      <w:r>
        <w:instrText xml:space="preserve"> TC "</w:instrText>
      </w:r>
      <w:bookmarkStart w:id="350" w:name="_Toc47003841"/>
      <w:r>
        <w:instrText>Załącznik B – Pakiet Software Assurance (SA)</w:instrText>
      </w:r>
      <w:bookmarkEnd w:id="350"/>
      <w:r>
        <w:instrText>" \l 1</w:instrText>
      </w:r>
      <w:r>
        <w:fldChar w:fldCharType="end"/>
      </w:r>
    </w:p>
    <w:p w14:paraId="6D42DF34" w14:textId="77777777" w:rsidR="000B7D4B" w:rsidRDefault="00B0533B">
      <w:pPr>
        <w:pStyle w:val="ProductList-Offering1Heading"/>
        <w:outlineLvl w:val="1"/>
      </w:pPr>
      <w:bookmarkStart w:id="351" w:name="_Sec573"/>
      <w:r>
        <w:t>Zakup Pakietu Software Assurance</w:t>
      </w:r>
      <w:bookmarkEnd w:id="351"/>
      <w:r>
        <w:fldChar w:fldCharType="begin"/>
      </w:r>
      <w:r>
        <w:instrText xml:space="preserve"> TC "</w:instrText>
      </w:r>
      <w:bookmarkStart w:id="352" w:name="_Toc47003842"/>
      <w:r>
        <w:instrText>Zakup Pakietu Software Assurance</w:instrText>
      </w:r>
      <w:bookmarkEnd w:id="352"/>
      <w:r>
        <w:instrText>" \l 2</w:instrText>
      </w:r>
      <w:r>
        <w:fldChar w:fldCharType="end"/>
      </w:r>
    </w:p>
    <w:p w14:paraId="3979ACE7" w14:textId="77777777" w:rsidR="000B7D4B" w:rsidRDefault="00B0533B">
      <w:pPr>
        <w:pStyle w:val="ProductList-Body"/>
      </w:pPr>
      <w:r>
        <w:t xml:space="preserve">Występują trzy różne poziomy zobowiązania, spośród których Klient może dokonać wyboru w momencie zakupu SA i które mogą różnić się w zależności od programu. Klient może: </w:t>
      </w:r>
    </w:p>
    <w:p w14:paraId="0BEAD9AF" w14:textId="77777777" w:rsidR="000B7D4B" w:rsidRDefault="00B0533B" w:rsidP="00B0533B">
      <w:pPr>
        <w:pStyle w:val="ProductList-Bullet"/>
        <w:numPr>
          <w:ilvl w:val="0"/>
          <w:numId w:val="54"/>
        </w:numPr>
      </w:pPr>
      <w:r>
        <w:t xml:space="preserve">Zobowiązać się do dołączania SA do wszystkich produktów platformy. </w:t>
      </w:r>
    </w:p>
    <w:p w14:paraId="4BADD827" w14:textId="77777777" w:rsidR="000B7D4B" w:rsidRDefault="00B0533B" w:rsidP="00B0533B">
      <w:pPr>
        <w:pStyle w:val="ProductList-Bullet"/>
        <w:numPr>
          <w:ilvl w:val="0"/>
          <w:numId w:val="54"/>
        </w:numPr>
      </w:pPr>
      <w:r>
        <w:t xml:space="preserve">Zobowiązać się do dołączania SA do wszystkich zakupów w ramach określonej puli Produktów (Aplikacji, Systemów lub Serwerów), co nazywa się Uczestnictwem w programie Software Assurance. </w:t>
      </w:r>
    </w:p>
    <w:p w14:paraId="674A383E" w14:textId="77777777" w:rsidR="000B7D4B" w:rsidRDefault="00B0533B" w:rsidP="00B0533B">
      <w:pPr>
        <w:pStyle w:val="ProductList-Bullet"/>
        <w:numPr>
          <w:ilvl w:val="0"/>
          <w:numId w:val="54"/>
        </w:numPr>
      </w:pPr>
      <w:r>
        <w:t>Zakupić SA dla indywidualnych Produktów bez jakiegokolwiek zobowiązania do rozszerzenia zakresu SA na inne Produkty.</w:t>
      </w:r>
    </w:p>
    <w:p w14:paraId="255C87D4" w14:textId="77777777" w:rsidR="000B7D4B" w:rsidRDefault="000B7D4B">
      <w:pPr>
        <w:pStyle w:val="ProductList-Body"/>
      </w:pPr>
    </w:p>
    <w:p w14:paraId="69D399AB" w14:textId="77777777" w:rsidR="000B7D4B" w:rsidRDefault="00B0533B">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75BB2429" w14:textId="77777777" w:rsidR="000B7D4B" w:rsidRDefault="000B7D4B">
      <w:pPr>
        <w:pStyle w:val="ProductList-Body"/>
      </w:pPr>
    </w:p>
    <w:p w14:paraId="27674071" w14:textId="77777777" w:rsidR="000B7D4B" w:rsidRDefault="00B0533B">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0B7D4B" w14:paraId="0B9EA15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F1FF928" w14:textId="77777777" w:rsidR="000B7D4B" w:rsidRDefault="00B0533B">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A63FA8" w14:textId="77777777" w:rsidR="000B7D4B" w:rsidRDefault="00B0533B">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E4FEDA" w14:textId="77777777" w:rsidR="000B7D4B" w:rsidRDefault="00B0533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811BD78" w14:textId="77777777" w:rsidR="000B7D4B" w:rsidRDefault="00B0533B">
            <w:pPr>
              <w:pStyle w:val="ProductList-TableBody"/>
              <w:jc w:val="center"/>
            </w:pPr>
            <w:r>
              <w:rPr>
                <w:color w:val="FFFFFF"/>
              </w:rPr>
              <w:t>Programy</w:t>
            </w:r>
          </w:p>
        </w:tc>
      </w:tr>
      <w:tr w:rsidR="000B7D4B" w14:paraId="6C88502A" w14:textId="77777777">
        <w:tc>
          <w:tcPr>
            <w:tcW w:w="2440" w:type="dxa"/>
            <w:tcBorders>
              <w:top w:val="single" w:sz="4" w:space="0" w:color="000000"/>
              <w:left w:val="single" w:sz="4" w:space="0" w:color="000000"/>
              <w:bottom w:val="single" w:sz="4" w:space="0" w:color="000000"/>
              <w:right w:val="single" w:sz="4" w:space="0" w:color="000000"/>
            </w:tcBorders>
          </w:tcPr>
          <w:p w14:paraId="5FA0BDBB" w14:textId="77777777" w:rsidR="000B7D4B" w:rsidRDefault="00B0533B">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349B8614" w14:textId="77777777" w:rsidR="000B7D4B" w:rsidRDefault="00B0533B">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4D736A42" w14:textId="77777777" w:rsidR="000B7D4B" w:rsidRDefault="00B0533B">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5FC03A45" w14:textId="77777777" w:rsidR="000B7D4B" w:rsidRDefault="00B0533B">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0B7D4B" w14:paraId="5C54D86D" w14:textId="77777777">
        <w:tc>
          <w:tcPr>
            <w:tcW w:w="2440" w:type="dxa"/>
            <w:tcBorders>
              <w:top w:val="single" w:sz="4" w:space="0" w:color="000000"/>
              <w:left w:val="single" w:sz="4" w:space="0" w:color="000000"/>
              <w:bottom w:val="single" w:sz="4" w:space="0" w:color="000000"/>
              <w:right w:val="single" w:sz="4" w:space="0" w:color="000000"/>
            </w:tcBorders>
          </w:tcPr>
          <w:p w14:paraId="44785910" w14:textId="77777777" w:rsidR="000B7D4B" w:rsidRDefault="00B0533B">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57FD93C0" w14:textId="77777777" w:rsidR="000B7D4B" w:rsidRDefault="00B0533B">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361A1DE5" w14:textId="77777777" w:rsidR="000B7D4B" w:rsidRDefault="00B0533B">
            <w:pPr>
              <w:pStyle w:val="ProductList-TableBody"/>
            </w:pPr>
            <w:r>
              <w:t>Dostępny pakiet SA</w:t>
            </w:r>
          </w:p>
        </w:tc>
        <w:tc>
          <w:tcPr>
            <w:tcW w:w="0" w:type="auto"/>
            <w:vMerge/>
          </w:tcPr>
          <w:p w14:paraId="22F9984F" w14:textId="77777777" w:rsidR="000B7D4B" w:rsidRDefault="000B7D4B"/>
        </w:tc>
      </w:tr>
    </w:tbl>
    <w:p w14:paraId="3DFFC39C" w14:textId="77777777" w:rsidR="000B7D4B" w:rsidRDefault="000B7D4B">
      <w:pPr>
        <w:pStyle w:val="ProductList-Body"/>
      </w:pPr>
    </w:p>
    <w:p w14:paraId="180014BC" w14:textId="77777777" w:rsidR="000B7D4B" w:rsidRDefault="00B0533B">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56283AB3" w14:textId="77777777" w:rsidR="000B7D4B" w:rsidRDefault="000B7D4B">
      <w:pPr>
        <w:pStyle w:val="ProductList-Body"/>
      </w:pPr>
    </w:p>
    <w:p w14:paraId="6060CD07" w14:textId="77777777" w:rsidR="000B7D4B" w:rsidRDefault="00B0533B">
      <w:pPr>
        <w:pStyle w:val="ProductList-Body"/>
      </w:pPr>
      <w:r>
        <w:t>Klienci, którzy nabyli system SQL Server 2017</w:t>
      </w:r>
      <w:r>
        <w:fldChar w:fldCharType="begin"/>
      </w:r>
      <w:r>
        <w:instrText xml:space="preserve"> XE "SQL Server 2017" </w:instrText>
      </w:r>
      <w:r>
        <w:fldChar w:fldCharType="end"/>
      </w:r>
      <w:r>
        <w:t xml:space="preserve"> od producenta OEM przed 31 marca 2020 r., mogą nabyć Pakiet Software Assurance dla systemu SQL Server 2017 w ciągu 90 dni od daty tego zakupu.</w:t>
      </w:r>
    </w:p>
    <w:p w14:paraId="7CA663E0" w14:textId="77777777" w:rsidR="000B7D4B" w:rsidRDefault="000B7D4B">
      <w:pPr>
        <w:pStyle w:val="ProductList-Body"/>
      </w:pPr>
    </w:p>
    <w:p w14:paraId="16527C84" w14:textId="77777777" w:rsidR="000B7D4B" w:rsidRDefault="00B0533B">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757F9C68"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0C07E9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0346C"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26A04944" w14:textId="77777777" w:rsidR="000B7D4B" w:rsidRDefault="000B7D4B">
      <w:pPr>
        <w:pStyle w:val="ProductList-Body"/>
      </w:pPr>
    </w:p>
    <w:p w14:paraId="6E27849A" w14:textId="77777777" w:rsidR="000B7D4B" w:rsidRDefault="00B0533B">
      <w:pPr>
        <w:pStyle w:val="ProductList-Offering1Heading"/>
        <w:outlineLvl w:val="1"/>
      </w:pPr>
      <w:bookmarkStart w:id="353" w:name="_Sec574"/>
      <w:r>
        <w:t>Odnowienie Pakietu Software Assurance</w:t>
      </w:r>
      <w:bookmarkEnd w:id="353"/>
      <w:r>
        <w:fldChar w:fldCharType="begin"/>
      </w:r>
      <w:r>
        <w:instrText xml:space="preserve"> TC "</w:instrText>
      </w:r>
      <w:bookmarkStart w:id="354" w:name="_Toc47003843"/>
      <w:r>
        <w:instrText>Odnowienie Pakietu Software Assurance</w:instrText>
      </w:r>
      <w:bookmarkEnd w:id="354"/>
      <w:r>
        <w:instrText>" \l 2</w:instrText>
      </w:r>
      <w:r>
        <w:fldChar w:fldCharType="end"/>
      </w:r>
    </w:p>
    <w:p w14:paraId="7D16EC0C" w14:textId="77777777" w:rsidR="000B7D4B" w:rsidRDefault="00B0533B">
      <w:pPr>
        <w:pStyle w:val="ProductList-ClauseHeading"/>
        <w:outlineLvl w:val="2"/>
      </w:pPr>
      <w:r>
        <w:t>Odnowienie okresu obowiązywania w ramach tej samej Umowy</w:t>
      </w:r>
    </w:p>
    <w:p w14:paraId="736A7BF9" w14:textId="77777777" w:rsidR="000B7D4B" w:rsidRDefault="00B0533B">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5722E3C9" w14:textId="77777777" w:rsidR="000B7D4B" w:rsidRDefault="000B7D4B">
      <w:pPr>
        <w:pStyle w:val="ProductList-Body"/>
      </w:pPr>
    </w:p>
    <w:p w14:paraId="7089783F" w14:textId="77777777" w:rsidR="000B7D4B" w:rsidRDefault="00B0533B">
      <w:pPr>
        <w:pStyle w:val="ProductList-SubClauseHeading"/>
        <w:outlineLvl w:val="3"/>
      </w:pPr>
      <w:r>
        <w:t>Licencja Open</w:t>
      </w:r>
    </w:p>
    <w:p w14:paraId="64D70E1B" w14:textId="77777777" w:rsidR="000B7D4B" w:rsidRDefault="00B0533B">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29452084" w14:textId="77777777" w:rsidR="000B7D4B" w:rsidRDefault="000B7D4B">
      <w:pPr>
        <w:pStyle w:val="ProductList-BodyIndented"/>
      </w:pPr>
    </w:p>
    <w:p w14:paraId="5BFD2159" w14:textId="77777777" w:rsidR="000B7D4B" w:rsidRDefault="00B0533B">
      <w:pPr>
        <w:pStyle w:val="ProductList-SubClauseHeading"/>
        <w:outlineLvl w:val="3"/>
      </w:pPr>
      <w:r>
        <w:t>Umowa Enterprise</w:t>
      </w:r>
    </w:p>
    <w:p w14:paraId="18F5326B" w14:textId="77777777" w:rsidR="000B7D4B" w:rsidRDefault="00B0533B">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119BF99B" w14:textId="77777777" w:rsidR="000B7D4B" w:rsidRDefault="000B7D4B">
      <w:pPr>
        <w:pStyle w:val="ProductList-BodyIndented"/>
      </w:pPr>
    </w:p>
    <w:p w14:paraId="27C374C5" w14:textId="77777777" w:rsidR="000B7D4B" w:rsidRDefault="00B0533B">
      <w:pPr>
        <w:pStyle w:val="ProductList-SubClauseHeading"/>
        <w:outlineLvl w:val="3"/>
      </w:pPr>
      <w:r>
        <w:t>Rejestracja Enrollment for Application Platform</w:t>
      </w:r>
    </w:p>
    <w:p w14:paraId="10636BA8" w14:textId="77777777" w:rsidR="000B7D4B" w:rsidRDefault="00B0533B">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5125C773" w14:textId="77777777" w:rsidR="000B7D4B" w:rsidRDefault="000B7D4B">
      <w:pPr>
        <w:pStyle w:val="ProductList-BodyIndented"/>
      </w:pPr>
    </w:p>
    <w:p w14:paraId="31616231" w14:textId="77777777" w:rsidR="000B7D4B" w:rsidRDefault="00B0533B">
      <w:pPr>
        <w:pStyle w:val="ProductList-ClauseHeading"/>
        <w:outlineLvl w:val="2"/>
      </w:pPr>
      <w:r>
        <w:t>Odnowienie okresu obowiązywania w ramach odrębnej Umowy</w:t>
      </w:r>
    </w:p>
    <w:p w14:paraId="0000BC5C" w14:textId="77777777" w:rsidR="000B7D4B" w:rsidRDefault="00B0533B">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3746BEA2" w14:textId="77777777" w:rsidR="000B7D4B" w:rsidRDefault="000B7D4B">
      <w:pPr>
        <w:pStyle w:val="ProductList-Body"/>
      </w:pPr>
    </w:p>
    <w:p w14:paraId="300C22F2" w14:textId="77777777" w:rsidR="000B7D4B" w:rsidRDefault="00B0533B">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5CA57A39" w14:textId="77777777" w:rsidR="000B7D4B" w:rsidRDefault="000B7D4B">
      <w:pPr>
        <w:pStyle w:val="ProductList-Body"/>
      </w:pPr>
    </w:p>
    <w:p w14:paraId="534ED484" w14:textId="77777777" w:rsidR="000B7D4B" w:rsidRDefault="00B0533B">
      <w:pPr>
        <w:pStyle w:val="ProductList-ClauseHeading"/>
        <w:outlineLvl w:val="2"/>
      </w:pPr>
      <w:r>
        <w:t>Odnowienie okresu obowiązywania pakietu Software Assurance dla Licencji Dostępu Klienta (CAL) oraz Licencji na Zarządzanie (ML) dla Klienta.</w:t>
      </w:r>
    </w:p>
    <w:p w14:paraId="123BB6CE" w14:textId="77777777" w:rsidR="000B7D4B" w:rsidRDefault="00B0533B">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17E0B110" w14:textId="77777777" w:rsidR="000B7D4B" w:rsidRDefault="00B0533B">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21F57D71"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0A3A4F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A2E97"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79FCD9B2" w14:textId="77777777" w:rsidR="000B7D4B" w:rsidRDefault="000B7D4B">
      <w:pPr>
        <w:pStyle w:val="ProductList-Body"/>
      </w:pPr>
    </w:p>
    <w:p w14:paraId="74388C21" w14:textId="77777777" w:rsidR="000B7D4B" w:rsidRDefault="00B0533B">
      <w:pPr>
        <w:pStyle w:val="ProductList-Offering1Heading"/>
        <w:outlineLvl w:val="1"/>
      </w:pPr>
      <w:bookmarkStart w:id="355" w:name="_Sec575"/>
      <w:r>
        <w:t>Licencja Migracyjna dla Produktów Wycofanych i Produktów, dla których kończy się okres wsparcia.</w:t>
      </w:r>
      <w:bookmarkEnd w:id="355"/>
      <w:r>
        <w:fldChar w:fldCharType="begin"/>
      </w:r>
      <w:r>
        <w:instrText xml:space="preserve"> TC "</w:instrText>
      </w:r>
      <w:bookmarkStart w:id="356" w:name="_Toc47003844"/>
      <w:r>
        <w:instrText>Licencja Migracyjna dla Produktów Wycofanych i Produktów, dla których kończy się okres wsparcia.</w:instrText>
      </w:r>
      <w:bookmarkEnd w:id="356"/>
      <w:r>
        <w:instrText>" \l 2</w:instrText>
      </w:r>
      <w:r>
        <w:fldChar w:fldCharType="end"/>
      </w:r>
    </w:p>
    <w:p w14:paraId="3864C19A" w14:textId="77777777" w:rsidR="000B7D4B" w:rsidRDefault="00B0533B">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0C641547" w14:textId="77777777" w:rsidR="000B7D4B" w:rsidRDefault="00B0533B">
      <w:pPr>
        <w:pStyle w:val="ProductList-Body"/>
      </w:pPr>
      <w:r>
        <w:t>Wykorzystany w niniejszym ustępie termin „</w:t>
      </w:r>
      <w:r>
        <w:rPr>
          <w:b/>
          <w:color w:val="00188F"/>
        </w:rPr>
        <w:t>Licencja Migracyjna</w:t>
      </w:r>
      <w:r>
        <w:t>” dotyczy praw udzielonych w Zgłoszeniu Produktu zawierającym odniesienie do niniejszego punktu.</w:t>
      </w:r>
    </w:p>
    <w:p w14:paraId="76910095" w14:textId="77777777" w:rsidR="000B7D4B" w:rsidRDefault="000B7D4B">
      <w:pPr>
        <w:pStyle w:val="ProductList-Body"/>
      </w:pPr>
    </w:p>
    <w:p w14:paraId="33D05262" w14:textId="77777777" w:rsidR="000B7D4B" w:rsidRDefault="00B0533B">
      <w:pPr>
        <w:pStyle w:val="ProductList-Body"/>
      </w:pPr>
      <w:r>
        <w:t>O ile w Zgłoszeniu Produktu nie zapisano inaczej:</w:t>
      </w:r>
    </w:p>
    <w:p w14:paraId="59F555FD" w14:textId="77777777" w:rsidR="000B7D4B" w:rsidRDefault="00B0533B" w:rsidP="00B0533B">
      <w:pPr>
        <w:pStyle w:val="ProductList-Bullet"/>
        <w:numPr>
          <w:ilvl w:val="0"/>
          <w:numId w:val="55"/>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33F0A354" w14:textId="77777777" w:rsidR="000B7D4B" w:rsidRDefault="00B0533B" w:rsidP="00B0533B">
      <w:pPr>
        <w:pStyle w:val="ProductList-Bullet"/>
        <w:numPr>
          <w:ilvl w:val="0"/>
          <w:numId w:val="55"/>
        </w:numPr>
      </w:pPr>
      <w:r>
        <w:t>Licencje Migracyjne udzielane są w stosunku 1:1 na każdą Licencję Uprawniającą należącą do klienta.</w:t>
      </w:r>
    </w:p>
    <w:p w14:paraId="31B68DE1" w14:textId="77777777" w:rsidR="000B7D4B" w:rsidRDefault="00B0533B" w:rsidP="00B0533B">
      <w:pPr>
        <w:pStyle w:val="ProductList-Bullet"/>
        <w:numPr>
          <w:ilvl w:val="0"/>
          <w:numId w:val="55"/>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436DCBB4" w14:textId="77777777" w:rsidR="000B7D4B" w:rsidRDefault="00B0533B" w:rsidP="00B0533B">
      <w:pPr>
        <w:pStyle w:val="ProductList-Bullet"/>
        <w:numPr>
          <w:ilvl w:val="0"/>
          <w:numId w:val="55"/>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662C7F7F" w14:textId="77777777" w:rsidR="000B7D4B" w:rsidRDefault="00B0533B" w:rsidP="00B0533B">
      <w:pPr>
        <w:pStyle w:val="ProductList-Bullet"/>
        <w:numPr>
          <w:ilvl w:val="0"/>
          <w:numId w:val="55"/>
        </w:numPr>
      </w:pPr>
      <w:r>
        <w:t>Klient nie może przenosić Licencji Migracyjnych oddzielnie od Licencji Uprawnionych.</w:t>
      </w:r>
    </w:p>
    <w:p w14:paraId="54241370" w14:textId="77777777" w:rsidR="000B7D4B" w:rsidRDefault="00B0533B" w:rsidP="00B0533B">
      <w:pPr>
        <w:pStyle w:val="ProductList-Bullet"/>
        <w:numPr>
          <w:ilvl w:val="0"/>
          <w:numId w:val="55"/>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070A8389"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6D5B1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4DC10"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5B3F5304" w14:textId="77777777" w:rsidR="000B7D4B" w:rsidRDefault="000B7D4B">
      <w:pPr>
        <w:pStyle w:val="ProductList-Body"/>
      </w:pPr>
    </w:p>
    <w:p w14:paraId="27609965" w14:textId="77777777" w:rsidR="000B7D4B" w:rsidRDefault="00B0533B">
      <w:pPr>
        <w:pStyle w:val="ProductList-Offering1Heading"/>
        <w:outlineLvl w:val="1"/>
      </w:pPr>
      <w:bookmarkStart w:id="357" w:name="_Sec576"/>
      <w:r>
        <w:t>Korzyści z Pakietu Software Assurance</w:t>
      </w:r>
      <w:bookmarkEnd w:id="357"/>
      <w:r>
        <w:fldChar w:fldCharType="begin"/>
      </w:r>
      <w:r>
        <w:instrText xml:space="preserve"> TC "</w:instrText>
      </w:r>
      <w:bookmarkStart w:id="358" w:name="_Toc47003845"/>
      <w:r>
        <w:instrText>Korzyści z Pakietu Software Assurance</w:instrText>
      </w:r>
      <w:bookmarkEnd w:id="358"/>
      <w:r>
        <w:instrText>" \l 2</w:instrText>
      </w:r>
      <w:r>
        <w:fldChar w:fldCharType="end"/>
      </w:r>
    </w:p>
    <w:p w14:paraId="3FE98278" w14:textId="77777777" w:rsidR="000B7D4B" w:rsidRDefault="00B0533B">
      <w:pPr>
        <w:pStyle w:val="ProductList-Body"/>
      </w:pPr>
      <w:r>
        <w:t>Korzyści pakietu SA są w większości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0B7D4B" w14:paraId="299D07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3F1A12" w14:textId="77777777" w:rsidR="000B7D4B" w:rsidRDefault="00B0533B">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D814A2" w14:textId="77777777" w:rsidR="000B7D4B" w:rsidRDefault="00B0533B">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9C5A80" w14:textId="77777777" w:rsidR="000B7D4B" w:rsidRDefault="00B0533B">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48BD90" w14:textId="77777777" w:rsidR="000B7D4B" w:rsidRDefault="00B0533B">
            <w:pPr>
              <w:pStyle w:val="ProductList-TableBody"/>
              <w:jc w:val="center"/>
            </w:pPr>
            <w:r>
              <w:rPr>
                <w:color w:val="FFFFFF"/>
              </w:rPr>
              <w:t>Pula serwerów</w:t>
            </w:r>
          </w:p>
        </w:tc>
      </w:tr>
      <w:tr w:rsidR="000B7D4B" w14:paraId="22033163" w14:textId="77777777">
        <w:tc>
          <w:tcPr>
            <w:tcW w:w="6120" w:type="dxa"/>
            <w:tcBorders>
              <w:top w:val="single" w:sz="4" w:space="0" w:color="000000"/>
              <w:left w:val="single" w:sz="4" w:space="0" w:color="000000"/>
              <w:bottom w:val="single" w:sz="4" w:space="0" w:color="000000"/>
              <w:right w:val="single" w:sz="4" w:space="0" w:color="000000"/>
            </w:tcBorders>
          </w:tcPr>
          <w:p w14:paraId="083DDF7C" w14:textId="77777777" w:rsidR="000B7D4B" w:rsidRDefault="00F92085">
            <w:pPr>
              <w:pStyle w:val="ProductList-TableBody"/>
            </w:pPr>
            <w:hyperlink w:anchor="_Sec577">
              <w:r w:rsidR="00B0533B">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48B35005"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19D98"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D79887" w14:textId="77777777" w:rsidR="000B7D4B" w:rsidRDefault="00B0533B">
            <w:pPr>
              <w:pStyle w:val="ProductList-TableBody"/>
              <w:jc w:val="center"/>
            </w:pPr>
            <w:r>
              <w:t>X</w:t>
            </w:r>
          </w:p>
        </w:tc>
      </w:tr>
      <w:tr w:rsidR="000B7D4B" w14:paraId="7C6F0358" w14:textId="77777777">
        <w:tc>
          <w:tcPr>
            <w:tcW w:w="6120" w:type="dxa"/>
            <w:tcBorders>
              <w:top w:val="single" w:sz="4" w:space="0" w:color="000000"/>
              <w:left w:val="single" w:sz="4" w:space="0" w:color="000000"/>
              <w:bottom w:val="single" w:sz="4" w:space="0" w:color="000000"/>
              <w:right w:val="single" w:sz="4" w:space="0" w:color="000000"/>
            </w:tcBorders>
          </w:tcPr>
          <w:p w14:paraId="6F8A5B3C" w14:textId="77777777" w:rsidR="000B7D4B" w:rsidRDefault="00F92085">
            <w:pPr>
              <w:pStyle w:val="ProductList-TableBody"/>
            </w:pPr>
            <w:hyperlink w:anchor="_Sec579">
              <w:r w:rsidR="00B0533B">
                <w:rPr>
                  <w:color w:val="00467F"/>
                  <w:u w:val="single"/>
                </w:rPr>
                <w:t>Usługi Office dla WWW, Office Online Server</w:t>
              </w:r>
            </w:hyperlink>
            <w:r w:rsidR="00B0533B">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9DAF673"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2D51C0"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A60086" w14:textId="77777777" w:rsidR="000B7D4B" w:rsidRDefault="000B7D4B">
            <w:pPr>
              <w:pStyle w:val="ProductList-TableBody"/>
              <w:jc w:val="center"/>
            </w:pPr>
          </w:p>
        </w:tc>
      </w:tr>
      <w:tr w:rsidR="000B7D4B" w14:paraId="139841B3" w14:textId="77777777">
        <w:tc>
          <w:tcPr>
            <w:tcW w:w="6120" w:type="dxa"/>
            <w:tcBorders>
              <w:top w:val="single" w:sz="4" w:space="0" w:color="000000"/>
              <w:left w:val="single" w:sz="4" w:space="0" w:color="000000"/>
              <w:bottom w:val="single" w:sz="4" w:space="0" w:color="000000"/>
              <w:right w:val="single" w:sz="4" w:space="0" w:color="000000"/>
            </w:tcBorders>
          </w:tcPr>
          <w:p w14:paraId="49E0521C" w14:textId="77777777" w:rsidR="000B7D4B" w:rsidRDefault="00F92085">
            <w:pPr>
              <w:pStyle w:val="ProductList-TableBody"/>
            </w:pPr>
            <w:hyperlink w:anchor="_Sec580">
              <w:r w:rsidR="00B0533B">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3DBAE1DA"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772E54"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3926F5" w14:textId="77777777" w:rsidR="000B7D4B" w:rsidRDefault="00B0533B">
            <w:pPr>
              <w:pStyle w:val="ProductList-TableBody"/>
              <w:jc w:val="center"/>
            </w:pPr>
            <w:r>
              <w:t>X</w:t>
            </w:r>
          </w:p>
        </w:tc>
      </w:tr>
      <w:tr w:rsidR="000B7D4B" w14:paraId="327EB85E" w14:textId="77777777">
        <w:tc>
          <w:tcPr>
            <w:tcW w:w="6120" w:type="dxa"/>
            <w:tcBorders>
              <w:top w:val="single" w:sz="4" w:space="0" w:color="000000"/>
              <w:left w:val="single" w:sz="4" w:space="0" w:color="000000"/>
              <w:bottom w:val="single" w:sz="4" w:space="0" w:color="000000"/>
              <w:right w:val="single" w:sz="4" w:space="0" w:color="000000"/>
            </w:tcBorders>
          </w:tcPr>
          <w:p w14:paraId="531D2873" w14:textId="77777777" w:rsidR="000B7D4B" w:rsidRDefault="00F92085">
            <w:pPr>
              <w:pStyle w:val="ProductList-TableBody"/>
            </w:pPr>
            <w:hyperlink w:anchor="_Sec581">
              <w:r w:rsidR="00B0533B">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20A59500"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51F6F2"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7B6280" w14:textId="77777777" w:rsidR="000B7D4B" w:rsidRDefault="000B7D4B">
            <w:pPr>
              <w:pStyle w:val="ProductList-TableBody"/>
              <w:jc w:val="center"/>
            </w:pPr>
          </w:p>
        </w:tc>
      </w:tr>
      <w:tr w:rsidR="000B7D4B" w14:paraId="2F68B9DC" w14:textId="77777777">
        <w:tc>
          <w:tcPr>
            <w:tcW w:w="6120" w:type="dxa"/>
            <w:tcBorders>
              <w:top w:val="single" w:sz="4" w:space="0" w:color="000000"/>
              <w:left w:val="single" w:sz="4" w:space="0" w:color="000000"/>
              <w:bottom w:val="single" w:sz="4" w:space="0" w:color="000000"/>
              <w:right w:val="single" w:sz="4" w:space="0" w:color="000000"/>
            </w:tcBorders>
          </w:tcPr>
          <w:p w14:paraId="4273CF41" w14:textId="77777777" w:rsidR="000B7D4B" w:rsidRDefault="00F92085">
            <w:pPr>
              <w:pStyle w:val="ProductList-TableBody"/>
            </w:pPr>
            <w:hyperlink w:anchor="_Sec755">
              <w:r w:rsidR="00B0533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FE2DA09"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D37AE9"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1F2F5D" w14:textId="77777777" w:rsidR="000B7D4B" w:rsidRDefault="000B7D4B">
            <w:pPr>
              <w:pStyle w:val="ProductList-TableBody"/>
              <w:jc w:val="center"/>
            </w:pPr>
          </w:p>
        </w:tc>
      </w:tr>
      <w:tr w:rsidR="000B7D4B" w14:paraId="1EDC708B" w14:textId="77777777">
        <w:tc>
          <w:tcPr>
            <w:tcW w:w="6120" w:type="dxa"/>
            <w:tcBorders>
              <w:top w:val="single" w:sz="4" w:space="0" w:color="000000"/>
              <w:left w:val="single" w:sz="4" w:space="0" w:color="000000"/>
              <w:bottom w:val="single" w:sz="4" w:space="0" w:color="000000"/>
              <w:right w:val="single" w:sz="4" w:space="0" w:color="000000"/>
            </w:tcBorders>
          </w:tcPr>
          <w:p w14:paraId="5FAEF3CD" w14:textId="77777777" w:rsidR="000B7D4B" w:rsidRDefault="00F92085">
            <w:pPr>
              <w:pStyle w:val="ProductList-TableBody"/>
            </w:pPr>
            <w:hyperlink w:anchor="_Sec651">
              <w:r w:rsidR="00B0533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5CBF93B"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252CA5"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2E721B" w14:textId="77777777" w:rsidR="000B7D4B" w:rsidRDefault="000B7D4B">
            <w:pPr>
              <w:pStyle w:val="ProductList-TableBody"/>
              <w:jc w:val="center"/>
            </w:pPr>
          </w:p>
        </w:tc>
      </w:tr>
      <w:tr w:rsidR="000B7D4B" w14:paraId="2A03357C" w14:textId="77777777">
        <w:tc>
          <w:tcPr>
            <w:tcW w:w="6120" w:type="dxa"/>
            <w:tcBorders>
              <w:top w:val="single" w:sz="4" w:space="0" w:color="000000"/>
              <w:left w:val="single" w:sz="4" w:space="0" w:color="000000"/>
              <w:bottom w:val="single" w:sz="4" w:space="0" w:color="000000"/>
              <w:right w:val="single" w:sz="4" w:space="0" w:color="000000"/>
            </w:tcBorders>
          </w:tcPr>
          <w:p w14:paraId="09D64C35" w14:textId="77777777" w:rsidR="000B7D4B" w:rsidRDefault="00F92085">
            <w:pPr>
              <w:pStyle w:val="ProductList-TableBody"/>
            </w:pPr>
            <w:hyperlink w:anchor="_Sec841">
              <w:r w:rsidR="00B0533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D363A35"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6402DC"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CE7249" w14:textId="77777777" w:rsidR="000B7D4B" w:rsidRDefault="000B7D4B">
            <w:pPr>
              <w:pStyle w:val="ProductList-TableBody"/>
              <w:jc w:val="center"/>
            </w:pPr>
          </w:p>
        </w:tc>
      </w:tr>
      <w:tr w:rsidR="000B7D4B" w14:paraId="4D4D00C7" w14:textId="77777777">
        <w:tc>
          <w:tcPr>
            <w:tcW w:w="6120" w:type="dxa"/>
            <w:tcBorders>
              <w:top w:val="single" w:sz="4" w:space="0" w:color="000000"/>
              <w:left w:val="single" w:sz="4" w:space="0" w:color="000000"/>
              <w:bottom w:val="single" w:sz="4" w:space="0" w:color="000000"/>
              <w:right w:val="single" w:sz="4" w:space="0" w:color="000000"/>
            </w:tcBorders>
          </w:tcPr>
          <w:p w14:paraId="58279D27" w14:textId="77777777" w:rsidR="000B7D4B" w:rsidRDefault="00F92085">
            <w:pPr>
              <w:pStyle w:val="ProductList-TableBody"/>
            </w:pPr>
            <w:hyperlink w:anchor="_Sec582">
              <w:r w:rsidR="00B0533B">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02C4C979"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1D470"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EFB057" w14:textId="77777777" w:rsidR="000B7D4B" w:rsidRDefault="000B7D4B">
            <w:pPr>
              <w:pStyle w:val="ProductList-TableBody"/>
              <w:jc w:val="center"/>
            </w:pPr>
          </w:p>
        </w:tc>
      </w:tr>
      <w:tr w:rsidR="000B7D4B" w14:paraId="1BEB8BF1" w14:textId="77777777">
        <w:tc>
          <w:tcPr>
            <w:tcW w:w="6120" w:type="dxa"/>
            <w:tcBorders>
              <w:top w:val="single" w:sz="4" w:space="0" w:color="000000"/>
              <w:left w:val="single" w:sz="4" w:space="0" w:color="000000"/>
              <w:bottom w:val="single" w:sz="4" w:space="0" w:color="000000"/>
              <w:right w:val="single" w:sz="4" w:space="0" w:color="000000"/>
            </w:tcBorders>
          </w:tcPr>
          <w:p w14:paraId="1E239FD9" w14:textId="77777777" w:rsidR="000B7D4B" w:rsidRDefault="00F92085">
            <w:pPr>
              <w:pStyle w:val="ProductList-TableBody"/>
            </w:pPr>
            <w:hyperlink w:anchor="_Sec584">
              <w:r w:rsidR="00B0533B">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57B7FB3B"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2DF780"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7CC703" w14:textId="77777777" w:rsidR="000B7D4B" w:rsidRDefault="000B7D4B">
            <w:pPr>
              <w:pStyle w:val="ProductList-TableBody"/>
              <w:jc w:val="center"/>
            </w:pPr>
          </w:p>
        </w:tc>
      </w:tr>
      <w:tr w:rsidR="000B7D4B" w14:paraId="2BE49350" w14:textId="77777777">
        <w:tc>
          <w:tcPr>
            <w:tcW w:w="6120" w:type="dxa"/>
            <w:tcBorders>
              <w:top w:val="single" w:sz="4" w:space="0" w:color="000000"/>
              <w:left w:val="single" w:sz="4" w:space="0" w:color="000000"/>
              <w:bottom w:val="single" w:sz="4" w:space="0" w:color="000000"/>
              <w:right w:val="single" w:sz="4" w:space="0" w:color="000000"/>
            </w:tcBorders>
          </w:tcPr>
          <w:p w14:paraId="36646BD3" w14:textId="77777777" w:rsidR="000B7D4B" w:rsidRDefault="00F92085">
            <w:pPr>
              <w:pStyle w:val="ProductList-TableBody"/>
            </w:pPr>
            <w:hyperlink w:anchor="_Sec585">
              <w:r w:rsidR="00B0533B">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45895E3C"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102CE"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057EF6" w14:textId="77777777" w:rsidR="000B7D4B" w:rsidRDefault="00B0533B">
            <w:pPr>
              <w:pStyle w:val="ProductList-TableBody"/>
              <w:jc w:val="center"/>
            </w:pPr>
            <w:r>
              <w:t>X</w:t>
            </w:r>
          </w:p>
        </w:tc>
      </w:tr>
      <w:tr w:rsidR="000B7D4B" w14:paraId="48B3E479" w14:textId="77777777">
        <w:tc>
          <w:tcPr>
            <w:tcW w:w="6120" w:type="dxa"/>
            <w:tcBorders>
              <w:top w:val="single" w:sz="4" w:space="0" w:color="000000"/>
              <w:left w:val="single" w:sz="4" w:space="0" w:color="000000"/>
              <w:bottom w:val="single" w:sz="4" w:space="0" w:color="000000"/>
              <w:right w:val="single" w:sz="4" w:space="0" w:color="000000"/>
            </w:tcBorders>
          </w:tcPr>
          <w:p w14:paraId="7AF425C5" w14:textId="77777777" w:rsidR="000B7D4B" w:rsidRDefault="00F92085">
            <w:pPr>
              <w:pStyle w:val="ProductList-TableBody"/>
            </w:pPr>
            <w:hyperlink w:anchor="_Sec818">
              <w:r w:rsidR="00B0533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35A023D"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148174"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B707D2" w14:textId="77777777" w:rsidR="000B7D4B" w:rsidRDefault="00B0533B">
            <w:pPr>
              <w:pStyle w:val="ProductList-TableBody"/>
              <w:jc w:val="center"/>
            </w:pPr>
            <w:r>
              <w:t>X</w:t>
            </w:r>
          </w:p>
        </w:tc>
      </w:tr>
      <w:tr w:rsidR="000B7D4B" w14:paraId="26D78563" w14:textId="77777777">
        <w:tc>
          <w:tcPr>
            <w:tcW w:w="6120" w:type="dxa"/>
            <w:tcBorders>
              <w:top w:val="single" w:sz="4" w:space="0" w:color="000000"/>
              <w:left w:val="single" w:sz="4" w:space="0" w:color="000000"/>
              <w:bottom w:val="single" w:sz="4" w:space="0" w:color="000000"/>
              <w:right w:val="single" w:sz="4" w:space="0" w:color="000000"/>
            </w:tcBorders>
          </w:tcPr>
          <w:p w14:paraId="3850BFFD" w14:textId="77777777" w:rsidR="000B7D4B" w:rsidRDefault="00F92085">
            <w:pPr>
              <w:pStyle w:val="ProductList-TableBody"/>
            </w:pPr>
            <w:hyperlink w:anchor="_Sec587">
              <w:r w:rsidR="00B0533B">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0CE21213"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DC091D"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568FCD" w14:textId="77777777" w:rsidR="000B7D4B" w:rsidRDefault="00B0533B">
            <w:pPr>
              <w:pStyle w:val="ProductList-TableBody"/>
              <w:jc w:val="center"/>
            </w:pPr>
            <w:r>
              <w:t>X</w:t>
            </w:r>
          </w:p>
        </w:tc>
      </w:tr>
      <w:tr w:rsidR="000B7D4B" w14:paraId="4D8F62F9" w14:textId="77777777">
        <w:tc>
          <w:tcPr>
            <w:tcW w:w="6120" w:type="dxa"/>
            <w:tcBorders>
              <w:top w:val="single" w:sz="4" w:space="0" w:color="000000"/>
              <w:left w:val="single" w:sz="4" w:space="0" w:color="000000"/>
              <w:bottom w:val="single" w:sz="4" w:space="0" w:color="000000"/>
              <w:right w:val="single" w:sz="4" w:space="0" w:color="000000"/>
            </w:tcBorders>
          </w:tcPr>
          <w:p w14:paraId="3524FF9B" w14:textId="77777777" w:rsidR="000B7D4B" w:rsidRDefault="00F92085">
            <w:pPr>
              <w:pStyle w:val="ProductList-TableBody"/>
            </w:pPr>
            <w:hyperlink w:anchor="_Sec588">
              <w:r w:rsidR="00B0533B">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676EB293"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C5A65E"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8C2C61" w14:textId="77777777" w:rsidR="000B7D4B" w:rsidRDefault="00B0533B">
            <w:pPr>
              <w:pStyle w:val="ProductList-TableBody"/>
              <w:jc w:val="center"/>
            </w:pPr>
            <w:r>
              <w:t>X</w:t>
            </w:r>
          </w:p>
        </w:tc>
      </w:tr>
      <w:tr w:rsidR="000B7D4B" w14:paraId="5D4741A7" w14:textId="77777777">
        <w:tc>
          <w:tcPr>
            <w:tcW w:w="6120" w:type="dxa"/>
            <w:tcBorders>
              <w:top w:val="single" w:sz="4" w:space="0" w:color="000000"/>
              <w:left w:val="single" w:sz="4" w:space="0" w:color="000000"/>
              <w:bottom w:val="single" w:sz="4" w:space="0" w:color="000000"/>
              <w:right w:val="single" w:sz="4" w:space="0" w:color="000000"/>
            </w:tcBorders>
          </w:tcPr>
          <w:p w14:paraId="10D4CD37" w14:textId="77777777" w:rsidR="000B7D4B" w:rsidRDefault="00F92085">
            <w:pPr>
              <w:pStyle w:val="ProductList-TableBody"/>
            </w:pPr>
            <w:hyperlink w:anchor="_Sec589">
              <w:r w:rsidR="00B0533B">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4ED179E4"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E0189"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CDB937" w14:textId="77777777" w:rsidR="000B7D4B" w:rsidRDefault="00B0533B">
            <w:pPr>
              <w:pStyle w:val="ProductList-TableBody"/>
              <w:jc w:val="center"/>
            </w:pPr>
            <w:r>
              <w:t>X</w:t>
            </w:r>
          </w:p>
        </w:tc>
      </w:tr>
      <w:tr w:rsidR="000B7D4B" w14:paraId="7A023A3A" w14:textId="77777777">
        <w:tc>
          <w:tcPr>
            <w:tcW w:w="6120" w:type="dxa"/>
            <w:tcBorders>
              <w:top w:val="single" w:sz="4" w:space="0" w:color="000000"/>
              <w:left w:val="single" w:sz="4" w:space="0" w:color="000000"/>
              <w:bottom w:val="single" w:sz="4" w:space="0" w:color="000000"/>
              <w:right w:val="single" w:sz="4" w:space="0" w:color="000000"/>
            </w:tcBorders>
          </w:tcPr>
          <w:p w14:paraId="11AE993C" w14:textId="77777777" w:rsidR="000B7D4B" w:rsidRDefault="00F92085">
            <w:pPr>
              <w:pStyle w:val="ProductList-TableBody"/>
            </w:pPr>
            <w:hyperlink w:anchor="_Sec590">
              <w:r w:rsidR="00B0533B">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7239460C"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411D7E"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152A3D" w14:textId="77777777" w:rsidR="000B7D4B" w:rsidRDefault="00B0533B">
            <w:pPr>
              <w:pStyle w:val="ProductList-TableBody"/>
              <w:jc w:val="center"/>
            </w:pPr>
            <w:r>
              <w:t>X</w:t>
            </w:r>
          </w:p>
        </w:tc>
      </w:tr>
      <w:tr w:rsidR="000B7D4B" w14:paraId="34FB656A" w14:textId="77777777">
        <w:tc>
          <w:tcPr>
            <w:tcW w:w="6120" w:type="dxa"/>
            <w:tcBorders>
              <w:top w:val="single" w:sz="4" w:space="0" w:color="000000"/>
              <w:left w:val="single" w:sz="4" w:space="0" w:color="000000"/>
              <w:bottom w:val="single" w:sz="4" w:space="0" w:color="000000"/>
              <w:right w:val="single" w:sz="4" w:space="0" w:color="000000"/>
            </w:tcBorders>
          </w:tcPr>
          <w:p w14:paraId="4280BBA1" w14:textId="77777777" w:rsidR="000B7D4B" w:rsidRDefault="00F92085">
            <w:pPr>
              <w:pStyle w:val="ProductList-TableBody"/>
            </w:pPr>
            <w:hyperlink w:anchor="_Sec841">
              <w:r w:rsidR="00B0533B">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5FAAF35E"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473BDC"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D0312E" w14:textId="77777777" w:rsidR="000B7D4B" w:rsidRDefault="000B7D4B">
            <w:pPr>
              <w:pStyle w:val="ProductList-TableBody"/>
              <w:jc w:val="center"/>
            </w:pPr>
          </w:p>
        </w:tc>
      </w:tr>
      <w:tr w:rsidR="000B7D4B" w14:paraId="583AAB4F" w14:textId="77777777">
        <w:tc>
          <w:tcPr>
            <w:tcW w:w="6120" w:type="dxa"/>
            <w:tcBorders>
              <w:top w:val="single" w:sz="4" w:space="0" w:color="000000"/>
              <w:left w:val="single" w:sz="4" w:space="0" w:color="000000"/>
              <w:bottom w:val="single" w:sz="4" w:space="0" w:color="000000"/>
              <w:right w:val="single" w:sz="4" w:space="0" w:color="000000"/>
            </w:tcBorders>
          </w:tcPr>
          <w:p w14:paraId="2B6E53B9" w14:textId="77777777" w:rsidR="000B7D4B" w:rsidRDefault="00F92085">
            <w:pPr>
              <w:pStyle w:val="ProductList-TableBody"/>
            </w:pPr>
            <w:hyperlink w:anchor="_Sec841">
              <w:r w:rsidR="00B0533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28EAD3C"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98A625"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2AC0FE" w14:textId="77777777" w:rsidR="000B7D4B" w:rsidRDefault="000B7D4B">
            <w:pPr>
              <w:pStyle w:val="ProductList-TableBody"/>
              <w:jc w:val="center"/>
            </w:pPr>
          </w:p>
        </w:tc>
      </w:tr>
      <w:tr w:rsidR="000B7D4B" w14:paraId="23B2EC5B" w14:textId="77777777">
        <w:tc>
          <w:tcPr>
            <w:tcW w:w="6120" w:type="dxa"/>
            <w:tcBorders>
              <w:top w:val="single" w:sz="4" w:space="0" w:color="000000"/>
              <w:left w:val="single" w:sz="4" w:space="0" w:color="000000"/>
              <w:bottom w:val="single" w:sz="4" w:space="0" w:color="000000"/>
              <w:right w:val="single" w:sz="4" w:space="0" w:color="000000"/>
            </w:tcBorders>
          </w:tcPr>
          <w:p w14:paraId="5DCAEA23" w14:textId="77777777" w:rsidR="000B7D4B" w:rsidRDefault="00F92085">
            <w:pPr>
              <w:pStyle w:val="ProductList-TableBody"/>
            </w:pPr>
            <w:hyperlink w:anchor="_Sec652">
              <w:r w:rsidR="00B0533B">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C8524E5" w14:textId="77777777" w:rsidR="000B7D4B" w:rsidRDefault="000B7D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E5396A"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D85147" w14:textId="77777777" w:rsidR="000B7D4B" w:rsidRDefault="000B7D4B">
            <w:pPr>
              <w:pStyle w:val="ProductList-TableBody"/>
              <w:jc w:val="center"/>
            </w:pPr>
          </w:p>
        </w:tc>
      </w:tr>
    </w:tbl>
    <w:p w14:paraId="2222378D" w14:textId="77777777" w:rsidR="000B7D4B" w:rsidRDefault="000B7D4B">
      <w:pPr>
        <w:pStyle w:val="ProductList-Body"/>
      </w:pPr>
    </w:p>
    <w:p w14:paraId="15B9E38F" w14:textId="77777777" w:rsidR="000B7D4B" w:rsidRDefault="00B0533B">
      <w:pPr>
        <w:pStyle w:val="ProductList-ClauseHeading"/>
        <w:outlineLvl w:val="2"/>
      </w:pPr>
      <w:bookmarkStart w:id="359" w:name="_Sec577"/>
      <w:r>
        <w:t>Prawa do używania nowej wersji Produktu</w:t>
      </w:r>
      <w:bookmarkEnd w:id="359"/>
    </w:p>
    <w:p w14:paraId="175B956E" w14:textId="77777777" w:rsidR="000B7D4B" w:rsidRDefault="00B0533B">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2F806472" w14:textId="77777777" w:rsidR="000B7D4B" w:rsidRDefault="000B7D4B">
      <w:pPr>
        <w:pStyle w:val="ProductList-Body"/>
      </w:pPr>
    </w:p>
    <w:p w14:paraId="6B9A27D4" w14:textId="77777777" w:rsidR="000B7D4B" w:rsidRDefault="00B0533B">
      <w:pPr>
        <w:pStyle w:val="ProductList-ClauseHeading"/>
        <w:outlineLvl w:val="2"/>
      </w:pPr>
      <w:bookmarkStart w:id="360" w:name="_Sec931"/>
      <w:r>
        <w:t>Obliczanie liczby punktów uprawniających do Korzyści z Pakietu Software Assurance</w:t>
      </w:r>
      <w:bookmarkEnd w:id="360"/>
    </w:p>
    <w:p w14:paraId="13F6D59F" w14:textId="77777777" w:rsidR="000B7D4B" w:rsidRDefault="00B0533B">
      <w:pPr>
        <w:pStyle w:val="ProductList-Body"/>
      </w:pPr>
      <w:r>
        <w:t>Uprawnienia są obliczane w oparciu o system punktowy w odniesieniu do następujących korzyści:</w:t>
      </w:r>
    </w:p>
    <w:p w14:paraId="7F6DF3EC" w14:textId="77777777" w:rsidR="000B7D4B" w:rsidRDefault="00B0533B" w:rsidP="00B0533B">
      <w:pPr>
        <w:pStyle w:val="ProductList-Bullet"/>
        <w:numPr>
          <w:ilvl w:val="0"/>
          <w:numId w:val="56"/>
        </w:numPr>
      </w:pPr>
      <w:r>
        <w:t>Usługi planowania</w:t>
      </w:r>
    </w:p>
    <w:p w14:paraId="3833A9A8" w14:textId="77777777" w:rsidR="000B7D4B" w:rsidRDefault="00B0533B" w:rsidP="00B0533B">
      <w:pPr>
        <w:pStyle w:val="ProductList-Bullet"/>
        <w:numPr>
          <w:ilvl w:val="0"/>
          <w:numId w:val="56"/>
        </w:numPr>
      </w:pPr>
      <w:r>
        <w:t>Kupony szkoleniowe</w:t>
      </w:r>
    </w:p>
    <w:p w14:paraId="310074DD" w14:textId="77777777" w:rsidR="000B7D4B" w:rsidRDefault="00B0533B" w:rsidP="00B0533B">
      <w:pPr>
        <w:pStyle w:val="ProductList-Bullet"/>
        <w:numPr>
          <w:ilvl w:val="0"/>
          <w:numId w:val="56"/>
        </w:numPr>
      </w:pPr>
      <w:r>
        <w:t>Całodobowa Pomoc Techniczna (telefoniczna) tylko w przypadku umowy MPSA</w:t>
      </w:r>
    </w:p>
    <w:p w14:paraId="79900C29" w14:textId="77777777" w:rsidR="000B7D4B" w:rsidRDefault="00B0533B">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0B7D4B" w14:paraId="3BDAECE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62F84D8" w14:textId="77777777" w:rsidR="000B7D4B" w:rsidRDefault="00B0533B">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808275E" w14:textId="77777777" w:rsidR="000B7D4B" w:rsidRDefault="00B0533B">
            <w:pPr>
              <w:pStyle w:val="ProductList-TableBody"/>
            </w:pPr>
            <w:r>
              <w:rPr>
                <w:color w:val="FFFFFF"/>
              </w:rPr>
              <w:t>Punkty</w:t>
            </w:r>
          </w:p>
        </w:tc>
      </w:tr>
      <w:tr w:rsidR="000B7D4B" w14:paraId="5CBCBDD7" w14:textId="77777777">
        <w:tc>
          <w:tcPr>
            <w:tcW w:w="10520" w:type="dxa"/>
            <w:tcBorders>
              <w:top w:val="single" w:sz="4" w:space="0" w:color="6E6E6E"/>
              <w:left w:val="single" w:sz="4" w:space="0" w:color="6E6E6E"/>
              <w:bottom w:val="single" w:sz="4" w:space="0" w:color="6E6E6E"/>
              <w:right w:val="single" w:sz="4" w:space="0" w:color="6E6E6E"/>
            </w:tcBorders>
          </w:tcPr>
          <w:p w14:paraId="58BF5D1E" w14:textId="77777777" w:rsidR="000B7D4B" w:rsidRDefault="00B0533B">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Task CAL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06423C3" w14:textId="77777777" w:rsidR="000B7D4B" w:rsidRDefault="00B0533B">
            <w:pPr>
              <w:pStyle w:val="ProductList-TableBody"/>
            </w:pPr>
            <w:r>
              <w:t>1</w:t>
            </w:r>
          </w:p>
        </w:tc>
      </w:tr>
      <w:tr w:rsidR="000B7D4B" w14:paraId="7CBD9BF5" w14:textId="77777777">
        <w:tc>
          <w:tcPr>
            <w:tcW w:w="10520" w:type="dxa"/>
            <w:tcBorders>
              <w:top w:val="single" w:sz="4" w:space="0" w:color="6E6E6E"/>
              <w:left w:val="single" w:sz="4" w:space="0" w:color="6E6E6E"/>
              <w:bottom w:val="single" w:sz="4" w:space="0" w:color="6E6E6E"/>
              <w:right w:val="single" w:sz="4" w:space="0" w:color="6E6E6E"/>
            </w:tcBorders>
          </w:tcPr>
          <w:p w14:paraId="4FCBBE51" w14:textId="77777777" w:rsidR="000B7D4B" w:rsidRDefault="00B0533B">
            <w:pPr>
              <w:pStyle w:val="ProductList-TableBody"/>
            </w:pPr>
            <w:r>
              <w:t>Licencja Dostępowa CAL na usługi Microsoft Dynamics 365 Customer Service, licencja dostępowa CAL na usługi Microsoft Dynamics 365 Sales, Dynamics 365 Operations Server, licencja dostępowa CAL na usługi Microsoft Dynamics 365 Operations Activity, funkcyjna licencja dostępowa CAL do licencji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65101C4" w14:textId="77777777" w:rsidR="000B7D4B" w:rsidRDefault="00B0533B">
            <w:pPr>
              <w:pStyle w:val="ProductList-TableBody"/>
            </w:pPr>
            <w:r>
              <w:t>2</w:t>
            </w:r>
          </w:p>
        </w:tc>
      </w:tr>
      <w:tr w:rsidR="000B7D4B" w14:paraId="16BA61B5" w14:textId="77777777">
        <w:tc>
          <w:tcPr>
            <w:tcW w:w="10520" w:type="dxa"/>
            <w:tcBorders>
              <w:top w:val="single" w:sz="4" w:space="0" w:color="6E6E6E"/>
              <w:left w:val="single" w:sz="4" w:space="0" w:color="6E6E6E"/>
              <w:bottom w:val="single" w:sz="4" w:space="0" w:color="6E6E6E"/>
              <w:right w:val="single" w:sz="4" w:space="0" w:color="6E6E6E"/>
            </w:tcBorders>
          </w:tcPr>
          <w:p w14:paraId="11150B74" w14:textId="77777777" w:rsidR="000B7D4B" w:rsidRDefault="00B0533B">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6F6527F2" w14:textId="77777777" w:rsidR="000B7D4B" w:rsidRDefault="00B0533B">
            <w:pPr>
              <w:pStyle w:val="ProductList-TableBody"/>
            </w:pPr>
            <w:r>
              <w:t>5</w:t>
            </w:r>
          </w:p>
        </w:tc>
      </w:tr>
      <w:tr w:rsidR="000B7D4B" w14:paraId="1DFEC2E5" w14:textId="77777777">
        <w:tc>
          <w:tcPr>
            <w:tcW w:w="10520" w:type="dxa"/>
            <w:tcBorders>
              <w:top w:val="single" w:sz="4" w:space="0" w:color="6E6E6E"/>
              <w:left w:val="single" w:sz="4" w:space="0" w:color="6E6E6E"/>
              <w:bottom w:val="single" w:sz="4" w:space="0" w:color="6E6E6E"/>
              <w:right w:val="single" w:sz="4" w:space="0" w:color="6E6E6E"/>
            </w:tcBorders>
          </w:tcPr>
          <w:p w14:paraId="07431AB9" w14:textId="77777777" w:rsidR="000B7D4B" w:rsidRDefault="00B0533B">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3464E700" w14:textId="77777777" w:rsidR="000B7D4B" w:rsidRDefault="00B0533B">
            <w:pPr>
              <w:pStyle w:val="ProductList-TableBody"/>
            </w:pPr>
            <w:r>
              <w:t>10</w:t>
            </w:r>
          </w:p>
        </w:tc>
      </w:tr>
      <w:tr w:rsidR="000B7D4B" w14:paraId="7163E686" w14:textId="77777777">
        <w:tc>
          <w:tcPr>
            <w:tcW w:w="10520" w:type="dxa"/>
            <w:tcBorders>
              <w:top w:val="single" w:sz="4" w:space="0" w:color="6E6E6E"/>
              <w:left w:val="single" w:sz="4" w:space="0" w:color="6E6E6E"/>
              <w:bottom w:val="single" w:sz="4" w:space="0" w:color="6E6E6E"/>
              <w:right w:val="single" w:sz="4" w:space="0" w:color="6E6E6E"/>
            </w:tcBorders>
          </w:tcPr>
          <w:p w14:paraId="51878124" w14:textId="77777777" w:rsidR="000B7D4B" w:rsidRDefault="00B0533B">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Enterprise CAL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6721386" w14:textId="77777777" w:rsidR="000B7D4B" w:rsidRDefault="00B0533B">
            <w:pPr>
              <w:pStyle w:val="ProductList-TableBody"/>
            </w:pPr>
            <w:r>
              <w:t>25</w:t>
            </w:r>
          </w:p>
        </w:tc>
      </w:tr>
      <w:tr w:rsidR="000B7D4B" w14:paraId="313D4D19" w14:textId="77777777">
        <w:tc>
          <w:tcPr>
            <w:tcW w:w="10520" w:type="dxa"/>
            <w:tcBorders>
              <w:top w:val="single" w:sz="4" w:space="0" w:color="6E6E6E"/>
              <w:left w:val="single" w:sz="4" w:space="0" w:color="6E6E6E"/>
              <w:bottom w:val="single" w:sz="4" w:space="0" w:color="6E6E6E"/>
              <w:right w:val="single" w:sz="4" w:space="0" w:color="6E6E6E"/>
            </w:tcBorders>
          </w:tcPr>
          <w:p w14:paraId="208FA3A2" w14:textId="77777777" w:rsidR="000B7D4B" w:rsidRDefault="00B0533B">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185488E" w14:textId="77777777" w:rsidR="000B7D4B" w:rsidRDefault="00B0533B">
            <w:pPr>
              <w:pStyle w:val="ProductList-TableBody"/>
            </w:pPr>
            <w:r>
              <w:t>50</w:t>
            </w:r>
          </w:p>
        </w:tc>
      </w:tr>
      <w:tr w:rsidR="000B7D4B" w14:paraId="702F2CA9" w14:textId="77777777">
        <w:tc>
          <w:tcPr>
            <w:tcW w:w="10520" w:type="dxa"/>
            <w:tcBorders>
              <w:top w:val="single" w:sz="4" w:space="0" w:color="6E6E6E"/>
              <w:left w:val="single" w:sz="4" w:space="0" w:color="6E6E6E"/>
              <w:bottom w:val="single" w:sz="4" w:space="0" w:color="6E6E6E"/>
              <w:right w:val="single" w:sz="4" w:space="0" w:color="6E6E6E"/>
            </w:tcBorders>
          </w:tcPr>
          <w:p w14:paraId="17C385EF" w14:textId="77777777" w:rsidR="000B7D4B" w:rsidRDefault="00B0533B">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42F5F119" w14:textId="77777777" w:rsidR="000B7D4B" w:rsidRDefault="00B0533B">
            <w:pPr>
              <w:pStyle w:val="ProductList-TableBody"/>
            </w:pPr>
            <w:r>
              <w:t>75</w:t>
            </w:r>
          </w:p>
        </w:tc>
      </w:tr>
    </w:tbl>
    <w:p w14:paraId="5CD154C4" w14:textId="77777777" w:rsidR="000B7D4B" w:rsidRDefault="00B0533B">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65ADC954" w14:textId="77777777" w:rsidR="000B7D4B" w:rsidRDefault="000B7D4B">
      <w:pPr>
        <w:pStyle w:val="ProductList-Body"/>
      </w:pPr>
    </w:p>
    <w:p w14:paraId="57118B75" w14:textId="77777777" w:rsidR="000B7D4B" w:rsidRDefault="00B0533B">
      <w:pPr>
        <w:pStyle w:val="ProductList-ClauseHeading"/>
        <w:outlineLvl w:val="2"/>
      </w:pPr>
      <w:bookmarkStart w:id="361" w:name="_Sec579"/>
      <w:r>
        <w:t>Usługi Office dla WWW i Office Online Server:</w:t>
      </w:r>
      <w:bookmarkEnd w:id="361"/>
    </w:p>
    <w:p w14:paraId="571FEF94" w14:textId="77777777" w:rsidR="000B7D4B" w:rsidRDefault="00B0533B">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0B7D4B" w14:paraId="4004E8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36E611" w14:textId="77777777" w:rsidR="000B7D4B" w:rsidRDefault="00B0533B">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250A31" w14:textId="77777777" w:rsidR="000B7D4B" w:rsidRDefault="00B0533B">
            <w:pPr>
              <w:pStyle w:val="ProductList-TableBody"/>
            </w:pPr>
            <w:r>
              <w:rPr>
                <w:color w:val="FFFFFF"/>
              </w:rPr>
              <w:t>Prawa do Office Online</w:t>
            </w:r>
          </w:p>
        </w:tc>
      </w:tr>
      <w:tr w:rsidR="000B7D4B" w14:paraId="4FE06208" w14:textId="77777777">
        <w:tc>
          <w:tcPr>
            <w:tcW w:w="6000" w:type="dxa"/>
            <w:tcBorders>
              <w:top w:val="single" w:sz="4" w:space="0" w:color="000000"/>
              <w:left w:val="single" w:sz="4" w:space="0" w:color="000000"/>
              <w:bottom w:val="single" w:sz="4" w:space="0" w:color="000000"/>
              <w:right w:val="single" w:sz="4" w:space="0" w:color="000000"/>
            </w:tcBorders>
          </w:tcPr>
          <w:p w14:paraId="17686799" w14:textId="77777777" w:rsidR="000B7D4B" w:rsidRDefault="00B0533B">
            <w:pPr>
              <w:pStyle w:val="ProductList-TableBody"/>
            </w:pPr>
            <w:r>
              <w:t>Office Standard</w:t>
            </w:r>
            <w:r>
              <w:fldChar w:fldCharType="begin"/>
            </w:r>
            <w:r>
              <w:instrText xml:space="preserve"> XE "Office Standard" </w:instrText>
            </w:r>
            <w:r>
              <w:fldChar w:fldCharType="end"/>
            </w:r>
          </w:p>
          <w:p w14:paraId="1B5B2576" w14:textId="77777777" w:rsidR="000B7D4B" w:rsidRDefault="00B0533B">
            <w:pPr>
              <w:pStyle w:val="ProductList-TableBody"/>
            </w:pPr>
            <w:r>
              <w:t>Office Professional Plus</w:t>
            </w:r>
            <w:r>
              <w:fldChar w:fldCharType="begin"/>
            </w:r>
            <w:r>
              <w:instrText xml:space="preserve"> XE "Office Professional Plus" </w:instrText>
            </w:r>
            <w:r>
              <w:fldChar w:fldCharType="end"/>
            </w:r>
          </w:p>
          <w:p w14:paraId="12B8E148" w14:textId="77777777" w:rsidR="000B7D4B" w:rsidRDefault="00B0533B">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A75096" w14:textId="77777777" w:rsidR="000B7D4B" w:rsidRDefault="00B0533B">
            <w:pPr>
              <w:pStyle w:val="ProductList-TableBody"/>
            </w:pPr>
            <w:r>
              <w:t>Office dla WWW</w:t>
            </w:r>
            <w:r>
              <w:fldChar w:fldCharType="begin"/>
            </w:r>
            <w:r>
              <w:instrText xml:space="preserve"> XE "Office dla WWW" </w:instrText>
            </w:r>
            <w:r>
              <w:fldChar w:fldCharType="end"/>
            </w:r>
          </w:p>
          <w:p w14:paraId="02CB64A3" w14:textId="77777777" w:rsidR="000B7D4B" w:rsidRDefault="00B0533B">
            <w:pPr>
              <w:pStyle w:val="ProductList-TableBody"/>
            </w:pPr>
            <w:r>
              <w:t>Office Online Server</w:t>
            </w:r>
          </w:p>
        </w:tc>
      </w:tr>
    </w:tbl>
    <w:p w14:paraId="6E1DBC2D" w14:textId="77777777" w:rsidR="000B7D4B" w:rsidRDefault="00B0533B">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05C8F114" w14:textId="77777777" w:rsidR="000B7D4B" w:rsidRDefault="000B7D4B">
      <w:pPr>
        <w:pStyle w:val="ProductList-Body"/>
      </w:pPr>
    </w:p>
    <w:p w14:paraId="08D540F2" w14:textId="77777777" w:rsidR="000B7D4B" w:rsidRDefault="00B0533B">
      <w:pPr>
        <w:pStyle w:val="ProductList-ClauseHeading"/>
        <w:outlineLvl w:val="2"/>
      </w:pPr>
      <w:bookmarkStart w:id="362" w:name="_Sec580"/>
      <w:r>
        <w:t>Usługi Planowania</w:t>
      </w:r>
      <w:bookmarkEnd w:id="362"/>
    </w:p>
    <w:p w14:paraId="78292B9F" w14:textId="77777777" w:rsidR="000B7D4B" w:rsidRDefault="00B0533B">
      <w:pPr>
        <w:pStyle w:val="ProductList-Body"/>
      </w:pPr>
      <w:r>
        <w:t>Do tej korzyści kwalifikują się klienci (poza klientami dokonującymi zakupu w ramach Programów Academic) z umową obejmującą całe przedsiębiorstwo lub klienci uczestniczący w Programie Software Assurance w pulach Aplikacje i Serwery. W ramach korzyści Planning Services Benefit kwalifikującym się klientom zapewnione zostają określone wcześniej, dostosowane do potrzeb oferty usług.</w:t>
      </w:r>
    </w:p>
    <w:p w14:paraId="5E7B7D4D" w14:textId="77777777" w:rsidR="000B7D4B" w:rsidRDefault="000B7D4B">
      <w:pPr>
        <w:pStyle w:val="ProductList-Body"/>
      </w:pPr>
    </w:p>
    <w:p w14:paraId="4282EDA1" w14:textId="77777777" w:rsidR="000B7D4B" w:rsidRDefault="00B0533B">
      <w:pPr>
        <w:pStyle w:val="ProductList-Body"/>
      </w:pPr>
      <w:r>
        <w:t>Kwalifikowani klienci otrzymują określoną liczbę dni Usług Planowania zależną od liczby punktów na Korzyści z Pakietu Software Assurance uzyskanych w ramach licencji kwalifikujących.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00"/>
        <w:gridCol w:w="1816"/>
      </w:tblGrid>
      <w:tr w:rsidR="000B7D4B" w14:paraId="06BEF47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3E32097" w14:textId="77777777" w:rsidR="000B7D4B" w:rsidRDefault="00B0533B">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66184C" w14:textId="77777777" w:rsidR="000B7D4B" w:rsidRDefault="00B0533B">
            <w:pPr>
              <w:pStyle w:val="ProductList-TableBody"/>
              <w:jc w:val="center"/>
            </w:pPr>
            <w:r>
              <w:rPr>
                <w:color w:val="FFFFFF"/>
              </w:rPr>
              <w:t>Punktacja</w:t>
            </w:r>
          </w:p>
        </w:tc>
      </w:tr>
      <w:tr w:rsidR="000B7D4B" w14:paraId="2E92CC36" w14:textId="77777777">
        <w:tc>
          <w:tcPr>
            <w:tcW w:w="10160" w:type="dxa"/>
            <w:tcBorders>
              <w:top w:val="single" w:sz="4" w:space="0" w:color="000000"/>
              <w:left w:val="single" w:sz="4" w:space="0" w:color="000000"/>
              <w:bottom w:val="single" w:sz="4" w:space="0" w:color="000000"/>
              <w:right w:val="single" w:sz="4" w:space="0" w:color="000000"/>
            </w:tcBorders>
          </w:tcPr>
          <w:p w14:paraId="66B5B021" w14:textId="77777777" w:rsidR="000B7D4B" w:rsidRDefault="00B0533B">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Task CAL na system Microsoft Dynamics AX</w:t>
            </w:r>
            <w:r>
              <w:fldChar w:fldCharType="begin"/>
            </w:r>
            <w:r>
              <w:instrText xml:space="preserve"> XE "Licencja Dostępowa Task CAL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32CA96" w14:textId="77777777" w:rsidR="000B7D4B" w:rsidRDefault="00B0533B">
            <w:pPr>
              <w:pStyle w:val="ProductList-TableBody"/>
              <w:jc w:val="center"/>
            </w:pPr>
            <w:r>
              <w:t>1</w:t>
            </w:r>
          </w:p>
        </w:tc>
      </w:tr>
      <w:tr w:rsidR="000B7D4B" w14:paraId="6497AE77" w14:textId="77777777">
        <w:tc>
          <w:tcPr>
            <w:tcW w:w="10160" w:type="dxa"/>
            <w:tcBorders>
              <w:top w:val="single" w:sz="4" w:space="0" w:color="000000"/>
              <w:left w:val="single" w:sz="4" w:space="0" w:color="000000"/>
              <w:bottom w:val="single" w:sz="4" w:space="0" w:color="000000"/>
              <w:right w:val="single" w:sz="4" w:space="0" w:color="000000"/>
            </w:tcBorders>
          </w:tcPr>
          <w:p w14:paraId="50B106C9" w14:textId="77777777" w:rsidR="000B7D4B" w:rsidRDefault="00B0533B">
            <w:pPr>
              <w:pStyle w:val="ProductList-TableBody"/>
            </w:pPr>
            <w:r>
              <w:t>Licencja dostępowa CAL na usługi Microsoft Dynamics 365 Customer Service</w:t>
            </w:r>
            <w:r>
              <w:fldChar w:fldCharType="begin"/>
            </w:r>
            <w:r>
              <w:instrText xml:space="preserve"> XE "Licencja dostępowa CAL na usługi Microsoft Dynamics 365 Customer Service" </w:instrText>
            </w:r>
            <w:r>
              <w:fldChar w:fldCharType="end"/>
            </w:r>
            <w:r>
              <w:t>, licencja dostępowa CAL na usługi Microsoft Dynamics 365 Sales</w:t>
            </w:r>
            <w:r>
              <w:fldChar w:fldCharType="begin"/>
            </w:r>
            <w:r>
              <w:instrText xml:space="preserve"> XE "licencja dostępowa CAL na usługi Microsoft Dynamics 365 Sales" </w:instrText>
            </w:r>
            <w:r>
              <w:fldChar w:fldCharType="end"/>
            </w:r>
            <w:r>
              <w:t>, Dynamics 365 Operations Server</w:t>
            </w:r>
            <w:r>
              <w:fldChar w:fldCharType="begin"/>
            </w:r>
            <w:r>
              <w:instrText xml:space="preserve"> XE "Dynamics 365 Operations Server" </w:instrText>
            </w:r>
            <w:r>
              <w:fldChar w:fldCharType="end"/>
            </w:r>
            <w:r>
              <w:t>, licencja dostępowa CAL na usługi Microsoft Dynamics 365 Operations Activity</w:t>
            </w:r>
            <w:r>
              <w:fldChar w:fldCharType="begin"/>
            </w:r>
            <w:r>
              <w:instrText xml:space="preserve"> XE "licencja dostępowa CAL na usługi Microsoft Dynamics 365 Operations Activity" </w:instrText>
            </w:r>
            <w:r>
              <w:fldChar w:fldCharType="end"/>
            </w:r>
            <w:r>
              <w:t>, funkcyjna licencja dostępowa CAL do licencji Microsoft Dynamics AX</w:t>
            </w:r>
            <w:r>
              <w:fldChar w:fldCharType="begin"/>
            </w:r>
            <w:r>
              <w:instrText xml:space="preserve"> XE "funkcyjna licencja dostępowa CAL do licencji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5E3EB0" w14:textId="77777777" w:rsidR="000B7D4B" w:rsidRDefault="00B0533B">
            <w:pPr>
              <w:pStyle w:val="ProductList-TableBody"/>
              <w:jc w:val="center"/>
            </w:pPr>
            <w:r>
              <w:t>2</w:t>
            </w:r>
          </w:p>
        </w:tc>
      </w:tr>
      <w:tr w:rsidR="000B7D4B" w14:paraId="462013A6" w14:textId="77777777">
        <w:tc>
          <w:tcPr>
            <w:tcW w:w="10160" w:type="dxa"/>
            <w:tcBorders>
              <w:top w:val="single" w:sz="4" w:space="0" w:color="000000"/>
              <w:left w:val="single" w:sz="4" w:space="0" w:color="000000"/>
              <w:bottom w:val="single" w:sz="4" w:space="0" w:color="000000"/>
              <w:right w:val="single" w:sz="4" w:space="0" w:color="000000"/>
            </w:tcBorders>
          </w:tcPr>
          <w:p w14:paraId="2A0D04D7" w14:textId="77777777" w:rsidR="000B7D4B" w:rsidRDefault="00B0533B">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System Center 2012 Standard</w:t>
            </w:r>
            <w:r>
              <w:fldChar w:fldCharType="begin"/>
            </w:r>
            <w:r>
              <w:instrText xml:space="preserve"> XE "Licencja na Zarządzanie dla Serwera System Center 2012 Standard" </w:instrText>
            </w:r>
            <w:r>
              <w:fldChar w:fldCharType="end"/>
            </w:r>
            <w:r>
              <w:t xml:space="preserve"> (dwa procesory),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Licencja dostępowa CAL na usługi Microsoft Dynamics AX Enterprise</w:t>
            </w:r>
            <w:r>
              <w:fldChar w:fldCharType="begin"/>
            </w:r>
            <w:r>
              <w:instrText xml:space="preserve"> XE "Licencja dostępowa CAL na usługi Microsoft Dynamics AX Enterprise" </w:instrText>
            </w:r>
            <w:r>
              <w:fldChar w:fldCharType="end"/>
            </w:r>
            <w:r>
              <w:t>, Licencja dostępowa CAL na usługi Microsoft Dynamics 365 Operations</w:t>
            </w:r>
            <w:r>
              <w:fldChar w:fldCharType="begin"/>
            </w:r>
            <w:r>
              <w:instrText xml:space="preserve"> XE "Licencja dostępowa CAL na usługi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7F7E60" w14:textId="77777777" w:rsidR="000B7D4B" w:rsidRDefault="00B0533B">
            <w:pPr>
              <w:pStyle w:val="ProductList-TableBody"/>
              <w:jc w:val="center"/>
            </w:pPr>
            <w:r>
              <w:t>25</w:t>
            </w:r>
          </w:p>
        </w:tc>
      </w:tr>
      <w:tr w:rsidR="000B7D4B" w14:paraId="71200EFF" w14:textId="77777777">
        <w:tc>
          <w:tcPr>
            <w:tcW w:w="10160" w:type="dxa"/>
            <w:tcBorders>
              <w:top w:val="single" w:sz="4" w:space="0" w:color="000000"/>
              <w:left w:val="single" w:sz="4" w:space="0" w:color="000000"/>
              <w:bottom w:val="single" w:sz="4" w:space="0" w:color="000000"/>
              <w:right w:val="single" w:sz="4" w:space="0" w:color="000000"/>
            </w:tcBorders>
          </w:tcPr>
          <w:p w14:paraId="579E9AEC" w14:textId="77777777" w:rsidR="000B7D4B" w:rsidRDefault="00B0533B">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AA44D8" w14:textId="77777777" w:rsidR="000B7D4B" w:rsidRDefault="00B0533B">
            <w:pPr>
              <w:pStyle w:val="ProductList-TableBody"/>
              <w:jc w:val="center"/>
            </w:pPr>
            <w:r>
              <w:t>50</w:t>
            </w:r>
          </w:p>
        </w:tc>
      </w:tr>
      <w:tr w:rsidR="000B7D4B" w14:paraId="491C52C0" w14:textId="77777777">
        <w:tc>
          <w:tcPr>
            <w:tcW w:w="10160" w:type="dxa"/>
            <w:tcBorders>
              <w:top w:val="single" w:sz="4" w:space="0" w:color="000000"/>
              <w:left w:val="single" w:sz="4" w:space="0" w:color="000000"/>
              <w:bottom w:val="single" w:sz="4" w:space="0" w:color="000000"/>
              <w:right w:val="single" w:sz="4" w:space="0" w:color="000000"/>
            </w:tcBorders>
          </w:tcPr>
          <w:p w14:paraId="75EC48A4" w14:textId="77777777" w:rsidR="000B7D4B" w:rsidRDefault="00B0533B">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04ABAD19" w14:textId="77777777" w:rsidR="000B7D4B" w:rsidRDefault="00B0533B">
            <w:pPr>
              <w:pStyle w:val="ProductList-TableBody"/>
              <w:jc w:val="center"/>
            </w:pPr>
            <w:r>
              <w:t>75</w:t>
            </w:r>
          </w:p>
        </w:tc>
      </w:tr>
    </w:tbl>
    <w:p w14:paraId="5E9F7234" w14:textId="77777777" w:rsidR="000B7D4B" w:rsidRDefault="00B0533B">
      <w:pPr>
        <w:pStyle w:val="ProductList-Body"/>
      </w:pPr>
      <w:r>
        <w:rPr>
          <w:b/>
          <w:i/>
        </w:rPr>
        <w:t>Uwaga:</w:t>
      </w:r>
      <w:r>
        <w:rPr>
          <w:i/>
        </w:rPr>
        <w:t xml:space="preserve"> Informacje na temat Licencji Dostępowej CAL na usługi SQL zawarto w zamieszczonej w tej części dokumentu tabeli dotyczącej Pakietów CAL Suite.</w:t>
      </w:r>
    </w:p>
    <w:p w14:paraId="25ED28A8" w14:textId="77777777" w:rsidR="000B7D4B" w:rsidRDefault="000B7D4B">
      <w:pPr>
        <w:pStyle w:val="ProductList-Body"/>
      </w:pPr>
    </w:p>
    <w:p w14:paraId="163D80DD" w14:textId="77777777" w:rsidR="000B7D4B" w:rsidRDefault="00B0533B">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0B7D4B" w14:paraId="5817BC1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0854ADE" w14:textId="77777777" w:rsidR="000B7D4B" w:rsidRDefault="00B0533B">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24960369" w14:textId="77777777" w:rsidR="000B7D4B" w:rsidRDefault="00B0533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A0DA80A" w14:textId="77777777" w:rsidR="000B7D4B" w:rsidRDefault="00B0533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8F459C1" w14:textId="77777777" w:rsidR="000B7D4B" w:rsidRDefault="00B0533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1241DF4" w14:textId="77777777" w:rsidR="000B7D4B" w:rsidRDefault="00B0533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19DCF23" w14:textId="77777777" w:rsidR="000B7D4B" w:rsidRDefault="00B0533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E206614" w14:textId="77777777" w:rsidR="000B7D4B" w:rsidRDefault="00B0533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BF8F5F1" w14:textId="77777777" w:rsidR="000B7D4B" w:rsidRDefault="00B0533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8FFEEF3" w14:textId="77777777" w:rsidR="000B7D4B" w:rsidRDefault="00B0533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D7EB64B" w14:textId="77777777" w:rsidR="000B7D4B" w:rsidRDefault="00B0533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124492B" w14:textId="77777777" w:rsidR="000B7D4B" w:rsidRDefault="00B0533B">
            <w:pPr>
              <w:pStyle w:val="ProductList-TableBody"/>
            </w:pPr>
            <w:r>
              <w:t>600,000+</w:t>
            </w:r>
          </w:p>
        </w:tc>
      </w:tr>
      <w:tr w:rsidR="000B7D4B" w14:paraId="5CD2357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19733B8" w14:textId="77777777" w:rsidR="000B7D4B" w:rsidRDefault="00B0533B">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40A7D543" w14:textId="77777777" w:rsidR="000B7D4B" w:rsidRDefault="00B0533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1AD46C2" w14:textId="77777777" w:rsidR="000B7D4B" w:rsidRDefault="00B0533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F8024AA" w14:textId="77777777" w:rsidR="000B7D4B" w:rsidRDefault="00B0533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20B83B3" w14:textId="77777777" w:rsidR="000B7D4B" w:rsidRDefault="00B0533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EC830D6" w14:textId="77777777" w:rsidR="000B7D4B" w:rsidRDefault="00B0533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1064E2B" w14:textId="77777777" w:rsidR="000B7D4B" w:rsidRDefault="00B0533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9F1ABF2" w14:textId="77777777" w:rsidR="000B7D4B" w:rsidRDefault="00B0533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75E6B6F" w14:textId="77777777" w:rsidR="000B7D4B" w:rsidRDefault="00B0533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C4C595E" w14:textId="77777777" w:rsidR="000B7D4B" w:rsidRDefault="00B0533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80D2F08" w14:textId="77777777" w:rsidR="000B7D4B" w:rsidRDefault="00B0533B">
            <w:pPr>
              <w:pStyle w:val="ProductList-TableBody"/>
            </w:pPr>
            <w:r>
              <w:t>75</w:t>
            </w:r>
          </w:p>
        </w:tc>
      </w:tr>
    </w:tbl>
    <w:p w14:paraId="075A4E8F" w14:textId="77777777" w:rsidR="000B7D4B" w:rsidRDefault="000B7D4B">
      <w:pPr>
        <w:pStyle w:val="ProductList-Body"/>
      </w:pPr>
    </w:p>
    <w:p w14:paraId="2E847122" w14:textId="77777777" w:rsidR="000B7D4B" w:rsidRDefault="00B0533B">
      <w:pPr>
        <w:pStyle w:val="ProductList-Body"/>
      </w:pPr>
      <w:r>
        <w:t>Za wykupienie Pakietu SA do Pakietu Core CAL</w:t>
      </w:r>
      <w:r>
        <w:fldChar w:fldCharType="begin"/>
      </w:r>
      <w:r>
        <w:instrText xml:space="preserve"> XE "Core CAL" </w:instrText>
      </w:r>
      <w:r>
        <w:fldChar w:fldCharType="end"/>
      </w:r>
      <w:r>
        <w:t xml:space="preserve"> Suite oraz Licencji Dostępowych CAL na usługi SQL przysługuje jeden (1) punkt na poczet osiągnięcia progów określonych w pierwszej kolumnie poniżej, za wykupienie Pakietu SA do Pakietu Enterprise CAL</w:t>
      </w:r>
      <w:r>
        <w:fldChar w:fldCharType="begin"/>
      </w:r>
      <w:r>
        <w:instrText xml:space="preserve"> XE "Enterprise CAL" </w:instrText>
      </w:r>
      <w:r>
        <w:fldChar w:fldCharType="end"/>
      </w:r>
      <w:r>
        <w:t xml:space="preserve"> Suite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0B7D4B" w14:paraId="2D8770F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9F4ED22" w14:textId="77777777" w:rsidR="000B7D4B" w:rsidRDefault="00B0533B">
            <w:pPr>
              <w:pStyle w:val="ProductList-TableBody"/>
            </w:pPr>
            <w:r>
              <w:t>Pakiety CAL Suite</w:t>
            </w:r>
          </w:p>
        </w:tc>
        <w:tc>
          <w:tcPr>
            <w:tcW w:w="1600" w:type="dxa"/>
            <w:tcBorders>
              <w:top w:val="single" w:sz="18" w:space="0" w:color="0072C6"/>
              <w:left w:val="single" w:sz="4" w:space="0" w:color="000000"/>
              <w:bottom w:val="single" w:sz="4" w:space="0" w:color="000000"/>
              <w:right w:val="single" w:sz="4" w:space="0" w:color="000000"/>
            </w:tcBorders>
          </w:tcPr>
          <w:p w14:paraId="343A0BA4" w14:textId="77777777" w:rsidR="000B7D4B" w:rsidRDefault="00B0533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1DD67B3" w14:textId="77777777" w:rsidR="000B7D4B" w:rsidRDefault="00B0533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5DFFEB2" w14:textId="77777777" w:rsidR="000B7D4B" w:rsidRDefault="00B0533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D3A9CC6" w14:textId="77777777" w:rsidR="000B7D4B" w:rsidRDefault="00B0533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C9D34EA" w14:textId="77777777" w:rsidR="000B7D4B" w:rsidRDefault="00B0533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603DECF" w14:textId="77777777" w:rsidR="000B7D4B" w:rsidRDefault="00B0533B">
            <w:pPr>
              <w:pStyle w:val="ProductList-TableBody"/>
            </w:pPr>
            <w:r>
              <w:t>→600,000+</w:t>
            </w:r>
          </w:p>
        </w:tc>
      </w:tr>
      <w:tr w:rsidR="000B7D4B" w14:paraId="3A4C21D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00544F7" w14:textId="77777777" w:rsidR="000B7D4B" w:rsidRDefault="00B0533B">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25338908" w14:textId="77777777" w:rsidR="000B7D4B" w:rsidRDefault="00B053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51CAE74" w14:textId="77777777" w:rsidR="000B7D4B" w:rsidRDefault="00B053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85D7AF8" w14:textId="77777777" w:rsidR="000B7D4B" w:rsidRDefault="00B0533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5436C56" w14:textId="77777777" w:rsidR="000B7D4B" w:rsidRDefault="00B0533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69FFCF9" w14:textId="77777777" w:rsidR="000B7D4B" w:rsidRDefault="00B0533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2B8E593" w14:textId="77777777" w:rsidR="000B7D4B" w:rsidRDefault="00B0533B">
            <w:pPr>
              <w:pStyle w:val="ProductList-TableBody"/>
            </w:pPr>
            <w:r>
              <w:t>12</w:t>
            </w:r>
          </w:p>
        </w:tc>
      </w:tr>
    </w:tbl>
    <w:p w14:paraId="15BA8B60" w14:textId="77777777" w:rsidR="000B7D4B" w:rsidRDefault="00B0533B">
      <w:pPr>
        <w:pStyle w:val="ProductList-Body"/>
      </w:pPr>
      <w:r>
        <w:t xml:space="preserve">Klienci mogą wybierać spośród dostępnych ofert Usług Planowania przedstawionych przez kwalifikowanych Partnerów Microsoft lub Podmioty Stowarzyszone Microsoft. Listę dostępnych usług można znaleźć pod adresem </w:t>
      </w:r>
      <w:hyperlink r:id="rId151">
        <w:r>
          <w:rPr>
            <w:color w:val="00467F"/>
            <w:u w:val="single"/>
          </w:rPr>
          <w:t>https://www.microsoft.com/licensing/licensing-programs/software-assurance-planning-services-overview</w:t>
        </w:r>
      </w:hyperlink>
      <w:r>
        <w:t>.</w:t>
      </w:r>
    </w:p>
    <w:p w14:paraId="30818EAF" w14:textId="77777777" w:rsidR="000B7D4B" w:rsidRDefault="000B7D4B">
      <w:pPr>
        <w:pStyle w:val="ProductList-Body"/>
      </w:pPr>
    </w:p>
    <w:p w14:paraId="754B9AE0" w14:textId="77777777" w:rsidR="000B7D4B" w:rsidRDefault="00B0533B">
      <w:pPr>
        <w:pStyle w:val="ProductList-Body"/>
      </w:pPr>
      <w:r>
        <w:t>Wykaz dostępnych usług i powiązanych z nimi poziomów usług może ulegać zmianom w dowolnym terminie. Kwalifikowani Dostawcy przekażą klientom streszczenie dostępnego Zakresu Prac dla każdej z oferowanych usług wymienionych powyżej.</w:t>
      </w:r>
    </w:p>
    <w:p w14:paraId="70817244" w14:textId="77777777" w:rsidR="000B7D4B" w:rsidRDefault="00B0533B" w:rsidP="00B0533B">
      <w:pPr>
        <w:pStyle w:val="ProductList-Bullet"/>
        <w:numPr>
          <w:ilvl w:val="0"/>
          <w:numId w:val="57"/>
        </w:numPr>
      </w:pPr>
      <w:r>
        <w:t xml:space="preserve">Usługi Planowania mogą zostać zrealizowane na rzecz Klienta przez kwalifikowanych Partnerów Microsoft lub kwalifikowane Podmioty Stowarzyszone Microsoft. Usługi wyświadczone na podstawie kuponów są realizowane na podstawie umowy między Klientem a danym Kwalifikowanym Dostawcą. Klient może zapoznać się z listą Kwalifikowanych Dostawców tutaj: </w:t>
      </w:r>
      <w:hyperlink r:id="rId152">
        <w:r>
          <w:rPr>
            <w:color w:val="00467F"/>
            <w:u w:val="single"/>
          </w:rPr>
          <w:t>https://www.microsoft.com/solution-providers/home</w:t>
        </w:r>
      </w:hyperlink>
    </w:p>
    <w:p w14:paraId="31099450" w14:textId="77777777" w:rsidR="000B7D4B" w:rsidRDefault="00B0533B" w:rsidP="00B0533B">
      <w:pPr>
        <w:pStyle w:val="ProductList-Bullet"/>
        <w:numPr>
          <w:ilvl w:val="0"/>
          <w:numId w:val="57"/>
        </w:numPr>
      </w:pPr>
      <w:r>
        <w:t xml:space="preserve">W ramach Usług Planowania są świadczone usługi obejmujące ustalony wcześniej zakres prac prowadzących do opracowania planu wdrożenia wysokiego poziomu. Faktyczne wdrożenie oprogramowania nie jest objęte Usługami. </w:t>
      </w:r>
    </w:p>
    <w:p w14:paraId="578B9368" w14:textId="77777777" w:rsidR="000B7D4B" w:rsidRDefault="00B0533B" w:rsidP="00B0533B">
      <w:pPr>
        <w:pStyle w:val="ProductList-Bullet"/>
        <w:numPr>
          <w:ilvl w:val="0"/>
          <w:numId w:val="57"/>
        </w:numPr>
      </w:pPr>
      <w:r>
        <w:t xml:space="preserve">Kupony na Usługi Planowania mogą zostać użyte wyłącznie przez klienta uprawnionego do uzyskania danej korzyści. </w:t>
      </w:r>
    </w:p>
    <w:p w14:paraId="20A2EE86" w14:textId="77777777" w:rsidR="000B7D4B" w:rsidRDefault="00B0533B" w:rsidP="00B0533B">
      <w:pPr>
        <w:pStyle w:val="ProductList-Bullet"/>
        <w:numPr>
          <w:ilvl w:val="0"/>
          <w:numId w:val="57"/>
        </w:numPr>
      </w:pPr>
      <w:r>
        <w:t xml:space="preserve">Kupony na Usługi Planowania nie mogą zostać wymienione na środki pieniężne lub inne wartościowe wynagrodzenie. </w:t>
      </w:r>
    </w:p>
    <w:p w14:paraId="25A55A2E" w14:textId="77777777" w:rsidR="000B7D4B" w:rsidRDefault="00B0533B" w:rsidP="00B0533B">
      <w:pPr>
        <w:pStyle w:val="ProductList-Bullet"/>
        <w:numPr>
          <w:ilvl w:val="0"/>
          <w:numId w:val="57"/>
        </w:numPr>
      </w:pPr>
      <w:r>
        <w:t xml:space="preserve">Skrócenie uprawnionego okresu obowiązywania Pakietu Software Assurance w wyniku zwrotów i innych korekt wystawianych faktur, o ile jest to dozwolone, może zmniejszyć liczbę dni Usług Planowania, do których uprawniony jest Klient. </w:t>
      </w:r>
    </w:p>
    <w:p w14:paraId="538165D6" w14:textId="77777777" w:rsidR="000B7D4B" w:rsidRDefault="00B0533B" w:rsidP="00B0533B">
      <w:pPr>
        <w:pStyle w:val="ProductList-Bullet"/>
        <w:numPr>
          <w:ilvl w:val="0"/>
          <w:numId w:val="57"/>
        </w:numPr>
      </w:pPr>
      <w:r>
        <w:t xml:space="preserve">Nie można łączyć różnych typów kuponów. Czas poświęcony na realizację Usług Planowania nie może przekroczyć maksymalnego czasu podanego dla konkretnych typów przedsięwzięć. </w:t>
      </w:r>
    </w:p>
    <w:p w14:paraId="262C9564" w14:textId="77777777" w:rsidR="000B7D4B" w:rsidRDefault="00B0533B" w:rsidP="00B0533B">
      <w:pPr>
        <w:pStyle w:val="ProductList-Bullet"/>
        <w:numPr>
          <w:ilvl w:val="0"/>
          <w:numId w:val="57"/>
        </w:numPr>
      </w:pPr>
      <w:r>
        <w:t xml:space="preserve">Kupony są ważne u kwalifikowanych Dostawców wyłącznie w przypadku określonego typu usługi, dla którego kupon jest realizowany. </w:t>
      </w:r>
    </w:p>
    <w:p w14:paraId="176BDE38" w14:textId="77777777" w:rsidR="000B7D4B" w:rsidRDefault="00B0533B" w:rsidP="00B0533B">
      <w:pPr>
        <w:pStyle w:val="ProductList-Bullet"/>
        <w:numPr>
          <w:ilvl w:val="0"/>
          <w:numId w:val="57"/>
        </w:numPr>
      </w:pPr>
      <w:r>
        <w:t xml:space="preserve">Kupony należy przypisać w trakcie okresu obowiązywania Pakietu SA. </w:t>
      </w:r>
    </w:p>
    <w:p w14:paraId="2038C95C" w14:textId="77777777" w:rsidR="000B7D4B" w:rsidRDefault="00B0533B" w:rsidP="00B0533B">
      <w:pPr>
        <w:pStyle w:val="ProductList-Bullet"/>
        <w:numPr>
          <w:ilvl w:val="0"/>
          <w:numId w:val="57"/>
        </w:numPr>
      </w:pPr>
      <w:r>
        <w:t xml:space="preserve">Kupony wygasną w terminie 180 dni od daty przypisania, niezależnie od upływu okresu obowiązywania Pakietu Software Assurance.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na mocy pełnej, trzyletniej rejestracji lub umowy. Klienci, którzy zakupią Pakiet SA na jeden rok, otrzymają jedną trzecią określonej liczby dni usług. Klienci, którzy zakupią Pakiet SA na dwa lata, otrzymają dwie trzecie określonej liczby dni usług. </w:t>
      </w:r>
    </w:p>
    <w:p w14:paraId="3D919F0C" w14:textId="77777777" w:rsidR="000B7D4B" w:rsidRDefault="000B7D4B">
      <w:pPr>
        <w:pStyle w:val="ProductList-Body"/>
      </w:pPr>
    </w:p>
    <w:p w14:paraId="168F53EC" w14:textId="77777777" w:rsidR="000B7D4B" w:rsidRDefault="00B0533B">
      <w:pPr>
        <w:pStyle w:val="ProductList-Body"/>
      </w:pPr>
      <w:r>
        <w:t>Ukończone rezultaty prac przekazane do Microsoft przez Kwalifikowanego Dostawcę z chwilą zakończenia realizacji zadania mogą zostać użyte przez Microsoft w celach związanych z zapewnieniem jakości i mogą być w tych celach współdzielone z zespołem ds. klienta ze strony Microsoft obsługującym danego Klienta.</w:t>
      </w:r>
    </w:p>
    <w:p w14:paraId="13933FEE" w14:textId="77777777" w:rsidR="000B7D4B" w:rsidRDefault="000B7D4B">
      <w:pPr>
        <w:pStyle w:val="ProductList-Body"/>
      </w:pPr>
    </w:p>
    <w:p w14:paraId="130853F9" w14:textId="77777777" w:rsidR="000B7D4B" w:rsidRDefault="00B0533B">
      <w:pPr>
        <w:pStyle w:val="ProductList-ClauseHeading"/>
        <w:outlineLvl w:val="2"/>
      </w:pPr>
      <w:bookmarkStart w:id="363" w:name="_Sec581"/>
      <w:r>
        <w:t>Enterprise Source Licensing Program (program udostępniania kodu źródłowego na potrzeby wewnętrzne przedsiębiorstwa)</w:t>
      </w:r>
      <w:bookmarkEnd w:id="363"/>
    </w:p>
    <w:p w14:paraId="418A2803" w14:textId="77777777" w:rsidR="000B7D4B" w:rsidRDefault="00B0533B">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6C2DC98A" w14:textId="77777777" w:rsidR="000B7D4B" w:rsidRDefault="000B7D4B">
      <w:pPr>
        <w:pStyle w:val="ProductList-Body"/>
      </w:pPr>
    </w:p>
    <w:p w14:paraId="339993CB" w14:textId="77777777" w:rsidR="000B7D4B" w:rsidRDefault="00B0533B">
      <w:pPr>
        <w:pStyle w:val="ProductList-ClauseHeading"/>
        <w:outlineLvl w:val="2"/>
      </w:pPr>
      <w:bookmarkStart w:id="364" w:name="_Sec582"/>
      <w:r>
        <w:t>Kupony szkoleniowe</w:t>
      </w:r>
      <w:bookmarkEnd w:id="364"/>
    </w:p>
    <w:p w14:paraId="25C79283" w14:textId="77777777" w:rsidR="000B7D4B" w:rsidRDefault="00B0533B">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0B7D4B" w14:paraId="39E6A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4C752B" w14:textId="77777777" w:rsidR="000B7D4B" w:rsidRDefault="00B0533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37DAB3" w14:textId="77777777" w:rsidR="000B7D4B" w:rsidRDefault="00B0533B">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CDC40A" w14:textId="77777777" w:rsidR="000B7D4B" w:rsidRDefault="00B0533B">
            <w:pPr>
              <w:pStyle w:val="ProductList-TableBody"/>
            </w:pPr>
            <w:r>
              <w:rPr>
                <w:color w:val="FFFFFF"/>
              </w:rPr>
              <w:t>Kategoria systemów</w:t>
            </w:r>
          </w:p>
        </w:tc>
      </w:tr>
      <w:tr w:rsidR="000B7D4B" w14:paraId="7E80C018" w14:textId="77777777">
        <w:tc>
          <w:tcPr>
            <w:tcW w:w="4040" w:type="dxa"/>
            <w:tcBorders>
              <w:top w:val="single" w:sz="4" w:space="0" w:color="000000"/>
              <w:left w:val="single" w:sz="4" w:space="0" w:color="000000"/>
              <w:bottom w:val="single" w:sz="4" w:space="0" w:color="000000"/>
              <w:right w:val="single" w:sz="4" w:space="0" w:color="000000"/>
            </w:tcBorders>
          </w:tcPr>
          <w:p w14:paraId="612C5A52" w14:textId="77777777" w:rsidR="000B7D4B" w:rsidRDefault="00B0533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D91DD58" w14:textId="77777777" w:rsidR="000B7D4B" w:rsidRDefault="00B0533B">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5FE565D7" w14:textId="77777777" w:rsidR="000B7D4B" w:rsidRDefault="00B0533B">
            <w:pPr>
              <w:pStyle w:val="ProductList-TableBody"/>
            </w:pPr>
            <w:r>
              <w:t>1 dzień na 50 licencji (maks. 10 dni)</w:t>
            </w:r>
          </w:p>
        </w:tc>
      </w:tr>
      <w:tr w:rsidR="000B7D4B" w14:paraId="4142DC3F" w14:textId="77777777">
        <w:tc>
          <w:tcPr>
            <w:tcW w:w="4040" w:type="dxa"/>
            <w:tcBorders>
              <w:top w:val="single" w:sz="4" w:space="0" w:color="000000"/>
              <w:left w:val="single" w:sz="4" w:space="0" w:color="000000"/>
              <w:bottom w:val="single" w:sz="4" w:space="0" w:color="000000"/>
              <w:right w:val="single" w:sz="4" w:space="0" w:color="000000"/>
            </w:tcBorders>
          </w:tcPr>
          <w:p w14:paraId="2C565480" w14:textId="77777777" w:rsidR="000B7D4B" w:rsidRDefault="00B0533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6F48F0A" w14:textId="77777777" w:rsidR="000B7D4B" w:rsidRDefault="00B0533B">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6F20329E" w14:textId="77777777" w:rsidR="000B7D4B" w:rsidRDefault="00B0533B">
            <w:pPr>
              <w:pStyle w:val="ProductList-TableBody"/>
            </w:pPr>
            <w:r>
              <w:t>1 dzień na 50 licencji lub punktów</w:t>
            </w:r>
          </w:p>
        </w:tc>
      </w:tr>
      <w:tr w:rsidR="000B7D4B" w14:paraId="1B25C295" w14:textId="77777777">
        <w:tc>
          <w:tcPr>
            <w:tcW w:w="4040" w:type="dxa"/>
            <w:tcBorders>
              <w:top w:val="single" w:sz="4" w:space="0" w:color="000000"/>
              <w:left w:val="single" w:sz="4" w:space="0" w:color="000000"/>
              <w:bottom w:val="single" w:sz="4" w:space="0" w:color="000000"/>
              <w:right w:val="single" w:sz="4" w:space="0" w:color="000000"/>
            </w:tcBorders>
          </w:tcPr>
          <w:p w14:paraId="3D0838AD" w14:textId="77777777" w:rsidR="000B7D4B" w:rsidRDefault="00B0533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F730BE0" w14:textId="77777777" w:rsidR="000B7D4B" w:rsidRDefault="00B0533B">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7B9B9811" w14:textId="77777777" w:rsidR="000B7D4B" w:rsidRDefault="00B0533B">
            <w:pPr>
              <w:pStyle w:val="ProductList-TableBody"/>
            </w:pPr>
            <w:r>
              <w:t>10 dni na uprawnioną rejestrację lub Konto Zakupowe</w:t>
            </w:r>
          </w:p>
        </w:tc>
      </w:tr>
      <w:tr w:rsidR="000B7D4B" w14:paraId="3504C83D" w14:textId="77777777">
        <w:tc>
          <w:tcPr>
            <w:tcW w:w="4040" w:type="dxa"/>
            <w:tcBorders>
              <w:top w:val="single" w:sz="4" w:space="0" w:color="000000"/>
              <w:left w:val="single" w:sz="4" w:space="0" w:color="000000"/>
              <w:bottom w:val="single" w:sz="4" w:space="0" w:color="000000"/>
              <w:right w:val="single" w:sz="4" w:space="0" w:color="000000"/>
            </w:tcBorders>
          </w:tcPr>
          <w:p w14:paraId="12A69218" w14:textId="77777777" w:rsidR="000B7D4B" w:rsidRDefault="00B0533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B3F4C88" w14:textId="77777777" w:rsidR="000B7D4B" w:rsidRDefault="00B0533B">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6667BE84" w14:textId="77777777" w:rsidR="000B7D4B" w:rsidRDefault="00B0533B">
            <w:pPr>
              <w:pStyle w:val="ProductList-TableBody"/>
            </w:pPr>
            <w:r>
              <w:t>15 dni*</w:t>
            </w:r>
          </w:p>
        </w:tc>
      </w:tr>
      <w:tr w:rsidR="000B7D4B" w14:paraId="65903F34" w14:textId="77777777">
        <w:tc>
          <w:tcPr>
            <w:tcW w:w="4040" w:type="dxa"/>
            <w:tcBorders>
              <w:top w:val="single" w:sz="4" w:space="0" w:color="000000"/>
              <w:left w:val="single" w:sz="4" w:space="0" w:color="000000"/>
              <w:bottom w:val="single" w:sz="4" w:space="0" w:color="000000"/>
              <w:right w:val="single" w:sz="4" w:space="0" w:color="000000"/>
            </w:tcBorders>
          </w:tcPr>
          <w:p w14:paraId="1382906C" w14:textId="77777777" w:rsidR="000B7D4B" w:rsidRDefault="00B0533B">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2EB44EC" w14:textId="77777777" w:rsidR="000B7D4B" w:rsidRDefault="00B0533B">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66BFC25C" w14:textId="77777777" w:rsidR="000B7D4B" w:rsidRDefault="00B0533B">
            <w:pPr>
              <w:pStyle w:val="ProductList-TableBody"/>
            </w:pPr>
            <w:r>
              <w:t>25 dni*</w:t>
            </w:r>
          </w:p>
        </w:tc>
      </w:tr>
      <w:tr w:rsidR="000B7D4B" w14:paraId="533F418D" w14:textId="77777777">
        <w:tc>
          <w:tcPr>
            <w:tcW w:w="4040" w:type="dxa"/>
            <w:tcBorders>
              <w:top w:val="single" w:sz="4" w:space="0" w:color="000000"/>
              <w:left w:val="single" w:sz="4" w:space="0" w:color="000000"/>
              <w:bottom w:val="single" w:sz="4" w:space="0" w:color="000000"/>
              <w:right w:val="single" w:sz="4" w:space="0" w:color="000000"/>
            </w:tcBorders>
          </w:tcPr>
          <w:p w14:paraId="69D58A6D" w14:textId="77777777" w:rsidR="000B7D4B" w:rsidRDefault="00B0533B">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02C5DF3" w14:textId="77777777" w:rsidR="000B7D4B" w:rsidRDefault="00B0533B">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011D11C4" w14:textId="77777777" w:rsidR="000B7D4B" w:rsidRDefault="00B0533B">
            <w:pPr>
              <w:pStyle w:val="ProductList-TableBody"/>
            </w:pPr>
            <w:r>
              <w:t>55 dni*</w:t>
            </w:r>
          </w:p>
        </w:tc>
      </w:tr>
      <w:tr w:rsidR="000B7D4B" w14:paraId="34209F40" w14:textId="77777777">
        <w:tc>
          <w:tcPr>
            <w:tcW w:w="4040" w:type="dxa"/>
            <w:tcBorders>
              <w:top w:val="single" w:sz="4" w:space="0" w:color="000000"/>
              <w:left w:val="single" w:sz="4" w:space="0" w:color="000000"/>
              <w:bottom w:val="single" w:sz="4" w:space="0" w:color="000000"/>
              <w:right w:val="single" w:sz="4" w:space="0" w:color="000000"/>
            </w:tcBorders>
          </w:tcPr>
          <w:p w14:paraId="3CC2A4A7" w14:textId="77777777" w:rsidR="000B7D4B" w:rsidRDefault="00B0533B">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233653A" w14:textId="77777777" w:rsidR="000B7D4B" w:rsidRDefault="00B0533B">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58BF0B48" w14:textId="77777777" w:rsidR="000B7D4B" w:rsidRDefault="00B0533B">
            <w:pPr>
              <w:pStyle w:val="ProductList-TableBody"/>
            </w:pPr>
            <w:r>
              <w:t>80 dni*</w:t>
            </w:r>
          </w:p>
        </w:tc>
      </w:tr>
      <w:tr w:rsidR="000B7D4B" w14:paraId="4C83E96E" w14:textId="77777777">
        <w:tc>
          <w:tcPr>
            <w:tcW w:w="4040" w:type="dxa"/>
            <w:tcBorders>
              <w:top w:val="single" w:sz="4" w:space="0" w:color="000000"/>
              <w:left w:val="single" w:sz="4" w:space="0" w:color="000000"/>
              <w:bottom w:val="single" w:sz="4" w:space="0" w:color="000000"/>
              <w:right w:val="single" w:sz="4" w:space="0" w:color="000000"/>
            </w:tcBorders>
          </w:tcPr>
          <w:p w14:paraId="628A28C6" w14:textId="77777777" w:rsidR="000B7D4B" w:rsidRDefault="00B0533B">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94B1B8E" w14:textId="77777777" w:rsidR="000B7D4B" w:rsidRDefault="00B0533B">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016CF872" w14:textId="77777777" w:rsidR="000B7D4B" w:rsidRDefault="00B0533B">
            <w:pPr>
              <w:pStyle w:val="ProductList-TableBody"/>
            </w:pPr>
            <w:r>
              <w:t>125 dni*</w:t>
            </w:r>
          </w:p>
        </w:tc>
      </w:tr>
      <w:tr w:rsidR="000B7D4B" w14:paraId="71AFD62C" w14:textId="77777777">
        <w:tc>
          <w:tcPr>
            <w:tcW w:w="4040" w:type="dxa"/>
            <w:tcBorders>
              <w:top w:val="single" w:sz="4" w:space="0" w:color="000000"/>
              <w:left w:val="single" w:sz="4" w:space="0" w:color="000000"/>
              <w:bottom w:val="single" w:sz="4" w:space="0" w:color="000000"/>
              <w:right w:val="single" w:sz="4" w:space="0" w:color="000000"/>
            </w:tcBorders>
          </w:tcPr>
          <w:p w14:paraId="7B9F0DC1" w14:textId="77777777" w:rsidR="000B7D4B" w:rsidRDefault="00B0533B">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1FDFA6E4" w14:textId="77777777" w:rsidR="000B7D4B" w:rsidRDefault="00B0533B">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62124361" w14:textId="77777777" w:rsidR="000B7D4B" w:rsidRDefault="00B0533B">
            <w:pPr>
              <w:pStyle w:val="ProductList-TableBody"/>
            </w:pPr>
            <w:r>
              <w:t>200 dni*</w:t>
            </w:r>
          </w:p>
        </w:tc>
      </w:tr>
      <w:tr w:rsidR="000B7D4B" w14:paraId="750B414A" w14:textId="77777777">
        <w:tc>
          <w:tcPr>
            <w:tcW w:w="4040" w:type="dxa"/>
            <w:tcBorders>
              <w:top w:val="single" w:sz="4" w:space="0" w:color="000000"/>
              <w:left w:val="single" w:sz="4" w:space="0" w:color="000000"/>
              <w:bottom w:val="single" w:sz="4" w:space="0" w:color="000000"/>
              <w:right w:val="single" w:sz="4" w:space="0" w:color="000000"/>
            </w:tcBorders>
          </w:tcPr>
          <w:p w14:paraId="01B85272" w14:textId="77777777" w:rsidR="000B7D4B" w:rsidRDefault="00B0533B">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73F87A7" w14:textId="77777777" w:rsidR="000B7D4B" w:rsidRDefault="00B0533B">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7B43D9E6" w14:textId="77777777" w:rsidR="000B7D4B" w:rsidRDefault="00B0533B">
            <w:pPr>
              <w:pStyle w:val="ProductList-TableBody"/>
            </w:pPr>
            <w:r>
              <w:t>300 dni*</w:t>
            </w:r>
          </w:p>
        </w:tc>
      </w:tr>
      <w:tr w:rsidR="000B7D4B" w14:paraId="626E59EB" w14:textId="77777777">
        <w:tc>
          <w:tcPr>
            <w:tcW w:w="4040" w:type="dxa"/>
            <w:tcBorders>
              <w:top w:val="single" w:sz="4" w:space="0" w:color="000000"/>
              <w:left w:val="single" w:sz="4" w:space="0" w:color="000000"/>
              <w:bottom w:val="single" w:sz="4" w:space="0" w:color="000000"/>
              <w:right w:val="single" w:sz="4" w:space="0" w:color="000000"/>
            </w:tcBorders>
          </w:tcPr>
          <w:p w14:paraId="4BD4B416" w14:textId="77777777" w:rsidR="000B7D4B" w:rsidRDefault="00B0533B">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A0D81BD" w14:textId="77777777" w:rsidR="000B7D4B" w:rsidRDefault="00B0533B">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33371005" w14:textId="77777777" w:rsidR="000B7D4B" w:rsidRDefault="00B0533B">
            <w:pPr>
              <w:pStyle w:val="ProductList-TableBody"/>
            </w:pPr>
            <w:r>
              <w:t>400 dni*</w:t>
            </w:r>
          </w:p>
        </w:tc>
      </w:tr>
      <w:tr w:rsidR="000B7D4B" w14:paraId="420A7D5D" w14:textId="77777777">
        <w:tc>
          <w:tcPr>
            <w:tcW w:w="4040" w:type="dxa"/>
            <w:tcBorders>
              <w:top w:val="single" w:sz="4" w:space="0" w:color="000000"/>
              <w:left w:val="single" w:sz="4" w:space="0" w:color="000000"/>
              <w:bottom w:val="single" w:sz="4" w:space="0" w:color="000000"/>
              <w:right w:val="single" w:sz="4" w:space="0" w:color="000000"/>
            </w:tcBorders>
          </w:tcPr>
          <w:p w14:paraId="3E7C7EDD" w14:textId="77777777" w:rsidR="000B7D4B" w:rsidRDefault="00B0533B">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491BACBE" w14:textId="77777777" w:rsidR="000B7D4B" w:rsidRDefault="00B0533B">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45BEC14D" w14:textId="77777777" w:rsidR="000B7D4B" w:rsidRDefault="00B0533B">
            <w:pPr>
              <w:pStyle w:val="ProductList-TableBody"/>
            </w:pPr>
            <w:r>
              <w:t>700 dni*</w:t>
            </w:r>
          </w:p>
        </w:tc>
      </w:tr>
    </w:tbl>
    <w:p w14:paraId="2778432F" w14:textId="77777777" w:rsidR="000B7D4B" w:rsidRDefault="00B0533B">
      <w:pPr>
        <w:pStyle w:val="ProductList-Body"/>
      </w:pPr>
      <w:r>
        <w:t>*</w:t>
      </w:r>
      <w:r>
        <w:rPr>
          <w:i/>
        </w:rPr>
        <w:t>Liczba dni przypadająca na jedną uprawnioną rejestrację, umowę lub Konto Zakupowe</w:t>
      </w:r>
    </w:p>
    <w:p w14:paraId="4BB63937" w14:textId="77777777" w:rsidR="000B7D4B" w:rsidRDefault="000B7D4B">
      <w:pPr>
        <w:pStyle w:val="ProductList-Body"/>
      </w:pPr>
    </w:p>
    <w:p w14:paraId="28BDD656" w14:textId="77777777" w:rsidR="000B7D4B" w:rsidRDefault="00B0533B" w:rsidP="00B0533B">
      <w:pPr>
        <w:pStyle w:val="ProductList-Bullet"/>
        <w:numPr>
          <w:ilvl w:val="0"/>
          <w:numId w:val="58"/>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15D4758A" w14:textId="77777777" w:rsidR="000B7D4B" w:rsidRDefault="00B0533B" w:rsidP="00B0533B">
      <w:pPr>
        <w:pStyle w:val="ProductList-Bullet"/>
        <w:numPr>
          <w:ilvl w:val="0"/>
          <w:numId w:val="58"/>
        </w:numPr>
      </w:pPr>
      <w:r>
        <w:t xml:space="preserve">Usługi świadczone przez Partnerów Microsoft w ramach Programu Szkoleniowego są realizowane na podstawie umowy zawartej przez Klienta z uprawnionym Partnerem Microsoft. </w:t>
      </w:r>
    </w:p>
    <w:p w14:paraId="12ADEFE0" w14:textId="77777777" w:rsidR="000B7D4B" w:rsidRDefault="00B0533B" w:rsidP="00B0533B">
      <w:pPr>
        <w:pStyle w:val="ProductList-Bullet"/>
        <w:numPr>
          <w:ilvl w:val="0"/>
          <w:numId w:val="58"/>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35D81574" w14:textId="77777777" w:rsidR="000B7D4B" w:rsidRDefault="00B0533B" w:rsidP="00B0533B">
      <w:pPr>
        <w:pStyle w:val="ProductList-Bullet"/>
        <w:numPr>
          <w:ilvl w:val="0"/>
          <w:numId w:val="58"/>
        </w:numPr>
      </w:pPr>
      <w:r>
        <w:t>Kuponów nie można wykorzystać do pokrycia jakichkolwiek opłat związanych z niepojawieniem się klienta na zarezerwowanym szkoleniu.</w:t>
      </w:r>
    </w:p>
    <w:p w14:paraId="3DBBDC02" w14:textId="77777777" w:rsidR="000B7D4B" w:rsidRDefault="00B0533B" w:rsidP="00B0533B">
      <w:pPr>
        <w:pStyle w:val="ProductList-Bullet"/>
        <w:numPr>
          <w:ilvl w:val="0"/>
          <w:numId w:val="58"/>
        </w:numPr>
      </w:pPr>
      <w:r>
        <w:t>Kupony mogą zostać wykorzystane wyłącznie przez osobę zatwierdzoną przez klienta do wykorzystania kuponu.</w:t>
      </w:r>
    </w:p>
    <w:p w14:paraId="6AF3FC89" w14:textId="77777777" w:rsidR="000B7D4B" w:rsidRDefault="00B0533B" w:rsidP="00B0533B">
      <w:pPr>
        <w:pStyle w:val="ProductList-Bullet"/>
        <w:numPr>
          <w:ilvl w:val="0"/>
          <w:numId w:val="58"/>
        </w:numPr>
      </w:pPr>
      <w:r>
        <w:t xml:space="preserve">Kupony nie mogą zostać wymienione na środki pieniężne lub inne wartościowe wynagrodzenie. </w:t>
      </w:r>
    </w:p>
    <w:p w14:paraId="2D2BFC5F" w14:textId="77777777" w:rsidR="000B7D4B" w:rsidRDefault="00B0533B" w:rsidP="00B0533B">
      <w:pPr>
        <w:pStyle w:val="ProductList-Bullet"/>
        <w:numPr>
          <w:ilvl w:val="0"/>
          <w:numId w:val="58"/>
        </w:numPr>
      </w:pPr>
      <w:r>
        <w:t xml:space="preserve">Kupony należy przypisać w trakcie okresu obowiązywania pakietu SA. </w:t>
      </w:r>
    </w:p>
    <w:p w14:paraId="0B7D91DF" w14:textId="77777777" w:rsidR="000B7D4B" w:rsidRDefault="00B0533B" w:rsidP="00B0533B">
      <w:pPr>
        <w:pStyle w:val="ProductList-Bullet"/>
        <w:numPr>
          <w:ilvl w:val="0"/>
          <w:numId w:val="58"/>
        </w:numPr>
      </w:pPr>
      <w:r>
        <w:t xml:space="preserve">Kupony wygasają po 180 dniach od daty ich przydzielenia. Kupony, które wygasną przed upływem okresu obowiązywania Pakietu SA, powrócą do dostępnej puli dni z tytułu Kuponów na Szkolenia. </w:t>
      </w:r>
    </w:p>
    <w:p w14:paraId="6B51C4D1" w14:textId="77777777" w:rsidR="000B7D4B" w:rsidRDefault="00B0533B" w:rsidP="00B0533B">
      <w:pPr>
        <w:pStyle w:val="ProductList-Bullet"/>
        <w:numPr>
          <w:ilvl w:val="0"/>
          <w:numId w:val="58"/>
        </w:numPr>
      </w:pPr>
      <w:r>
        <w:t>Kupony można wykorzystać do zarezerwowania szkolenia w danym czasie wyłącznie u jednego partnera szkoleniowego Microsoft.</w:t>
      </w:r>
    </w:p>
    <w:p w14:paraId="3AF87798" w14:textId="77777777" w:rsidR="000B7D4B" w:rsidRDefault="00B0533B" w:rsidP="00B0533B">
      <w:pPr>
        <w:pStyle w:val="ProductList-Bullet"/>
        <w:numPr>
          <w:ilvl w:val="0"/>
          <w:numId w:val="58"/>
        </w:numPr>
      </w:pPr>
      <w:r>
        <w:t xml:space="preserve">Kuponów użytych do zakupu Oficjalnych Produktów Szkoleniowych Microsoft nie można scedować ani sprzedać. </w:t>
      </w:r>
    </w:p>
    <w:p w14:paraId="6910CAD2" w14:textId="77777777" w:rsidR="000B7D4B" w:rsidRDefault="00B0533B" w:rsidP="00B0533B">
      <w:pPr>
        <w:pStyle w:val="ProductList-Bullet"/>
        <w:numPr>
          <w:ilvl w:val="0"/>
          <w:numId w:val="58"/>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4441DADE" w14:textId="77777777" w:rsidR="000B7D4B" w:rsidRDefault="00B0533B" w:rsidP="00B0533B">
      <w:pPr>
        <w:pStyle w:val="ProductList-Bullet"/>
        <w:numPr>
          <w:ilvl w:val="0"/>
          <w:numId w:val="58"/>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2D7644CD" w14:textId="77777777" w:rsidR="000B7D4B" w:rsidRDefault="00B0533B" w:rsidP="00B0533B">
      <w:pPr>
        <w:pStyle w:val="ProductList-Bullet"/>
        <w:numPr>
          <w:ilvl w:val="0"/>
          <w:numId w:val="58"/>
        </w:numPr>
      </w:pPr>
      <w:r>
        <w:t>Dostępność Oficjalnych Produktów Szkoleniowych Microsoft może ulec zmianie w dowolnym momencie i bez powiadomienia.</w:t>
      </w:r>
    </w:p>
    <w:p w14:paraId="2D3A3142" w14:textId="77777777" w:rsidR="000B7D4B" w:rsidRDefault="00B0533B" w:rsidP="00B0533B">
      <w:pPr>
        <w:pStyle w:val="ProductList-Bullet"/>
        <w:numPr>
          <w:ilvl w:val="0"/>
          <w:numId w:val="58"/>
        </w:numPr>
      </w:pPr>
      <w:r>
        <w:t>Liczba dni wymaganych na potrzeby zakupu Oficjalnego Produktu Szkoleniowego Microsoft może ulec zmianie w dowolnym momencie.</w:t>
      </w:r>
    </w:p>
    <w:p w14:paraId="2C808114" w14:textId="77777777" w:rsidR="000B7D4B" w:rsidRDefault="000B7D4B">
      <w:pPr>
        <w:pStyle w:val="ProductList-Body"/>
      </w:pPr>
    </w:p>
    <w:p w14:paraId="58E49669" w14:textId="77777777" w:rsidR="000B7D4B" w:rsidRDefault="00B0533B">
      <w:pPr>
        <w:pStyle w:val="ProductList-ClauseHeading"/>
        <w:outlineLvl w:val="2"/>
      </w:pPr>
      <w:bookmarkStart w:id="365" w:name="_Sec584"/>
      <w:r>
        <w:t>Program Użytkowania w Domu Microsoft</w:t>
      </w:r>
      <w:bookmarkEnd w:id="365"/>
    </w:p>
    <w:p w14:paraId="546B122F" w14:textId="77777777" w:rsidR="000B7D4B" w:rsidRDefault="00B0533B">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2AA57F53" w14:textId="77777777" w:rsidR="000B7D4B" w:rsidRDefault="000B7D4B">
      <w:pPr>
        <w:pStyle w:val="ProductList-Body"/>
      </w:pPr>
    </w:p>
    <w:p w14:paraId="2A125C5C" w14:textId="77777777" w:rsidR="000B7D4B" w:rsidRDefault="00B0533B">
      <w:pPr>
        <w:pStyle w:val="ProductList-SubClauseHeading"/>
        <w:outlineLvl w:val="3"/>
      </w:pPr>
      <w:r>
        <w:t>Usługi Online</w:t>
      </w:r>
    </w:p>
    <w:p w14:paraId="1D6DFAA8" w14:textId="77777777" w:rsidR="000B7D4B" w:rsidRDefault="00B0533B">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1F35D294" w14:textId="77777777" w:rsidR="000B7D4B" w:rsidRDefault="000B7D4B">
      <w:pPr>
        <w:pStyle w:val="ProductList-BodyIndented"/>
      </w:pPr>
    </w:p>
    <w:p w14:paraId="6EDC3F8B" w14:textId="77777777" w:rsidR="000B7D4B" w:rsidRDefault="00B0533B">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127EB827" w14:textId="77777777" w:rsidR="000B7D4B" w:rsidRDefault="000B7D4B">
      <w:pPr>
        <w:pStyle w:val="ProductList-BodyIndented"/>
      </w:pPr>
    </w:p>
    <w:p w14:paraId="226B5F00" w14:textId="77777777" w:rsidR="000B7D4B" w:rsidRDefault="00B0533B">
      <w:pPr>
        <w:pStyle w:val="ProductList-SubClauseHeading"/>
        <w:outlineLvl w:val="3"/>
      </w:pPr>
      <w:r>
        <w:t>Oprogramowanie</w:t>
      </w:r>
    </w:p>
    <w:p w14:paraId="0C284AA3" w14:textId="77777777" w:rsidR="000B7D4B" w:rsidRDefault="00B0533B">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00C3F535" w14:textId="77777777" w:rsidR="000B7D4B" w:rsidRDefault="000B7D4B">
      <w:pPr>
        <w:pStyle w:val="ProductList-BodyIndented"/>
      </w:pPr>
    </w:p>
    <w:p w14:paraId="78A2A940" w14:textId="77777777" w:rsidR="000B7D4B" w:rsidRDefault="00B0533B">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1343E288" w14:textId="77777777" w:rsidR="000B7D4B" w:rsidRDefault="000B7D4B">
      <w:pPr>
        <w:pStyle w:val="ProductList-BodyIndented"/>
      </w:pPr>
    </w:p>
    <w:tbl>
      <w:tblPr>
        <w:tblStyle w:val="PURTable0"/>
        <w:tblW w:w="0" w:type="dxa"/>
        <w:tblLook w:val="04A0" w:firstRow="1" w:lastRow="0" w:firstColumn="1" w:lastColumn="0" w:noHBand="0" w:noVBand="1"/>
      </w:tblPr>
      <w:tblGrid>
        <w:gridCol w:w="5246"/>
        <w:gridCol w:w="5310"/>
      </w:tblGrid>
      <w:tr w:rsidR="000B7D4B" w14:paraId="26D580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56382D" w14:textId="77777777" w:rsidR="000B7D4B" w:rsidRDefault="00B0533B">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B5D5BD" w14:textId="77777777" w:rsidR="000B7D4B" w:rsidRDefault="00B0533B">
            <w:pPr>
              <w:pStyle w:val="ProductList-TableBody"/>
            </w:pPr>
            <w:r>
              <w:rPr>
                <w:color w:val="FFFFFF"/>
              </w:rPr>
              <w:t>Odpowiednia Licencja w ramach Programu Użytkowania w Domu</w:t>
            </w:r>
          </w:p>
        </w:tc>
      </w:tr>
      <w:tr w:rsidR="000B7D4B" w14:paraId="49CC4F78" w14:textId="77777777">
        <w:tc>
          <w:tcPr>
            <w:tcW w:w="6000" w:type="dxa"/>
            <w:tcBorders>
              <w:top w:val="single" w:sz="4" w:space="0" w:color="000000"/>
              <w:left w:val="single" w:sz="4" w:space="0" w:color="000000"/>
              <w:bottom w:val="single" w:sz="4" w:space="0" w:color="000000"/>
              <w:right w:val="single" w:sz="4" w:space="0" w:color="000000"/>
            </w:tcBorders>
          </w:tcPr>
          <w:p w14:paraId="67B98F28" w14:textId="77777777" w:rsidR="000B7D4B" w:rsidRDefault="00B0533B">
            <w:pPr>
              <w:pStyle w:val="ProductList-TableBody"/>
            </w:pPr>
            <w:r>
              <w:t xml:space="preserve">Visio Standard 2013/2016/2019 </w:t>
            </w:r>
          </w:p>
          <w:p w14:paraId="54B5D4F6" w14:textId="77777777" w:rsidR="000B7D4B" w:rsidRDefault="00B0533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EB7BCA1" w14:textId="77777777" w:rsidR="000B7D4B" w:rsidRDefault="00B0533B">
            <w:pPr>
              <w:pStyle w:val="ProductList-TableBody"/>
            </w:pPr>
            <w:r>
              <w:t>Visio Professional 2019 HUP</w:t>
            </w:r>
          </w:p>
        </w:tc>
      </w:tr>
      <w:tr w:rsidR="000B7D4B" w14:paraId="0D8C284C" w14:textId="77777777">
        <w:tc>
          <w:tcPr>
            <w:tcW w:w="6000" w:type="dxa"/>
            <w:tcBorders>
              <w:top w:val="single" w:sz="4" w:space="0" w:color="000000"/>
              <w:left w:val="single" w:sz="4" w:space="0" w:color="000000"/>
              <w:bottom w:val="single" w:sz="4" w:space="0" w:color="000000"/>
              <w:right w:val="single" w:sz="4" w:space="0" w:color="000000"/>
            </w:tcBorders>
          </w:tcPr>
          <w:p w14:paraId="3E118669" w14:textId="77777777" w:rsidR="000B7D4B" w:rsidRDefault="00B0533B">
            <w:pPr>
              <w:pStyle w:val="ProductList-TableBody"/>
            </w:pPr>
            <w:r>
              <w:t>Project Standard 2013/2016/2019</w:t>
            </w:r>
          </w:p>
          <w:p w14:paraId="415E3F7D" w14:textId="77777777" w:rsidR="000B7D4B" w:rsidRDefault="00B0533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7B673FA" w14:textId="77777777" w:rsidR="000B7D4B" w:rsidRDefault="00B0533B">
            <w:pPr>
              <w:pStyle w:val="ProductList-TableBody"/>
            </w:pPr>
            <w:r>
              <w:t>Project Professional 2019 HUP</w:t>
            </w:r>
          </w:p>
        </w:tc>
      </w:tr>
    </w:tbl>
    <w:p w14:paraId="54F2A35B" w14:textId="77777777" w:rsidR="000B7D4B" w:rsidRDefault="000B7D4B">
      <w:pPr>
        <w:pStyle w:val="ProductList-SubClauseHeading"/>
        <w:outlineLvl w:val="3"/>
      </w:pPr>
    </w:p>
    <w:p w14:paraId="7B71B94A" w14:textId="77777777" w:rsidR="000B7D4B" w:rsidRDefault="00B0533B">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54DE46EA" w14:textId="77777777" w:rsidR="000B7D4B" w:rsidRDefault="000B7D4B">
      <w:pPr>
        <w:pStyle w:val="ProductList-BodyIndented"/>
      </w:pPr>
    </w:p>
    <w:p w14:paraId="6E5362BC" w14:textId="77777777" w:rsidR="000B7D4B" w:rsidRDefault="00B0533B">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0FFFBD70" w14:textId="77777777" w:rsidR="000B7D4B" w:rsidRDefault="000B7D4B">
      <w:pPr>
        <w:pStyle w:val="ProductList-BodyIndented"/>
      </w:pPr>
    </w:p>
    <w:p w14:paraId="61131DF8" w14:textId="77777777" w:rsidR="000B7D4B" w:rsidRDefault="00B0533B">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35719A59" w14:textId="77777777" w:rsidR="000B7D4B" w:rsidRDefault="000B7D4B">
      <w:pPr>
        <w:pStyle w:val="ProductList-BodyIndented"/>
      </w:pPr>
    </w:p>
    <w:p w14:paraId="623B0758" w14:textId="77777777" w:rsidR="000B7D4B" w:rsidRDefault="00B0533B">
      <w:pPr>
        <w:pStyle w:val="ProductList-BodyIndented"/>
      </w:pPr>
      <w:r>
        <w:t xml:space="preserve">Więcej informacji o Programie Użytkowania w Domu Microsoft można znaleźć na stronie </w:t>
      </w:r>
      <w:hyperlink r:id="rId153">
        <w:r>
          <w:rPr>
            <w:color w:val="00467F"/>
            <w:u w:val="single"/>
          </w:rPr>
          <w:t>http://www.microsoft.com/licensing</w:t>
        </w:r>
      </w:hyperlink>
      <w:r>
        <w:t xml:space="preserve"> lub </w:t>
      </w:r>
      <w:hyperlink r:id="rId154">
        <w:r>
          <w:rPr>
            <w:color w:val="00467F"/>
            <w:u w:val="single"/>
          </w:rPr>
          <w:t>https://businessstore.microsoft.com/store/home-use-program</w:t>
        </w:r>
      </w:hyperlink>
      <w:r>
        <w:t>.</w:t>
      </w:r>
    </w:p>
    <w:p w14:paraId="0D95B1F5" w14:textId="77777777" w:rsidR="000B7D4B" w:rsidRDefault="000B7D4B">
      <w:pPr>
        <w:pStyle w:val="ProductList-BodyIndented"/>
        <w:jc w:val="right"/>
      </w:pPr>
    </w:p>
    <w:p w14:paraId="42D8C890" w14:textId="77777777" w:rsidR="000B7D4B" w:rsidRDefault="00B0533B">
      <w:pPr>
        <w:pStyle w:val="ProductList-ClauseHeading"/>
        <w:outlineLvl w:val="2"/>
      </w:pPr>
      <w:bookmarkStart w:id="366" w:name="_Sec585"/>
      <w:r>
        <w:t>Całodobowa Pomoc Techniczna</w:t>
      </w:r>
      <w:bookmarkEnd w:id="366"/>
    </w:p>
    <w:p w14:paraId="11931DDF" w14:textId="77777777" w:rsidR="000B7D4B" w:rsidRDefault="00B0533B">
      <w:pPr>
        <w:pStyle w:val="ProductList-Body"/>
      </w:pPr>
      <w:r>
        <w:t>Do skorzystania z Całodobowego Wparcia Technicznego kwalifikują się klienci (poza klientami dokonującymi zakupu w ramach Programów Academic) z aktywnym Pakietem Software Assurance.</w:t>
      </w:r>
    </w:p>
    <w:p w14:paraId="53EDBA85" w14:textId="77777777" w:rsidR="000B7D4B" w:rsidRDefault="000B7D4B">
      <w:pPr>
        <w:pStyle w:val="ProductList-Body"/>
      </w:pPr>
    </w:p>
    <w:p w14:paraId="6219573B" w14:textId="77777777" w:rsidR="000B7D4B" w:rsidRDefault="00B0533B">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01346740" w14:textId="77777777" w:rsidR="000B7D4B" w:rsidRDefault="000B7D4B">
      <w:pPr>
        <w:pStyle w:val="ProductList-Body"/>
      </w:pPr>
    </w:p>
    <w:p w14:paraId="5269BC8B" w14:textId="77777777" w:rsidR="000B7D4B" w:rsidRDefault="00B0533B">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3D73067A" w14:textId="77777777" w:rsidR="000B7D4B" w:rsidRDefault="000B7D4B">
      <w:pPr>
        <w:pStyle w:val="ProductList-Body"/>
      </w:pPr>
    </w:p>
    <w:p w14:paraId="00CC3D6E" w14:textId="77777777" w:rsidR="000B7D4B" w:rsidRDefault="00B0533B">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365D66E6" w14:textId="77777777" w:rsidR="000B7D4B" w:rsidRDefault="000B7D4B">
      <w:pPr>
        <w:pStyle w:val="ProductList-Body"/>
      </w:pPr>
    </w:p>
    <w:p w14:paraId="38415967" w14:textId="77777777" w:rsidR="000B7D4B" w:rsidRDefault="00B0533B">
      <w:pPr>
        <w:pStyle w:val="ProductList-SubClauseHeading"/>
        <w:outlineLvl w:val="3"/>
      </w:pPr>
      <w:r>
        <w:t>Przyznawanie Incydentów Wsparcia Telefonicznego w przypadku wszystkich programów z wyjątkiem umów MPSA</w:t>
      </w:r>
    </w:p>
    <w:p w14:paraId="3E0F8D2C" w14:textId="77777777" w:rsidR="000B7D4B" w:rsidRDefault="00B0533B">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0B7D4B" w14:paraId="1018C35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A7B922" w14:textId="77777777" w:rsidR="000B7D4B" w:rsidRDefault="00B0533B">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E7639A0" w14:textId="77777777" w:rsidR="000B7D4B" w:rsidRDefault="00B0533B">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8D74BB" w14:textId="77777777" w:rsidR="000B7D4B" w:rsidRDefault="00B0533B">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C42052" w14:textId="77777777" w:rsidR="000B7D4B" w:rsidRDefault="00B0533B">
            <w:pPr>
              <w:pStyle w:val="ProductList-TableBody"/>
            </w:pPr>
            <w:r>
              <w:rPr>
                <w:color w:val="FFFFFF"/>
              </w:rPr>
              <w:t>IW / Klient — Kroki zwiększające przyznane incydenty</w:t>
            </w:r>
          </w:p>
        </w:tc>
      </w:tr>
      <w:tr w:rsidR="000B7D4B" w14:paraId="2AC8416E" w14:textId="77777777">
        <w:tc>
          <w:tcPr>
            <w:tcW w:w="2940" w:type="dxa"/>
            <w:tcBorders>
              <w:top w:val="single" w:sz="4" w:space="0" w:color="000000"/>
              <w:left w:val="single" w:sz="4" w:space="0" w:color="000000"/>
              <w:bottom w:val="single" w:sz="4" w:space="0" w:color="000000"/>
              <w:right w:val="single" w:sz="4" w:space="0" w:color="000000"/>
            </w:tcBorders>
          </w:tcPr>
          <w:p w14:paraId="210A49AE" w14:textId="77777777" w:rsidR="000B7D4B" w:rsidRDefault="00B0533B">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22B95BB9" w14:textId="77777777" w:rsidR="000B7D4B" w:rsidRDefault="00B0533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C0094EF" w14:textId="77777777" w:rsidR="000B7D4B" w:rsidRDefault="00B0533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D5E6EA9" w14:textId="77777777" w:rsidR="000B7D4B" w:rsidRDefault="00B0533B">
            <w:pPr>
              <w:pStyle w:val="ProductList-TableBody"/>
            </w:pPr>
            <w:r>
              <w:t>$200,000</w:t>
            </w:r>
          </w:p>
        </w:tc>
      </w:tr>
      <w:tr w:rsidR="000B7D4B" w14:paraId="2789A596" w14:textId="77777777">
        <w:tc>
          <w:tcPr>
            <w:tcW w:w="2940" w:type="dxa"/>
            <w:tcBorders>
              <w:top w:val="single" w:sz="4" w:space="0" w:color="000000"/>
              <w:left w:val="single" w:sz="4" w:space="0" w:color="000000"/>
              <w:bottom w:val="single" w:sz="4" w:space="0" w:color="000000"/>
              <w:right w:val="single" w:sz="4" w:space="0" w:color="000000"/>
            </w:tcBorders>
          </w:tcPr>
          <w:p w14:paraId="5F82F280" w14:textId="77777777" w:rsidR="000B7D4B" w:rsidRDefault="00B0533B">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3D9DF4AA" w14:textId="77777777" w:rsidR="000B7D4B" w:rsidRDefault="00B0533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FBFE144" w14:textId="77777777" w:rsidR="000B7D4B" w:rsidRDefault="00B0533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F31E0CB" w14:textId="77777777" w:rsidR="000B7D4B" w:rsidRDefault="00B0533B">
            <w:pPr>
              <w:pStyle w:val="ProductList-TableBody"/>
            </w:pPr>
            <w:r>
              <w:t>300,000</w:t>
            </w:r>
          </w:p>
        </w:tc>
      </w:tr>
      <w:tr w:rsidR="000B7D4B" w14:paraId="2F5868E0" w14:textId="77777777">
        <w:tc>
          <w:tcPr>
            <w:tcW w:w="2940" w:type="dxa"/>
            <w:tcBorders>
              <w:top w:val="single" w:sz="4" w:space="0" w:color="000000"/>
              <w:left w:val="single" w:sz="4" w:space="0" w:color="000000"/>
              <w:bottom w:val="single" w:sz="4" w:space="0" w:color="000000"/>
              <w:right w:val="single" w:sz="4" w:space="0" w:color="000000"/>
            </w:tcBorders>
          </w:tcPr>
          <w:p w14:paraId="66A23D29" w14:textId="77777777" w:rsidR="000B7D4B" w:rsidRDefault="00B0533B">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79114DA5" w14:textId="77777777" w:rsidR="000B7D4B" w:rsidRDefault="00B0533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7DCA788" w14:textId="77777777" w:rsidR="000B7D4B" w:rsidRDefault="00B0533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713D828" w14:textId="77777777" w:rsidR="000B7D4B" w:rsidRDefault="00B0533B">
            <w:pPr>
              <w:pStyle w:val="ProductList-TableBody"/>
            </w:pPr>
            <w:r>
              <w:t>270,000</w:t>
            </w:r>
          </w:p>
        </w:tc>
      </w:tr>
      <w:tr w:rsidR="000B7D4B" w14:paraId="4755975C" w14:textId="77777777">
        <w:tc>
          <w:tcPr>
            <w:tcW w:w="2940" w:type="dxa"/>
            <w:tcBorders>
              <w:top w:val="single" w:sz="4" w:space="0" w:color="000000"/>
              <w:left w:val="single" w:sz="4" w:space="0" w:color="000000"/>
              <w:bottom w:val="single" w:sz="4" w:space="0" w:color="000000"/>
              <w:right w:val="single" w:sz="4" w:space="0" w:color="000000"/>
            </w:tcBorders>
          </w:tcPr>
          <w:p w14:paraId="6DBC13E4" w14:textId="77777777" w:rsidR="000B7D4B" w:rsidRDefault="00B0533B">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63540CB5" w14:textId="77777777" w:rsidR="000B7D4B" w:rsidRDefault="00B0533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A7877C3" w14:textId="77777777" w:rsidR="000B7D4B" w:rsidRDefault="00B0533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A973EEA" w14:textId="77777777" w:rsidR="000B7D4B" w:rsidRDefault="00B0533B">
            <w:pPr>
              <w:pStyle w:val="ProductList-TableBody"/>
            </w:pPr>
            <w:r>
              <w:t>S Fr. 330,000</w:t>
            </w:r>
          </w:p>
        </w:tc>
      </w:tr>
      <w:tr w:rsidR="000B7D4B" w14:paraId="50251FCF" w14:textId="77777777">
        <w:tc>
          <w:tcPr>
            <w:tcW w:w="2940" w:type="dxa"/>
            <w:tcBorders>
              <w:top w:val="single" w:sz="4" w:space="0" w:color="000000"/>
              <w:left w:val="single" w:sz="4" w:space="0" w:color="000000"/>
              <w:bottom w:val="single" w:sz="4" w:space="0" w:color="000000"/>
              <w:right w:val="single" w:sz="4" w:space="0" w:color="000000"/>
            </w:tcBorders>
          </w:tcPr>
          <w:p w14:paraId="399C8408" w14:textId="77777777" w:rsidR="000B7D4B" w:rsidRDefault="00B0533B">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4481F80E" w14:textId="77777777" w:rsidR="000B7D4B" w:rsidRDefault="00B0533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916000F" w14:textId="77777777" w:rsidR="000B7D4B" w:rsidRDefault="00B0533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C0D2A85" w14:textId="77777777" w:rsidR="000B7D4B" w:rsidRDefault="00B0533B">
            <w:pPr>
              <w:pStyle w:val="ProductList-TableBody"/>
            </w:pPr>
            <w:r>
              <w:t>CRC 1 650 000</w:t>
            </w:r>
          </w:p>
        </w:tc>
      </w:tr>
      <w:tr w:rsidR="000B7D4B" w14:paraId="0DC023DF" w14:textId="77777777">
        <w:tc>
          <w:tcPr>
            <w:tcW w:w="2940" w:type="dxa"/>
            <w:tcBorders>
              <w:top w:val="single" w:sz="4" w:space="0" w:color="000000"/>
              <w:left w:val="single" w:sz="4" w:space="0" w:color="000000"/>
              <w:bottom w:val="single" w:sz="4" w:space="0" w:color="000000"/>
              <w:right w:val="single" w:sz="4" w:space="0" w:color="000000"/>
            </w:tcBorders>
          </w:tcPr>
          <w:p w14:paraId="3B422CD4" w14:textId="77777777" w:rsidR="000B7D4B" w:rsidRDefault="00B0533B">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74BE98AE" w14:textId="77777777" w:rsidR="000B7D4B" w:rsidRDefault="00B0533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EF438FB" w14:textId="77777777" w:rsidR="000B7D4B" w:rsidRDefault="00B0533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A3AD313" w14:textId="77777777" w:rsidR="000B7D4B" w:rsidRDefault="00B0533B">
            <w:pPr>
              <w:pStyle w:val="ProductList-TableBody"/>
            </w:pPr>
            <w:r>
              <w:t>kr 1 600 000</w:t>
            </w:r>
          </w:p>
        </w:tc>
      </w:tr>
      <w:tr w:rsidR="000B7D4B" w14:paraId="4044A82C" w14:textId="77777777">
        <w:tc>
          <w:tcPr>
            <w:tcW w:w="2940" w:type="dxa"/>
            <w:tcBorders>
              <w:top w:val="single" w:sz="4" w:space="0" w:color="000000"/>
              <w:left w:val="single" w:sz="4" w:space="0" w:color="000000"/>
              <w:bottom w:val="single" w:sz="4" w:space="0" w:color="000000"/>
              <w:right w:val="single" w:sz="4" w:space="0" w:color="000000"/>
            </w:tcBorders>
          </w:tcPr>
          <w:p w14:paraId="1F2CDCAF" w14:textId="77777777" w:rsidR="000B7D4B" w:rsidRDefault="00B0533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71AE1AB" w14:textId="77777777" w:rsidR="000B7D4B" w:rsidRDefault="00B0533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D502A85" w14:textId="77777777" w:rsidR="000B7D4B" w:rsidRDefault="00B0533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77C2283" w14:textId="77777777" w:rsidR="000B7D4B" w:rsidRDefault="00B0533B">
            <w:pPr>
              <w:pStyle w:val="ProductList-TableBody"/>
            </w:pPr>
            <w:r>
              <w:t>215,000</w:t>
            </w:r>
          </w:p>
        </w:tc>
      </w:tr>
      <w:tr w:rsidR="000B7D4B" w14:paraId="1750785A" w14:textId="77777777">
        <w:tc>
          <w:tcPr>
            <w:tcW w:w="2940" w:type="dxa"/>
            <w:tcBorders>
              <w:top w:val="single" w:sz="4" w:space="0" w:color="000000"/>
              <w:left w:val="single" w:sz="4" w:space="0" w:color="000000"/>
              <w:bottom w:val="single" w:sz="4" w:space="0" w:color="000000"/>
              <w:right w:val="single" w:sz="4" w:space="0" w:color="000000"/>
            </w:tcBorders>
          </w:tcPr>
          <w:p w14:paraId="24F47CBF" w14:textId="77777777" w:rsidR="000B7D4B" w:rsidRDefault="00B0533B">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52628048" w14:textId="77777777" w:rsidR="000B7D4B" w:rsidRDefault="00B0533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7E01C48" w14:textId="77777777" w:rsidR="000B7D4B" w:rsidRDefault="00B0533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BA9ACA1" w14:textId="77777777" w:rsidR="000B7D4B" w:rsidRDefault="00B0533B">
            <w:pPr>
              <w:pStyle w:val="ProductList-TableBody"/>
            </w:pPr>
            <w:r>
              <w:t>£135,000</w:t>
            </w:r>
          </w:p>
        </w:tc>
      </w:tr>
      <w:tr w:rsidR="000B7D4B" w14:paraId="6DA03F64" w14:textId="77777777">
        <w:tc>
          <w:tcPr>
            <w:tcW w:w="2940" w:type="dxa"/>
            <w:tcBorders>
              <w:top w:val="single" w:sz="4" w:space="0" w:color="000000"/>
              <w:left w:val="single" w:sz="4" w:space="0" w:color="000000"/>
              <w:bottom w:val="single" w:sz="4" w:space="0" w:color="000000"/>
              <w:right w:val="single" w:sz="4" w:space="0" w:color="000000"/>
            </w:tcBorders>
          </w:tcPr>
          <w:p w14:paraId="0525E2B3" w14:textId="77777777" w:rsidR="000B7D4B" w:rsidRDefault="00B0533B">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1976A3E1" w14:textId="77777777" w:rsidR="000B7D4B" w:rsidRDefault="00B0533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779A0B6" w14:textId="77777777" w:rsidR="000B7D4B" w:rsidRDefault="00B0533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0176C3E" w14:textId="77777777" w:rsidR="000B7D4B" w:rsidRDefault="00B0533B">
            <w:pPr>
              <w:pStyle w:val="ProductList-TableBody"/>
            </w:pPr>
            <w:r>
              <w:t>JPY 24 000 000</w:t>
            </w:r>
          </w:p>
        </w:tc>
      </w:tr>
      <w:tr w:rsidR="000B7D4B" w14:paraId="54AAD86A" w14:textId="77777777">
        <w:tc>
          <w:tcPr>
            <w:tcW w:w="2940" w:type="dxa"/>
            <w:tcBorders>
              <w:top w:val="single" w:sz="4" w:space="0" w:color="000000"/>
              <w:left w:val="single" w:sz="4" w:space="0" w:color="000000"/>
              <w:bottom w:val="single" w:sz="4" w:space="0" w:color="000000"/>
              <w:right w:val="single" w:sz="4" w:space="0" w:color="000000"/>
            </w:tcBorders>
          </w:tcPr>
          <w:p w14:paraId="37ACDA5C" w14:textId="77777777" w:rsidR="000B7D4B" w:rsidRDefault="00B0533B">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7D41DF26" w14:textId="77777777" w:rsidR="000B7D4B" w:rsidRDefault="00B0533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31AABF0" w14:textId="77777777" w:rsidR="000B7D4B" w:rsidRDefault="00B0533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1430F33" w14:textId="77777777" w:rsidR="000B7D4B" w:rsidRDefault="00B0533B">
            <w:pPr>
              <w:pStyle w:val="ProductList-TableBody"/>
            </w:pPr>
            <w:r>
              <w:t>KWD 240 000 000</w:t>
            </w:r>
          </w:p>
        </w:tc>
      </w:tr>
      <w:tr w:rsidR="000B7D4B" w14:paraId="07C0490F" w14:textId="77777777">
        <w:tc>
          <w:tcPr>
            <w:tcW w:w="2940" w:type="dxa"/>
            <w:tcBorders>
              <w:top w:val="single" w:sz="4" w:space="0" w:color="000000"/>
              <w:left w:val="single" w:sz="4" w:space="0" w:color="000000"/>
              <w:bottom w:val="single" w:sz="4" w:space="0" w:color="000000"/>
              <w:right w:val="single" w:sz="4" w:space="0" w:color="000000"/>
            </w:tcBorders>
          </w:tcPr>
          <w:p w14:paraId="393D3FE3" w14:textId="77777777" w:rsidR="000B7D4B" w:rsidRDefault="00B0533B">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7DC8B816" w14:textId="77777777" w:rsidR="000B7D4B" w:rsidRDefault="00B0533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84B0EEB" w14:textId="77777777" w:rsidR="000B7D4B" w:rsidRDefault="00B0533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28808A4" w14:textId="77777777" w:rsidR="000B7D4B" w:rsidRDefault="00B0533B">
            <w:pPr>
              <w:pStyle w:val="ProductList-TableBody"/>
            </w:pPr>
            <w:r>
              <w:t>kr 1 650 000</w:t>
            </w:r>
          </w:p>
        </w:tc>
      </w:tr>
      <w:tr w:rsidR="000B7D4B" w14:paraId="58F67D80" w14:textId="77777777">
        <w:tc>
          <w:tcPr>
            <w:tcW w:w="2940" w:type="dxa"/>
            <w:tcBorders>
              <w:top w:val="single" w:sz="4" w:space="0" w:color="000000"/>
              <w:left w:val="single" w:sz="4" w:space="0" w:color="000000"/>
              <w:bottom w:val="single" w:sz="4" w:space="0" w:color="000000"/>
              <w:right w:val="single" w:sz="4" w:space="0" w:color="000000"/>
            </w:tcBorders>
          </w:tcPr>
          <w:p w14:paraId="76BF70E1" w14:textId="77777777" w:rsidR="000B7D4B" w:rsidRDefault="00B0533B">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295A5CEE" w14:textId="77777777" w:rsidR="000B7D4B" w:rsidRDefault="00B0533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AABCD3D" w14:textId="77777777" w:rsidR="000B7D4B" w:rsidRDefault="00B0533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BED482A" w14:textId="77777777" w:rsidR="000B7D4B" w:rsidRDefault="00B0533B">
            <w:pPr>
              <w:pStyle w:val="ProductList-TableBody"/>
            </w:pPr>
            <w:r>
              <w:t>350,000</w:t>
            </w:r>
          </w:p>
        </w:tc>
      </w:tr>
      <w:tr w:rsidR="000B7D4B" w14:paraId="161DD674" w14:textId="77777777">
        <w:tc>
          <w:tcPr>
            <w:tcW w:w="2940" w:type="dxa"/>
            <w:tcBorders>
              <w:top w:val="single" w:sz="4" w:space="0" w:color="000000"/>
              <w:left w:val="single" w:sz="4" w:space="0" w:color="000000"/>
              <w:bottom w:val="single" w:sz="4" w:space="0" w:color="000000"/>
              <w:right w:val="single" w:sz="4" w:space="0" w:color="000000"/>
            </w:tcBorders>
          </w:tcPr>
          <w:p w14:paraId="0339764A" w14:textId="77777777" w:rsidR="000B7D4B" w:rsidRDefault="00B0533B">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4E7B9FBE" w14:textId="77777777" w:rsidR="000B7D4B" w:rsidRDefault="00B0533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7AC11F7" w14:textId="77777777" w:rsidR="000B7D4B" w:rsidRDefault="00B0533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F3A2EB0" w14:textId="77777777" w:rsidR="000B7D4B" w:rsidRDefault="00B0533B">
            <w:pPr>
              <w:pStyle w:val="ProductList-TableBody"/>
            </w:pPr>
            <w:r>
              <w:t>kr 2 000 000</w:t>
            </w:r>
          </w:p>
        </w:tc>
      </w:tr>
      <w:tr w:rsidR="000B7D4B" w14:paraId="3C6C7D9A" w14:textId="77777777">
        <w:tc>
          <w:tcPr>
            <w:tcW w:w="2940" w:type="dxa"/>
            <w:tcBorders>
              <w:top w:val="single" w:sz="4" w:space="0" w:color="000000"/>
              <w:left w:val="single" w:sz="4" w:space="0" w:color="000000"/>
              <w:bottom w:val="single" w:sz="4" w:space="0" w:color="000000"/>
              <w:right w:val="single" w:sz="4" w:space="0" w:color="000000"/>
            </w:tcBorders>
          </w:tcPr>
          <w:p w14:paraId="11B8E2AE" w14:textId="77777777" w:rsidR="000B7D4B" w:rsidRDefault="00B0533B">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7CDCEC13" w14:textId="77777777" w:rsidR="000B7D4B" w:rsidRDefault="00B0533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2597DF4" w14:textId="77777777" w:rsidR="000B7D4B" w:rsidRDefault="00B0533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E41C697" w14:textId="77777777" w:rsidR="000B7D4B" w:rsidRDefault="00B0533B">
            <w:pPr>
              <w:pStyle w:val="ProductList-TableBody"/>
            </w:pPr>
            <w:r>
              <w:t>NTD 7 000 000</w:t>
            </w:r>
          </w:p>
        </w:tc>
      </w:tr>
      <w:tr w:rsidR="000B7D4B" w14:paraId="3A4C336E" w14:textId="77777777">
        <w:tc>
          <w:tcPr>
            <w:tcW w:w="2940" w:type="dxa"/>
            <w:tcBorders>
              <w:top w:val="single" w:sz="4" w:space="0" w:color="000000"/>
              <w:left w:val="single" w:sz="4" w:space="0" w:color="000000"/>
              <w:bottom w:val="single" w:sz="4" w:space="0" w:color="000000"/>
              <w:right w:val="single" w:sz="4" w:space="0" w:color="000000"/>
            </w:tcBorders>
          </w:tcPr>
          <w:p w14:paraId="291B4268" w14:textId="77777777" w:rsidR="000B7D4B" w:rsidRDefault="00B0533B">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15CF51DF" w14:textId="77777777" w:rsidR="000B7D4B" w:rsidRDefault="00B0533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D84936E" w14:textId="77777777" w:rsidR="000B7D4B" w:rsidRDefault="00B0533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218BE5F" w14:textId="77777777" w:rsidR="000B7D4B" w:rsidRDefault="00B0533B">
            <w:pPr>
              <w:pStyle w:val="ProductList-TableBody"/>
            </w:pPr>
            <w:r>
              <w:t>INR 10 000 000</w:t>
            </w:r>
          </w:p>
        </w:tc>
      </w:tr>
      <w:tr w:rsidR="000B7D4B" w14:paraId="7B79A2E0" w14:textId="77777777">
        <w:tc>
          <w:tcPr>
            <w:tcW w:w="2940" w:type="dxa"/>
            <w:tcBorders>
              <w:top w:val="single" w:sz="4" w:space="0" w:color="000000"/>
              <w:left w:val="single" w:sz="4" w:space="0" w:color="000000"/>
              <w:bottom w:val="single" w:sz="4" w:space="0" w:color="000000"/>
              <w:right w:val="single" w:sz="4" w:space="0" w:color="000000"/>
            </w:tcBorders>
          </w:tcPr>
          <w:p w14:paraId="185DD29D" w14:textId="77777777" w:rsidR="000B7D4B" w:rsidRDefault="00B0533B">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626587BB" w14:textId="77777777" w:rsidR="000B7D4B" w:rsidRDefault="00B0533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C1501B3" w14:textId="77777777" w:rsidR="000B7D4B" w:rsidRDefault="00B0533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CEF1806" w14:textId="77777777" w:rsidR="000B7D4B" w:rsidRDefault="00B0533B">
            <w:pPr>
              <w:pStyle w:val="ProductList-TableBody"/>
            </w:pPr>
            <w:r>
              <w:t>RUB 6 600 000</w:t>
            </w:r>
          </w:p>
        </w:tc>
      </w:tr>
    </w:tbl>
    <w:p w14:paraId="046A5F98" w14:textId="77777777" w:rsidR="000B7D4B" w:rsidRDefault="000B7D4B">
      <w:pPr>
        <w:pStyle w:val="ProductList-BodyIndented"/>
        <w:ind w:left="720"/>
      </w:pPr>
    </w:p>
    <w:p w14:paraId="7FE1F333" w14:textId="77777777" w:rsidR="000B7D4B" w:rsidRDefault="00B0533B">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1A3BF972" w14:textId="77777777" w:rsidR="000B7D4B" w:rsidRDefault="000B7D4B">
      <w:pPr>
        <w:pStyle w:val="ProductList-BodyIndented"/>
      </w:pPr>
    </w:p>
    <w:p w14:paraId="09DD3F18" w14:textId="77777777" w:rsidR="000B7D4B" w:rsidRDefault="00B0533B">
      <w:pPr>
        <w:pStyle w:val="ProductList-BodyIndented"/>
      </w:pPr>
      <w:r>
        <w:t xml:space="preserve">Dostęp do miejscowego wsparcia telefonicznego możliwy jest w godzinach pracy podanych na stronie mieszczącej się pod adresem </w:t>
      </w:r>
      <w:hyperlink r:id="rId155">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07CA236F" w14:textId="77777777" w:rsidR="000B7D4B" w:rsidRDefault="000B7D4B">
      <w:pPr>
        <w:pStyle w:val="ProductList-BodyIndented"/>
      </w:pPr>
    </w:p>
    <w:p w14:paraId="70BE1723" w14:textId="77777777" w:rsidR="000B7D4B" w:rsidRDefault="00B0533B">
      <w:pPr>
        <w:pStyle w:val="ProductList-SubClauseHeading"/>
        <w:outlineLvl w:val="3"/>
      </w:pPr>
      <w:r>
        <w:t>Przyznawanie Incydentów Wsparcia Telefonicznego w przypadku umów MPSA</w:t>
      </w:r>
    </w:p>
    <w:p w14:paraId="478A944C" w14:textId="77777777" w:rsidR="000B7D4B" w:rsidRDefault="00B0533B">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0B7D4B" w14:paraId="6D7755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A6807BE" w14:textId="77777777" w:rsidR="000B7D4B" w:rsidRDefault="00B0533B">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73FDDF95" w14:textId="77777777" w:rsidR="000B7D4B" w:rsidRDefault="00B0533B">
            <w:pPr>
              <w:pStyle w:val="ProductList-TableBody"/>
            </w:pPr>
            <w:r>
              <w:rPr>
                <w:color w:val="FFFFFF"/>
              </w:rPr>
              <w:t>Liczba punktów na Zdarzenie Telefonicznej Pomocy Technicznej</w:t>
            </w:r>
          </w:p>
        </w:tc>
      </w:tr>
      <w:tr w:rsidR="000B7D4B" w14:paraId="5FB6FE5F" w14:textId="77777777">
        <w:tc>
          <w:tcPr>
            <w:tcW w:w="6120" w:type="dxa"/>
            <w:tcBorders>
              <w:top w:val="single" w:sz="4" w:space="0" w:color="000000"/>
              <w:left w:val="single" w:sz="4" w:space="0" w:color="000000"/>
              <w:bottom w:val="single" w:sz="4" w:space="0" w:color="000000"/>
              <w:right w:val="single" w:sz="4" w:space="0" w:color="000000"/>
            </w:tcBorders>
          </w:tcPr>
          <w:p w14:paraId="162A6BF5" w14:textId="77777777" w:rsidR="000B7D4B" w:rsidRDefault="00B0533B">
            <w:pPr>
              <w:pStyle w:val="ProductList-TableBody"/>
            </w:pPr>
            <w:r>
              <w:t>Aplikacje i Systemy (łącznie)</w:t>
            </w:r>
          </w:p>
        </w:tc>
        <w:tc>
          <w:tcPr>
            <w:tcW w:w="6000" w:type="dxa"/>
            <w:tcBorders>
              <w:left w:val="single" w:sz="4" w:space="0" w:color="000000"/>
              <w:right w:val="single" w:sz="4" w:space="0" w:color="000000"/>
            </w:tcBorders>
          </w:tcPr>
          <w:p w14:paraId="747C4D86" w14:textId="77777777" w:rsidR="000B7D4B" w:rsidRDefault="00B0533B">
            <w:pPr>
              <w:pStyle w:val="ProductList-TableBody"/>
            </w:pPr>
            <w:r>
              <w:t>2,000</w:t>
            </w:r>
          </w:p>
        </w:tc>
      </w:tr>
      <w:tr w:rsidR="000B7D4B" w14:paraId="162A370B" w14:textId="77777777">
        <w:tc>
          <w:tcPr>
            <w:tcW w:w="6120" w:type="dxa"/>
            <w:tcBorders>
              <w:top w:val="single" w:sz="4" w:space="0" w:color="000000"/>
              <w:left w:val="single" w:sz="4" w:space="0" w:color="000000"/>
              <w:bottom w:val="single" w:sz="4" w:space="0" w:color="000000"/>
              <w:right w:val="single" w:sz="4" w:space="0" w:color="000000"/>
            </w:tcBorders>
          </w:tcPr>
          <w:p w14:paraId="0A49638C" w14:textId="77777777" w:rsidR="000B7D4B" w:rsidRDefault="00B0533B">
            <w:pPr>
              <w:pStyle w:val="ProductList-TableBody"/>
            </w:pPr>
            <w:r>
              <w:t>Serwer</w:t>
            </w:r>
          </w:p>
        </w:tc>
        <w:tc>
          <w:tcPr>
            <w:tcW w:w="6000" w:type="dxa"/>
            <w:tcBorders>
              <w:left w:val="single" w:sz="4" w:space="0" w:color="000000"/>
              <w:right w:val="single" w:sz="4" w:space="0" w:color="000000"/>
            </w:tcBorders>
          </w:tcPr>
          <w:p w14:paraId="3C7CADF4" w14:textId="77777777" w:rsidR="000B7D4B" w:rsidRDefault="00B0533B">
            <w:pPr>
              <w:pStyle w:val="ProductList-TableBody"/>
            </w:pPr>
            <w:r>
              <w:t>400</w:t>
            </w:r>
          </w:p>
        </w:tc>
      </w:tr>
      <w:tr w:rsidR="000B7D4B" w14:paraId="089DA36C" w14:textId="77777777">
        <w:tc>
          <w:tcPr>
            <w:tcW w:w="6120" w:type="dxa"/>
            <w:tcBorders>
              <w:top w:val="single" w:sz="4" w:space="0" w:color="000000"/>
              <w:left w:val="single" w:sz="4" w:space="0" w:color="000000"/>
              <w:bottom w:val="single" w:sz="4" w:space="0" w:color="000000"/>
              <w:right w:val="single" w:sz="4" w:space="0" w:color="000000"/>
            </w:tcBorders>
          </w:tcPr>
          <w:p w14:paraId="6C8E6CD2" w14:textId="77777777" w:rsidR="000B7D4B" w:rsidRDefault="00B0533B">
            <w:pPr>
              <w:pStyle w:val="ProductList-TableBody"/>
            </w:pPr>
            <w:r>
              <w:t>CAL</w:t>
            </w:r>
          </w:p>
        </w:tc>
        <w:tc>
          <w:tcPr>
            <w:tcW w:w="6000" w:type="dxa"/>
            <w:tcBorders>
              <w:left w:val="single" w:sz="4" w:space="0" w:color="000000"/>
              <w:right w:val="single" w:sz="4" w:space="0" w:color="000000"/>
            </w:tcBorders>
          </w:tcPr>
          <w:p w14:paraId="2EF1AD99" w14:textId="77777777" w:rsidR="000B7D4B" w:rsidRDefault="00B0533B">
            <w:pPr>
              <w:pStyle w:val="ProductList-TableBody"/>
            </w:pPr>
            <w:r>
              <w:t>400</w:t>
            </w:r>
          </w:p>
        </w:tc>
      </w:tr>
    </w:tbl>
    <w:p w14:paraId="22931BBC" w14:textId="77777777" w:rsidR="000B7D4B" w:rsidRDefault="000B7D4B">
      <w:pPr>
        <w:pStyle w:val="ProductList-BodyIndented"/>
      </w:pPr>
    </w:p>
    <w:p w14:paraId="009BC94D" w14:textId="77777777" w:rsidR="000B7D4B" w:rsidRDefault="00B0533B">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14:paraId="738645D1" w14:textId="77777777" w:rsidR="000B7D4B" w:rsidRDefault="000B7D4B">
      <w:pPr>
        <w:pStyle w:val="ProductList-BodyIndented"/>
      </w:pPr>
    </w:p>
    <w:p w14:paraId="013161A3" w14:textId="77777777" w:rsidR="000B7D4B" w:rsidRDefault="00B0533B">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5E7B48DC" w14:textId="77777777" w:rsidR="000B7D4B" w:rsidRDefault="000B7D4B">
      <w:pPr>
        <w:pStyle w:val="ProductList-SubClauseHeading"/>
        <w:outlineLvl w:val="3"/>
      </w:pPr>
    </w:p>
    <w:p w14:paraId="3AA704ED" w14:textId="77777777" w:rsidR="000B7D4B" w:rsidRDefault="00B0533B">
      <w:pPr>
        <w:pStyle w:val="ProductList-SubClauseHeading"/>
        <w:outlineLvl w:val="3"/>
      </w:pPr>
      <w:r>
        <w:t>Incydenty internetowe</w:t>
      </w:r>
    </w:p>
    <w:p w14:paraId="3474D7B5" w14:textId="77777777" w:rsidR="000B7D4B" w:rsidRDefault="00B0533B">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01840BE8" w14:textId="77777777" w:rsidR="000B7D4B" w:rsidRDefault="000B7D4B">
      <w:pPr>
        <w:pStyle w:val="ProductList-BodyIndented"/>
      </w:pPr>
    </w:p>
    <w:p w14:paraId="41C96BE5" w14:textId="77777777" w:rsidR="000B7D4B" w:rsidRDefault="00B0533B">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673CF4E6" w14:textId="77777777" w:rsidR="000B7D4B" w:rsidRDefault="000B7D4B">
      <w:pPr>
        <w:pStyle w:val="ProductList-BodyIndented"/>
        <w:ind w:left="720"/>
      </w:pPr>
    </w:p>
    <w:p w14:paraId="288C1684" w14:textId="77777777" w:rsidR="000B7D4B" w:rsidRDefault="00B0533B">
      <w:pPr>
        <w:pStyle w:val="ProductList-SubClauseHeading"/>
        <w:outlineLvl w:val="3"/>
      </w:pPr>
      <w:r>
        <w:t>Osoby kontaktowe ds. Usług Pomocy Technicznej</w:t>
      </w:r>
    </w:p>
    <w:p w14:paraId="21487C34" w14:textId="77777777" w:rsidR="000B7D4B" w:rsidRDefault="00B0533B">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0B7D4B" w14:paraId="228BAEF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D19DD8" w14:textId="77777777" w:rsidR="000B7D4B" w:rsidRDefault="00B0533B">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A16833" w14:textId="77777777" w:rsidR="000B7D4B" w:rsidRDefault="00B0533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272266" w14:textId="77777777" w:rsidR="000B7D4B" w:rsidRDefault="00B0533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5F93E6" w14:textId="77777777" w:rsidR="000B7D4B" w:rsidRDefault="00B0533B">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B9A729" w14:textId="77777777" w:rsidR="000B7D4B" w:rsidRDefault="00B0533B">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4EAA1B" w14:textId="77777777" w:rsidR="000B7D4B" w:rsidRDefault="00B0533B">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E0C253" w14:textId="77777777" w:rsidR="000B7D4B" w:rsidRDefault="00B0533B">
            <w:pPr>
              <w:pStyle w:val="ProductList-TableBody"/>
            </w:pPr>
            <w:r>
              <w:rPr>
                <w:color w:val="FFFFFF"/>
              </w:rPr>
              <w:t>S/S+: EA Poziom D</w:t>
            </w:r>
          </w:p>
        </w:tc>
      </w:tr>
      <w:tr w:rsidR="000B7D4B" w14:paraId="3CA519FA" w14:textId="77777777">
        <w:tc>
          <w:tcPr>
            <w:tcW w:w="1720" w:type="dxa"/>
            <w:tcBorders>
              <w:top w:val="single" w:sz="4" w:space="0" w:color="000000"/>
              <w:left w:val="single" w:sz="4" w:space="0" w:color="000000"/>
              <w:bottom w:val="single" w:sz="4" w:space="0" w:color="000000"/>
              <w:right w:val="single" w:sz="4" w:space="0" w:color="000000"/>
            </w:tcBorders>
          </w:tcPr>
          <w:p w14:paraId="63C2FD49" w14:textId="77777777" w:rsidR="000B7D4B" w:rsidRDefault="00B0533B">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4A7BBA07" w14:textId="77777777" w:rsidR="000B7D4B" w:rsidRDefault="00B0533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079C7696" w14:textId="77777777" w:rsidR="000B7D4B" w:rsidRDefault="00B0533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187E1C61" w14:textId="77777777" w:rsidR="000B7D4B" w:rsidRDefault="00B0533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9137E72" w14:textId="77777777" w:rsidR="000B7D4B" w:rsidRDefault="00B0533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BE6A0A6" w14:textId="77777777" w:rsidR="000B7D4B" w:rsidRDefault="00B0533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19ADD3DA" w14:textId="77777777" w:rsidR="000B7D4B" w:rsidRDefault="00B0533B">
            <w:pPr>
              <w:pStyle w:val="ProductList-TableBody"/>
            </w:pPr>
            <w:r>
              <w:t>Odpowiednio do potrzeb</w:t>
            </w:r>
          </w:p>
        </w:tc>
      </w:tr>
      <w:tr w:rsidR="000B7D4B" w14:paraId="65BFB8E1" w14:textId="77777777">
        <w:tc>
          <w:tcPr>
            <w:tcW w:w="1720" w:type="dxa"/>
            <w:tcBorders>
              <w:top w:val="single" w:sz="4" w:space="0" w:color="000000"/>
              <w:left w:val="single" w:sz="4" w:space="0" w:color="000000"/>
              <w:bottom w:val="single" w:sz="4" w:space="0" w:color="000000"/>
              <w:right w:val="single" w:sz="4" w:space="0" w:color="000000"/>
            </w:tcBorders>
          </w:tcPr>
          <w:p w14:paraId="24E2661C" w14:textId="77777777" w:rsidR="000B7D4B" w:rsidRDefault="00B0533B">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1C74154B" w14:textId="77777777" w:rsidR="000B7D4B" w:rsidRDefault="00B0533B">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2C619EE9" w14:textId="77777777" w:rsidR="000B7D4B" w:rsidRDefault="00B053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81A211E" w14:textId="77777777" w:rsidR="000B7D4B" w:rsidRDefault="00B0533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D7558E2" w14:textId="77777777" w:rsidR="000B7D4B" w:rsidRDefault="00B053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DFBFE6" w14:textId="77777777" w:rsidR="000B7D4B" w:rsidRDefault="00B0533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7D1C6AE" w14:textId="77777777" w:rsidR="000B7D4B" w:rsidRDefault="00B0533B">
            <w:pPr>
              <w:pStyle w:val="ProductList-TableBody"/>
            </w:pPr>
            <w:r>
              <w:t>16</w:t>
            </w:r>
          </w:p>
        </w:tc>
      </w:tr>
    </w:tbl>
    <w:p w14:paraId="07248E5F" w14:textId="77777777" w:rsidR="000B7D4B" w:rsidRDefault="000B7D4B">
      <w:pPr>
        <w:pStyle w:val="ProductList-BodyIndented"/>
      </w:pPr>
    </w:p>
    <w:p w14:paraId="207684F1" w14:textId="77777777" w:rsidR="000B7D4B" w:rsidRDefault="00B0533B">
      <w:pPr>
        <w:pStyle w:val="ProductList-SubClauseHeading"/>
        <w:outlineLvl w:val="3"/>
      </w:pPr>
      <w:r>
        <w:t>Poziom usług dla klientów korzystających z pakietu Software Assurance</w:t>
      </w:r>
    </w:p>
    <w:p w14:paraId="7DD6CE64" w14:textId="77777777" w:rsidR="000B7D4B" w:rsidRDefault="00B0533B">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0B7D4B" w14:paraId="24DE7BF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B8BF0D" w14:textId="77777777" w:rsidR="000B7D4B" w:rsidRDefault="00B0533B">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861EC7" w14:textId="77777777" w:rsidR="000B7D4B" w:rsidRDefault="00B0533B">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5795F3" w14:textId="77777777" w:rsidR="000B7D4B" w:rsidRDefault="00B0533B">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208D6E" w14:textId="77777777" w:rsidR="000B7D4B" w:rsidRDefault="00B0533B">
            <w:pPr>
              <w:pStyle w:val="ProductList-TableBody"/>
            </w:pPr>
            <w:r>
              <w:rPr>
                <w:color w:val="FFFFFF"/>
              </w:rPr>
              <w:t>Spodziewana reakcja Klienta</w:t>
            </w:r>
          </w:p>
        </w:tc>
      </w:tr>
      <w:tr w:rsidR="000B7D4B" w14:paraId="0542FA37" w14:textId="77777777">
        <w:tc>
          <w:tcPr>
            <w:tcW w:w="2940" w:type="dxa"/>
            <w:tcBorders>
              <w:top w:val="single" w:sz="4" w:space="0" w:color="000000"/>
              <w:left w:val="single" w:sz="4" w:space="0" w:color="000000"/>
              <w:bottom w:val="single" w:sz="4" w:space="0" w:color="000000"/>
              <w:right w:val="single" w:sz="4" w:space="0" w:color="000000"/>
            </w:tcBorders>
          </w:tcPr>
          <w:p w14:paraId="0647A09C" w14:textId="77777777" w:rsidR="000B7D4B" w:rsidRDefault="00B0533B">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04E93247" w14:textId="77777777" w:rsidR="000B7D4B" w:rsidRDefault="00B0533B">
            <w:pPr>
              <w:pStyle w:val="ProductList-TableBody"/>
            </w:pPr>
            <w:r>
              <w:t xml:space="preserve">Krytyczny wpływ na działalność: </w:t>
            </w:r>
          </w:p>
          <w:p w14:paraId="013A8AB7" w14:textId="77777777" w:rsidR="000B7D4B" w:rsidRDefault="00B0533B">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3DE83572" w14:textId="77777777" w:rsidR="000B7D4B" w:rsidRDefault="00B0533B">
            <w:pPr>
              <w:pStyle w:val="ProductList-TableBody"/>
            </w:pPr>
            <w:r>
              <w:t>1 odpowiedź na zgłoszenie w ciągu 2 godzin lub szybciej, zależnie od oferty wsparcia</w:t>
            </w:r>
          </w:p>
          <w:p w14:paraId="10571B47" w14:textId="77777777" w:rsidR="000B7D4B" w:rsidRDefault="00B0533B">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78BE2EF5" w14:textId="77777777" w:rsidR="000B7D4B" w:rsidRDefault="00B0533B">
            <w:pPr>
              <w:pStyle w:val="ProductList-TableBody"/>
            </w:pPr>
            <w:r>
              <w:t>Alokacja odpowiednich zasobów w celu zapewnienia całodobowej pomocy przez 7 dni w tygodniu2</w:t>
            </w:r>
          </w:p>
          <w:p w14:paraId="331C67BD" w14:textId="77777777" w:rsidR="000B7D4B" w:rsidRDefault="00B0533B">
            <w:pPr>
              <w:pStyle w:val="ProductList-TableBody"/>
            </w:pPr>
            <w:r>
              <w:t>Bezzwłoczne powiadomienie władz kontrolujących zmiany o sytuacji oraz podjęcie przez nie koniecznych działań</w:t>
            </w:r>
          </w:p>
          <w:p w14:paraId="63C48584" w14:textId="77777777" w:rsidR="000B7D4B" w:rsidRDefault="00B0533B">
            <w:pPr>
              <w:pStyle w:val="ProductList-TableBody"/>
            </w:pPr>
            <w:r>
              <w:t>Powiadomienie kadry kierowniczej</w:t>
            </w:r>
          </w:p>
        </w:tc>
      </w:tr>
      <w:tr w:rsidR="000B7D4B" w14:paraId="23809C14" w14:textId="77777777">
        <w:tc>
          <w:tcPr>
            <w:tcW w:w="2940" w:type="dxa"/>
            <w:tcBorders>
              <w:top w:val="single" w:sz="4" w:space="0" w:color="000000"/>
              <w:left w:val="single" w:sz="4" w:space="0" w:color="000000"/>
              <w:bottom w:val="single" w:sz="4" w:space="0" w:color="000000"/>
              <w:right w:val="single" w:sz="4" w:space="0" w:color="000000"/>
            </w:tcBorders>
          </w:tcPr>
          <w:p w14:paraId="7585BA9D" w14:textId="77777777" w:rsidR="000B7D4B" w:rsidRDefault="00B0533B">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26550070" w14:textId="77777777" w:rsidR="000B7D4B" w:rsidRDefault="00B0533B">
            <w:pPr>
              <w:pStyle w:val="ProductList-TableBody"/>
            </w:pPr>
            <w:r>
              <w:t xml:space="preserve">Umiarkowany wpływ na działalność: </w:t>
            </w:r>
          </w:p>
          <w:p w14:paraId="25FE95A4" w14:textId="77777777" w:rsidR="000B7D4B" w:rsidRDefault="00B0533B">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32BF7CF6" w14:textId="77777777" w:rsidR="000B7D4B" w:rsidRDefault="00B0533B">
            <w:pPr>
              <w:pStyle w:val="ProductList-TableBody"/>
            </w:pPr>
            <w:r>
              <w:t>1 odpowiedź na zgłoszenie w ciągu 4 godzin lub szybciej, zależnie od oferty wsparcia</w:t>
            </w:r>
          </w:p>
          <w:p w14:paraId="7729AEAC" w14:textId="77777777" w:rsidR="000B7D4B" w:rsidRDefault="00B0533B">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151EFD5D" w14:textId="77777777" w:rsidR="000B7D4B" w:rsidRDefault="00B0533B">
            <w:pPr>
              <w:pStyle w:val="ProductList-TableBody"/>
            </w:pPr>
            <w:r>
              <w:t>Przydzielenie odpowiednich zasobów w celu umożliwienia prowadzenia ciągłych prac w Godzinach Roboczych</w:t>
            </w:r>
          </w:p>
          <w:p w14:paraId="60EA9C72" w14:textId="77777777" w:rsidR="000B7D4B" w:rsidRDefault="00B0533B">
            <w:pPr>
              <w:pStyle w:val="ProductList-TableBody"/>
            </w:pPr>
            <w:r>
              <w:t>Powiadomienie i reakcja władz kontrolujących zmiany w ciągu 4 Godzin Roboczych</w:t>
            </w:r>
          </w:p>
        </w:tc>
      </w:tr>
      <w:tr w:rsidR="000B7D4B" w14:paraId="3022F773" w14:textId="77777777">
        <w:tc>
          <w:tcPr>
            <w:tcW w:w="2940" w:type="dxa"/>
            <w:tcBorders>
              <w:top w:val="single" w:sz="4" w:space="0" w:color="000000"/>
              <w:left w:val="single" w:sz="4" w:space="0" w:color="000000"/>
              <w:bottom w:val="single" w:sz="4" w:space="0" w:color="000000"/>
              <w:right w:val="single" w:sz="4" w:space="0" w:color="000000"/>
            </w:tcBorders>
          </w:tcPr>
          <w:p w14:paraId="17F07CDE" w14:textId="77777777" w:rsidR="000B7D4B" w:rsidRDefault="00B0533B">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7FF2FCB4" w14:textId="77777777" w:rsidR="000B7D4B" w:rsidRDefault="00B0533B">
            <w:pPr>
              <w:pStyle w:val="ProductList-TableBody"/>
            </w:pPr>
            <w:r>
              <w:t xml:space="preserve">Minimalny wpływ na działalność: </w:t>
            </w:r>
          </w:p>
          <w:p w14:paraId="27D57E1A" w14:textId="77777777" w:rsidR="000B7D4B" w:rsidRDefault="00B0533B">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445376E6" w14:textId="77777777" w:rsidR="000B7D4B" w:rsidRDefault="00B0533B">
            <w:pPr>
              <w:pStyle w:val="ProductList-TableBody"/>
            </w:pPr>
            <w:r>
              <w:t>1 odpowiedź w ciągu jednego dnia roboczego lub szybciej, zależnie od oferty wsparcia</w:t>
            </w:r>
          </w:p>
          <w:p w14:paraId="51052C05" w14:textId="77777777" w:rsidR="000B7D4B" w:rsidRDefault="00B0533B">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4E76AD2F" w14:textId="77777777" w:rsidR="000B7D4B" w:rsidRDefault="00B0533B">
            <w:pPr>
              <w:pStyle w:val="ProductList-TableBody"/>
            </w:pPr>
            <w:r>
              <w:t>Dokładne informacje kontaktowe osoby odpowiedzialnej za rozwiązanie problemu</w:t>
            </w:r>
          </w:p>
          <w:p w14:paraId="39DEB718" w14:textId="77777777" w:rsidR="000B7D4B" w:rsidRDefault="00B0533B">
            <w:pPr>
              <w:pStyle w:val="ProductList-TableBody"/>
            </w:pPr>
            <w:r>
              <w:t>Reakcja w ciągu jednego dnia roboczego.</w:t>
            </w:r>
          </w:p>
        </w:tc>
      </w:tr>
    </w:tbl>
    <w:p w14:paraId="487BC78D" w14:textId="77777777" w:rsidR="000B7D4B" w:rsidRDefault="00B0533B">
      <w:pPr>
        <w:pStyle w:val="ProductList-BodyIndented"/>
      </w:pPr>
      <w:r>
        <w:rPr>
          <w:i/>
        </w:rPr>
        <w:t>1 Aby uzyskać informacje o lokalnie obowiązujących godzinach pracy, skontaktuj się z przedstawicielem Microsoft.</w:t>
      </w:r>
    </w:p>
    <w:p w14:paraId="4FA33EB8" w14:textId="77777777" w:rsidR="000B7D4B" w:rsidRDefault="00B0533B">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44A9F229" w14:textId="77777777" w:rsidR="000B7D4B" w:rsidRDefault="000B7D4B">
      <w:pPr>
        <w:pStyle w:val="ProductList-BodyIndented"/>
        <w:ind w:left="720"/>
      </w:pPr>
    </w:p>
    <w:p w14:paraId="46BBD627" w14:textId="77777777" w:rsidR="000B7D4B" w:rsidRDefault="00B0533B">
      <w:pPr>
        <w:pStyle w:val="ProductList-SubClauseHeading"/>
        <w:outlineLvl w:val="3"/>
      </w:pPr>
      <w:r>
        <w:t>Przekształcenie Incydentów Całodobowego Wsparcia Technicznego w ramach pakietu Software Assurance na Usługi Wsparcia Premier</w:t>
      </w:r>
    </w:p>
    <w:p w14:paraId="2F13660B" w14:textId="77777777" w:rsidR="000B7D4B" w:rsidRDefault="00B0533B">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163E7F9A" w14:textId="77777777" w:rsidR="000B7D4B" w:rsidRDefault="000B7D4B">
      <w:pPr>
        <w:pStyle w:val="ProductList-BodyIndented"/>
      </w:pPr>
    </w:p>
    <w:p w14:paraId="76B1F4FC" w14:textId="77777777" w:rsidR="000B7D4B" w:rsidRDefault="00B0533B">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241050AC" w14:textId="77777777" w:rsidR="000B7D4B" w:rsidRDefault="000B7D4B">
      <w:pPr>
        <w:pStyle w:val="ProductList-BodyIndented"/>
        <w:ind w:left="720"/>
      </w:pPr>
    </w:p>
    <w:p w14:paraId="20F3AA55" w14:textId="77777777" w:rsidR="000B7D4B" w:rsidRDefault="00B0533B">
      <w:pPr>
        <w:pStyle w:val="ProductList-SubClauseHeading"/>
        <w:outlineLvl w:val="3"/>
      </w:pPr>
      <w:r>
        <w:t>Dodatkowe postanowienia biznesowe</w:t>
      </w:r>
    </w:p>
    <w:p w14:paraId="3EDA3C2C" w14:textId="77777777" w:rsidR="000B7D4B" w:rsidRDefault="00B0533B">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55432DCA" w14:textId="77777777" w:rsidR="000B7D4B" w:rsidRDefault="000B7D4B">
      <w:pPr>
        <w:pStyle w:val="ProductList-BodyIndented"/>
      </w:pPr>
    </w:p>
    <w:p w14:paraId="0D407501" w14:textId="77777777" w:rsidR="000B7D4B" w:rsidRDefault="00B0533B">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7CD559F0" w14:textId="77777777" w:rsidR="000B7D4B" w:rsidRDefault="000B7D4B">
      <w:pPr>
        <w:pStyle w:val="ProductList-BodyIndented"/>
      </w:pPr>
    </w:p>
    <w:p w14:paraId="1FE83D55" w14:textId="77777777" w:rsidR="000B7D4B" w:rsidRDefault="00B0533B">
      <w:pPr>
        <w:pStyle w:val="ProductList-SubClauseHeading"/>
        <w:outlineLvl w:val="3"/>
      </w:pPr>
      <w:r>
        <w:t>Uprawnienia do SCE.</w:t>
      </w:r>
    </w:p>
    <w:p w14:paraId="2B85A425" w14:textId="77777777" w:rsidR="000B7D4B" w:rsidRDefault="00B0533B">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40F6F71C" w14:textId="77777777" w:rsidR="000B7D4B" w:rsidRDefault="000B7D4B">
      <w:pPr>
        <w:pStyle w:val="ProductList-BodyIndented"/>
      </w:pPr>
    </w:p>
    <w:p w14:paraId="5D72B494" w14:textId="77777777" w:rsidR="000B7D4B" w:rsidRDefault="00B0533B">
      <w:pPr>
        <w:pStyle w:val="ProductList-BodyIndented"/>
      </w:pPr>
      <w:r>
        <w:t>Do uprawnionych Produktów Application Platform należą:</w:t>
      </w:r>
    </w:p>
    <w:p w14:paraId="14866F94" w14:textId="77777777" w:rsidR="000B7D4B" w:rsidRDefault="00B0533B" w:rsidP="00B0533B">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04734421" w14:textId="77777777" w:rsidR="000B7D4B" w:rsidRDefault="00B0533B" w:rsidP="00B0533B">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550964C7" w14:textId="77777777" w:rsidR="000B7D4B" w:rsidRDefault="00B0533B" w:rsidP="00B0533B">
      <w:pPr>
        <w:pStyle w:val="ProductList-Bullet"/>
        <w:numPr>
          <w:ilvl w:val="1"/>
          <w:numId w:val="59"/>
        </w:numPr>
      </w:pPr>
      <w:r>
        <w:t>Office SharePoint Server</w:t>
      </w:r>
      <w:r>
        <w:fldChar w:fldCharType="begin"/>
      </w:r>
      <w:r>
        <w:instrText xml:space="preserve"> XE "SharePoint Server" </w:instrText>
      </w:r>
      <w:r>
        <w:fldChar w:fldCharType="end"/>
      </w:r>
    </w:p>
    <w:p w14:paraId="646C085F" w14:textId="77777777" w:rsidR="000B7D4B" w:rsidRDefault="00B0533B">
      <w:pPr>
        <w:pStyle w:val="ProductList-BodyIndented"/>
      </w:pPr>
      <w:r>
        <w:t>Produkty uprawniające będące Składnikami Core Infrastructure:</w:t>
      </w:r>
    </w:p>
    <w:p w14:paraId="1F8A1BCD" w14:textId="77777777" w:rsidR="000B7D4B" w:rsidRDefault="00B0533B" w:rsidP="00B0533B">
      <w:pPr>
        <w:pStyle w:val="ProductList-Bullet"/>
        <w:numPr>
          <w:ilvl w:val="1"/>
          <w:numId w:val="60"/>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1059418C" w14:textId="77777777" w:rsidR="000B7D4B" w:rsidRDefault="00B0533B" w:rsidP="00B0533B">
      <w:pPr>
        <w:pStyle w:val="ProductList-Bullet"/>
        <w:numPr>
          <w:ilvl w:val="1"/>
          <w:numId w:val="60"/>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4B344291" w14:textId="77777777" w:rsidR="000B7D4B" w:rsidRDefault="000B7D4B">
      <w:pPr>
        <w:pStyle w:val="ProductList-BodyIndented"/>
      </w:pPr>
    </w:p>
    <w:p w14:paraId="2EEAA30C" w14:textId="77777777" w:rsidR="000B7D4B" w:rsidRDefault="00B0533B">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0B7D4B" w14:paraId="57D32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7DCC30" w14:textId="77777777" w:rsidR="000B7D4B" w:rsidRDefault="00B0533B">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0F3C8E" w14:textId="77777777" w:rsidR="000B7D4B" w:rsidRDefault="00B0533B">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92FBD0" w14:textId="77777777" w:rsidR="000B7D4B" w:rsidRDefault="00B0533B">
            <w:pPr>
              <w:pStyle w:val="ProductList-TableBody"/>
            </w:pPr>
            <w:r>
              <w:rPr>
                <w:color w:val="FFFFFF"/>
              </w:rPr>
              <w:t>Minimalne roczne średnie wydatki na pakiet SA wymagane do zyskania uprawnień do Nieograniczonego Całodobowego Wsparcia Technicznego Premier (PRS)</w:t>
            </w:r>
          </w:p>
        </w:tc>
      </w:tr>
      <w:tr w:rsidR="000B7D4B" w14:paraId="3B85FCF4" w14:textId="77777777">
        <w:tc>
          <w:tcPr>
            <w:tcW w:w="4040" w:type="dxa"/>
            <w:tcBorders>
              <w:top w:val="single" w:sz="4" w:space="0" w:color="000000"/>
              <w:left w:val="single" w:sz="4" w:space="0" w:color="000000"/>
              <w:bottom w:val="single" w:sz="4" w:space="0" w:color="000000"/>
              <w:right w:val="single" w:sz="4" w:space="0" w:color="000000"/>
            </w:tcBorders>
          </w:tcPr>
          <w:p w14:paraId="5A9CDB76" w14:textId="77777777" w:rsidR="000B7D4B" w:rsidRDefault="00B0533B">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4E9C2DA9" w14:textId="77777777" w:rsidR="000B7D4B" w:rsidRDefault="00B0533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8908688" w14:textId="77777777" w:rsidR="000B7D4B" w:rsidRDefault="00B0533B">
            <w:pPr>
              <w:pStyle w:val="ProductList-TableBody"/>
            </w:pPr>
            <w:r>
              <w:t>250,000</w:t>
            </w:r>
          </w:p>
        </w:tc>
      </w:tr>
      <w:tr w:rsidR="000B7D4B" w14:paraId="181D5641" w14:textId="77777777">
        <w:tc>
          <w:tcPr>
            <w:tcW w:w="4040" w:type="dxa"/>
            <w:tcBorders>
              <w:top w:val="single" w:sz="4" w:space="0" w:color="000000"/>
              <w:left w:val="single" w:sz="4" w:space="0" w:color="000000"/>
              <w:bottom w:val="single" w:sz="4" w:space="0" w:color="000000"/>
              <w:right w:val="single" w:sz="4" w:space="0" w:color="000000"/>
            </w:tcBorders>
          </w:tcPr>
          <w:p w14:paraId="1E45E58C" w14:textId="77777777" w:rsidR="000B7D4B" w:rsidRDefault="00B0533B">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7A83FB94" w14:textId="77777777" w:rsidR="000B7D4B" w:rsidRDefault="00B0533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4576729" w14:textId="77777777" w:rsidR="000B7D4B" w:rsidRDefault="00B0533B">
            <w:pPr>
              <w:pStyle w:val="ProductList-TableBody"/>
            </w:pPr>
            <w:r>
              <w:t>375,000</w:t>
            </w:r>
          </w:p>
        </w:tc>
      </w:tr>
      <w:tr w:rsidR="000B7D4B" w14:paraId="2007893F" w14:textId="77777777">
        <w:tc>
          <w:tcPr>
            <w:tcW w:w="4040" w:type="dxa"/>
            <w:tcBorders>
              <w:top w:val="single" w:sz="4" w:space="0" w:color="000000"/>
              <w:left w:val="single" w:sz="4" w:space="0" w:color="000000"/>
              <w:bottom w:val="single" w:sz="4" w:space="0" w:color="000000"/>
              <w:right w:val="single" w:sz="4" w:space="0" w:color="000000"/>
            </w:tcBorders>
          </w:tcPr>
          <w:p w14:paraId="3882C498" w14:textId="77777777" w:rsidR="000B7D4B" w:rsidRDefault="00B0533B">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0BBCD1EA" w14:textId="77777777" w:rsidR="000B7D4B" w:rsidRDefault="00B0533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5CDB78D" w14:textId="77777777" w:rsidR="000B7D4B" w:rsidRDefault="00B0533B">
            <w:pPr>
              <w:pStyle w:val="ProductList-TableBody"/>
            </w:pPr>
            <w:r>
              <w:t>337,500</w:t>
            </w:r>
          </w:p>
        </w:tc>
      </w:tr>
      <w:tr w:rsidR="000B7D4B" w14:paraId="31C38039" w14:textId="77777777">
        <w:tc>
          <w:tcPr>
            <w:tcW w:w="4040" w:type="dxa"/>
            <w:tcBorders>
              <w:top w:val="single" w:sz="4" w:space="0" w:color="000000"/>
              <w:left w:val="single" w:sz="4" w:space="0" w:color="000000"/>
              <w:bottom w:val="single" w:sz="4" w:space="0" w:color="000000"/>
              <w:right w:val="single" w:sz="4" w:space="0" w:color="000000"/>
            </w:tcBorders>
          </w:tcPr>
          <w:p w14:paraId="5C28F460" w14:textId="77777777" w:rsidR="000B7D4B" w:rsidRDefault="00B0533B">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2A33F373" w14:textId="77777777" w:rsidR="000B7D4B" w:rsidRDefault="00B0533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60F3DD3" w14:textId="77777777" w:rsidR="000B7D4B" w:rsidRDefault="00B0533B">
            <w:pPr>
              <w:pStyle w:val="ProductList-TableBody"/>
            </w:pPr>
            <w:r>
              <w:t>412,500</w:t>
            </w:r>
          </w:p>
        </w:tc>
      </w:tr>
      <w:tr w:rsidR="000B7D4B" w14:paraId="36CF50BB" w14:textId="77777777">
        <w:tc>
          <w:tcPr>
            <w:tcW w:w="4040" w:type="dxa"/>
            <w:tcBorders>
              <w:top w:val="single" w:sz="4" w:space="0" w:color="000000"/>
              <w:left w:val="single" w:sz="4" w:space="0" w:color="000000"/>
              <w:bottom w:val="single" w:sz="4" w:space="0" w:color="000000"/>
              <w:right w:val="single" w:sz="4" w:space="0" w:color="000000"/>
            </w:tcBorders>
          </w:tcPr>
          <w:p w14:paraId="341AE9DE" w14:textId="77777777" w:rsidR="000B7D4B" w:rsidRDefault="00B0533B">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078AB75A" w14:textId="77777777" w:rsidR="000B7D4B" w:rsidRDefault="00B0533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FA8B908" w14:textId="77777777" w:rsidR="000B7D4B" w:rsidRDefault="00B0533B">
            <w:pPr>
              <w:pStyle w:val="ProductList-TableBody"/>
            </w:pPr>
            <w:r>
              <w:t>2,062,500</w:t>
            </w:r>
          </w:p>
        </w:tc>
      </w:tr>
      <w:tr w:rsidR="000B7D4B" w14:paraId="735166A1" w14:textId="77777777">
        <w:tc>
          <w:tcPr>
            <w:tcW w:w="4040" w:type="dxa"/>
            <w:tcBorders>
              <w:top w:val="single" w:sz="4" w:space="0" w:color="000000"/>
              <w:left w:val="single" w:sz="4" w:space="0" w:color="000000"/>
              <w:bottom w:val="single" w:sz="4" w:space="0" w:color="000000"/>
              <w:right w:val="single" w:sz="4" w:space="0" w:color="000000"/>
            </w:tcBorders>
          </w:tcPr>
          <w:p w14:paraId="4A58F445" w14:textId="77777777" w:rsidR="000B7D4B" w:rsidRDefault="00B0533B">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519FC8D7" w14:textId="77777777" w:rsidR="000B7D4B" w:rsidRDefault="00B0533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9E8CEC5" w14:textId="77777777" w:rsidR="000B7D4B" w:rsidRDefault="00B0533B">
            <w:pPr>
              <w:pStyle w:val="ProductList-TableBody"/>
            </w:pPr>
            <w:r>
              <w:t>2,000,000</w:t>
            </w:r>
          </w:p>
        </w:tc>
      </w:tr>
      <w:tr w:rsidR="000B7D4B" w14:paraId="042CE3EE" w14:textId="77777777">
        <w:tc>
          <w:tcPr>
            <w:tcW w:w="4040" w:type="dxa"/>
            <w:tcBorders>
              <w:top w:val="single" w:sz="4" w:space="0" w:color="000000"/>
              <w:left w:val="single" w:sz="4" w:space="0" w:color="000000"/>
              <w:bottom w:val="single" w:sz="4" w:space="0" w:color="000000"/>
              <w:right w:val="single" w:sz="4" w:space="0" w:color="000000"/>
            </w:tcBorders>
          </w:tcPr>
          <w:p w14:paraId="14DB337D" w14:textId="77777777" w:rsidR="000B7D4B" w:rsidRDefault="00B0533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85305C6" w14:textId="77777777" w:rsidR="000B7D4B" w:rsidRDefault="00B0533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4113BB8" w14:textId="77777777" w:rsidR="000B7D4B" w:rsidRDefault="00B0533B">
            <w:pPr>
              <w:pStyle w:val="ProductList-TableBody"/>
            </w:pPr>
            <w:r>
              <w:t>268,750</w:t>
            </w:r>
          </w:p>
        </w:tc>
      </w:tr>
      <w:tr w:rsidR="000B7D4B" w14:paraId="23D39C4F" w14:textId="77777777">
        <w:tc>
          <w:tcPr>
            <w:tcW w:w="4040" w:type="dxa"/>
            <w:tcBorders>
              <w:top w:val="single" w:sz="4" w:space="0" w:color="000000"/>
              <w:left w:val="single" w:sz="4" w:space="0" w:color="000000"/>
              <w:bottom w:val="single" w:sz="4" w:space="0" w:color="000000"/>
              <w:right w:val="single" w:sz="4" w:space="0" w:color="000000"/>
            </w:tcBorders>
          </w:tcPr>
          <w:p w14:paraId="4930CC05" w14:textId="77777777" w:rsidR="000B7D4B" w:rsidRDefault="00B0533B">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700FBC3F" w14:textId="77777777" w:rsidR="000B7D4B" w:rsidRDefault="00B0533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6B5B453" w14:textId="77777777" w:rsidR="000B7D4B" w:rsidRDefault="00B0533B">
            <w:pPr>
              <w:pStyle w:val="ProductList-TableBody"/>
            </w:pPr>
            <w:r>
              <w:t>168,750</w:t>
            </w:r>
          </w:p>
        </w:tc>
      </w:tr>
      <w:tr w:rsidR="000B7D4B" w14:paraId="7DA001FB" w14:textId="77777777">
        <w:tc>
          <w:tcPr>
            <w:tcW w:w="4040" w:type="dxa"/>
            <w:tcBorders>
              <w:top w:val="single" w:sz="4" w:space="0" w:color="000000"/>
              <w:left w:val="single" w:sz="4" w:space="0" w:color="000000"/>
              <w:bottom w:val="single" w:sz="4" w:space="0" w:color="000000"/>
              <w:right w:val="single" w:sz="4" w:space="0" w:color="000000"/>
            </w:tcBorders>
          </w:tcPr>
          <w:p w14:paraId="08205978" w14:textId="77777777" w:rsidR="000B7D4B" w:rsidRDefault="00B0533B">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5C15111B" w14:textId="77777777" w:rsidR="000B7D4B" w:rsidRDefault="00B0533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F3E21B6" w14:textId="77777777" w:rsidR="000B7D4B" w:rsidRDefault="00B0533B">
            <w:pPr>
              <w:pStyle w:val="ProductList-TableBody"/>
            </w:pPr>
            <w:r>
              <w:t>30,000,000</w:t>
            </w:r>
          </w:p>
        </w:tc>
      </w:tr>
      <w:tr w:rsidR="000B7D4B" w14:paraId="37335C9B" w14:textId="77777777">
        <w:tc>
          <w:tcPr>
            <w:tcW w:w="4040" w:type="dxa"/>
            <w:tcBorders>
              <w:top w:val="single" w:sz="4" w:space="0" w:color="000000"/>
              <w:left w:val="single" w:sz="4" w:space="0" w:color="000000"/>
              <w:bottom w:val="single" w:sz="4" w:space="0" w:color="000000"/>
              <w:right w:val="single" w:sz="4" w:space="0" w:color="000000"/>
            </w:tcBorders>
          </w:tcPr>
          <w:p w14:paraId="7E78E33B" w14:textId="77777777" w:rsidR="000B7D4B" w:rsidRDefault="00B0533B">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7EB241BF" w14:textId="77777777" w:rsidR="000B7D4B" w:rsidRDefault="00B0533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7912B35" w14:textId="77777777" w:rsidR="000B7D4B" w:rsidRDefault="00B0533B">
            <w:pPr>
              <w:pStyle w:val="ProductList-TableBody"/>
            </w:pPr>
            <w:r>
              <w:t>300,000,000</w:t>
            </w:r>
          </w:p>
        </w:tc>
      </w:tr>
      <w:tr w:rsidR="000B7D4B" w14:paraId="46E625DF" w14:textId="77777777">
        <w:tc>
          <w:tcPr>
            <w:tcW w:w="4040" w:type="dxa"/>
            <w:tcBorders>
              <w:top w:val="single" w:sz="4" w:space="0" w:color="000000"/>
              <w:left w:val="single" w:sz="4" w:space="0" w:color="000000"/>
              <w:bottom w:val="single" w:sz="4" w:space="0" w:color="000000"/>
              <w:right w:val="single" w:sz="4" w:space="0" w:color="000000"/>
            </w:tcBorders>
          </w:tcPr>
          <w:p w14:paraId="487483AB" w14:textId="77777777" w:rsidR="000B7D4B" w:rsidRDefault="00B0533B">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38EC1D66" w14:textId="77777777" w:rsidR="000B7D4B" w:rsidRDefault="00B0533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530A992" w14:textId="77777777" w:rsidR="000B7D4B" w:rsidRDefault="00B0533B">
            <w:pPr>
              <w:pStyle w:val="ProductList-TableBody"/>
            </w:pPr>
            <w:r>
              <w:t>2,062,500</w:t>
            </w:r>
          </w:p>
        </w:tc>
      </w:tr>
      <w:tr w:rsidR="000B7D4B" w14:paraId="2FEB29E9" w14:textId="77777777">
        <w:tc>
          <w:tcPr>
            <w:tcW w:w="4040" w:type="dxa"/>
            <w:tcBorders>
              <w:top w:val="single" w:sz="4" w:space="0" w:color="000000"/>
              <w:left w:val="single" w:sz="4" w:space="0" w:color="000000"/>
              <w:bottom w:val="single" w:sz="4" w:space="0" w:color="000000"/>
              <w:right w:val="single" w:sz="4" w:space="0" w:color="000000"/>
            </w:tcBorders>
          </w:tcPr>
          <w:p w14:paraId="0647C211" w14:textId="77777777" w:rsidR="000B7D4B" w:rsidRDefault="00B0533B">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09ECC8CA" w14:textId="77777777" w:rsidR="000B7D4B" w:rsidRDefault="00B0533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BDFB337" w14:textId="77777777" w:rsidR="000B7D4B" w:rsidRDefault="00B0533B">
            <w:pPr>
              <w:pStyle w:val="ProductList-TableBody"/>
            </w:pPr>
            <w:r>
              <w:t>437,500</w:t>
            </w:r>
          </w:p>
        </w:tc>
      </w:tr>
      <w:tr w:rsidR="000B7D4B" w14:paraId="20EE58A1" w14:textId="77777777">
        <w:tc>
          <w:tcPr>
            <w:tcW w:w="4040" w:type="dxa"/>
            <w:tcBorders>
              <w:top w:val="single" w:sz="4" w:space="0" w:color="000000"/>
              <w:left w:val="single" w:sz="4" w:space="0" w:color="000000"/>
              <w:bottom w:val="single" w:sz="4" w:space="0" w:color="000000"/>
              <w:right w:val="single" w:sz="4" w:space="0" w:color="000000"/>
            </w:tcBorders>
          </w:tcPr>
          <w:p w14:paraId="6BB39CD1" w14:textId="77777777" w:rsidR="000B7D4B" w:rsidRDefault="00B0533B">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64940193" w14:textId="77777777" w:rsidR="000B7D4B" w:rsidRDefault="00B0533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D0D43CA" w14:textId="77777777" w:rsidR="000B7D4B" w:rsidRDefault="00B0533B">
            <w:pPr>
              <w:pStyle w:val="ProductList-TableBody"/>
            </w:pPr>
            <w:r>
              <w:t>2,500,000</w:t>
            </w:r>
          </w:p>
        </w:tc>
      </w:tr>
      <w:tr w:rsidR="000B7D4B" w14:paraId="760D3338" w14:textId="77777777">
        <w:tc>
          <w:tcPr>
            <w:tcW w:w="4040" w:type="dxa"/>
            <w:tcBorders>
              <w:top w:val="single" w:sz="4" w:space="0" w:color="000000"/>
              <w:left w:val="single" w:sz="4" w:space="0" w:color="000000"/>
              <w:bottom w:val="single" w:sz="4" w:space="0" w:color="000000"/>
              <w:right w:val="single" w:sz="4" w:space="0" w:color="000000"/>
            </w:tcBorders>
          </w:tcPr>
          <w:p w14:paraId="72CACD76" w14:textId="77777777" w:rsidR="000B7D4B" w:rsidRDefault="00B0533B">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693911D0" w14:textId="77777777" w:rsidR="000B7D4B" w:rsidRDefault="00B0533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D6D52C5" w14:textId="77777777" w:rsidR="000B7D4B" w:rsidRDefault="00B0533B">
            <w:pPr>
              <w:pStyle w:val="ProductList-TableBody"/>
            </w:pPr>
            <w:r>
              <w:t>8,750,000</w:t>
            </w:r>
          </w:p>
        </w:tc>
      </w:tr>
      <w:tr w:rsidR="000B7D4B" w14:paraId="405373B4" w14:textId="77777777">
        <w:tc>
          <w:tcPr>
            <w:tcW w:w="4040" w:type="dxa"/>
            <w:tcBorders>
              <w:top w:val="single" w:sz="4" w:space="0" w:color="000000"/>
              <w:left w:val="single" w:sz="4" w:space="0" w:color="000000"/>
              <w:bottom w:val="single" w:sz="4" w:space="0" w:color="000000"/>
              <w:right w:val="single" w:sz="4" w:space="0" w:color="000000"/>
            </w:tcBorders>
          </w:tcPr>
          <w:p w14:paraId="7372DB82" w14:textId="77777777" w:rsidR="000B7D4B" w:rsidRDefault="00B0533B">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185C0749" w14:textId="77777777" w:rsidR="000B7D4B" w:rsidRDefault="00B0533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D903524" w14:textId="77777777" w:rsidR="000B7D4B" w:rsidRDefault="00B0533B">
            <w:pPr>
              <w:pStyle w:val="ProductList-TableBody"/>
            </w:pPr>
            <w:r>
              <w:t>12,500,000</w:t>
            </w:r>
          </w:p>
        </w:tc>
      </w:tr>
      <w:tr w:rsidR="000B7D4B" w14:paraId="7F6E2967" w14:textId="77777777">
        <w:tc>
          <w:tcPr>
            <w:tcW w:w="4040" w:type="dxa"/>
            <w:tcBorders>
              <w:top w:val="single" w:sz="4" w:space="0" w:color="000000"/>
              <w:left w:val="single" w:sz="4" w:space="0" w:color="000000"/>
              <w:bottom w:val="single" w:sz="4" w:space="0" w:color="000000"/>
              <w:right w:val="single" w:sz="4" w:space="0" w:color="000000"/>
            </w:tcBorders>
          </w:tcPr>
          <w:p w14:paraId="5C8AA11F" w14:textId="77777777" w:rsidR="000B7D4B" w:rsidRDefault="00B0533B">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4D540F35" w14:textId="77777777" w:rsidR="000B7D4B" w:rsidRDefault="00B0533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CD84224" w14:textId="77777777" w:rsidR="000B7D4B" w:rsidRDefault="00B0533B">
            <w:pPr>
              <w:pStyle w:val="ProductList-TableBody"/>
            </w:pPr>
            <w:r>
              <w:t>8,250,000</w:t>
            </w:r>
          </w:p>
        </w:tc>
      </w:tr>
    </w:tbl>
    <w:p w14:paraId="40375BD0" w14:textId="77777777" w:rsidR="000B7D4B" w:rsidRDefault="000B7D4B">
      <w:pPr>
        <w:pStyle w:val="ProductList-BodyIndented"/>
        <w:ind w:left="720"/>
      </w:pPr>
    </w:p>
    <w:p w14:paraId="26CA1D18" w14:textId="77777777" w:rsidR="000B7D4B" w:rsidRDefault="00B0533B">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32CAF617" w14:textId="77777777" w:rsidR="000B7D4B" w:rsidRDefault="000B7D4B">
      <w:pPr>
        <w:pStyle w:val="ProductList-BodyIndented"/>
        <w:ind w:left="720"/>
      </w:pPr>
    </w:p>
    <w:p w14:paraId="2F4F9810" w14:textId="77777777" w:rsidR="000B7D4B" w:rsidRDefault="00B0533B">
      <w:pPr>
        <w:pStyle w:val="ProductList-SubClauseHeading"/>
        <w:outlineLvl w:val="3"/>
      </w:pPr>
      <w:r>
        <w:t>Uprawnienia z tytułu posiadania licencji na Parallel Data Warehouse</w:t>
      </w:r>
    </w:p>
    <w:p w14:paraId="1B897123" w14:textId="77777777" w:rsidR="000B7D4B" w:rsidRDefault="00B0533B">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02C5FE98" w14:textId="77777777" w:rsidR="000B7D4B" w:rsidRDefault="000B7D4B">
      <w:pPr>
        <w:pStyle w:val="ProductList-BodyIndented"/>
      </w:pPr>
    </w:p>
    <w:p w14:paraId="00C4CD83" w14:textId="77777777" w:rsidR="000B7D4B" w:rsidRDefault="00B0533B">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190CC83A" w14:textId="77777777" w:rsidR="000B7D4B" w:rsidRDefault="000B7D4B">
      <w:pPr>
        <w:pStyle w:val="ProductList-BodyIndented"/>
      </w:pPr>
    </w:p>
    <w:p w14:paraId="1A6A14EF" w14:textId="77777777" w:rsidR="000B7D4B" w:rsidRDefault="00B0533B">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0B7D4B" w14:paraId="0C4B14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B1E08E" w14:textId="77777777" w:rsidR="000B7D4B" w:rsidRDefault="00B0533B">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00A1C7" w14:textId="77777777" w:rsidR="000B7D4B" w:rsidRDefault="00B0533B">
            <w:pPr>
              <w:pStyle w:val="ProductList-TableBody"/>
            </w:pPr>
            <w:r>
              <w:rPr>
                <w:color w:val="FFFFFF"/>
              </w:rPr>
              <w:t>Dozwolone osoby kontaktowe ds. pomocy technicznej</w:t>
            </w:r>
          </w:p>
        </w:tc>
      </w:tr>
      <w:tr w:rsidR="000B7D4B" w14:paraId="3C87214D" w14:textId="77777777">
        <w:tc>
          <w:tcPr>
            <w:tcW w:w="6120" w:type="dxa"/>
            <w:tcBorders>
              <w:top w:val="single" w:sz="4" w:space="0" w:color="000000"/>
              <w:left w:val="single" w:sz="4" w:space="0" w:color="000000"/>
              <w:bottom w:val="single" w:sz="4" w:space="0" w:color="000000"/>
              <w:right w:val="single" w:sz="4" w:space="0" w:color="000000"/>
            </w:tcBorders>
          </w:tcPr>
          <w:p w14:paraId="375C72B8" w14:textId="77777777" w:rsidR="000B7D4B" w:rsidRDefault="00B0533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0A9C8BE" w14:textId="77777777" w:rsidR="000B7D4B" w:rsidRDefault="00B0533B">
            <w:pPr>
              <w:pStyle w:val="ProductList-TableBody"/>
            </w:pPr>
            <w:r>
              <w:t>4</w:t>
            </w:r>
          </w:p>
        </w:tc>
      </w:tr>
      <w:tr w:rsidR="000B7D4B" w14:paraId="34E081F0" w14:textId="77777777">
        <w:tc>
          <w:tcPr>
            <w:tcW w:w="6120" w:type="dxa"/>
            <w:tcBorders>
              <w:top w:val="single" w:sz="4" w:space="0" w:color="000000"/>
              <w:left w:val="single" w:sz="4" w:space="0" w:color="000000"/>
              <w:bottom w:val="single" w:sz="4" w:space="0" w:color="000000"/>
              <w:right w:val="single" w:sz="4" w:space="0" w:color="000000"/>
            </w:tcBorders>
          </w:tcPr>
          <w:p w14:paraId="27155F9D" w14:textId="77777777" w:rsidR="000B7D4B" w:rsidRDefault="00B0533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A01DF4D" w14:textId="77777777" w:rsidR="000B7D4B" w:rsidRDefault="00B0533B">
            <w:pPr>
              <w:pStyle w:val="ProductList-TableBody"/>
            </w:pPr>
            <w:r>
              <w:t>5</w:t>
            </w:r>
          </w:p>
        </w:tc>
      </w:tr>
      <w:tr w:rsidR="000B7D4B" w14:paraId="448190F4" w14:textId="77777777">
        <w:tc>
          <w:tcPr>
            <w:tcW w:w="6120" w:type="dxa"/>
            <w:tcBorders>
              <w:top w:val="single" w:sz="4" w:space="0" w:color="000000"/>
              <w:left w:val="single" w:sz="4" w:space="0" w:color="000000"/>
              <w:bottom w:val="single" w:sz="4" w:space="0" w:color="000000"/>
              <w:right w:val="single" w:sz="4" w:space="0" w:color="000000"/>
            </w:tcBorders>
          </w:tcPr>
          <w:p w14:paraId="23E59C7F" w14:textId="77777777" w:rsidR="000B7D4B" w:rsidRDefault="00B0533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AB1727A" w14:textId="77777777" w:rsidR="000B7D4B" w:rsidRDefault="00B0533B">
            <w:pPr>
              <w:pStyle w:val="ProductList-TableBody"/>
            </w:pPr>
            <w:r>
              <w:t>6</w:t>
            </w:r>
          </w:p>
        </w:tc>
      </w:tr>
      <w:tr w:rsidR="000B7D4B" w14:paraId="27140D61" w14:textId="77777777">
        <w:tc>
          <w:tcPr>
            <w:tcW w:w="6120" w:type="dxa"/>
            <w:tcBorders>
              <w:top w:val="single" w:sz="4" w:space="0" w:color="000000"/>
              <w:left w:val="single" w:sz="4" w:space="0" w:color="000000"/>
              <w:bottom w:val="single" w:sz="4" w:space="0" w:color="000000"/>
              <w:right w:val="single" w:sz="4" w:space="0" w:color="000000"/>
            </w:tcBorders>
          </w:tcPr>
          <w:p w14:paraId="39A2CA4A" w14:textId="77777777" w:rsidR="000B7D4B" w:rsidRDefault="00B0533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5375712" w14:textId="77777777" w:rsidR="000B7D4B" w:rsidRDefault="00B0533B">
            <w:pPr>
              <w:pStyle w:val="ProductList-TableBody"/>
            </w:pPr>
            <w:r>
              <w:t>7</w:t>
            </w:r>
          </w:p>
        </w:tc>
      </w:tr>
      <w:tr w:rsidR="000B7D4B" w14:paraId="60D81222" w14:textId="77777777">
        <w:tc>
          <w:tcPr>
            <w:tcW w:w="6120" w:type="dxa"/>
            <w:tcBorders>
              <w:top w:val="single" w:sz="4" w:space="0" w:color="000000"/>
              <w:left w:val="single" w:sz="4" w:space="0" w:color="000000"/>
              <w:bottom w:val="single" w:sz="4" w:space="0" w:color="000000"/>
              <w:right w:val="single" w:sz="4" w:space="0" w:color="000000"/>
            </w:tcBorders>
          </w:tcPr>
          <w:p w14:paraId="475212C9" w14:textId="77777777" w:rsidR="000B7D4B" w:rsidRDefault="00B0533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2A78CFA" w14:textId="77777777" w:rsidR="000B7D4B" w:rsidRDefault="00B0533B">
            <w:pPr>
              <w:pStyle w:val="ProductList-TableBody"/>
            </w:pPr>
            <w:r>
              <w:t>8</w:t>
            </w:r>
          </w:p>
        </w:tc>
      </w:tr>
    </w:tbl>
    <w:p w14:paraId="5C3C8ED9" w14:textId="77777777" w:rsidR="000B7D4B" w:rsidRDefault="000B7D4B">
      <w:pPr>
        <w:pStyle w:val="ProductList-BodyIndented"/>
      </w:pPr>
    </w:p>
    <w:p w14:paraId="1A40F546" w14:textId="77777777" w:rsidR="000B7D4B" w:rsidRDefault="00B0533B">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490E3B1F" w14:textId="77777777" w:rsidR="000B7D4B" w:rsidRDefault="00B0533B">
      <w:pPr>
        <w:pStyle w:val="ProductList-BodyIndented"/>
      </w:pPr>
      <w:r>
        <w:t xml:space="preserve">Uwaga: Klienci mający obecnie licencję na PDW zachowują tę korzyść zgodnie z </w:t>
      </w:r>
      <w:hyperlink r:id="rId156">
        <w:r>
          <w:rPr>
            <w:color w:val="00467F"/>
            <w:u w:val="single"/>
          </w:rPr>
          <w:t>Postanowieniami dotyczącymi Produktów w wersji z czerwca 2016 r.</w:t>
        </w:r>
      </w:hyperlink>
    </w:p>
    <w:p w14:paraId="41FEF30C" w14:textId="77777777" w:rsidR="000B7D4B" w:rsidRDefault="000B7D4B">
      <w:pPr>
        <w:pStyle w:val="ProductList-BodyIndented"/>
      </w:pPr>
    </w:p>
    <w:p w14:paraId="6CBEE494" w14:textId="77777777" w:rsidR="000B7D4B" w:rsidRDefault="00B0533B">
      <w:pPr>
        <w:pStyle w:val="ProductList-ClauseHeading"/>
        <w:outlineLvl w:val="2"/>
      </w:pPr>
      <w:bookmarkStart w:id="367" w:name="_Sec587"/>
      <w:r>
        <w:t>Dostępność Licencji Step-Up</w:t>
      </w:r>
      <w:bookmarkEnd w:id="367"/>
    </w:p>
    <w:p w14:paraId="7253FE12" w14:textId="77777777" w:rsidR="000B7D4B" w:rsidRDefault="00B0533B">
      <w:pPr>
        <w:pStyle w:val="ProductList-Body"/>
      </w:pPr>
      <w:r>
        <w:t>Licencja Step-Up musi zostać nabyta i jest ważna tylko wtedy, gdy zostanie nabyta na podstawie tej samej umowy licencjonowania zbiorowego i ewentualnej rejestracji, na podstawie których nabyto Pakiet SA dla Produktu Kwalifikującego. Przysługujące Klientowi prawo do używania oprogramowania na podstawie Licencji Step-Up uwarunkowane jest posiadaniem i utrzymaniem przez Klienta Licencji na produkt kwalifikujący. Przysługujące Klientom bezterminowe uprawnienia wynikające z Licencji Step-Up zastępują Licencję podstawową na produkt kwalifikujący.</w:t>
      </w:r>
    </w:p>
    <w:tbl>
      <w:tblPr>
        <w:tblStyle w:val="PURTable"/>
        <w:tblW w:w="0" w:type="dxa"/>
        <w:tblLook w:val="04A0" w:firstRow="1" w:lastRow="0" w:firstColumn="1" w:lastColumn="0" w:noHBand="0" w:noVBand="1"/>
      </w:tblPr>
      <w:tblGrid>
        <w:gridCol w:w="5405"/>
        <w:gridCol w:w="5511"/>
      </w:tblGrid>
      <w:tr w:rsidR="000B7D4B" w14:paraId="358C04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46DF91" w14:textId="77777777" w:rsidR="000B7D4B" w:rsidRDefault="00B0533B">
            <w:pPr>
              <w:pStyle w:val="ProductList-TableBody"/>
            </w:pPr>
            <w:r>
              <w:rPr>
                <w:color w:val="FFFFFF"/>
              </w:rPr>
              <w:t>Licencja Step Up z wersji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FB8E3A" w14:textId="77777777" w:rsidR="000B7D4B" w:rsidRDefault="00B0533B">
            <w:pPr>
              <w:pStyle w:val="ProductList-TableBody"/>
            </w:pPr>
            <w:r>
              <w:rPr>
                <w:color w:val="FFFFFF"/>
              </w:rPr>
              <w:t>Licencja Step Up do wersji</w:t>
            </w:r>
          </w:p>
        </w:tc>
      </w:tr>
      <w:tr w:rsidR="000B7D4B" w14:paraId="0C48CBB6" w14:textId="77777777">
        <w:tc>
          <w:tcPr>
            <w:tcW w:w="6000" w:type="dxa"/>
            <w:tcBorders>
              <w:top w:val="single" w:sz="4" w:space="0" w:color="000000"/>
              <w:left w:val="single" w:sz="4" w:space="0" w:color="000000"/>
              <w:bottom w:val="single" w:sz="4" w:space="0" w:color="000000"/>
              <w:right w:val="single" w:sz="4" w:space="0" w:color="000000"/>
            </w:tcBorders>
          </w:tcPr>
          <w:p w14:paraId="579BAD12" w14:textId="77777777" w:rsidR="000B7D4B" w:rsidRDefault="00B0533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4B780A" w14:textId="77777777" w:rsidR="000B7D4B" w:rsidRDefault="00B0533B">
            <w:pPr>
              <w:pStyle w:val="ProductList-TableBody"/>
            </w:pPr>
            <w:r>
              <w:t>BizTalk Server Standard</w:t>
            </w:r>
            <w:r>
              <w:fldChar w:fldCharType="begin"/>
            </w:r>
            <w:r>
              <w:instrText xml:space="preserve"> XE "BizTalk Server Standard" </w:instrText>
            </w:r>
            <w:r>
              <w:fldChar w:fldCharType="end"/>
            </w:r>
          </w:p>
        </w:tc>
      </w:tr>
      <w:tr w:rsidR="000B7D4B" w14:paraId="44BD94C5" w14:textId="77777777">
        <w:tc>
          <w:tcPr>
            <w:tcW w:w="6000" w:type="dxa"/>
            <w:tcBorders>
              <w:top w:val="single" w:sz="4" w:space="0" w:color="000000"/>
              <w:left w:val="single" w:sz="4" w:space="0" w:color="000000"/>
              <w:bottom w:val="single" w:sz="4" w:space="0" w:color="000000"/>
              <w:right w:val="single" w:sz="4" w:space="0" w:color="000000"/>
            </w:tcBorders>
          </w:tcPr>
          <w:p w14:paraId="5FBBC1CF" w14:textId="77777777" w:rsidR="000B7D4B" w:rsidRDefault="00B0533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10700FC" w14:textId="77777777" w:rsidR="000B7D4B" w:rsidRDefault="00B0533B">
            <w:pPr>
              <w:pStyle w:val="ProductList-TableBody"/>
            </w:pPr>
            <w:r>
              <w:t>BizTalk Server Enterprise</w:t>
            </w:r>
            <w:r>
              <w:fldChar w:fldCharType="begin"/>
            </w:r>
            <w:r>
              <w:instrText xml:space="preserve"> XE "BizTalk Server Enterprise" </w:instrText>
            </w:r>
            <w:r>
              <w:fldChar w:fldCharType="end"/>
            </w:r>
          </w:p>
        </w:tc>
      </w:tr>
      <w:tr w:rsidR="000B7D4B" w14:paraId="32279F37" w14:textId="77777777">
        <w:tc>
          <w:tcPr>
            <w:tcW w:w="6000" w:type="dxa"/>
            <w:tcBorders>
              <w:top w:val="single" w:sz="4" w:space="0" w:color="000000"/>
              <w:left w:val="single" w:sz="4" w:space="0" w:color="000000"/>
              <w:bottom w:val="single" w:sz="4" w:space="0" w:color="000000"/>
              <w:right w:val="single" w:sz="4" w:space="0" w:color="000000"/>
            </w:tcBorders>
          </w:tcPr>
          <w:p w14:paraId="38011F83" w14:textId="77777777" w:rsidR="000B7D4B" w:rsidRDefault="00B0533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22A52E" w14:textId="77777777" w:rsidR="000B7D4B" w:rsidRDefault="00B0533B">
            <w:pPr>
              <w:pStyle w:val="ProductList-TableBody"/>
            </w:pPr>
            <w:r>
              <w:t>BizTalk Server Enterprise</w:t>
            </w:r>
          </w:p>
        </w:tc>
      </w:tr>
      <w:tr w:rsidR="000B7D4B" w14:paraId="50548526" w14:textId="77777777">
        <w:tc>
          <w:tcPr>
            <w:tcW w:w="6000" w:type="dxa"/>
            <w:tcBorders>
              <w:top w:val="single" w:sz="4" w:space="0" w:color="000000"/>
              <w:left w:val="single" w:sz="4" w:space="0" w:color="000000"/>
              <w:bottom w:val="single" w:sz="4" w:space="0" w:color="000000"/>
              <w:right w:val="single" w:sz="4" w:space="0" w:color="000000"/>
            </w:tcBorders>
          </w:tcPr>
          <w:p w14:paraId="3513E217" w14:textId="77777777" w:rsidR="000B7D4B" w:rsidRDefault="00B0533B">
            <w:pPr>
              <w:pStyle w:val="ProductList-TableBody"/>
            </w:pPr>
            <w:r>
              <w:t>Pakiet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D54F6A" w14:textId="77777777" w:rsidR="000B7D4B" w:rsidRDefault="00B0533B">
            <w:pPr>
              <w:pStyle w:val="ProductList-TableBody"/>
            </w:pPr>
            <w:r>
              <w:t>Pakiet Enterprise CAL</w:t>
            </w:r>
            <w:r>
              <w:fldChar w:fldCharType="begin"/>
            </w:r>
            <w:r>
              <w:instrText xml:space="preserve"> XE "Enterprise CAL" </w:instrText>
            </w:r>
            <w:r>
              <w:fldChar w:fldCharType="end"/>
            </w:r>
          </w:p>
        </w:tc>
      </w:tr>
      <w:tr w:rsidR="000B7D4B" w14:paraId="10EB1B59" w14:textId="77777777">
        <w:tc>
          <w:tcPr>
            <w:tcW w:w="6000" w:type="dxa"/>
            <w:tcBorders>
              <w:top w:val="single" w:sz="4" w:space="0" w:color="000000"/>
              <w:left w:val="single" w:sz="4" w:space="0" w:color="000000"/>
              <w:bottom w:val="single" w:sz="4" w:space="0" w:color="000000"/>
              <w:right w:val="single" w:sz="4" w:space="0" w:color="000000"/>
            </w:tcBorders>
          </w:tcPr>
          <w:p w14:paraId="5584F55E" w14:textId="77777777" w:rsidR="000B7D4B" w:rsidRDefault="00B0533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C60CEF" w14:textId="77777777" w:rsidR="000B7D4B" w:rsidRDefault="00B0533B">
            <w:pPr>
              <w:pStyle w:val="ProductList-TableBody"/>
            </w:pPr>
            <w:r>
              <w:t>Core Infrastructure Server Suite Datacenter;</w:t>
            </w:r>
            <w:r>
              <w:fldChar w:fldCharType="begin"/>
            </w:r>
            <w:r>
              <w:instrText xml:space="preserve"> XE "Core Infrastructure Server Suite Datacenter;" </w:instrText>
            </w:r>
            <w:r>
              <w:fldChar w:fldCharType="end"/>
            </w:r>
          </w:p>
        </w:tc>
      </w:tr>
      <w:tr w:rsidR="000B7D4B" w14:paraId="4C5DA4E2" w14:textId="77777777">
        <w:tc>
          <w:tcPr>
            <w:tcW w:w="6000" w:type="dxa"/>
            <w:tcBorders>
              <w:top w:val="single" w:sz="4" w:space="0" w:color="000000"/>
              <w:left w:val="single" w:sz="4" w:space="0" w:color="000000"/>
              <w:bottom w:val="single" w:sz="4" w:space="0" w:color="000000"/>
              <w:right w:val="single" w:sz="4" w:space="0" w:color="000000"/>
            </w:tcBorders>
          </w:tcPr>
          <w:p w14:paraId="2684D5BD" w14:textId="77777777" w:rsidR="000B7D4B" w:rsidRDefault="00B0533B">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5108742C" w14:textId="77777777" w:rsidR="000B7D4B" w:rsidRDefault="00B0533B">
            <w:pPr>
              <w:pStyle w:val="ProductList-TableBody"/>
            </w:pPr>
            <w:r>
              <w:t>Desktop Education z licencją Enterprise CAL Suite</w:t>
            </w:r>
          </w:p>
        </w:tc>
      </w:tr>
      <w:tr w:rsidR="000B7D4B" w14:paraId="68E1F97A" w14:textId="77777777">
        <w:tc>
          <w:tcPr>
            <w:tcW w:w="6000" w:type="dxa"/>
            <w:tcBorders>
              <w:top w:val="single" w:sz="4" w:space="0" w:color="000000"/>
              <w:left w:val="single" w:sz="4" w:space="0" w:color="000000"/>
              <w:bottom w:val="single" w:sz="4" w:space="0" w:color="000000"/>
              <w:right w:val="single" w:sz="4" w:space="0" w:color="000000"/>
            </w:tcBorders>
          </w:tcPr>
          <w:p w14:paraId="3F8B5754" w14:textId="77777777" w:rsidR="000B7D4B" w:rsidRDefault="00B0533B">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5FA21A90" w14:textId="77777777" w:rsidR="000B7D4B" w:rsidRDefault="00B0533B">
            <w:pPr>
              <w:pStyle w:val="ProductList-TableBody"/>
            </w:pPr>
            <w:r>
              <w:t>Desktop School z licencją Enterprise CAL Suite</w:t>
            </w:r>
          </w:p>
        </w:tc>
      </w:tr>
      <w:tr w:rsidR="000B7D4B" w14:paraId="489BF8E6" w14:textId="77777777">
        <w:tc>
          <w:tcPr>
            <w:tcW w:w="6000" w:type="dxa"/>
            <w:tcBorders>
              <w:top w:val="single" w:sz="4" w:space="0" w:color="000000"/>
              <w:left w:val="single" w:sz="4" w:space="0" w:color="000000"/>
              <w:bottom w:val="single" w:sz="4" w:space="0" w:color="000000"/>
              <w:right w:val="single" w:sz="4" w:space="0" w:color="000000"/>
            </w:tcBorders>
          </w:tcPr>
          <w:p w14:paraId="402C9E21" w14:textId="77777777" w:rsidR="000B7D4B" w:rsidRDefault="00B0533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BB258B" w14:textId="77777777" w:rsidR="000B7D4B" w:rsidRDefault="00B0533B">
            <w:pPr>
              <w:pStyle w:val="ProductList-TableBody"/>
            </w:pPr>
            <w:r>
              <w:t>Exchange Server Enterprise</w:t>
            </w:r>
            <w:r>
              <w:fldChar w:fldCharType="begin"/>
            </w:r>
            <w:r>
              <w:instrText xml:space="preserve"> XE "Exchange Server Enterprise" </w:instrText>
            </w:r>
            <w:r>
              <w:fldChar w:fldCharType="end"/>
            </w:r>
          </w:p>
        </w:tc>
      </w:tr>
      <w:tr w:rsidR="000B7D4B" w14:paraId="79AA5042" w14:textId="77777777">
        <w:tc>
          <w:tcPr>
            <w:tcW w:w="6000" w:type="dxa"/>
            <w:tcBorders>
              <w:top w:val="single" w:sz="4" w:space="0" w:color="000000"/>
              <w:left w:val="single" w:sz="4" w:space="0" w:color="000000"/>
              <w:bottom w:val="single" w:sz="4" w:space="0" w:color="000000"/>
              <w:right w:val="single" w:sz="4" w:space="0" w:color="000000"/>
            </w:tcBorders>
          </w:tcPr>
          <w:p w14:paraId="22A85A43" w14:textId="77777777" w:rsidR="000B7D4B" w:rsidRDefault="00B0533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9B737D" w14:textId="77777777" w:rsidR="000B7D4B" w:rsidRDefault="00B0533B">
            <w:pPr>
              <w:pStyle w:val="ProductList-TableBody"/>
            </w:pPr>
            <w:r>
              <w:t>Forefront TMG Enterprise</w:t>
            </w:r>
            <w:r>
              <w:fldChar w:fldCharType="begin"/>
            </w:r>
            <w:r>
              <w:instrText xml:space="preserve"> XE "Forefront TMG Enterprise" </w:instrText>
            </w:r>
            <w:r>
              <w:fldChar w:fldCharType="end"/>
            </w:r>
          </w:p>
        </w:tc>
      </w:tr>
      <w:tr w:rsidR="000B7D4B" w14:paraId="47A6A826" w14:textId="77777777">
        <w:tc>
          <w:tcPr>
            <w:tcW w:w="6000" w:type="dxa"/>
            <w:tcBorders>
              <w:top w:val="single" w:sz="4" w:space="0" w:color="000000"/>
              <w:left w:val="single" w:sz="4" w:space="0" w:color="000000"/>
              <w:bottom w:val="single" w:sz="4" w:space="0" w:color="000000"/>
              <w:right w:val="single" w:sz="4" w:space="0" w:color="000000"/>
            </w:tcBorders>
          </w:tcPr>
          <w:p w14:paraId="15D5E99E" w14:textId="77777777" w:rsidR="000B7D4B" w:rsidRDefault="00B0533B">
            <w:pPr>
              <w:pStyle w:val="ProductList-TableBody"/>
            </w:pPr>
            <w:r>
              <w:t>Licencja Dostępowa CAL na instalowane lokalnie usługi Microsoft Dynamics 365 Team Members</w:t>
            </w:r>
            <w:r>
              <w:fldChar w:fldCharType="begin"/>
            </w:r>
            <w:r>
              <w:instrText xml:space="preserve"> XE "Licencja Dostępowa CAL na instalowane lokalnie usługi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700CC4" w14:textId="77777777" w:rsidR="000B7D4B" w:rsidRDefault="00B0533B">
            <w:pPr>
              <w:pStyle w:val="ProductList-TableBody"/>
            </w:pPr>
            <w:r>
              <w:t>Licencja Dostępowa CAL na instalowane lokalnie usługi Microsoft Dynamics 365 Sales</w:t>
            </w:r>
            <w:r>
              <w:fldChar w:fldCharType="begin"/>
            </w:r>
            <w:r>
              <w:instrText xml:space="preserve"> XE "Licencja Dostępowa CAL na instalowane lokalnie usługi Microsoft Dynamics 365 Sales" </w:instrText>
            </w:r>
            <w:r>
              <w:fldChar w:fldCharType="end"/>
            </w:r>
          </w:p>
        </w:tc>
      </w:tr>
      <w:tr w:rsidR="000B7D4B" w14:paraId="05F3A086" w14:textId="77777777">
        <w:tc>
          <w:tcPr>
            <w:tcW w:w="6000" w:type="dxa"/>
            <w:tcBorders>
              <w:top w:val="single" w:sz="4" w:space="0" w:color="000000"/>
              <w:left w:val="single" w:sz="4" w:space="0" w:color="000000"/>
              <w:bottom w:val="single" w:sz="4" w:space="0" w:color="000000"/>
              <w:right w:val="single" w:sz="4" w:space="0" w:color="000000"/>
            </w:tcBorders>
          </w:tcPr>
          <w:p w14:paraId="5F8D97B0" w14:textId="77777777" w:rsidR="000B7D4B" w:rsidRDefault="00B0533B">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6012BA1" w14:textId="77777777" w:rsidR="000B7D4B" w:rsidRDefault="00B0533B">
            <w:pPr>
              <w:pStyle w:val="ProductList-TableBody"/>
            </w:pPr>
            <w:r>
              <w:t>Licencja Dostępowa CAL na instalowane lokalnie usługi Microsoft Dynamics 365 Customer Service</w:t>
            </w:r>
            <w:r>
              <w:fldChar w:fldCharType="begin"/>
            </w:r>
            <w:r>
              <w:instrText xml:space="preserve"> XE "Licencja Dostępowa CAL na instalowane lokalnie usługi Microsoft Dynamics 365 Customer Service" </w:instrText>
            </w:r>
            <w:r>
              <w:fldChar w:fldCharType="end"/>
            </w:r>
          </w:p>
        </w:tc>
      </w:tr>
      <w:tr w:rsidR="000B7D4B" w14:paraId="5092EDC8" w14:textId="77777777">
        <w:tc>
          <w:tcPr>
            <w:tcW w:w="6000" w:type="dxa"/>
            <w:tcBorders>
              <w:top w:val="single" w:sz="4" w:space="0" w:color="000000"/>
              <w:left w:val="single" w:sz="4" w:space="0" w:color="000000"/>
              <w:bottom w:val="single" w:sz="4" w:space="0" w:color="000000"/>
              <w:right w:val="single" w:sz="4" w:space="0" w:color="000000"/>
            </w:tcBorders>
          </w:tcPr>
          <w:p w14:paraId="6E61F0C5" w14:textId="77777777" w:rsidR="000B7D4B" w:rsidRDefault="00B0533B">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E5EA955" w14:textId="77777777" w:rsidR="000B7D4B" w:rsidRDefault="00B0533B">
            <w:pPr>
              <w:pStyle w:val="ProductList-TableBody"/>
            </w:pPr>
            <w:r>
              <w:t>Licencja Dostępowa CAL na instalowane lokalnie usługi Microsoft Dynamics 365 Operations Activity</w:t>
            </w:r>
            <w:r>
              <w:fldChar w:fldCharType="begin"/>
            </w:r>
            <w:r>
              <w:instrText xml:space="preserve"> XE "Licencja Dostępowa CAL na instalowane lokalnie usługi Microsoft Dynamics 365 Operations Activity" </w:instrText>
            </w:r>
            <w:r>
              <w:fldChar w:fldCharType="end"/>
            </w:r>
          </w:p>
        </w:tc>
      </w:tr>
      <w:tr w:rsidR="000B7D4B" w14:paraId="70E9A07A" w14:textId="77777777">
        <w:tc>
          <w:tcPr>
            <w:tcW w:w="6000" w:type="dxa"/>
            <w:tcBorders>
              <w:top w:val="single" w:sz="4" w:space="0" w:color="000000"/>
              <w:left w:val="single" w:sz="4" w:space="0" w:color="000000"/>
              <w:bottom w:val="single" w:sz="4" w:space="0" w:color="000000"/>
              <w:right w:val="single" w:sz="4" w:space="0" w:color="000000"/>
            </w:tcBorders>
          </w:tcPr>
          <w:p w14:paraId="2FB8EB92" w14:textId="77777777" w:rsidR="000B7D4B" w:rsidRDefault="00B0533B">
            <w:pPr>
              <w:pStyle w:val="ProductList-TableBody"/>
            </w:pPr>
            <w:r>
              <w:t>Licencja Dostępowa CAL na instalowane lokalnie usługi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643218AD" w14:textId="77777777" w:rsidR="000B7D4B" w:rsidRDefault="00B0533B">
            <w:pPr>
              <w:pStyle w:val="ProductList-TableBody"/>
            </w:pPr>
            <w:r>
              <w:t>Licencja Dostępowa CAL na instalowane lokalnie usługi Microsoft Dynamics 365 Operations</w:t>
            </w:r>
            <w:r>
              <w:fldChar w:fldCharType="begin"/>
            </w:r>
            <w:r>
              <w:instrText xml:space="preserve"> XE "Licencja Dostępowa CAL na instalowane lokalnie usługi Microsoft Dynamics 365 Operations" </w:instrText>
            </w:r>
            <w:r>
              <w:fldChar w:fldCharType="end"/>
            </w:r>
          </w:p>
        </w:tc>
      </w:tr>
      <w:tr w:rsidR="000B7D4B" w14:paraId="703A605A" w14:textId="77777777">
        <w:tc>
          <w:tcPr>
            <w:tcW w:w="6000" w:type="dxa"/>
            <w:tcBorders>
              <w:top w:val="single" w:sz="4" w:space="0" w:color="000000"/>
              <w:left w:val="single" w:sz="4" w:space="0" w:color="000000"/>
              <w:bottom w:val="single" w:sz="4" w:space="0" w:color="000000"/>
              <w:right w:val="single" w:sz="4" w:space="0" w:color="000000"/>
            </w:tcBorders>
          </w:tcPr>
          <w:p w14:paraId="4DBE5D48" w14:textId="77777777" w:rsidR="000B7D4B" w:rsidRDefault="00B0533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0D81D4" w14:textId="77777777" w:rsidR="000B7D4B" w:rsidRDefault="00B0533B">
            <w:pPr>
              <w:pStyle w:val="ProductList-TableBody"/>
            </w:pPr>
            <w:r>
              <w:t>Office Professional Plus</w:t>
            </w:r>
            <w:r>
              <w:fldChar w:fldCharType="begin"/>
            </w:r>
            <w:r>
              <w:instrText xml:space="preserve"> XE "Office Professional Plus" </w:instrText>
            </w:r>
            <w:r>
              <w:fldChar w:fldCharType="end"/>
            </w:r>
          </w:p>
        </w:tc>
      </w:tr>
      <w:tr w:rsidR="000B7D4B" w14:paraId="5731A455" w14:textId="77777777">
        <w:tc>
          <w:tcPr>
            <w:tcW w:w="6000" w:type="dxa"/>
            <w:tcBorders>
              <w:top w:val="single" w:sz="4" w:space="0" w:color="000000"/>
              <w:left w:val="single" w:sz="4" w:space="0" w:color="000000"/>
              <w:bottom w:val="single" w:sz="4" w:space="0" w:color="000000"/>
              <w:right w:val="single" w:sz="4" w:space="0" w:color="000000"/>
            </w:tcBorders>
          </w:tcPr>
          <w:p w14:paraId="0A8F61B2" w14:textId="77777777" w:rsidR="000B7D4B" w:rsidRDefault="00B0533B">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39A3AD06" w14:textId="77777777" w:rsidR="000B7D4B" w:rsidRDefault="00B0533B">
            <w:pPr>
              <w:pStyle w:val="ProductList-TableBody"/>
            </w:pPr>
            <w:r>
              <w:t>Platforma Enterprise Desktop</w:t>
            </w:r>
          </w:p>
        </w:tc>
      </w:tr>
      <w:tr w:rsidR="000B7D4B" w14:paraId="16D36F52" w14:textId="77777777">
        <w:tc>
          <w:tcPr>
            <w:tcW w:w="6000" w:type="dxa"/>
            <w:tcBorders>
              <w:top w:val="single" w:sz="4" w:space="0" w:color="000000"/>
              <w:left w:val="single" w:sz="4" w:space="0" w:color="000000"/>
              <w:bottom w:val="single" w:sz="4" w:space="0" w:color="000000"/>
              <w:right w:val="single" w:sz="4" w:space="0" w:color="000000"/>
            </w:tcBorders>
          </w:tcPr>
          <w:p w14:paraId="267A32F6" w14:textId="77777777" w:rsidR="000B7D4B" w:rsidRDefault="00B0533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1D84A" w14:textId="77777777" w:rsidR="000B7D4B" w:rsidRDefault="00B0533B">
            <w:pPr>
              <w:pStyle w:val="ProductList-TableBody"/>
            </w:pPr>
            <w:r>
              <w:t>Project Professional</w:t>
            </w:r>
            <w:r>
              <w:fldChar w:fldCharType="begin"/>
            </w:r>
            <w:r>
              <w:instrText xml:space="preserve"> XE "Project Professional" </w:instrText>
            </w:r>
            <w:r>
              <w:fldChar w:fldCharType="end"/>
            </w:r>
          </w:p>
        </w:tc>
      </w:tr>
      <w:tr w:rsidR="000B7D4B" w14:paraId="10D5610F" w14:textId="77777777">
        <w:tc>
          <w:tcPr>
            <w:tcW w:w="6000" w:type="dxa"/>
            <w:tcBorders>
              <w:top w:val="single" w:sz="4" w:space="0" w:color="000000"/>
              <w:left w:val="single" w:sz="4" w:space="0" w:color="000000"/>
              <w:bottom w:val="single" w:sz="4" w:space="0" w:color="000000"/>
              <w:right w:val="single" w:sz="4" w:space="0" w:color="000000"/>
            </w:tcBorders>
          </w:tcPr>
          <w:p w14:paraId="4862477F" w14:textId="77777777" w:rsidR="000B7D4B" w:rsidRDefault="00B0533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D5DC181" w14:textId="77777777" w:rsidR="000B7D4B" w:rsidRDefault="00B0533B">
            <w:pPr>
              <w:pStyle w:val="ProductList-TableBody"/>
            </w:pPr>
            <w:r>
              <w:t>SQL Server Enterprise Core</w:t>
            </w:r>
          </w:p>
        </w:tc>
      </w:tr>
      <w:tr w:rsidR="000B7D4B" w14:paraId="4ECD9FE7" w14:textId="77777777">
        <w:tc>
          <w:tcPr>
            <w:tcW w:w="6000" w:type="dxa"/>
            <w:tcBorders>
              <w:top w:val="single" w:sz="4" w:space="0" w:color="000000"/>
              <w:left w:val="single" w:sz="4" w:space="0" w:color="000000"/>
              <w:bottom w:val="single" w:sz="4" w:space="0" w:color="000000"/>
              <w:right w:val="single" w:sz="4" w:space="0" w:color="000000"/>
            </w:tcBorders>
          </w:tcPr>
          <w:p w14:paraId="64F94534" w14:textId="77777777" w:rsidR="000B7D4B" w:rsidRDefault="00B0533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E0C40A" w14:textId="77777777" w:rsidR="000B7D4B" w:rsidRDefault="00B0533B">
            <w:pPr>
              <w:pStyle w:val="ProductList-TableBody"/>
            </w:pPr>
            <w:r>
              <w:t>SQL Server Business Intelligence</w:t>
            </w:r>
            <w:r>
              <w:fldChar w:fldCharType="begin"/>
            </w:r>
            <w:r>
              <w:instrText xml:space="preserve"> XE "SQL Server Business Intelligence" </w:instrText>
            </w:r>
            <w:r>
              <w:fldChar w:fldCharType="end"/>
            </w:r>
          </w:p>
        </w:tc>
      </w:tr>
      <w:tr w:rsidR="000B7D4B" w14:paraId="68C798D7" w14:textId="77777777">
        <w:tc>
          <w:tcPr>
            <w:tcW w:w="6000" w:type="dxa"/>
            <w:tcBorders>
              <w:top w:val="single" w:sz="4" w:space="0" w:color="000000"/>
              <w:left w:val="single" w:sz="4" w:space="0" w:color="000000"/>
              <w:bottom w:val="single" w:sz="4" w:space="0" w:color="000000"/>
              <w:right w:val="single" w:sz="4" w:space="0" w:color="000000"/>
            </w:tcBorders>
          </w:tcPr>
          <w:p w14:paraId="417C4CD1" w14:textId="77777777" w:rsidR="000B7D4B" w:rsidRDefault="00B0533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9BB6FB" w14:textId="77777777" w:rsidR="000B7D4B" w:rsidRDefault="00B0533B">
            <w:pPr>
              <w:pStyle w:val="ProductList-TableBody"/>
            </w:pPr>
            <w:r>
              <w:t>System Center Datacenter</w:t>
            </w:r>
            <w:r>
              <w:fldChar w:fldCharType="begin"/>
            </w:r>
            <w:r>
              <w:instrText xml:space="preserve"> XE "System Center Datacenter" </w:instrText>
            </w:r>
            <w:r>
              <w:fldChar w:fldCharType="end"/>
            </w:r>
          </w:p>
        </w:tc>
      </w:tr>
      <w:tr w:rsidR="000B7D4B" w14:paraId="12A5CF10" w14:textId="77777777">
        <w:tc>
          <w:tcPr>
            <w:tcW w:w="6000" w:type="dxa"/>
            <w:tcBorders>
              <w:top w:val="single" w:sz="4" w:space="0" w:color="000000"/>
              <w:left w:val="single" w:sz="4" w:space="0" w:color="000000"/>
              <w:bottom w:val="single" w:sz="4" w:space="0" w:color="000000"/>
              <w:right w:val="single" w:sz="4" w:space="0" w:color="000000"/>
            </w:tcBorders>
          </w:tcPr>
          <w:p w14:paraId="4C3F7241" w14:textId="77777777" w:rsidR="000B7D4B" w:rsidRDefault="00B0533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F1502" w14:textId="77777777" w:rsidR="000B7D4B" w:rsidRDefault="00B0533B">
            <w:pPr>
              <w:pStyle w:val="ProductList-TableBody"/>
            </w:pPr>
            <w:r>
              <w:t>Visio Professional</w:t>
            </w:r>
            <w:r>
              <w:fldChar w:fldCharType="begin"/>
            </w:r>
            <w:r>
              <w:instrText xml:space="preserve"> XE "Visio Professional" </w:instrText>
            </w:r>
            <w:r>
              <w:fldChar w:fldCharType="end"/>
            </w:r>
          </w:p>
        </w:tc>
      </w:tr>
      <w:tr w:rsidR="000B7D4B" w14:paraId="49A5BDC9" w14:textId="77777777">
        <w:tc>
          <w:tcPr>
            <w:tcW w:w="6000" w:type="dxa"/>
            <w:tcBorders>
              <w:top w:val="single" w:sz="4" w:space="0" w:color="000000"/>
              <w:left w:val="single" w:sz="4" w:space="0" w:color="000000"/>
              <w:bottom w:val="single" w:sz="4" w:space="0" w:color="000000"/>
              <w:right w:val="single" w:sz="4" w:space="0" w:color="000000"/>
            </w:tcBorders>
          </w:tcPr>
          <w:p w14:paraId="7E054A69" w14:textId="77777777" w:rsidR="000B7D4B" w:rsidRDefault="00B0533B">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04A7CA" w14:textId="77777777" w:rsidR="000B7D4B" w:rsidRDefault="00B0533B">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0B7D4B" w14:paraId="01E5B522" w14:textId="77777777">
        <w:tc>
          <w:tcPr>
            <w:tcW w:w="6000" w:type="dxa"/>
            <w:tcBorders>
              <w:top w:val="single" w:sz="4" w:space="0" w:color="000000"/>
              <w:left w:val="single" w:sz="4" w:space="0" w:color="000000"/>
              <w:bottom w:val="single" w:sz="4" w:space="0" w:color="000000"/>
              <w:right w:val="single" w:sz="4" w:space="0" w:color="000000"/>
            </w:tcBorders>
          </w:tcPr>
          <w:p w14:paraId="766E93D8" w14:textId="77777777" w:rsidR="000B7D4B" w:rsidRDefault="00B0533B">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2ABEC8" w14:textId="77777777" w:rsidR="000B7D4B" w:rsidRDefault="00B0533B">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0B7D4B" w14:paraId="40C6E561" w14:textId="77777777">
        <w:tc>
          <w:tcPr>
            <w:tcW w:w="6000" w:type="dxa"/>
            <w:tcBorders>
              <w:top w:val="single" w:sz="4" w:space="0" w:color="000000"/>
              <w:left w:val="single" w:sz="4" w:space="0" w:color="000000"/>
              <w:bottom w:val="single" w:sz="4" w:space="0" w:color="000000"/>
              <w:right w:val="single" w:sz="4" w:space="0" w:color="000000"/>
            </w:tcBorders>
          </w:tcPr>
          <w:p w14:paraId="64628ED9" w14:textId="77777777" w:rsidR="000B7D4B" w:rsidRDefault="00B0533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0F0F33" w14:textId="77777777" w:rsidR="000B7D4B" w:rsidRDefault="00B0533B">
            <w:pPr>
              <w:pStyle w:val="ProductList-TableBody"/>
            </w:pPr>
            <w:r>
              <w:t>Windows Server Datacenter</w:t>
            </w:r>
            <w:r>
              <w:fldChar w:fldCharType="begin"/>
            </w:r>
            <w:r>
              <w:instrText xml:space="preserve"> XE "Windows Server Datacenter" </w:instrText>
            </w:r>
            <w:r>
              <w:fldChar w:fldCharType="end"/>
            </w:r>
          </w:p>
        </w:tc>
      </w:tr>
    </w:tbl>
    <w:p w14:paraId="295A8984" w14:textId="77777777" w:rsidR="000B7D4B" w:rsidRDefault="000B7D4B">
      <w:pPr>
        <w:pStyle w:val="ProductList-Body"/>
      </w:pPr>
    </w:p>
    <w:p w14:paraId="115A472D" w14:textId="77777777" w:rsidR="000B7D4B" w:rsidRDefault="00B0533B">
      <w:pPr>
        <w:pStyle w:val="ProductList-ClauseHeading"/>
        <w:outlineLvl w:val="2"/>
      </w:pPr>
      <w:bookmarkStart w:id="368" w:name="_Sec588"/>
      <w:r>
        <w:t>Serwery — Prawa związane z odzyskiwaniem po awarii</w:t>
      </w:r>
      <w:bookmarkEnd w:id="368"/>
    </w:p>
    <w:p w14:paraId="4F6941FE" w14:textId="77777777" w:rsidR="000B7D4B" w:rsidRDefault="00B0533B">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dedykowanych do użycia w celach odzyskiwania po awarii,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o ile takie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dotyczące danego oprogramowania oraz poniższe ograniczenia mają zastosowanie wyłącznie do używania przez Klienta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14159367" w14:textId="77777777" w:rsidR="000B7D4B" w:rsidRDefault="000B7D4B">
      <w:pPr>
        <w:pStyle w:val="ProductList-Body"/>
      </w:pPr>
    </w:p>
    <w:p w14:paraId="1AC4A000" w14:textId="77777777" w:rsidR="000B7D4B" w:rsidRDefault="00B0533B">
      <w:pPr>
        <w:pStyle w:val="ProductList-SubSubClauseHeading"/>
        <w:outlineLvl w:val="4"/>
      </w:pPr>
      <w:r>
        <w:t>Dozwolone użycie wystąpień zapasowych</w:t>
      </w:r>
    </w:p>
    <w:p w14:paraId="043AE1B7" w14:textId="77777777" w:rsidR="000B7D4B" w:rsidRDefault="00B0533B">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61F1E86B" w14:textId="77777777" w:rsidR="000B7D4B" w:rsidRDefault="00B0533B" w:rsidP="00B0533B">
      <w:pPr>
        <w:pStyle w:val="ProductList-Bullet"/>
        <w:numPr>
          <w:ilvl w:val="2"/>
          <w:numId w:val="61"/>
        </w:numPr>
      </w:pPr>
      <w:r>
        <w:t>przez krótkie okresy testowania odzyskiwania awaryjnego w ciągu jednego tygodnia co 90 dni;</w:t>
      </w:r>
    </w:p>
    <w:p w14:paraId="186E40E4" w14:textId="77777777" w:rsidR="000B7D4B" w:rsidRDefault="00B0533B" w:rsidP="00B0533B">
      <w:pPr>
        <w:pStyle w:val="ProductList-Bullet"/>
        <w:numPr>
          <w:ilvl w:val="2"/>
          <w:numId w:val="61"/>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58BC3382" w14:textId="77777777" w:rsidR="000B7D4B" w:rsidRDefault="00B0533B" w:rsidP="00B0533B">
      <w:pPr>
        <w:pStyle w:val="ProductList-Bullet"/>
        <w:numPr>
          <w:ilvl w:val="2"/>
          <w:numId w:val="61"/>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4710E369" w14:textId="77777777" w:rsidR="000B7D4B" w:rsidRDefault="000B7D4B">
      <w:pPr>
        <w:pStyle w:val="ProductList-BodyIndented2"/>
      </w:pPr>
    </w:p>
    <w:p w14:paraId="6DF0FD2C" w14:textId="77777777" w:rsidR="000B7D4B" w:rsidRDefault="00B0533B">
      <w:pPr>
        <w:pStyle w:val="ProductList-SubSubClauseHeading"/>
        <w:outlineLvl w:val="4"/>
      </w:pPr>
      <w:r>
        <w:t>Używanie Korzyści Azure Hybrid Benefit na potrzeby odzyskiwania po awarii</w:t>
      </w:r>
    </w:p>
    <w:p w14:paraId="512D6C81" w14:textId="77777777" w:rsidR="000B7D4B" w:rsidRDefault="00B0533B">
      <w:pPr>
        <w:pStyle w:val="ProductList-BodyIndented2"/>
      </w:pPr>
      <w:r>
        <w:t xml:space="preserve">Klient może opcjonalnie używać oprogramowania Windows Server w ramach Korzyści Azure Hybrid Benefit w celu uruchamiania Wystąpień zapasowych i zarządzania nimi w ramach Usług Microsoft Azure za pomocą usługi Azure Site Recovery. Bez względu na stanowiące inaczej postanowienia licencyjne dotyczące Platformy Microsoft Azure regulujące kwestie odnoszące się do Korzyści Azure Hybrid Benefit, Klient może jednocześnie wdrażać te same Licencje Standardowe na oprogramowanie Windows Server w ramach Usług Microsoft Azure w ramach Korzyści Azure Hybrid Benefit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po awarii”, bez względu na jakiekolwiek ograniczenia dotyczące zmiany przypisania Licencji.  </w:t>
      </w:r>
    </w:p>
    <w:p w14:paraId="56A883E1" w14:textId="77777777" w:rsidR="000B7D4B" w:rsidRDefault="000B7D4B">
      <w:pPr>
        <w:pStyle w:val="ProductList-BodyIndented2"/>
      </w:pPr>
    </w:p>
    <w:p w14:paraId="19D8219D" w14:textId="77777777" w:rsidR="000B7D4B" w:rsidRDefault="00B0533B">
      <w:pPr>
        <w:pStyle w:val="ProductList-SubSubClauseHeading"/>
        <w:outlineLvl w:val="4"/>
      </w:pPr>
      <w:r>
        <w:t>Wymagania dotyczące odzyskiwania po awarii</w:t>
      </w:r>
    </w:p>
    <w:p w14:paraId="138E3378" w14:textId="77777777" w:rsidR="000B7D4B" w:rsidRDefault="00B0533B">
      <w:pPr>
        <w:pStyle w:val="ProductList-BodyIndented2"/>
      </w:pPr>
      <w:r>
        <w:t>W celu użycia oprogramowania na mocy praw związanych z odzyskiwaniem po awarii, Klient musi spełnić następujące warunki:</w:t>
      </w:r>
    </w:p>
    <w:p w14:paraId="5159353F" w14:textId="77777777" w:rsidR="000B7D4B" w:rsidRDefault="00B0533B" w:rsidP="00B0533B">
      <w:pPr>
        <w:pStyle w:val="ProductList-Bullet"/>
        <w:numPr>
          <w:ilvl w:val="2"/>
          <w:numId w:val="6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być uruchamiane w żadnym innym czasie poza powyższymi wyjątkami.</w:t>
      </w:r>
    </w:p>
    <w:p w14:paraId="665C83A2" w14:textId="77777777" w:rsidR="000B7D4B" w:rsidRDefault="00B0533B" w:rsidP="00B0533B">
      <w:pPr>
        <w:pStyle w:val="ProductList-Bullet"/>
        <w:numPr>
          <w:ilvl w:val="2"/>
          <w:numId w:val="6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0632BE37" w14:textId="77777777" w:rsidR="000B7D4B" w:rsidRDefault="00B0533B" w:rsidP="00B0533B">
      <w:pPr>
        <w:pStyle w:val="ProductList-Bullet"/>
        <w:numPr>
          <w:ilvl w:val="2"/>
          <w:numId w:val="62"/>
        </w:numPr>
      </w:pPr>
      <w:r>
        <w:t xml:space="preserve">Używanie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regulujące instalowanie i używanie Produktu." </w:instrText>
      </w:r>
      <w:r>
        <w:fldChar w:fldCharType="separate"/>
      </w:r>
      <w:r>
        <w:rPr>
          <w:color w:val="0563C1"/>
        </w:rPr>
        <w:t>Postanowieniami Licencyjnymi</w:t>
      </w:r>
      <w:r>
        <w:fldChar w:fldCharType="end"/>
      </w:r>
      <w:r>
        <w:t xml:space="preserve"> na dane oprogramowanie.</w:t>
      </w:r>
    </w:p>
    <w:p w14:paraId="63B7E7B8" w14:textId="77777777" w:rsidR="000B7D4B" w:rsidRDefault="00B0533B" w:rsidP="00B0533B">
      <w:pPr>
        <w:pStyle w:val="ProductList-Bullet"/>
        <w:numPr>
          <w:ilvl w:val="2"/>
          <w:numId w:val="62"/>
        </w:numPr>
      </w:pPr>
      <w:r>
        <w:t xml:space="preserve">Po zakończeniu procesu odzyskiwania po awarii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można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21417056" w14:textId="77777777" w:rsidR="000B7D4B" w:rsidRDefault="00B0533B" w:rsidP="00B0533B">
      <w:pPr>
        <w:pStyle w:val="ProductList-Bullet"/>
        <w:numPr>
          <w:ilvl w:val="2"/>
          <w:numId w:val="62"/>
        </w:numPr>
      </w:pPr>
      <w:r>
        <w:t xml:space="preserve">Klient ma obowiązek utrzymywać Pakiet SA dla wszystkich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licencji External Connector i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667F5BB2" w14:textId="77777777" w:rsidR="000B7D4B" w:rsidRDefault="00B0533B" w:rsidP="00B0533B">
      <w:pPr>
        <w:pStyle w:val="ProductList-Bullet"/>
        <w:numPr>
          <w:ilvl w:val="2"/>
          <w:numId w:val="62"/>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3EEDAE4E" w14:textId="77777777" w:rsidR="000B7D4B" w:rsidRDefault="000B7D4B">
      <w:pPr>
        <w:pStyle w:val="ProductList-BodyIndented2"/>
      </w:pPr>
    </w:p>
    <w:p w14:paraId="3F44BCBB" w14:textId="77777777" w:rsidR="000B7D4B" w:rsidRDefault="00B0533B">
      <w:pPr>
        <w:pStyle w:val="ProductList-SubSubClauseHeading"/>
        <w:outlineLvl w:val="4"/>
      </w:pPr>
      <w:r>
        <w:t>Dodatkowe przypadki dozwolonego użycia oprogramowania Windows Server</w:t>
      </w:r>
    </w:p>
    <w:p w14:paraId="4B0915F8" w14:textId="77777777" w:rsidR="000B7D4B" w:rsidRDefault="00B0533B" w:rsidP="00B0533B">
      <w:pPr>
        <w:pStyle w:val="ProductList-Bullet"/>
        <w:numPr>
          <w:ilvl w:val="2"/>
          <w:numId w:val="63"/>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369CA23C" w14:textId="77777777" w:rsidR="000B7D4B" w:rsidRDefault="00B0533B" w:rsidP="00B0533B">
      <w:pPr>
        <w:pStyle w:val="ProductList-Bullet"/>
        <w:numPr>
          <w:ilvl w:val="3"/>
          <w:numId w:val="63"/>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w:t>
      </w:r>
    </w:p>
    <w:p w14:paraId="3208BB27" w14:textId="77777777" w:rsidR="000B7D4B" w:rsidRDefault="00B0533B" w:rsidP="00B0533B">
      <w:pPr>
        <w:pStyle w:val="ProductList-Bullet"/>
        <w:numPr>
          <w:ilvl w:val="3"/>
          <w:numId w:val="6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 można używać tylko do:</w:t>
      </w:r>
    </w:p>
    <w:p w14:paraId="14009B77" w14:textId="77777777" w:rsidR="000B7D4B" w:rsidRDefault="00B0533B">
      <w:pPr>
        <w:pStyle w:val="ProductList-BodyIndented2"/>
        <w:ind w:left="1440"/>
      </w:pPr>
      <w:r>
        <w:t>- uruchamiania oprogramowania do wirtualizacji sprzętu, takiego jak rola funkcji Hyper-V;</w:t>
      </w:r>
    </w:p>
    <w:p w14:paraId="7658E4F7" w14:textId="77777777" w:rsidR="000B7D4B" w:rsidRDefault="00B0533B">
      <w:pPr>
        <w:pStyle w:val="ProductList-BodyIndented2"/>
        <w:ind w:left="1440"/>
      </w:pPr>
      <w:r>
        <w:t>- świadczenia usług związanych z wirtualizacją sprzętu;</w:t>
      </w:r>
    </w:p>
    <w:p w14:paraId="4B54D589" w14:textId="77777777" w:rsidR="000B7D4B" w:rsidRDefault="00B0533B">
      <w:pPr>
        <w:pStyle w:val="ProductList-BodyIndented2"/>
        <w:ind w:left="1440"/>
      </w:pPr>
      <w:r>
        <w:t>- uruchamiania agentów programowych w celu zarządzania oprogramowaniem do wirtualizacji sprzętu;</w:t>
      </w:r>
    </w:p>
    <w:p w14:paraId="1090C1B6" w14:textId="77777777" w:rsidR="000B7D4B" w:rsidRDefault="00B0533B">
      <w:pPr>
        <w:pStyle w:val="ProductList-BodyIndented2"/>
        <w:ind w:left="1440"/>
      </w:pPr>
      <w:r>
        <w:t>- pełnienia funkcji miejsca docelowego replikacji;</w:t>
      </w:r>
    </w:p>
    <w:p w14:paraId="1C642DE6" w14:textId="77777777" w:rsidR="000B7D4B" w:rsidRDefault="00B0533B">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awaryjnym,</w:t>
      </w:r>
    </w:p>
    <w:p w14:paraId="4A418EAC" w14:textId="77777777" w:rsidR="000B7D4B" w:rsidRDefault="00B0533B">
      <w:pPr>
        <w:pStyle w:val="ProductList-BodyIndented2"/>
        <w:ind w:left="1440"/>
      </w:pPr>
      <w:r>
        <w:t xml:space="preserve">- oczekiwania pracy w trybie awaryjnym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500B2637" w14:textId="77777777" w:rsidR="000B7D4B" w:rsidRDefault="00B0533B">
      <w:pPr>
        <w:pStyle w:val="ProductList-BodyIndented2"/>
        <w:ind w:left="1440"/>
      </w:pPr>
      <w:r>
        <w:t xml:space="preserve">- uruchamiania procesów związanych z odzyskiwaniem po awarii zgodnie z opisem powyżej. </w:t>
      </w:r>
    </w:p>
    <w:p w14:paraId="56C5DBA1" w14:textId="77777777" w:rsidR="000B7D4B" w:rsidRDefault="00B0533B" w:rsidP="00B0533B">
      <w:pPr>
        <w:pStyle w:val="ProductList-Bullet"/>
        <w:numPr>
          <w:ilvl w:val="3"/>
          <w:numId w:val="64"/>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po awarii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7F878C8C" w14:textId="77777777" w:rsidR="000B7D4B" w:rsidRDefault="000B7D4B">
      <w:pPr>
        <w:pStyle w:val="ProductList-BodyIndented2"/>
      </w:pPr>
    </w:p>
    <w:p w14:paraId="0E27C7A1" w14:textId="77777777" w:rsidR="000B7D4B" w:rsidRDefault="000B7D4B">
      <w:pPr>
        <w:pStyle w:val="ProductList-BodyIndented2"/>
      </w:pPr>
    </w:p>
    <w:p w14:paraId="27222D34" w14:textId="77777777" w:rsidR="000B7D4B" w:rsidRDefault="00B0533B">
      <w:pPr>
        <w:pStyle w:val="ProductList-ClauseHeading"/>
        <w:outlineLvl w:val="2"/>
      </w:pPr>
      <w:bookmarkStart w:id="369" w:name="_Sec589"/>
      <w:r>
        <w:t>Przenoszenie Licencji</w:t>
      </w:r>
      <w:bookmarkEnd w:id="369"/>
    </w:p>
    <w:p w14:paraId="652CE2D4" w14:textId="77777777" w:rsidR="000B7D4B" w:rsidRDefault="00B0533B">
      <w:pPr>
        <w:pStyle w:val="ProductList-SubClauseHeading"/>
        <w:outlineLvl w:val="3"/>
      </w:pPr>
      <w:r>
        <w:t>Przenoszenie Licencji między Farmami Serwerów</w:t>
      </w:r>
    </w:p>
    <w:p w14:paraId="0606CF0A" w14:textId="77777777" w:rsidR="000B7D4B" w:rsidRDefault="00B0533B">
      <w:pPr>
        <w:pStyle w:val="ProductList-BodyIndented"/>
      </w:pPr>
      <w:r>
        <w:t xml:space="preserve">W ramach Przenoszenia Licencji między Farmami Serwerów Klient może dowolnie często zmieniać przypisanie dowolnej ze swoich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Klient może też zmieniać przypisania tych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między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Farmami Serwerów</w:t>
      </w:r>
      <w:r>
        <w:fldChar w:fldCharType="end"/>
      </w:r>
      <w:r>
        <w:t>, ale nie krótkoterminowo (tj. nie wcześniej niż przed upływem 90 dni od ostatniej zmiany). Produkty używane na potrzeby Samodzielnego Hostingu mogą być jednocześnie używane w ramach praw wynikających z Przenoszenia Licencji między Farmami Serwerów.</w:t>
      </w:r>
    </w:p>
    <w:p w14:paraId="4E4154F3" w14:textId="77777777" w:rsidR="000B7D4B" w:rsidRDefault="000B7D4B">
      <w:pPr>
        <w:pStyle w:val="ProductList-BodyIndented"/>
      </w:pPr>
    </w:p>
    <w:p w14:paraId="3B64CF76" w14:textId="77777777" w:rsidR="000B7D4B" w:rsidRDefault="00B0533B">
      <w:pPr>
        <w:pStyle w:val="ProductList-SubClauseHeading"/>
        <w:outlineLvl w:val="3"/>
      </w:pPr>
      <w:r>
        <w:t>Przenoszenie Licencji w ramach Pakietu Software Assurance</w:t>
      </w:r>
    </w:p>
    <w:p w14:paraId="2577ABE6" w14:textId="77777777" w:rsidR="000B7D4B" w:rsidRDefault="00B0533B">
      <w:pPr>
        <w:pStyle w:val="ProductList-BodyIndented"/>
      </w:pPr>
      <w:r>
        <w:t xml:space="preserve">W ramach Przenoszenia Licencji w ramach pakietu Software Assurance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14:paraId="7B0A5BB6" w14:textId="77777777" w:rsidR="000B7D4B" w:rsidRDefault="000B7D4B">
      <w:pPr>
        <w:pStyle w:val="ProductList-BodyIndented"/>
      </w:pPr>
    </w:p>
    <w:p w14:paraId="576D480E" w14:textId="77777777" w:rsidR="000B7D4B" w:rsidRDefault="00B0533B">
      <w:pPr>
        <w:pStyle w:val="ProductList-SubSubClauseHeading"/>
        <w:outlineLvl w:val="4"/>
      </w:pPr>
      <w:r>
        <w:t>Dozwolony zakres używania.</w:t>
      </w:r>
    </w:p>
    <w:p w14:paraId="16723381" w14:textId="77777777" w:rsidR="000B7D4B" w:rsidRDefault="00B0533B">
      <w:pPr>
        <w:pStyle w:val="ProductList-BodyIndented2"/>
      </w:pPr>
      <w:r>
        <w:t>Przenoszenie Licencji z Pakietem Software Assurance pozwala Klientowi:</w:t>
      </w:r>
    </w:p>
    <w:p w14:paraId="362E9D5A" w14:textId="77777777" w:rsidR="000B7D4B" w:rsidRDefault="00B0533B" w:rsidP="00B0533B">
      <w:pPr>
        <w:pStyle w:val="ProductList-Bullet"/>
        <w:numPr>
          <w:ilvl w:val="2"/>
          <w:numId w:val="65"/>
        </w:numPr>
      </w:pPr>
      <w:r>
        <w:t xml:space="preserve">uruchamiać swoje licencjonowane oprogramowanie na udostępnianych serwerach; </w:t>
      </w:r>
    </w:p>
    <w:p w14:paraId="35575618" w14:textId="77777777" w:rsidR="000B7D4B" w:rsidRDefault="00B0533B" w:rsidP="00B0533B">
      <w:pPr>
        <w:pStyle w:val="ProductList-Bullet"/>
        <w:numPr>
          <w:ilvl w:val="2"/>
          <w:numId w:val="65"/>
        </w:numPr>
      </w:pPr>
      <w:r>
        <w:t xml:space="preserve">uzyskiwać dostęp do oprogramowania na podstawie licencji dostępowych i posiadanych do nich Pakietów Software Assurance oraz na podstawie posiadanych LS na Użytkownika i Urządzenie, zezwalających na dostęp do Produktów; </w:t>
      </w:r>
    </w:p>
    <w:p w14:paraId="728EACBC" w14:textId="77777777" w:rsidR="000B7D4B" w:rsidRDefault="00B0533B" w:rsidP="00B0533B">
      <w:pPr>
        <w:pStyle w:val="ProductList-Bullet"/>
        <w:numPr>
          <w:ilvl w:val="2"/>
          <w:numId w:val="65"/>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serwerach współdzielonych; lub </w:t>
      </w:r>
    </w:p>
    <w:p w14:paraId="66859637" w14:textId="77777777" w:rsidR="000B7D4B" w:rsidRDefault="00B0533B" w:rsidP="00B0533B">
      <w:pPr>
        <w:pStyle w:val="ProductList-Bullet"/>
        <w:numPr>
          <w:ilvl w:val="2"/>
          <w:numId w:val="65"/>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serwerach współdzielonych.</w:t>
      </w:r>
    </w:p>
    <w:p w14:paraId="2DE0A7CE" w14:textId="77777777" w:rsidR="000B7D4B" w:rsidRDefault="000B7D4B">
      <w:pPr>
        <w:pStyle w:val="ProductList-BodyIndented2"/>
      </w:pPr>
    </w:p>
    <w:p w14:paraId="1E924BED" w14:textId="77777777" w:rsidR="000B7D4B" w:rsidRDefault="00B0533B">
      <w:pPr>
        <w:pStyle w:val="ProductList-SubSubClauseHeading"/>
        <w:outlineLvl w:val="4"/>
      </w:pPr>
      <w:r>
        <w:t>Wymagania:</w:t>
      </w:r>
    </w:p>
    <w:p w14:paraId="6D777E83" w14:textId="77777777" w:rsidR="000B7D4B" w:rsidRDefault="00B0533B">
      <w:pPr>
        <w:pStyle w:val="ProductList-BodyIndented2"/>
      </w:pPr>
      <w:r>
        <w:t>Aby móc korzystać z Przenoszenia Licencji z pakietem SA, Klient musi:</w:t>
      </w:r>
    </w:p>
    <w:p w14:paraId="1C3D695E" w14:textId="77777777" w:rsidR="000B7D4B" w:rsidRDefault="00B0533B" w:rsidP="00B0533B">
      <w:pPr>
        <w:pStyle w:val="ProductList-Bullet"/>
        <w:numPr>
          <w:ilvl w:val="2"/>
          <w:numId w:val="66"/>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serwerach współdzielonych zgodnie z postanowieniami umowy licencjonowania zbiorowego; </w:t>
      </w:r>
    </w:p>
    <w:p w14:paraId="7B0005B3" w14:textId="77777777" w:rsidR="000B7D4B" w:rsidRDefault="00B0533B" w:rsidP="00B0533B">
      <w:pPr>
        <w:pStyle w:val="ProductList-Bullet"/>
        <w:numPr>
          <w:ilvl w:val="2"/>
          <w:numId w:val="66"/>
        </w:numPr>
      </w:pPr>
      <w:r>
        <w:t xml:space="preserve">wdrażać swoje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4AE799F7" w14:textId="77777777" w:rsidR="000B7D4B" w:rsidRDefault="00B0533B" w:rsidP="00B0533B">
      <w:pPr>
        <w:pStyle w:val="ProductList-Bullet"/>
        <w:numPr>
          <w:ilvl w:val="2"/>
          <w:numId w:val="66"/>
        </w:numPr>
      </w:pPr>
      <w:r>
        <w:t xml:space="preserve">wypełnić i złożyć formularz Potwierdzenia Przenoszenia Licencji u każdego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swoje licencjonowane oprogramowanie na swoich udostępnianych serwerach.</w:t>
      </w:r>
    </w:p>
    <w:p w14:paraId="320A6EF9" w14:textId="77777777" w:rsidR="000B7D4B" w:rsidRDefault="000B7D4B">
      <w:pPr>
        <w:pStyle w:val="ProductList-BodyIndented2"/>
      </w:pPr>
    </w:p>
    <w:p w14:paraId="555022EB" w14:textId="77777777" w:rsidR="000B7D4B" w:rsidRDefault="00B0533B">
      <w:pPr>
        <w:pStyle w:val="ProductList-BodyIndented2"/>
      </w:pPr>
      <w:r>
        <w:t xml:space="preserve">Klient może przenosić swoje licencjonowane oprogramowanie z serwerów współdzielonych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serwery współdzielone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serwerów współdzielonych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serwery współdzielone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ponosi odpowiedzialność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Software Assurance. Postanowienia dotyczące Przenoszenia Licencji z Pakietem Software Assurance zastępują wszelkie sprzeczne z nimi postanowienia Licencji na Produkt, ilekroć ma miejsce Przeniesienie Licencji z Pakietem Software Assurance. Z zastrzeżeniem tych samych postanowień, wynikające z postanowień dotyczących Przenoszenia Licencji z Pakietem Software Assurance prawa mają również zastosowanie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które są dedykowane do użycia przez Klienta. Niektóre Produkty, o których mowa poniżej, podlegają innym prawom do używania w odniesieniu do udostępnianych serwerów w ramach Przenoszenia Licencji z Pakietem Software Assurance:</w:t>
      </w:r>
    </w:p>
    <w:tbl>
      <w:tblPr>
        <w:tblStyle w:val="PURTable1"/>
        <w:tblW w:w="0" w:type="dxa"/>
        <w:tblLook w:val="04A0" w:firstRow="1" w:lastRow="0" w:firstColumn="1" w:lastColumn="0" w:noHBand="0" w:noVBand="1"/>
      </w:tblPr>
      <w:tblGrid>
        <w:gridCol w:w="2586"/>
        <w:gridCol w:w="2525"/>
        <w:gridCol w:w="2509"/>
        <w:gridCol w:w="2576"/>
      </w:tblGrid>
      <w:tr w:rsidR="000B7D4B" w14:paraId="463635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5870C0" w14:textId="77777777" w:rsidR="000B7D4B" w:rsidRDefault="00B0533B">
            <w:pPr>
              <w:pStyle w:val="ProductList-TableBody"/>
            </w:pPr>
            <w:r>
              <w:rPr>
                <w:color w:val="FFFFFF"/>
              </w:rPr>
              <w:t>Model Licencjonowania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EA7EB9" w14:textId="77777777" w:rsidR="000B7D4B" w:rsidRDefault="00B0533B">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0C342F" w14:textId="77777777" w:rsidR="000B7D4B" w:rsidRDefault="00B0533B">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3AB2A9" w14:textId="77777777" w:rsidR="000B7D4B" w:rsidRDefault="00B0533B">
            <w:pPr>
              <w:pStyle w:val="ProductList-TableBody"/>
            </w:pPr>
            <w:r>
              <w:rPr>
                <w:color w:val="FFFFFF"/>
              </w:rPr>
              <w:t>Dozwolona liczba:</w:t>
            </w:r>
          </w:p>
          <w:p w14:paraId="55E4D117" w14:textId="77777777" w:rsidR="000B7D4B" w:rsidRDefault="00B0533B">
            <w:pPr>
              <w:pStyle w:val="ProductList-TableBody"/>
            </w:pPr>
            <w:r>
              <w:rPr>
                <w:color w:val="FFFFFF"/>
              </w:rPr>
              <w:t>Środowisk systemu operacyjnego lub Rdzeni na Licencję</w:t>
            </w:r>
          </w:p>
        </w:tc>
      </w:tr>
      <w:tr w:rsidR="000B7D4B" w14:paraId="33962050" w14:textId="77777777">
        <w:tc>
          <w:tcPr>
            <w:tcW w:w="3060" w:type="dxa"/>
            <w:tcBorders>
              <w:top w:val="single" w:sz="4" w:space="0" w:color="000000"/>
              <w:left w:val="single" w:sz="4" w:space="0" w:color="000000"/>
              <w:bottom w:val="single" w:sz="4" w:space="0" w:color="000000"/>
              <w:right w:val="single" w:sz="4" w:space="0" w:color="000000"/>
            </w:tcBorders>
          </w:tcPr>
          <w:p w14:paraId="289EEBF3" w14:textId="77777777" w:rsidR="000B7D4B" w:rsidRDefault="00B0533B">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73CE9F24" w14:textId="77777777" w:rsidR="000B7D4B" w:rsidRDefault="00B0533B">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58BC2E6C" w14:textId="77777777" w:rsidR="000B7D4B" w:rsidRDefault="00B0533B">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464DD94C" w14:textId="77777777" w:rsidR="000B7D4B" w:rsidRDefault="00B0533B">
            <w:pPr>
              <w:pStyle w:val="ProductList-TableBody"/>
            </w:pPr>
            <w:r>
              <w:t>1 Środowisko Systemu Operacyjnego (OSE) na licencję</w:t>
            </w:r>
          </w:p>
        </w:tc>
      </w:tr>
      <w:tr w:rsidR="000B7D4B" w14:paraId="63E7D729" w14:textId="77777777">
        <w:tc>
          <w:tcPr>
            <w:tcW w:w="3060" w:type="dxa"/>
            <w:tcBorders>
              <w:top w:val="single" w:sz="4" w:space="0" w:color="000000"/>
              <w:left w:val="single" w:sz="4" w:space="0" w:color="000000"/>
              <w:bottom w:val="single" w:sz="4" w:space="0" w:color="000000"/>
              <w:right w:val="single" w:sz="4" w:space="0" w:color="000000"/>
            </w:tcBorders>
          </w:tcPr>
          <w:p w14:paraId="21625F87" w14:textId="77777777" w:rsidR="000B7D4B" w:rsidRDefault="00B0533B">
            <w:pPr>
              <w:pStyle w:val="ProductList-TableBody"/>
            </w:pPr>
            <w:r>
              <w:t>Serwer/CAL</w:t>
            </w:r>
          </w:p>
        </w:tc>
        <w:tc>
          <w:tcPr>
            <w:tcW w:w="3060" w:type="dxa"/>
            <w:tcBorders>
              <w:top w:val="single" w:sz="4" w:space="0" w:color="000000"/>
              <w:left w:val="single" w:sz="4" w:space="0" w:color="000000"/>
              <w:bottom w:val="single" w:sz="4" w:space="0" w:color="000000"/>
              <w:right w:val="single" w:sz="4" w:space="0" w:color="000000"/>
            </w:tcBorders>
          </w:tcPr>
          <w:p w14:paraId="55F775F0" w14:textId="77777777" w:rsidR="000B7D4B" w:rsidRDefault="00B0533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174655C" w14:textId="77777777" w:rsidR="000B7D4B" w:rsidRDefault="00B0533B">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396146D9" w14:textId="77777777" w:rsidR="000B7D4B" w:rsidRDefault="00B0533B">
            <w:pPr>
              <w:pStyle w:val="ProductList-TableBody"/>
            </w:pPr>
            <w:r>
              <w:t>1 Środowisko Systemu Operacyjnego (OSE) na licencję</w:t>
            </w:r>
          </w:p>
        </w:tc>
      </w:tr>
      <w:tr w:rsidR="000B7D4B" w14:paraId="76175736" w14:textId="77777777">
        <w:tc>
          <w:tcPr>
            <w:tcW w:w="3060" w:type="dxa"/>
            <w:tcBorders>
              <w:top w:val="single" w:sz="4" w:space="0" w:color="000000"/>
              <w:left w:val="single" w:sz="4" w:space="0" w:color="000000"/>
              <w:bottom w:val="single" w:sz="4" w:space="0" w:color="000000"/>
              <w:right w:val="single" w:sz="4" w:space="0" w:color="000000"/>
            </w:tcBorders>
          </w:tcPr>
          <w:p w14:paraId="5036220D" w14:textId="77777777" w:rsidR="000B7D4B" w:rsidRDefault="00B0533B">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47C5249D" w14:textId="77777777" w:rsidR="000B7D4B" w:rsidRDefault="00B0533B">
            <w:pPr>
              <w:pStyle w:val="ProductList-TableBody"/>
            </w:pPr>
            <w:r>
              <w:t>Wszystkie kwalifikujące się produkty</w:t>
            </w:r>
          </w:p>
        </w:tc>
        <w:tc>
          <w:tcPr>
            <w:tcW w:w="3060" w:type="dxa"/>
            <w:tcBorders>
              <w:top w:val="single" w:sz="4" w:space="0" w:color="000000"/>
              <w:left w:val="single" w:sz="4" w:space="0" w:color="000000"/>
              <w:bottom w:val="single" w:sz="4" w:space="0" w:color="000000"/>
              <w:right w:val="single" w:sz="4" w:space="0" w:color="000000"/>
            </w:tcBorders>
          </w:tcPr>
          <w:p w14:paraId="711A7758" w14:textId="77777777" w:rsidR="000B7D4B" w:rsidRDefault="00B0533B">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F6162C8" w14:textId="77777777" w:rsidR="000B7D4B" w:rsidRDefault="00B0533B">
            <w:pPr>
              <w:pStyle w:val="ProductList-TableBody"/>
            </w:pPr>
            <w:r>
              <w:t>Jeden wirtualny rdzeń (z zastrzeżeniem postanowień praw do używania produktów, w tym wymogu posiadania co najmniej czterech licencji na rdzeń na Środowisko Systemu Operacyjnego (OSE)</w:t>
            </w:r>
          </w:p>
        </w:tc>
      </w:tr>
      <w:tr w:rsidR="000B7D4B" w14:paraId="057A5B52" w14:textId="77777777">
        <w:tc>
          <w:tcPr>
            <w:tcW w:w="3060" w:type="dxa"/>
            <w:tcBorders>
              <w:top w:val="single" w:sz="4" w:space="0" w:color="000000"/>
              <w:left w:val="single" w:sz="4" w:space="0" w:color="000000"/>
              <w:bottom w:val="single" w:sz="4" w:space="0" w:color="000000"/>
              <w:right w:val="single" w:sz="4" w:space="0" w:color="000000"/>
            </w:tcBorders>
          </w:tcPr>
          <w:p w14:paraId="7879BA89" w14:textId="77777777" w:rsidR="000B7D4B" w:rsidRDefault="00B0533B">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70F606CA" w14:textId="77777777" w:rsidR="000B7D4B" w:rsidRDefault="00B0533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96F5850" w14:textId="77777777" w:rsidR="000B7D4B" w:rsidRDefault="00B0533B">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F9BC251" w14:textId="77777777" w:rsidR="000B7D4B" w:rsidRDefault="00B0533B">
            <w:pPr>
              <w:pStyle w:val="ProductList-TableBody"/>
            </w:pPr>
            <w:r>
              <w:t>2 Zarządzane Środowiska Systemu Operacyjnego na Licencjonowany Serwer</w:t>
            </w:r>
          </w:p>
        </w:tc>
      </w:tr>
      <w:tr w:rsidR="000B7D4B" w14:paraId="368AD2DB" w14:textId="77777777">
        <w:tc>
          <w:tcPr>
            <w:tcW w:w="3060" w:type="dxa"/>
            <w:tcBorders>
              <w:top w:val="single" w:sz="4" w:space="0" w:color="000000"/>
              <w:left w:val="single" w:sz="4" w:space="0" w:color="000000"/>
              <w:bottom w:val="single" w:sz="4" w:space="0" w:color="000000"/>
              <w:right w:val="single" w:sz="4" w:space="0" w:color="000000"/>
            </w:tcBorders>
          </w:tcPr>
          <w:p w14:paraId="420E0D9D" w14:textId="77777777" w:rsidR="000B7D4B" w:rsidRDefault="00B0533B">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302D1C0C" w14:textId="77777777" w:rsidR="000B7D4B" w:rsidRDefault="00B0533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99D44C" w14:textId="77777777" w:rsidR="000B7D4B" w:rsidRDefault="00B0533B">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1723C95" w14:textId="77777777" w:rsidR="000B7D4B" w:rsidRDefault="00B0533B">
            <w:pPr>
              <w:pStyle w:val="ProductList-TableBody"/>
            </w:pPr>
            <w:r>
              <w:t>10 Zarządzanych Środowisk Systemu Operacyjnego na Licencjonowany Serwer</w:t>
            </w:r>
          </w:p>
        </w:tc>
      </w:tr>
      <w:tr w:rsidR="000B7D4B" w14:paraId="29A31270" w14:textId="77777777">
        <w:tc>
          <w:tcPr>
            <w:tcW w:w="3060" w:type="dxa"/>
            <w:tcBorders>
              <w:top w:val="single" w:sz="4" w:space="0" w:color="000000"/>
              <w:left w:val="single" w:sz="4" w:space="0" w:color="000000"/>
              <w:bottom w:val="single" w:sz="4" w:space="0" w:color="000000"/>
              <w:right w:val="single" w:sz="4" w:space="0" w:color="000000"/>
            </w:tcBorders>
          </w:tcPr>
          <w:p w14:paraId="06C7F447" w14:textId="77777777" w:rsidR="000B7D4B" w:rsidRDefault="00B0533B">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3FF2FDAB" w14:textId="77777777" w:rsidR="000B7D4B" w:rsidRDefault="00B0533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FA5399" w14:textId="77777777" w:rsidR="000B7D4B" w:rsidRDefault="00B0533B">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966038E" w14:textId="77777777" w:rsidR="000B7D4B" w:rsidRDefault="00B0533B">
            <w:pPr>
              <w:pStyle w:val="ProductList-TableBody"/>
            </w:pPr>
            <w:r>
              <w:t>2 Zarządzane Środowiska Systemu Operacyjnego na Licencjonowany Serwer</w:t>
            </w:r>
          </w:p>
        </w:tc>
      </w:tr>
      <w:tr w:rsidR="000B7D4B" w14:paraId="48039021" w14:textId="77777777">
        <w:tc>
          <w:tcPr>
            <w:tcW w:w="3060" w:type="dxa"/>
            <w:tcBorders>
              <w:top w:val="single" w:sz="4" w:space="0" w:color="000000"/>
              <w:left w:val="single" w:sz="4" w:space="0" w:color="000000"/>
              <w:bottom w:val="single" w:sz="4" w:space="0" w:color="000000"/>
              <w:right w:val="single" w:sz="4" w:space="0" w:color="000000"/>
            </w:tcBorders>
          </w:tcPr>
          <w:p w14:paraId="700720D6" w14:textId="77777777" w:rsidR="000B7D4B" w:rsidRDefault="00B0533B">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5C839CE3" w14:textId="77777777" w:rsidR="000B7D4B" w:rsidRDefault="00B0533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26A714" w14:textId="77777777" w:rsidR="000B7D4B" w:rsidRDefault="00B0533B">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5E47259" w14:textId="77777777" w:rsidR="000B7D4B" w:rsidRDefault="00B0533B">
            <w:pPr>
              <w:pStyle w:val="ProductList-TableBody"/>
            </w:pPr>
            <w:r>
              <w:t>10 Zarządzanych Środowisk Systemu Operacyjnego na Licencjonowany Serwer</w:t>
            </w:r>
          </w:p>
        </w:tc>
      </w:tr>
    </w:tbl>
    <w:p w14:paraId="4BBD2CFC" w14:textId="77777777" w:rsidR="000B7D4B" w:rsidRDefault="000B7D4B">
      <w:pPr>
        <w:pStyle w:val="ProductList-BodyIndented2"/>
      </w:pPr>
    </w:p>
    <w:p w14:paraId="3373A813" w14:textId="77777777" w:rsidR="000B7D4B" w:rsidRDefault="00B0533B">
      <w:pPr>
        <w:pStyle w:val="ProductList-SubSubClauseHeading"/>
        <w:outlineLvl w:val="4"/>
      </w:pPr>
      <w:r>
        <w:t>Prawa na Wypadek Awarii</w:t>
      </w:r>
    </w:p>
    <w:p w14:paraId="7703A349" w14:textId="77777777" w:rsidR="000B7D4B" w:rsidRDefault="00B0533B">
      <w:pPr>
        <w:pStyle w:val="ProductList-BodyIndented2"/>
      </w:pPr>
      <w:r>
        <w:t xml:space="preserve">W przypadku Wystąpień usług SQL Server uruchomionych w ramach uprawnień do Przenoszenia Licencji z Pakietem Software Assurance Klient może uruchomić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kwalifikowanych serwerach współdzielonych na wypadek konieczności przełączania awaryjnego. Liczba licencji, które w przeciwnym razie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wymaganej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serwerach współdzielonych tego samego partnera.</w:t>
      </w:r>
    </w:p>
    <w:p w14:paraId="619C252C" w14:textId="77777777" w:rsidR="000B7D4B" w:rsidRDefault="000B7D4B">
      <w:pPr>
        <w:pStyle w:val="ProductList-BodyIndented2"/>
      </w:pPr>
    </w:p>
    <w:p w14:paraId="3E4AFA5A" w14:textId="77777777" w:rsidR="000B7D4B" w:rsidRDefault="00B0533B">
      <w:pPr>
        <w:pStyle w:val="ProductList-ClauseHeading"/>
        <w:outlineLvl w:val="2"/>
      </w:pPr>
      <w:bookmarkStart w:id="370" w:name="_Sec590"/>
      <w:r>
        <w:t>Serwery — Aplikacje Samodzielnie Hostowane</w:t>
      </w:r>
      <w:bookmarkEnd w:id="370"/>
    </w:p>
    <w:p w14:paraId="5D7321B7" w14:textId="77777777" w:rsidR="000B7D4B" w:rsidRDefault="00B0533B">
      <w:pPr>
        <w:pStyle w:val="ProductList-Body"/>
      </w:pPr>
      <w:r>
        <w:t>Aplikacje Samodzielnie Hostowane to Produkty, do których zastosowanie mają prawa dotyczące Samodzielnego Hostingu.</w:t>
      </w:r>
    </w:p>
    <w:p w14:paraId="24E14D36" w14:textId="77777777" w:rsidR="000B7D4B" w:rsidRDefault="000B7D4B">
      <w:pPr>
        <w:pStyle w:val="ProductList-Body"/>
      </w:pPr>
    </w:p>
    <w:p w14:paraId="725BE163" w14:textId="77777777" w:rsidR="000B7D4B" w:rsidRDefault="00B0533B">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49E28BD3" w14:textId="77777777" w:rsidR="000B7D4B" w:rsidRDefault="000B7D4B">
      <w:pPr>
        <w:pStyle w:val="ProductList-Body"/>
      </w:pPr>
    </w:p>
    <w:p w14:paraId="131AF70B" w14:textId="77777777" w:rsidR="000B7D4B" w:rsidRDefault="00B0533B">
      <w:pPr>
        <w:pStyle w:val="ProductList-SubClauseHeading"/>
        <w:outlineLvl w:val="3"/>
      </w:pPr>
      <w:r>
        <w:t>Wymagania</w:t>
      </w:r>
    </w:p>
    <w:p w14:paraId="0C842F3A" w14:textId="77777777" w:rsidR="000B7D4B" w:rsidRDefault="00B0533B">
      <w:pPr>
        <w:pStyle w:val="ProductList-BodyIndented"/>
      </w:pPr>
      <w:r>
        <w:t xml:space="preserve">Klient musi dysponować wymaganymi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i pakietami SA dla:</w:t>
      </w:r>
    </w:p>
    <w:p w14:paraId="46146976" w14:textId="77777777" w:rsidR="000B7D4B" w:rsidRDefault="00B0533B" w:rsidP="00B0533B">
      <w:pPr>
        <w:pStyle w:val="ProductList-Bullet"/>
        <w:numPr>
          <w:ilvl w:val="1"/>
          <w:numId w:val="67"/>
        </w:numPr>
      </w:pPr>
      <w:r>
        <w:t>Aplikacji Samodzielnie Hostowanych uruchamianych jako część Zintegrowanego Rozwiązania oraz</w:t>
      </w:r>
    </w:p>
    <w:p w14:paraId="181E9FD9" w14:textId="77777777" w:rsidR="000B7D4B" w:rsidRDefault="00B0533B" w:rsidP="00B0533B">
      <w:pPr>
        <w:pStyle w:val="ProductList-Bullet"/>
        <w:numPr>
          <w:ilvl w:val="1"/>
          <w:numId w:val="67"/>
        </w:numPr>
      </w:pPr>
      <w:r>
        <w:t xml:space="preserve">wszelkimi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dostępu używanymi do udostępniania Zintegrowanego Rozwiązania dla Użytkowników Zewnętrznych.</w:t>
      </w:r>
    </w:p>
    <w:p w14:paraId="69E70259" w14:textId="77777777" w:rsidR="000B7D4B" w:rsidRDefault="00B0533B">
      <w:pPr>
        <w:pStyle w:val="ProductList-BodyIndented"/>
      </w:pPr>
      <w:r>
        <w:t xml:space="preserve">Wszelkie oprogramowanie Microsoft używane do tworzenia i dostarczania Zintegrowanego Rozwiązania musi: </w:t>
      </w:r>
    </w:p>
    <w:p w14:paraId="5E520B37" w14:textId="77777777" w:rsidR="000B7D4B" w:rsidRDefault="00B0533B" w:rsidP="00B0533B">
      <w:pPr>
        <w:pStyle w:val="ProductList-Bullet"/>
        <w:numPr>
          <w:ilvl w:val="1"/>
          <w:numId w:val="68"/>
        </w:numPr>
      </w:pPr>
      <w:r>
        <w:t>być objęte licencją w ramach programu Licencjonowania Zbiorowego; oraz</w:t>
      </w:r>
    </w:p>
    <w:p w14:paraId="0C8512A1" w14:textId="77777777" w:rsidR="000B7D4B" w:rsidRDefault="00B0533B" w:rsidP="00B0533B">
      <w:pPr>
        <w:pStyle w:val="ProductList-Bullet"/>
        <w:numPr>
          <w:ilvl w:val="1"/>
          <w:numId w:val="68"/>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Samodzielnym Hostingiem</w:t>
      </w:r>
      <w:r>
        <w:fldChar w:fldCharType="end"/>
      </w:r>
      <w:r>
        <w:t xml:space="preserve"> na podstawie niniejszych Postanowień Licencyjnych. </w:t>
      </w:r>
    </w:p>
    <w:p w14:paraId="68284F33" w14:textId="77777777" w:rsidR="000B7D4B" w:rsidRDefault="000B7D4B">
      <w:pPr>
        <w:pStyle w:val="ProductList-BodyIndented"/>
      </w:pPr>
    </w:p>
    <w:p w14:paraId="6D7357E1" w14:textId="77777777" w:rsidR="000B7D4B" w:rsidRDefault="00B0533B">
      <w:pPr>
        <w:pStyle w:val="ProductList-BodyIndented"/>
      </w:pPr>
      <w:r>
        <w:t xml:space="preserve">Klient może używać Aplikacji Samodzielnie Hostowanych w kontekście praw do Przenoszenia Licencji w ramach Pakietu Software Assurance na potrzeby udostępniania Zintegrowanego Rozwiązania na serwerach współdzielonych. Jako że dla oprogramowania Windows Server nie jest zapewniane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xml:space="preserve">, Klient nie może używać oprogramowania Windows Server (ani licencji External Connector na Usługi Zdalnego Pulpitu, ani żadnej innej licencji dostępowej dla systemu Windows Server) jako Aplikacji Samodzielnie Hostowanej na serwerach współdzielonych. Zamiast tego Klient musi używać oprogramowania Windows Server licencjonowanego za pośrednictwem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lub na mocy zawartej przez Klienta Umowy Licencyjnej z Dostawcą Usług lub innego Programu Licencjonowania Zbiorowego Microsoft dopuszczającego używanie tego oprogramowania na serwerach współdzielonych. Inne Produkty użyte w Zintegrowanym Rozwiązaniu udostępnianym na serwerach współdzielonych muszą być objęte możliwością Przenoszenia Licencji w ramach Pakietu Software Assurance.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7CFF3258" w14:textId="77777777" w:rsidR="000B7D4B" w:rsidRDefault="000B7D4B">
      <w:pPr>
        <w:pStyle w:val="ProductList-BodyIndented"/>
      </w:pPr>
    </w:p>
    <w:p w14:paraId="653B517A" w14:textId="77777777" w:rsidR="000B7D4B" w:rsidRDefault="00B0533B">
      <w:pPr>
        <w:pStyle w:val="ProductList-BodyIndented"/>
      </w:pPr>
      <w:r>
        <w:t>Oprogramowanie Klienta musi:</w:t>
      </w:r>
    </w:p>
    <w:p w14:paraId="2FB1AABC" w14:textId="77777777" w:rsidR="000B7D4B" w:rsidRDefault="00B0533B" w:rsidP="00B0533B">
      <w:pPr>
        <w:pStyle w:val="ProductList-Bullet"/>
        <w:numPr>
          <w:ilvl w:val="1"/>
          <w:numId w:val="69"/>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4DEFB9F9" w14:textId="77777777" w:rsidR="000B7D4B" w:rsidRDefault="00B0533B" w:rsidP="00B0533B">
      <w:pPr>
        <w:pStyle w:val="ProductList-Bullet"/>
        <w:numPr>
          <w:ilvl w:val="1"/>
          <w:numId w:val="69"/>
        </w:numPr>
      </w:pPr>
      <w:r>
        <w:t>stanowić podstawową usługę lub aplikację Zintegrowanego Rozwiązania oraz nie może umożliwiać bezpośredniego dostępu do Aplikacji Samodzielnie Hostowanych żadnym użytkownikom końcowym Zintegrowanego Rozwiązania;</w:t>
      </w:r>
    </w:p>
    <w:p w14:paraId="00BE70D5" w14:textId="77777777" w:rsidR="000B7D4B" w:rsidRDefault="00B0533B" w:rsidP="00B0533B">
      <w:pPr>
        <w:pStyle w:val="ProductList-Bullet"/>
        <w:numPr>
          <w:ilvl w:val="1"/>
          <w:numId w:val="69"/>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24FB5A05" w14:textId="77777777" w:rsidR="000B7D4B" w:rsidRDefault="00B0533B" w:rsidP="00B0533B">
      <w:pPr>
        <w:pStyle w:val="ProductList-Bullet"/>
        <w:numPr>
          <w:ilvl w:val="1"/>
          <w:numId w:val="69"/>
        </w:numPr>
      </w:pPr>
      <w:r>
        <w:t>stanowić własność Klienta — tzn. nie może być używane na podstawie licencji — oprócz przypadków, w których oprogramowanie Klienta zawiera nieistotne oprogramowanie osób trzecich osadzone w oprogramowaniu Klienta i je obsługujące.</w:t>
      </w:r>
    </w:p>
    <w:p w14:paraId="59B945F6" w14:textId="77777777" w:rsidR="000B7D4B" w:rsidRDefault="000B7D4B">
      <w:pPr>
        <w:pStyle w:val="ProductList-BodyIndented"/>
      </w:pPr>
    </w:p>
    <w:p w14:paraId="33BDD309" w14:textId="77777777" w:rsidR="000B7D4B" w:rsidRDefault="00B0533B">
      <w:pPr>
        <w:pStyle w:val="ProductList-BodyIndented"/>
      </w:pPr>
      <w:r>
        <w:t xml:space="preserve">Wszystkie przypadki używania Aplikacji Samodzielnie Hostowanych podlegają </w:t>
      </w:r>
      <w:r>
        <w:fldChar w:fldCharType="begin"/>
      </w:r>
      <w:r>
        <w:instrText xml:space="preserve"> AutoTextList   \s NoStyle \t "Postanowienia licencyjne: Postanowienia regulujące wdrażanie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1455C834" w14:textId="77777777" w:rsidR="000B7D4B" w:rsidRDefault="000B7D4B">
      <w:pPr>
        <w:pStyle w:val="ProductList-BodyIndented"/>
        <w:jc w:val="right"/>
      </w:pPr>
    </w:p>
    <w:tbl>
      <w:tblPr>
        <w:tblStyle w:val="PURTable0"/>
        <w:tblW w:w="0" w:type="dxa"/>
        <w:tblLook w:val="04A0" w:firstRow="1" w:lastRow="0" w:firstColumn="1" w:lastColumn="0" w:noHBand="0" w:noVBand="1"/>
      </w:tblPr>
      <w:tblGrid>
        <w:gridCol w:w="10556"/>
      </w:tblGrid>
      <w:tr w:rsidR="000B7D4B" w14:paraId="026A9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E34C1"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4F157DAF" w14:textId="77777777" w:rsidR="000B7D4B" w:rsidRDefault="000B7D4B">
      <w:pPr>
        <w:pStyle w:val="ProductList-BodyIndented"/>
      </w:pPr>
    </w:p>
    <w:p w14:paraId="06839260" w14:textId="77777777" w:rsidR="000B7D4B" w:rsidRDefault="000B7D4B">
      <w:pPr>
        <w:pStyle w:val="PURBreadcrumb"/>
      </w:pPr>
    </w:p>
    <w:p w14:paraId="0093114B" w14:textId="77777777" w:rsidR="000B7D4B" w:rsidRDefault="00B0533B">
      <w:pPr>
        <w:pStyle w:val="ProductList-Offering1Heading"/>
        <w:outlineLvl w:val="1"/>
      </w:pPr>
      <w:bookmarkStart w:id="371" w:name="_Sec1282"/>
      <w:r>
        <w:t>Przedłużone Aktualizacje Zabezpieczeń</w:t>
      </w:r>
      <w:bookmarkEnd w:id="371"/>
      <w:r>
        <w:fldChar w:fldCharType="begin"/>
      </w:r>
      <w:r>
        <w:instrText xml:space="preserve"> TC "</w:instrText>
      </w:r>
      <w:bookmarkStart w:id="372" w:name="_Toc47003846"/>
      <w:r>
        <w:instrText>Przedłużone Aktualizacje Zabezpieczeń</w:instrText>
      </w:r>
      <w:bookmarkEnd w:id="372"/>
      <w:r>
        <w:instrText>" \l 2</w:instrText>
      </w:r>
      <w:r>
        <w:fldChar w:fldCharType="end"/>
      </w:r>
    </w:p>
    <w:p w14:paraId="250B285D" w14:textId="77777777" w:rsidR="000B7D4B" w:rsidRDefault="00B0533B">
      <w:pPr>
        <w:pStyle w:val="ProductList-Body"/>
      </w:pPr>
      <w:r>
        <w:t xml:space="preserve">Klient może nabyć licencje na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SA i równoważnych Licencji Subskrypcyjnych.</w:t>
      </w:r>
    </w:p>
    <w:p w14:paraId="38184184" w14:textId="77777777" w:rsidR="000B7D4B" w:rsidRDefault="000B7D4B">
      <w:pPr>
        <w:pStyle w:val="ProductList-Body"/>
      </w:pPr>
    </w:p>
    <w:p w14:paraId="1596401B" w14:textId="77777777" w:rsidR="000B7D4B" w:rsidRDefault="00B0533B">
      <w:pPr>
        <w:pStyle w:val="ProductList-ClauseHeading"/>
        <w:outlineLvl w:val="2"/>
      </w:pPr>
      <w:r>
        <w:t>Wymagania licencyjne</w:t>
      </w:r>
    </w:p>
    <w:p w14:paraId="40261131" w14:textId="77777777" w:rsidR="000B7D4B" w:rsidRDefault="00B0533B">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0F6E6649" w14:textId="77777777" w:rsidR="000B7D4B" w:rsidRDefault="000B7D4B">
      <w:pPr>
        <w:pStyle w:val="ProductList-Body"/>
      </w:pPr>
    </w:p>
    <w:p w14:paraId="1956BE10" w14:textId="77777777" w:rsidR="000B7D4B" w:rsidRDefault="00B0533B">
      <w:pPr>
        <w:pStyle w:val="ProductList-ClauseHeading"/>
        <w:outlineLvl w:val="2"/>
      </w:pPr>
      <w:r>
        <w:t>Licencje na Przedłużone Aktualizacje Zabezpieczeń</w:t>
      </w:r>
    </w:p>
    <w:p w14:paraId="2FC6207D" w14:textId="77777777" w:rsidR="000B7D4B" w:rsidRDefault="00B0533B">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5ED9297C" w14:textId="77777777" w:rsidR="000B7D4B" w:rsidRDefault="000B7D4B">
      <w:pPr>
        <w:pStyle w:val="ProductList-Body"/>
      </w:pPr>
    </w:p>
    <w:p w14:paraId="4C195E3A" w14:textId="77777777" w:rsidR="000B7D4B" w:rsidRDefault="00B0533B">
      <w:pPr>
        <w:pStyle w:val="ProductList-ClauseHeading"/>
        <w:outlineLvl w:val="2"/>
      </w:pPr>
      <w:r>
        <w:t>Używanie Zaktualizowanego Oprogramowania</w:t>
      </w:r>
    </w:p>
    <w:p w14:paraId="0440AB4B" w14:textId="77777777" w:rsidR="000B7D4B" w:rsidRDefault="00B0533B">
      <w:pPr>
        <w:pStyle w:val="ProductList-Body"/>
      </w:pPr>
      <w:r>
        <w:t xml:space="preserve">Z wyjątkiem następujących postanowień, aktualizowane w ramach licencji na Przedłużone Aktualizacje Zabezpieczeń oprogramowanie serwerowe może być używane wyłącznie na mocy licencji objętych licencją na Przedłużone Aktualizacje Zabezpieczeń. </w:t>
      </w:r>
    </w:p>
    <w:p w14:paraId="3FF81604" w14:textId="77777777" w:rsidR="000B7D4B" w:rsidRDefault="00B0533B" w:rsidP="00B0533B">
      <w:pPr>
        <w:pStyle w:val="ProductList-Bullet"/>
        <w:numPr>
          <w:ilvl w:val="0"/>
          <w:numId w:val="70"/>
        </w:numPr>
      </w:pPr>
      <w:r>
        <w:t>Klient może nadal używać zaktualizowanego oprogramowania po wygaśnięciu okresu obowiązywania wspomnianych licencji, ale wyłącznie na mocy licencji, do których wspomniane licencje miały zastosowanie.</w:t>
      </w:r>
    </w:p>
    <w:p w14:paraId="2B717304" w14:textId="77777777" w:rsidR="000B7D4B" w:rsidRDefault="00B0533B" w:rsidP="00B0533B">
      <w:pPr>
        <w:pStyle w:val="ProductList-Bullet"/>
        <w:numPr>
          <w:ilvl w:val="0"/>
          <w:numId w:val="70"/>
        </w:numPr>
      </w:pPr>
      <w:r>
        <w:t xml:space="preserve">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 </w:t>
      </w:r>
    </w:p>
    <w:p w14:paraId="3A5638F2" w14:textId="77777777" w:rsidR="000B7D4B" w:rsidRDefault="00B0533B" w:rsidP="00B0533B">
      <w:pPr>
        <w:pStyle w:val="ProductList-Bullet"/>
        <w:numPr>
          <w:ilvl w:val="0"/>
          <w:numId w:val="70"/>
        </w:numPr>
      </w:pPr>
      <w:r>
        <w:t>Klient może używać zaktualizowanego oprogramowania w przypadku objętych stosowną licencją procesów SQL Server, Windows Server i Windows 7 uruchomionych w ramach usług Azure Stack Hub.</w:t>
      </w:r>
    </w:p>
    <w:p w14:paraId="18D36340" w14:textId="77777777" w:rsidR="000B7D4B" w:rsidRDefault="000B7D4B">
      <w:pPr>
        <w:pStyle w:val="ProductList-Body"/>
      </w:pPr>
    </w:p>
    <w:p w14:paraId="00933EBC" w14:textId="77777777" w:rsidR="000B7D4B" w:rsidRDefault="00B0533B">
      <w:pPr>
        <w:pStyle w:val="ProductList-ClauseHeading"/>
        <w:outlineLvl w:val="2"/>
      </w:pPr>
      <w:r>
        <w:t>Objęcie licencją na Przedłużone Aktualizacje Zabezpieczeń procesów hostowanych</w:t>
      </w:r>
    </w:p>
    <w:p w14:paraId="2BDA536B" w14:textId="77777777" w:rsidR="000B7D4B" w:rsidRDefault="00B0533B">
      <w:pPr>
        <w:pStyle w:val="ProductList-Body"/>
      </w:pPr>
      <w:r>
        <w:t xml:space="preserve">Klient może również nabyć licencje na Przedłużone Aktualizacje Zabezpieczeń dla procesów uruchamianych na serwerach Autoryzowanych Dostawców Usług w ramach ofert Z Uwzględnioną Licencją. „Autoryzowany Dostawca Usług” oznacza dostawcę usług wyszczególnionego na liście znajdującej się pod adresem </w:t>
      </w:r>
      <w:hyperlink r:id="rId157">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71BEEE49" w14:textId="77777777" w:rsidR="000B7D4B" w:rsidRDefault="000B7D4B">
      <w:pPr>
        <w:pStyle w:val="ProductList-Body"/>
      </w:pPr>
    </w:p>
    <w:p w14:paraId="44C857A0" w14:textId="77777777" w:rsidR="000B7D4B" w:rsidRDefault="00B0533B">
      <w:pPr>
        <w:pStyle w:val="ProductList-ClauseHeading"/>
        <w:outlineLvl w:val="2"/>
      </w:pPr>
      <w:r>
        <w:t>Procesy Azure Stack Hub</w:t>
      </w:r>
    </w:p>
    <w:p w14:paraId="54D662F9" w14:textId="77777777" w:rsidR="000B7D4B" w:rsidRDefault="00B0533B">
      <w:pPr>
        <w:pStyle w:val="ProductList-Body"/>
      </w:pPr>
      <w:r>
        <w:t>Klient może mieć dostęp do Przedłużonych Aktualizacji Zabezpieczeń w przypadku swoich objętych stosowną licencją procesów SQL Server, Windows Server i Windows 7 uruchomionych w ramach usług Azure Stack Hub. Wymagania dotyczące nabycia licencji na Przedłużone Aktualizacje Zabezpieczeń i uzyskiwania dostępu do zaktualizowanych procesów serwera wyłącznie w ramach Licencji Dostępowych CAL z Pakietem SA są uchylone wyłącznie w odniesieniu do Wystąpień SQL Server, Windows Server i Windows 7, które Klient uruchamia w ramach usług Azure Stack Hub.</w:t>
      </w:r>
    </w:p>
    <w:p w14:paraId="3F9FE018" w14:textId="77777777" w:rsidR="000B7D4B" w:rsidRDefault="000B7D4B">
      <w:pPr>
        <w:pStyle w:val="ProductList-Body"/>
      </w:pPr>
    </w:p>
    <w:p w14:paraId="7364D94C" w14:textId="77777777" w:rsidR="000B7D4B" w:rsidRDefault="00B0533B">
      <w:pPr>
        <w:pStyle w:val="ProductList-ClauseHeading"/>
        <w:outlineLvl w:val="2"/>
      </w:pPr>
      <w:r>
        <w:t>Całodobowa Pomoc Techniczna</w:t>
      </w:r>
    </w:p>
    <w:p w14:paraId="7EF13DFA" w14:textId="77777777" w:rsidR="000B7D4B" w:rsidRDefault="00B0533B">
      <w:pPr>
        <w:pStyle w:val="ProductList-Body"/>
      </w:pPr>
      <w:r>
        <w:t xml:space="preserve">W okresie obowiązywania licencji na Przedłużone Aktualizacje Zabezpieczeń Klient ma prawo do korzystania z dostępnej liczby incydentów w ramach Całodobowej Pomocy Technicznej w odniesieniu do objętej tą licencją wersji na swoich kwalifikujących Serwerach. „Kwalifikujące Serwery” oznaczają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z aktywnym Pakietem SA i Przedłużonymi Aktualizacjami Zabezpieczeń oraz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objęte również licencją na usługi Azure Stack, w tym uruchamianie usług Azure Stack Hub.</w:t>
      </w:r>
    </w:p>
    <w:p w14:paraId="07E3AC51" w14:textId="77777777" w:rsidR="000B7D4B" w:rsidRDefault="000B7D4B">
      <w:pPr>
        <w:pStyle w:val="ProductList-Body"/>
      </w:pPr>
    </w:p>
    <w:p w14:paraId="445642B8" w14:textId="77777777" w:rsidR="000B7D4B" w:rsidRDefault="000B7D4B">
      <w:pPr>
        <w:pStyle w:val="PURBreadcrumb"/>
      </w:pPr>
    </w:p>
    <w:tbl>
      <w:tblPr>
        <w:tblStyle w:val="PURTable"/>
        <w:tblW w:w="0" w:type="dxa"/>
        <w:tblLook w:val="04A0" w:firstRow="1" w:lastRow="0" w:firstColumn="1" w:lastColumn="0" w:noHBand="0" w:noVBand="1"/>
      </w:tblPr>
      <w:tblGrid>
        <w:gridCol w:w="10916"/>
      </w:tblGrid>
      <w:tr w:rsidR="000B7D4B" w14:paraId="0ABFD6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A5586"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7CA2A650" w14:textId="77777777" w:rsidR="000B7D4B" w:rsidRDefault="000B7D4B">
      <w:pPr>
        <w:pStyle w:val="ProductList-Body"/>
      </w:pPr>
    </w:p>
    <w:p w14:paraId="06D33697" w14:textId="77777777" w:rsidR="000B7D4B" w:rsidRDefault="00B0533B">
      <w:pPr>
        <w:pStyle w:val="ProductList-SectionHeading"/>
        <w:pageBreakBefore/>
        <w:outlineLvl w:val="0"/>
      </w:pPr>
      <w:bookmarkStart w:id="373" w:name="_Sec1237"/>
      <w:bookmarkEnd w:id="349"/>
      <w:r>
        <w:t>Załącznik C — Dodatki i inne Licencje na Zmiany</w:t>
      </w:r>
      <w:r>
        <w:fldChar w:fldCharType="begin"/>
      </w:r>
      <w:r>
        <w:instrText xml:space="preserve"> TC "</w:instrText>
      </w:r>
      <w:bookmarkStart w:id="374" w:name="_Toc47003847"/>
      <w:r>
        <w:instrText>Załącznik C — Dodatki i inne Licencje na Zmiany</w:instrText>
      </w:r>
      <w:bookmarkEnd w:id="374"/>
      <w:r>
        <w:instrText>" \l 1</w:instrText>
      </w:r>
      <w:r>
        <w:fldChar w:fldCharType="end"/>
      </w:r>
    </w:p>
    <w:p w14:paraId="6FE1E524" w14:textId="77777777" w:rsidR="000B7D4B" w:rsidRDefault="000B7D4B">
      <w:pPr>
        <w:pStyle w:val="PURBreadcrumb"/>
      </w:pPr>
    </w:p>
    <w:tbl>
      <w:tblPr>
        <w:tblStyle w:val="PURTable"/>
        <w:tblW w:w="0" w:type="dxa"/>
        <w:tblLook w:val="04A0" w:firstRow="1" w:lastRow="0" w:firstColumn="1" w:lastColumn="0" w:noHBand="0" w:noVBand="1"/>
      </w:tblPr>
      <w:tblGrid>
        <w:gridCol w:w="10916"/>
      </w:tblGrid>
      <w:tr w:rsidR="000B7D4B" w14:paraId="2426C6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08F50"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7E86FB50" w14:textId="77777777" w:rsidR="000B7D4B" w:rsidRDefault="000B7D4B">
      <w:pPr>
        <w:pStyle w:val="ProductList-Body"/>
      </w:pPr>
    </w:p>
    <w:p w14:paraId="1B641BEF" w14:textId="77777777" w:rsidR="000B7D4B" w:rsidRDefault="00B0533B">
      <w:pPr>
        <w:pStyle w:val="ProductList-OfferingGroupHeading"/>
        <w:outlineLvl w:val="1"/>
      </w:pPr>
      <w:bookmarkStart w:id="375" w:name="_Sec1238"/>
      <w:r>
        <w:t>Dodatki</w:t>
      </w:r>
      <w:bookmarkEnd w:id="375"/>
      <w:r>
        <w:fldChar w:fldCharType="begin"/>
      </w:r>
      <w:r>
        <w:instrText xml:space="preserve"> TC "</w:instrText>
      </w:r>
      <w:bookmarkStart w:id="376" w:name="_Toc47003848"/>
      <w:r>
        <w:instrText>Dodatki</w:instrText>
      </w:r>
      <w:bookmarkEnd w:id="376"/>
      <w:r>
        <w:instrText>" \l 2</w:instrText>
      </w:r>
      <w:r>
        <w:fldChar w:fldCharType="end"/>
      </w:r>
    </w:p>
    <w:p w14:paraId="6A905AA4" w14:textId="77777777" w:rsidR="000B7D4B" w:rsidRDefault="00B0533B">
      <w:pPr>
        <w:pStyle w:val="ProductList-Body"/>
      </w:pPr>
      <w:r>
        <w:t>Zakup Rozszerzeń przez Klienta podlega następującym postanowieniom:</w:t>
      </w:r>
    </w:p>
    <w:p w14:paraId="3EF235F9" w14:textId="77777777" w:rsidR="000B7D4B" w:rsidRDefault="00B0533B" w:rsidP="00B0533B">
      <w:pPr>
        <w:pStyle w:val="ProductList-Bullet"/>
        <w:numPr>
          <w:ilvl w:val="0"/>
          <w:numId w:val="71"/>
        </w:numPr>
      </w:pPr>
      <w:r>
        <w:t>Klient musi mieć aktywny Pakiet SA lub aktywną LS na Użytkownika dla odpowiednich Licencji Kwalifikujących</w:t>
      </w:r>
    </w:p>
    <w:p w14:paraId="6D0D569D" w14:textId="77777777" w:rsidR="000B7D4B" w:rsidRDefault="00B0533B" w:rsidP="00B0533B">
      <w:pPr>
        <w:pStyle w:val="ProductList-Bullet"/>
        <w:numPr>
          <w:ilvl w:val="0"/>
          <w:numId w:val="71"/>
        </w:numPr>
      </w:pPr>
      <w:r>
        <w:t xml:space="preserve">Klient może nabyć jedną LS na Dodatek do każdej Licencji Kwalifikującej, chyba że niniejszy Załącznik stanowi inaczej  </w:t>
      </w:r>
    </w:p>
    <w:p w14:paraId="33C0B7FA" w14:textId="77777777" w:rsidR="000B7D4B" w:rsidRDefault="00B0533B" w:rsidP="00B0533B">
      <w:pPr>
        <w:pStyle w:val="ProductList-Bullet"/>
        <w:numPr>
          <w:ilvl w:val="0"/>
          <w:numId w:val="71"/>
        </w:numPr>
      </w:pPr>
      <w:r>
        <w:t>Klient może nabyć LS na dodatki datami korekt przed nabyciem Licencji Kwalifikujących</w:t>
      </w:r>
    </w:p>
    <w:p w14:paraId="035EBDE0" w14:textId="77777777" w:rsidR="000B7D4B" w:rsidRDefault="000B7D4B">
      <w:pPr>
        <w:pStyle w:val="ProductList-Body"/>
      </w:pPr>
    </w:p>
    <w:p w14:paraId="64A6FBDC" w14:textId="77777777" w:rsidR="000B7D4B" w:rsidRDefault="00B0533B">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14:paraId="75191DAE" w14:textId="77777777" w:rsidR="000B7D4B" w:rsidRDefault="000B7D4B">
      <w:pPr>
        <w:pStyle w:val="ProductList-Body"/>
      </w:pPr>
    </w:p>
    <w:p w14:paraId="5F949897" w14:textId="77777777" w:rsidR="000B7D4B" w:rsidRDefault="00B0533B">
      <w:pPr>
        <w:pStyle w:val="ProductList-Offering2HeadingNoBorder"/>
        <w:outlineLvl w:val="2"/>
      </w:pPr>
      <w:r>
        <w:t>Komputerowy system operacyjny Windows</w:t>
      </w:r>
      <w:r>
        <w:fldChar w:fldCharType="begin"/>
      </w:r>
      <w:r>
        <w:instrText xml:space="preserve"> TC "</w:instrText>
      </w:r>
      <w:bookmarkStart w:id="377" w:name="_Toc47003849"/>
      <w:r>
        <w:instrText>Komputerowy system operacyjny Windows</w:instrText>
      </w:r>
      <w:bookmarkEnd w:id="377"/>
      <w:r>
        <w:instrText>" \l 3</w:instrText>
      </w:r>
      <w:r>
        <w:fldChar w:fldCharType="end"/>
      </w:r>
    </w:p>
    <w:p w14:paraId="62AEC6C6" w14:textId="77777777" w:rsidR="000B7D4B" w:rsidRDefault="00B0533B">
      <w:pPr>
        <w:pStyle w:val="ProductList-Body"/>
      </w:pPr>
      <w:r>
        <w:t>Licencjonowany Użytkownik musi być Użytkownikiem Głównym urządzenia objętego aktywnym Pakietem SA dla komputerowego systemu operacyjnego Windows lub pakietem Windows VDA.</w:t>
      </w:r>
    </w:p>
    <w:p w14:paraId="660C85AD" w14:textId="77777777" w:rsidR="000B7D4B" w:rsidRDefault="000B7D4B">
      <w:pPr>
        <w:pStyle w:val="ProductList-Body"/>
      </w:pPr>
    </w:p>
    <w:tbl>
      <w:tblPr>
        <w:tblStyle w:val="PURTable"/>
        <w:tblW w:w="0" w:type="dxa"/>
        <w:tblLook w:val="04A0" w:firstRow="1" w:lastRow="0" w:firstColumn="1" w:lastColumn="0" w:noHBand="0" w:noVBand="1"/>
      </w:tblPr>
      <w:tblGrid>
        <w:gridCol w:w="5276"/>
        <w:gridCol w:w="5640"/>
      </w:tblGrid>
      <w:tr w:rsidR="000B7D4B" w14:paraId="4A7B46E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711F55" w14:textId="77777777" w:rsidR="000B7D4B" w:rsidRDefault="00B0533B">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53CBBF6B" w14:textId="77777777" w:rsidR="000B7D4B" w:rsidRDefault="00B0533B">
            <w:pPr>
              <w:pStyle w:val="ProductList-TableBody"/>
            </w:pPr>
            <w:r>
              <w:rPr>
                <w:color w:val="FFFFFF"/>
              </w:rPr>
              <w:t>Licencje Kwalifikujące</w:t>
            </w:r>
          </w:p>
        </w:tc>
      </w:tr>
      <w:tr w:rsidR="000B7D4B" w14:paraId="4AD2CB79" w14:textId="77777777">
        <w:tc>
          <w:tcPr>
            <w:tcW w:w="5880" w:type="dxa"/>
            <w:tcBorders>
              <w:top w:val="single" w:sz="4" w:space="0" w:color="000000"/>
              <w:left w:val="single" w:sz="4" w:space="0" w:color="000000"/>
              <w:bottom w:val="single" w:sz="4" w:space="0" w:color="000000"/>
              <w:right w:val="single" w:sz="4" w:space="0" w:color="000000"/>
            </w:tcBorders>
          </w:tcPr>
          <w:p w14:paraId="765C26B8" w14:textId="77777777" w:rsidR="000B7D4B" w:rsidRDefault="00B0533B">
            <w:pPr>
              <w:pStyle w:val="ProductList-TableBody"/>
            </w:pPr>
            <w:r>
              <w:t>Dodatek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8464506" w14:textId="77777777" w:rsidR="000B7D4B" w:rsidRDefault="00B0533B">
            <w:pPr>
              <w:pStyle w:val="ProductList-TableBody"/>
            </w:pPr>
            <w:r>
              <w:t>Windows 10 Enterprise/Education E3 (na urządzenie)</w:t>
            </w:r>
          </w:p>
        </w:tc>
      </w:tr>
      <w:tr w:rsidR="000B7D4B" w14:paraId="0EA709B2" w14:textId="77777777">
        <w:tc>
          <w:tcPr>
            <w:tcW w:w="5880" w:type="dxa"/>
            <w:tcBorders>
              <w:top w:val="single" w:sz="4" w:space="0" w:color="000000"/>
              <w:left w:val="single" w:sz="4" w:space="0" w:color="000000"/>
              <w:bottom w:val="single" w:sz="4" w:space="0" w:color="000000"/>
              <w:right w:val="single" w:sz="4" w:space="0" w:color="000000"/>
            </w:tcBorders>
          </w:tcPr>
          <w:p w14:paraId="13D4C810" w14:textId="77777777" w:rsidR="000B7D4B" w:rsidRDefault="00B0533B">
            <w:pPr>
              <w:pStyle w:val="ProductList-TableBody"/>
            </w:pPr>
            <w:r>
              <w:t>Dodatek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50BBEE3" w14:textId="77777777" w:rsidR="000B7D4B" w:rsidRDefault="000B7D4B">
            <w:pPr>
              <w:pStyle w:val="ProductList-TableBody"/>
            </w:pPr>
          </w:p>
        </w:tc>
      </w:tr>
      <w:tr w:rsidR="000B7D4B" w14:paraId="43D6F64E" w14:textId="77777777">
        <w:tc>
          <w:tcPr>
            <w:tcW w:w="5880" w:type="dxa"/>
            <w:tcBorders>
              <w:top w:val="single" w:sz="4" w:space="0" w:color="000000"/>
              <w:left w:val="single" w:sz="4" w:space="0" w:color="000000"/>
              <w:bottom w:val="none" w:sz="4" w:space="0" w:color="000000"/>
              <w:right w:val="single" w:sz="4" w:space="0" w:color="000000"/>
            </w:tcBorders>
          </w:tcPr>
          <w:p w14:paraId="392BB57A" w14:textId="77777777" w:rsidR="000B7D4B" w:rsidRDefault="00B0533B">
            <w:pPr>
              <w:pStyle w:val="ProductList-TableBody"/>
            </w:pPr>
            <w:r>
              <w:t>Dodatek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5CDDCB8E" w14:textId="77777777" w:rsidR="000B7D4B" w:rsidRDefault="00B0533B">
            <w:pPr>
              <w:pStyle w:val="ProductList-TableBody"/>
            </w:pPr>
            <w:r>
              <w:t>Windows 10 Enterprise E3/E5</w:t>
            </w:r>
          </w:p>
        </w:tc>
      </w:tr>
      <w:tr w:rsidR="000B7D4B" w14:paraId="619740EF" w14:textId="77777777">
        <w:tc>
          <w:tcPr>
            <w:tcW w:w="5880" w:type="dxa"/>
            <w:tcBorders>
              <w:top w:val="none" w:sz="4" w:space="0" w:color="000000"/>
              <w:left w:val="single" w:sz="4" w:space="0" w:color="000000"/>
              <w:bottom w:val="single" w:sz="4" w:space="0" w:color="000000"/>
              <w:right w:val="single" w:sz="4" w:space="0" w:color="000000"/>
            </w:tcBorders>
          </w:tcPr>
          <w:p w14:paraId="28B3E182" w14:textId="77777777" w:rsidR="000B7D4B" w:rsidRDefault="000B7D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7DF0388" w14:textId="77777777" w:rsidR="000B7D4B" w:rsidRDefault="00B0533B">
            <w:pPr>
              <w:pStyle w:val="ProductList-TableBody"/>
            </w:pPr>
            <w:r>
              <w:t>Windows VDA E3/E5</w:t>
            </w:r>
          </w:p>
        </w:tc>
      </w:tr>
    </w:tbl>
    <w:p w14:paraId="02A30A70" w14:textId="77777777" w:rsidR="000B7D4B" w:rsidRDefault="000B7D4B">
      <w:pPr>
        <w:pStyle w:val="ProductList-Body"/>
      </w:pPr>
    </w:p>
    <w:p w14:paraId="43D41698" w14:textId="77777777" w:rsidR="000B7D4B" w:rsidRDefault="00B0533B">
      <w:pPr>
        <w:pStyle w:val="ProductList-Offering2HeadingNoBorder"/>
        <w:outlineLvl w:val="2"/>
      </w:pPr>
      <w:r>
        <w:t>Plany dla użytkownika Microsoft Azure</w:t>
      </w:r>
      <w:r>
        <w:fldChar w:fldCharType="begin"/>
      </w:r>
      <w:r>
        <w:instrText xml:space="preserve"> TC "</w:instrText>
      </w:r>
      <w:bookmarkStart w:id="378" w:name="_Toc47003850"/>
      <w:r>
        <w:instrText>Plany dla użytkownika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7"/>
        <w:gridCol w:w="5609"/>
      </w:tblGrid>
      <w:tr w:rsidR="000B7D4B" w14:paraId="6BD7763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A73AFFF" w14:textId="77777777" w:rsidR="000B7D4B" w:rsidRDefault="00B0533B">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03338DE7" w14:textId="77777777" w:rsidR="000B7D4B" w:rsidRDefault="00B0533B">
            <w:pPr>
              <w:pStyle w:val="ProductList-TableBody"/>
            </w:pPr>
            <w:r>
              <w:rPr>
                <w:color w:val="FFFFFF"/>
              </w:rPr>
              <w:t>Licencje Kwalifikujące</w:t>
            </w:r>
          </w:p>
        </w:tc>
      </w:tr>
      <w:tr w:rsidR="000B7D4B" w14:paraId="2F030954" w14:textId="77777777">
        <w:tc>
          <w:tcPr>
            <w:tcW w:w="5880" w:type="dxa"/>
            <w:tcBorders>
              <w:top w:val="single" w:sz="4" w:space="0" w:color="000000"/>
              <w:left w:val="single" w:sz="4" w:space="0" w:color="000000"/>
              <w:bottom w:val="single" w:sz="4" w:space="0" w:color="000000"/>
              <w:right w:val="single" w:sz="4" w:space="0" w:color="000000"/>
            </w:tcBorders>
          </w:tcPr>
          <w:p w14:paraId="43DFD928" w14:textId="77777777" w:rsidR="000B7D4B" w:rsidRDefault="00B0533B">
            <w:pPr>
              <w:pStyle w:val="ProductList-TableBody"/>
            </w:pPr>
            <w:r>
              <w:t>Dodatek Azure Information Protection Premium Plan 1 (LS na Użytkownika)</w:t>
            </w:r>
          </w:p>
        </w:tc>
        <w:tc>
          <w:tcPr>
            <w:tcW w:w="6240" w:type="dxa"/>
            <w:tcBorders>
              <w:top w:val="single" w:sz="4" w:space="0" w:color="000000"/>
              <w:left w:val="single" w:sz="4" w:space="0" w:color="000000"/>
              <w:bottom w:val="single" w:sz="4" w:space="0" w:color="000000"/>
              <w:right w:val="single" w:sz="4" w:space="0" w:color="000000"/>
            </w:tcBorders>
          </w:tcPr>
          <w:p w14:paraId="7D9A9996" w14:textId="77777777" w:rsidR="000B7D4B" w:rsidRDefault="00B0533B">
            <w:pPr>
              <w:pStyle w:val="ProductList-TableBody"/>
            </w:pPr>
            <w:r>
              <w:t>Pakiet Enterprise CAL Suite</w:t>
            </w:r>
          </w:p>
        </w:tc>
      </w:tr>
      <w:tr w:rsidR="000B7D4B" w14:paraId="316BCCA0" w14:textId="77777777">
        <w:tc>
          <w:tcPr>
            <w:tcW w:w="5880" w:type="dxa"/>
            <w:tcBorders>
              <w:top w:val="single" w:sz="4" w:space="0" w:color="000000"/>
              <w:left w:val="single" w:sz="4" w:space="0" w:color="000000"/>
              <w:bottom w:val="single" w:sz="4" w:space="0" w:color="000000"/>
              <w:right w:val="single" w:sz="4" w:space="0" w:color="000000"/>
            </w:tcBorders>
          </w:tcPr>
          <w:p w14:paraId="22899C7B" w14:textId="77777777" w:rsidR="000B7D4B" w:rsidRDefault="00B0533B">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14:paraId="1444E0AB" w14:textId="77777777" w:rsidR="000B7D4B" w:rsidRDefault="00B0533B">
            <w:pPr>
              <w:pStyle w:val="ProductList-TableBody"/>
            </w:pPr>
            <w:r>
              <w:t>Kliencka Licencja na Zarządzanie na Advanced Threat Analytics 2016 (na Użytkownika)</w:t>
            </w:r>
          </w:p>
        </w:tc>
      </w:tr>
    </w:tbl>
    <w:p w14:paraId="0F95DB10" w14:textId="77777777" w:rsidR="000B7D4B" w:rsidRDefault="000B7D4B">
      <w:pPr>
        <w:pStyle w:val="ProductList-Body"/>
      </w:pPr>
    </w:p>
    <w:p w14:paraId="0301AC7D" w14:textId="77777777" w:rsidR="000B7D4B" w:rsidRDefault="00B0533B">
      <w:pPr>
        <w:pStyle w:val="ProductList-Offering2HeadingNoBorder"/>
        <w:outlineLvl w:val="2"/>
      </w:pPr>
      <w:r>
        <w:t>Microsoft 365</w:t>
      </w:r>
      <w:r>
        <w:fldChar w:fldCharType="begin"/>
      </w:r>
      <w:r>
        <w:instrText xml:space="preserve"> TC "</w:instrText>
      </w:r>
      <w:bookmarkStart w:id="379" w:name="_Toc4700385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85"/>
        <w:gridCol w:w="5631"/>
      </w:tblGrid>
      <w:tr w:rsidR="000B7D4B" w14:paraId="165EF7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42E94F" w14:textId="77777777" w:rsidR="000B7D4B" w:rsidRDefault="00B0533B">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0BFD7ADC" w14:textId="77777777" w:rsidR="000B7D4B" w:rsidRDefault="00B0533B">
            <w:pPr>
              <w:pStyle w:val="ProductList-TableBody"/>
            </w:pPr>
            <w:r>
              <w:rPr>
                <w:color w:val="FFFFFF"/>
              </w:rPr>
              <w:t>Licencje Kwalifikujące</w:t>
            </w:r>
          </w:p>
        </w:tc>
      </w:tr>
      <w:tr w:rsidR="000B7D4B" w14:paraId="56C28BEB" w14:textId="77777777">
        <w:tc>
          <w:tcPr>
            <w:tcW w:w="5880" w:type="dxa"/>
            <w:tcBorders>
              <w:top w:val="single" w:sz="4" w:space="0" w:color="000000"/>
              <w:left w:val="single" w:sz="4" w:space="0" w:color="000000"/>
              <w:bottom w:val="none" w:sz="4" w:space="0" w:color="000000"/>
              <w:right w:val="single" w:sz="4" w:space="0" w:color="000000"/>
            </w:tcBorders>
          </w:tcPr>
          <w:p w14:paraId="54460E12" w14:textId="77777777" w:rsidR="000B7D4B" w:rsidRDefault="00B0533B">
            <w:pPr>
              <w:pStyle w:val="ProductList-TableBody"/>
            </w:pPr>
            <w:r>
              <w:t>Dodatek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1E96B8B6" w14:textId="77777777" w:rsidR="000B7D4B" w:rsidRDefault="00B0533B">
            <w:pPr>
              <w:pStyle w:val="ProductList-TableBody"/>
            </w:pPr>
            <w:r>
              <w:t>Windows 10 Enterprise/Education E3 (na Urządzenie) i</w:t>
            </w:r>
          </w:p>
          <w:p w14:paraId="1738CE60" w14:textId="77777777" w:rsidR="000B7D4B" w:rsidRDefault="00B0533B">
            <w:pPr>
              <w:pStyle w:val="ProductList-TableBody"/>
            </w:pPr>
            <w:r>
              <w:t>Pakiet Core CAL Suite / Enterprise CAL Suite, oraz</w:t>
            </w:r>
          </w:p>
          <w:p w14:paraId="7951EB73" w14:textId="77777777" w:rsidR="000B7D4B" w:rsidRDefault="00B0533B">
            <w:pPr>
              <w:pStyle w:val="ProductList-TableBody"/>
            </w:pPr>
            <w:r>
              <w:t>Office Professional Plus</w:t>
            </w:r>
          </w:p>
        </w:tc>
      </w:tr>
      <w:tr w:rsidR="000B7D4B" w14:paraId="61A02607" w14:textId="77777777">
        <w:tc>
          <w:tcPr>
            <w:tcW w:w="5880" w:type="dxa"/>
            <w:tcBorders>
              <w:top w:val="none" w:sz="4" w:space="0" w:color="000000"/>
              <w:left w:val="single" w:sz="4" w:space="0" w:color="000000"/>
              <w:bottom w:val="single" w:sz="4" w:space="0" w:color="000000"/>
              <w:right w:val="single" w:sz="4" w:space="0" w:color="000000"/>
            </w:tcBorders>
          </w:tcPr>
          <w:p w14:paraId="007E9B01" w14:textId="77777777" w:rsidR="000B7D4B" w:rsidRDefault="000B7D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40D26AB" w14:textId="77777777" w:rsidR="000B7D4B" w:rsidRDefault="00B0533B">
            <w:pPr>
              <w:pStyle w:val="ProductList-TableBody"/>
            </w:pPr>
            <w:r>
              <w:t xml:space="preserve">Windows 10 Enterprise E3 na Użytkownika z Pakietem SA — Licencja From SA, oraz </w:t>
            </w:r>
          </w:p>
          <w:p w14:paraId="57913587" w14:textId="77777777" w:rsidR="000B7D4B" w:rsidRDefault="00B0533B">
            <w:pPr>
              <w:pStyle w:val="ProductList-TableBody"/>
            </w:pPr>
            <w:r>
              <w:t>Licencja From SA do licencji Enterprise Mobility + Security E3 oraz</w:t>
            </w:r>
          </w:p>
          <w:p w14:paraId="78BF655A" w14:textId="77777777" w:rsidR="000B7D4B" w:rsidRDefault="00B0533B">
            <w:pPr>
              <w:pStyle w:val="ProductList-TableBody"/>
            </w:pPr>
            <w:r>
              <w:t>Licencja From SA do licencji Office 365 E3</w:t>
            </w:r>
          </w:p>
        </w:tc>
      </w:tr>
      <w:tr w:rsidR="000B7D4B" w14:paraId="53FF987F" w14:textId="77777777">
        <w:tc>
          <w:tcPr>
            <w:tcW w:w="5880" w:type="dxa"/>
            <w:tcBorders>
              <w:top w:val="single" w:sz="4" w:space="0" w:color="000000"/>
              <w:left w:val="single" w:sz="4" w:space="0" w:color="000000"/>
              <w:bottom w:val="none" w:sz="4" w:space="0" w:color="000000"/>
              <w:right w:val="single" w:sz="4" w:space="0" w:color="000000"/>
            </w:tcBorders>
          </w:tcPr>
          <w:p w14:paraId="57DFCFF4" w14:textId="77777777" w:rsidR="000B7D4B" w:rsidRDefault="00B0533B">
            <w:pPr>
              <w:pStyle w:val="ProductList-TableBody"/>
            </w:pPr>
            <w:r>
              <w:t>Dodatek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4039B5AF" w14:textId="77777777" w:rsidR="000B7D4B" w:rsidRDefault="00B0533B">
            <w:pPr>
              <w:pStyle w:val="ProductList-TableBody"/>
            </w:pPr>
            <w:r>
              <w:t>Pakiet SA dla komputerowego systemu operacyjnego Windows oraz</w:t>
            </w:r>
          </w:p>
          <w:p w14:paraId="00FBBF96" w14:textId="77777777" w:rsidR="000B7D4B" w:rsidRDefault="00B0533B">
            <w:pPr>
              <w:pStyle w:val="ProductList-TableBody"/>
            </w:pPr>
            <w:r>
              <w:t>Pakiet Core CAL Suite / Enterprise CAL Suite, oraz</w:t>
            </w:r>
          </w:p>
          <w:p w14:paraId="54F19C22" w14:textId="77777777" w:rsidR="000B7D4B" w:rsidRDefault="00B0533B">
            <w:pPr>
              <w:pStyle w:val="ProductList-TableBody"/>
            </w:pPr>
            <w:r>
              <w:t>Office Professional Plus</w:t>
            </w:r>
          </w:p>
        </w:tc>
      </w:tr>
      <w:tr w:rsidR="000B7D4B" w14:paraId="47403EEF" w14:textId="77777777">
        <w:tc>
          <w:tcPr>
            <w:tcW w:w="5880" w:type="dxa"/>
            <w:tcBorders>
              <w:top w:val="none" w:sz="4" w:space="0" w:color="000000"/>
              <w:left w:val="single" w:sz="4" w:space="0" w:color="000000"/>
              <w:bottom w:val="single" w:sz="4" w:space="0" w:color="000000"/>
              <w:right w:val="single" w:sz="4" w:space="0" w:color="000000"/>
            </w:tcBorders>
          </w:tcPr>
          <w:p w14:paraId="0F8A24C5" w14:textId="77777777" w:rsidR="000B7D4B" w:rsidRDefault="000B7D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B14ADF" w14:textId="77777777" w:rsidR="000B7D4B" w:rsidRDefault="00B0533B">
            <w:pPr>
              <w:pStyle w:val="ProductList-TableBody"/>
            </w:pPr>
            <w:r>
              <w:t xml:space="preserve">Windows 10 Enterprise E5 na Użytkownika z Pakietem SA — Licencja From SA, i </w:t>
            </w:r>
          </w:p>
          <w:p w14:paraId="4992146B" w14:textId="77777777" w:rsidR="000B7D4B" w:rsidRDefault="00B0533B">
            <w:pPr>
              <w:pStyle w:val="ProductList-TableBody"/>
            </w:pPr>
            <w:r>
              <w:t>Licencja From SA do licencji Enterprise Mobility + Security E5 oraz</w:t>
            </w:r>
          </w:p>
          <w:p w14:paraId="04262AAF" w14:textId="77777777" w:rsidR="000B7D4B" w:rsidRDefault="00B0533B">
            <w:pPr>
              <w:pStyle w:val="ProductList-TableBody"/>
            </w:pPr>
            <w:r>
              <w:t>Licencja From SA do licencji Office 365 (E5 i E4)</w:t>
            </w:r>
          </w:p>
        </w:tc>
      </w:tr>
      <w:tr w:rsidR="000B7D4B" w14:paraId="7E19B9D6" w14:textId="77777777">
        <w:tc>
          <w:tcPr>
            <w:tcW w:w="5880" w:type="dxa"/>
            <w:tcBorders>
              <w:top w:val="single" w:sz="4" w:space="0" w:color="000000"/>
              <w:left w:val="single" w:sz="4" w:space="0" w:color="000000"/>
              <w:bottom w:val="single" w:sz="4" w:space="0" w:color="000000"/>
              <w:right w:val="single" w:sz="4" w:space="0" w:color="000000"/>
            </w:tcBorders>
          </w:tcPr>
          <w:p w14:paraId="06BB3BFB" w14:textId="77777777" w:rsidR="000B7D4B" w:rsidRDefault="00B0533B">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57F8C7E6" w14:textId="77777777" w:rsidR="000B7D4B" w:rsidRDefault="00B0533B">
            <w:pPr>
              <w:pStyle w:val="ProductList-TableBody"/>
            </w:pPr>
            <w:r>
              <w:t>Office 365 E1/E3</w:t>
            </w:r>
          </w:p>
        </w:tc>
      </w:tr>
    </w:tbl>
    <w:p w14:paraId="3BFB4D8A" w14:textId="77777777" w:rsidR="000B7D4B" w:rsidRDefault="000B7D4B">
      <w:pPr>
        <w:pStyle w:val="ProductList-Body"/>
      </w:pPr>
    </w:p>
    <w:p w14:paraId="32DA7848" w14:textId="77777777" w:rsidR="000B7D4B" w:rsidRDefault="00B0533B">
      <w:pPr>
        <w:pStyle w:val="ProductList-Offering2HeadingNoBorder"/>
        <w:outlineLvl w:val="2"/>
      </w:pPr>
      <w:r>
        <w:t>Enterprise Mobility + Security</w:t>
      </w:r>
      <w:r>
        <w:fldChar w:fldCharType="begin"/>
      </w:r>
      <w:r>
        <w:instrText xml:space="preserve"> TC "</w:instrText>
      </w:r>
      <w:bookmarkStart w:id="380" w:name="_Toc4700385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4"/>
        <w:gridCol w:w="5512"/>
      </w:tblGrid>
      <w:tr w:rsidR="000B7D4B" w14:paraId="03DAF0F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2453122" w14:textId="77777777" w:rsidR="000B7D4B" w:rsidRDefault="00B0533B">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337AAA10" w14:textId="77777777" w:rsidR="000B7D4B" w:rsidRDefault="00B0533B">
            <w:pPr>
              <w:pStyle w:val="ProductList-TableBody"/>
            </w:pPr>
            <w:r>
              <w:rPr>
                <w:color w:val="FFFFFF"/>
              </w:rPr>
              <w:t>Licencje Kwalifikujące</w:t>
            </w:r>
          </w:p>
        </w:tc>
      </w:tr>
      <w:tr w:rsidR="000B7D4B" w14:paraId="125ADB15" w14:textId="77777777">
        <w:tc>
          <w:tcPr>
            <w:tcW w:w="6000" w:type="dxa"/>
            <w:tcBorders>
              <w:top w:val="single" w:sz="4" w:space="0" w:color="6E6E6E"/>
              <w:left w:val="single" w:sz="4" w:space="0" w:color="6E6E6E"/>
              <w:bottom w:val="none" w:sz="4" w:space="0" w:color="6E6E6E"/>
              <w:right w:val="single" w:sz="4" w:space="0" w:color="6E6E6E"/>
            </w:tcBorders>
          </w:tcPr>
          <w:p w14:paraId="015A4930" w14:textId="77777777" w:rsidR="000B7D4B" w:rsidRDefault="00B0533B">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7FB65EAC" w14:textId="77777777" w:rsidR="000B7D4B" w:rsidRDefault="00B0533B">
            <w:pPr>
              <w:pStyle w:val="ProductList-TableBody"/>
            </w:pPr>
            <w:r>
              <w:t>Pakiet Core CAL Suite</w:t>
            </w:r>
          </w:p>
        </w:tc>
      </w:tr>
      <w:tr w:rsidR="000B7D4B" w14:paraId="5F3B6E8C" w14:textId="77777777">
        <w:tc>
          <w:tcPr>
            <w:tcW w:w="6000" w:type="dxa"/>
            <w:tcBorders>
              <w:top w:val="none" w:sz="4" w:space="0" w:color="6E6E6E"/>
              <w:left w:val="single" w:sz="4" w:space="0" w:color="6E6E6E"/>
              <w:bottom w:val="none" w:sz="4" w:space="0" w:color="6E6E6E"/>
              <w:right w:val="single" w:sz="4" w:space="0" w:color="6E6E6E"/>
            </w:tcBorders>
          </w:tcPr>
          <w:p w14:paraId="4293778A"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DCAD7" w14:textId="77777777" w:rsidR="000B7D4B" w:rsidRDefault="00B0533B">
            <w:pPr>
              <w:pStyle w:val="ProductList-TableBody"/>
            </w:pPr>
            <w:r>
              <w:t>Pakiet Enterprise CAL Suite</w:t>
            </w:r>
          </w:p>
        </w:tc>
      </w:tr>
      <w:tr w:rsidR="000B7D4B" w14:paraId="1FEB00BB" w14:textId="77777777">
        <w:tc>
          <w:tcPr>
            <w:tcW w:w="6000" w:type="dxa"/>
            <w:tcBorders>
              <w:top w:val="none" w:sz="4" w:space="0" w:color="6E6E6E"/>
              <w:left w:val="single" w:sz="4" w:space="0" w:color="6E6E6E"/>
              <w:bottom w:val="none" w:sz="4" w:space="0" w:color="6E6E6E"/>
              <w:right w:val="single" w:sz="4" w:space="0" w:color="6E6E6E"/>
            </w:tcBorders>
          </w:tcPr>
          <w:p w14:paraId="060CE5E7"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C77C1" w14:textId="77777777" w:rsidR="000B7D4B" w:rsidRDefault="00B0533B">
            <w:pPr>
              <w:pStyle w:val="ProductList-TableBody"/>
            </w:pPr>
            <w:r>
              <w:t>Core CAL Suite Bridge do licencji Office 365</w:t>
            </w:r>
          </w:p>
        </w:tc>
      </w:tr>
      <w:tr w:rsidR="000B7D4B" w14:paraId="3DB9EFC2" w14:textId="77777777">
        <w:tc>
          <w:tcPr>
            <w:tcW w:w="6000" w:type="dxa"/>
            <w:tcBorders>
              <w:top w:val="none" w:sz="4" w:space="0" w:color="6E6E6E"/>
              <w:left w:val="single" w:sz="4" w:space="0" w:color="6E6E6E"/>
              <w:bottom w:val="none" w:sz="4" w:space="0" w:color="6E6E6E"/>
              <w:right w:val="single" w:sz="4" w:space="0" w:color="6E6E6E"/>
            </w:tcBorders>
          </w:tcPr>
          <w:p w14:paraId="1587C2B4"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532C8" w14:textId="77777777" w:rsidR="000B7D4B" w:rsidRDefault="00B0533B">
            <w:pPr>
              <w:pStyle w:val="ProductList-TableBody"/>
            </w:pPr>
            <w:r>
              <w:t>Core CAL Suite Bridge do licencji Office 365 i Microsoft Intune</w:t>
            </w:r>
          </w:p>
        </w:tc>
      </w:tr>
      <w:tr w:rsidR="000B7D4B" w14:paraId="38121F9C" w14:textId="77777777">
        <w:tc>
          <w:tcPr>
            <w:tcW w:w="6000" w:type="dxa"/>
            <w:tcBorders>
              <w:top w:val="none" w:sz="4" w:space="0" w:color="6E6E6E"/>
              <w:left w:val="single" w:sz="4" w:space="0" w:color="6E6E6E"/>
              <w:bottom w:val="none" w:sz="4" w:space="0" w:color="6E6E6E"/>
              <w:right w:val="single" w:sz="4" w:space="0" w:color="6E6E6E"/>
            </w:tcBorders>
          </w:tcPr>
          <w:p w14:paraId="212FBBCC"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43E2D" w14:textId="77777777" w:rsidR="000B7D4B" w:rsidRDefault="00B0533B">
            <w:pPr>
              <w:pStyle w:val="ProductList-TableBody"/>
            </w:pPr>
            <w:r>
              <w:t>Enterprise CAL Suite Bridge do licencji Office 365</w:t>
            </w:r>
          </w:p>
        </w:tc>
      </w:tr>
      <w:tr w:rsidR="000B7D4B" w14:paraId="76574663" w14:textId="77777777">
        <w:tc>
          <w:tcPr>
            <w:tcW w:w="6000" w:type="dxa"/>
            <w:tcBorders>
              <w:top w:val="none" w:sz="4" w:space="0" w:color="6E6E6E"/>
              <w:left w:val="single" w:sz="4" w:space="0" w:color="6E6E6E"/>
              <w:bottom w:val="single" w:sz="4" w:space="0" w:color="6E6E6E"/>
              <w:right w:val="single" w:sz="4" w:space="0" w:color="6E6E6E"/>
            </w:tcBorders>
          </w:tcPr>
          <w:p w14:paraId="2A5386A7"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18C7B" w14:textId="77777777" w:rsidR="000B7D4B" w:rsidRDefault="00B0533B">
            <w:pPr>
              <w:pStyle w:val="ProductList-TableBody"/>
            </w:pPr>
            <w:r>
              <w:t>Enterprise CAL Suite Bridge do licencji Office 365 i Microsoft Intune</w:t>
            </w:r>
          </w:p>
        </w:tc>
      </w:tr>
    </w:tbl>
    <w:p w14:paraId="0D343FE6" w14:textId="77777777" w:rsidR="000B7D4B" w:rsidRDefault="000B7D4B">
      <w:pPr>
        <w:pStyle w:val="ProductList-Body"/>
      </w:pPr>
    </w:p>
    <w:p w14:paraId="28841ED1" w14:textId="77777777" w:rsidR="000B7D4B" w:rsidRDefault="00B0533B">
      <w:pPr>
        <w:pStyle w:val="ProductList-Offering2HeadingNoBorder"/>
        <w:outlineLvl w:val="2"/>
      </w:pPr>
      <w:r>
        <w:t>Usługi Microsoft Dynamics 365</w:t>
      </w:r>
      <w:r>
        <w:fldChar w:fldCharType="begin"/>
      </w:r>
      <w:r>
        <w:instrText xml:space="preserve"> TC "</w:instrText>
      </w:r>
      <w:bookmarkStart w:id="381" w:name="_Toc47003853"/>
      <w:r>
        <w:instrText>Usługi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0B7D4B" w14:paraId="1F15EF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9EFD9B" w14:textId="77777777" w:rsidR="000B7D4B" w:rsidRDefault="00B0533B">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417420AA" w14:textId="77777777" w:rsidR="000B7D4B" w:rsidRDefault="00B0533B">
            <w:pPr>
              <w:pStyle w:val="ProductList-TableBody"/>
            </w:pPr>
            <w:r>
              <w:rPr>
                <w:color w:val="FFFFFF"/>
              </w:rPr>
              <w:t>Licencje Kwalifikujące</w:t>
            </w:r>
          </w:p>
        </w:tc>
      </w:tr>
      <w:tr w:rsidR="000B7D4B" w14:paraId="4BBB59D4" w14:textId="77777777">
        <w:tc>
          <w:tcPr>
            <w:tcW w:w="6120" w:type="dxa"/>
            <w:tcBorders>
              <w:top w:val="single" w:sz="4" w:space="0" w:color="6E6E6E"/>
              <w:left w:val="single" w:sz="4" w:space="0" w:color="6E6E6E"/>
              <w:bottom w:val="single" w:sz="4" w:space="0" w:color="6E6E6E"/>
              <w:right w:val="single" w:sz="4" w:space="0" w:color="6E6E6E"/>
            </w:tcBorders>
          </w:tcPr>
          <w:p w14:paraId="27884DC2" w14:textId="77777777" w:rsidR="000B7D4B" w:rsidRDefault="00B0533B">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31BC758" w14:textId="77777777" w:rsidR="000B7D4B" w:rsidRDefault="00B0533B">
            <w:pPr>
              <w:pStyle w:val="ProductList-TableBody"/>
            </w:pPr>
            <w:r>
              <w:t>Licencja Dostępowa CAL na usługi Dynamics 365 Team Members (na Użytkownika)</w:t>
            </w:r>
          </w:p>
        </w:tc>
      </w:tr>
      <w:tr w:rsidR="000B7D4B" w14:paraId="22AD993B" w14:textId="77777777">
        <w:tc>
          <w:tcPr>
            <w:tcW w:w="6120" w:type="dxa"/>
            <w:tcBorders>
              <w:top w:val="single" w:sz="4" w:space="0" w:color="6E6E6E"/>
              <w:left w:val="single" w:sz="4" w:space="0" w:color="6E6E6E"/>
              <w:bottom w:val="single" w:sz="4" w:space="0" w:color="6E6E6E"/>
              <w:right w:val="single" w:sz="4" w:space="0" w:color="6E6E6E"/>
            </w:tcBorders>
          </w:tcPr>
          <w:p w14:paraId="6D71F234" w14:textId="77777777" w:rsidR="000B7D4B" w:rsidRDefault="00B0533B">
            <w:pPr>
              <w:pStyle w:val="ProductList-TableBody"/>
            </w:pPr>
            <w:r>
              <w:t>Dodatek Dynamics 365 Unified Operations Device</w:t>
            </w:r>
          </w:p>
        </w:tc>
        <w:tc>
          <w:tcPr>
            <w:tcW w:w="6000" w:type="dxa"/>
            <w:tcBorders>
              <w:top w:val="single" w:sz="4" w:space="0" w:color="6E6E6E"/>
              <w:left w:val="single" w:sz="4" w:space="0" w:color="6E6E6E"/>
              <w:bottom w:val="single" w:sz="4" w:space="0" w:color="6E6E6E"/>
              <w:right w:val="single" w:sz="4" w:space="0" w:color="6E6E6E"/>
            </w:tcBorders>
          </w:tcPr>
          <w:p w14:paraId="4765AD13" w14:textId="77777777" w:rsidR="000B7D4B" w:rsidRDefault="00B0533B">
            <w:pPr>
              <w:pStyle w:val="ProductList-TableBody"/>
            </w:pPr>
            <w:r>
              <w:t>Licencja Dostępowa CAL na instalowane lokalnie usługi Dynamics 365 Operations (na Urządzenie)</w:t>
            </w:r>
          </w:p>
        </w:tc>
      </w:tr>
      <w:tr w:rsidR="000B7D4B" w14:paraId="7FFFCAE1" w14:textId="77777777">
        <w:tc>
          <w:tcPr>
            <w:tcW w:w="6120" w:type="dxa"/>
            <w:tcBorders>
              <w:top w:val="single" w:sz="4" w:space="0" w:color="6E6E6E"/>
              <w:left w:val="single" w:sz="4" w:space="0" w:color="6E6E6E"/>
              <w:bottom w:val="single" w:sz="4" w:space="0" w:color="6E6E6E"/>
              <w:right w:val="single" w:sz="4" w:space="0" w:color="6E6E6E"/>
            </w:tcBorders>
          </w:tcPr>
          <w:p w14:paraId="78DC326A" w14:textId="77777777" w:rsidR="000B7D4B" w:rsidRDefault="00B0533B">
            <w:pPr>
              <w:pStyle w:val="ProductList-TableBody"/>
            </w:pPr>
            <w:r>
              <w:t>Dodatek Dynamics 365 Unified Operations Activity</w:t>
            </w:r>
          </w:p>
        </w:tc>
        <w:tc>
          <w:tcPr>
            <w:tcW w:w="6000" w:type="dxa"/>
            <w:tcBorders>
              <w:top w:val="single" w:sz="4" w:space="0" w:color="6E6E6E"/>
              <w:left w:val="single" w:sz="4" w:space="0" w:color="6E6E6E"/>
              <w:bottom w:val="single" w:sz="4" w:space="0" w:color="6E6E6E"/>
              <w:right w:val="single" w:sz="4" w:space="0" w:color="6E6E6E"/>
            </w:tcBorders>
          </w:tcPr>
          <w:p w14:paraId="3286FF60" w14:textId="77777777" w:rsidR="000B7D4B" w:rsidRDefault="00B0533B">
            <w:pPr>
              <w:pStyle w:val="ProductList-TableBody"/>
            </w:pPr>
            <w:r>
              <w:t>Licencja Dostępowa CAL na instalowane lokalnie usługi Dynamics 365 Operations Activity (na Użytkownika)</w:t>
            </w:r>
          </w:p>
        </w:tc>
      </w:tr>
      <w:tr w:rsidR="000B7D4B" w14:paraId="1FE979CF" w14:textId="77777777">
        <w:tc>
          <w:tcPr>
            <w:tcW w:w="6120" w:type="dxa"/>
            <w:tcBorders>
              <w:top w:val="single" w:sz="4" w:space="0" w:color="6E6E6E"/>
              <w:left w:val="single" w:sz="4" w:space="0" w:color="6E6E6E"/>
              <w:bottom w:val="single" w:sz="4" w:space="0" w:color="6E6E6E"/>
              <w:right w:val="single" w:sz="4" w:space="0" w:color="6E6E6E"/>
            </w:tcBorders>
          </w:tcPr>
          <w:p w14:paraId="1317251C" w14:textId="77777777" w:rsidR="000B7D4B" w:rsidRDefault="00B0533B">
            <w:pPr>
              <w:pStyle w:val="ProductList-TableBody"/>
            </w:pPr>
            <w:r>
              <w:t>Dodatek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9F750F3" w14:textId="77777777" w:rsidR="000B7D4B" w:rsidRDefault="00B0533B">
            <w:pPr>
              <w:pStyle w:val="ProductList-TableBody"/>
            </w:pPr>
            <w:r>
              <w:t>Licencja Dostępowa CAL na instalowane lokalnie usługi Dynamics 365 Operations (na Użytkownika)</w:t>
            </w:r>
          </w:p>
        </w:tc>
      </w:tr>
      <w:tr w:rsidR="000B7D4B" w14:paraId="53ABB9F5" w14:textId="77777777">
        <w:tc>
          <w:tcPr>
            <w:tcW w:w="6120" w:type="dxa"/>
            <w:tcBorders>
              <w:top w:val="single" w:sz="4" w:space="0" w:color="6E6E6E"/>
              <w:left w:val="single" w:sz="4" w:space="0" w:color="6E6E6E"/>
              <w:bottom w:val="single" w:sz="4" w:space="0" w:color="6E6E6E"/>
              <w:right w:val="single" w:sz="4" w:space="0" w:color="6E6E6E"/>
            </w:tcBorders>
          </w:tcPr>
          <w:p w14:paraId="5AF2B3AB" w14:textId="77777777" w:rsidR="000B7D4B" w:rsidRDefault="00B0533B">
            <w:pPr>
              <w:pStyle w:val="ProductList-TableBody"/>
            </w:pPr>
            <w:r>
              <w:t>Dodatek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BE38D2D" w14:textId="77777777" w:rsidR="000B7D4B" w:rsidRDefault="00B0533B">
            <w:pPr>
              <w:pStyle w:val="ProductList-TableBody"/>
            </w:pPr>
            <w:r>
              <w:t>Licencja Dostępowa CAL na instalowane lokalnie usługi Dynamics 365 Operations (na Użytkownika)</w:t>
            </w:r>
          </w:p>
        </w:tc>
      </w:tr>
      <w:tr w:rsidR="000B7D4B" w14:paraId="601CB2C1" w14:textId="77777777">
        <w:tc>
          <w:tcPr>
            <w:tcW w:w="6120" w:type="dxa"/>
            <w:tcBorders>
              <w:top w:val="single" w:sz="4" w:space="0" w:color="6E6E6E"/>
              <w:left w:val="single" w:sz="4" w:space="0" w:color="6E6E6E"/>
              <w:bottom w:val="single" w:sz="4" w:space="0" w:color="6E6E6E"/>
              <w:right w:val="single" w:sz="4" w:space="0" w:color="6E6E6E"/>
            </w:tcBorders>
          </w:tcPr>
          <w:p w14:paraId="7E09D832" w14:textId="77777777" w:rsidR="000B7D4B" w:rsidRDefault="00B0533B">
            <w:pPr>
              <w:pStyle w:val="ProductList-TableBody"/>
            </w:pPr>
            <w:r>
              <w:t>Dodatek do licencji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AB80174" w14:textId="77777777" w:rsidR="000B7D4B" w:rsidRDefault="00B0533B">
            <w:pPr>
              <w:pStyle w:val="ProductList-TableBody"/>
            </w:pPr>
            <w:r>
              <w:t>Licencja Dostępowa CAL na instalowane lokalnie usługi Dynamics 365 Operations (na Użytkownika)</w:t>
            </w:r>
          </w:p>
        </w:tc>
      </w:tr>
      <w:tr w:rsidR="000B7D4B" w14:paraId="57AD1641" w14:textId="77777777">
        <w:tc>
          <w:tcPr>
            <w:tcW w:w="6120" w:type="dxa"/>
            <w:tcBorders>
              <w:top w:val="single" w:sz="4" w:space="0" w:color="6E6E6E"/>
              <w:left w:val="single" w:sz="4" w:space="0" w:color="6E6E6E"/>
              <w:bottom w:val="single" w:sz="4" w:space="0" w:color="6E6E6E"/>
              <w:right w:val="single" w:sz="4" w:space="0" w:color="6E6E6E"/>
            </w:tcBorders>
          </w:tcPr>
          <w:p w14:paraId="48027A5E" w14:textId="77777777" w:rsidR="000B7D4B" w:rsidRDefault="00B0533B">
            <w:pPr>
              <w:pStyle w:val="ProductList-TableBody"/>
            </w:pPr>
            <w:r>
              <w:t>Dodatek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21D4357" w14:textId="77777777" w:rsidR="000B7D4B" w:rsidRDefault="00B0533B">
            <w:pPr>
              <w:pStyle w:val="ProductList-TableBody"/>
            </w:pPr>
            <w:r>
              <w:t>Licencja Dostępowa CAL na usługi Dynamics 365 Sales (na Użytkownika)</w:t>
            </w:r>
          </w:p>
        </w:tc>
      </w:tr>
      <w:tr w:rsidR="000B7D4B" w14:paraId="2D331DE4" w14:textId="77777777">
        <w:tc>
          <w:tcPr>
            <w:tcW w:w="6120" w:type="dxa"/>
            <w:tcBorders>
              <w:top w:val="single" w:sz="4" w:space="0" w:color="6E6E6E"/>
              <w:left w:val="single" w:sz="4" w:space="0" w:color="6E6E6E"/>
              <w:bottom w:val="single" w:sz="4" w:space="0" w:color="6E6E6E"/>
              <w:right w:val="single" w:sz="4" w:space="0" w:color="6E6E6E"/>
            </w:tcBorders>
          </w:tcPr>
          <w:p w14:paraId="263B978D" w14:textId="77777777" w:rsidR="000B7D4B" w:rsidRDefault="00B0533B">
            <w:pPr>
              <w:pStyle w:val="ProductList-TableBody"/>
            </w:pPr>
            <w:r>
              <w:t>Dodatek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731D131" w14:textId="77777777" w:rsidR="000B7D4B" w:rsidRDefault="00B0533B">
            <w:pPr>
              <w:pStyle w:val="ProductList-TableBody"/>
            </w:pPr>
            <w:r>
              <w:t>Licencja Dostępowa CAL na usługi Dynamics 365 Sales (na Użytkownika)</w:t>
            </w:r>
          </w:p>
        </w:tc>
      </w:tr>
      <w:tr w:rsidR="000B7D4B" w14:paraId="784DD2C6" w14:textId="77777777">
        <w:tc>
          <w:tcPr>
            <w:tcW w:w="6120" w:type="dxa"/>
            <w:tcBorders>
              <w:top w:val="single" w:sz="4" w:space="0" w:color="6E6E6E"/>
              <w:left w:val="single" w:sz="4" w:space="0" w:color="6E6E6E"/>
              <w:bottom w:val="single" w:sz="4" w:space="0" w:color="6E6E6E"/>
              <w:right w:val="single" w:sz="4" w:space="0" w:color="6E6E6E"/>
            </w:tcBorders>
          </w:tcPr>
          <w:p w14:paraId="1D0E8C8C" w14:textId="77777777" w:rsidR="000B7D4B" w:rsidRDefault="00B0533B">
            <w:pPr>
              <w:pStyle w:val="ProductList-TableBody"/>
            </w:pPr>
            <w:r>
              <w:t>Dodatek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2328CBB" w14:textId="77777777" w:rsidR="000B7D4B" w:rsidRDefault="00B0533B">
            <w:pPr>
              <w:pStyle w:val="ProductList-TableBody"/>
            </w:pPr>
            <w:r>
              <w:t>Licencja Dostępowa CAL na usługi Dynamics 365 Customer Service (na Użytkownika)</w:t>
            </w:r>
          </w:p>
        </w:tc>
      </w:tr>
      <w:tr w:rsidR="000B7D4B" w14:paraId="6B1DA496" w14:textId="77777777">
        <w:tc>
          <w:tcPr>
            <w:tcW w:w="6120" w:type="dxa"/>
            <w:tcBorders>
              <w:top w:val="single" w:sz="4" w:space="0" w:color="6E6E6E"/>
              <w:left w:val="single" w:sz="4" w:space="0" w:color="6E6E6E"/>
              <w:bottom w:val="single" w:sz="4" w:space="0" w:color="6E6E6E"/>
              <w:right w:val="single" w:sz="4" w:space="0" w:color="6E6E6E"/>
            </w:tcBorders>
          </w:tcPr>
          <w:p w14:paraId="5C9BE4E6" w14:textId="77777777" w:rsidR="000B7D4B" w:rsidRDefault="00B0533B">
            <w:pPr>
              <w:pStyle w:val="ProductList-TableBody"/>
            </w:pPr>
            <w:r>
              <w:t>Dodatek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3A925D7" w14:textId="77777777" w:rsidR="000B7D4B" w:rsidRDefault="00B0533B">
            <w:pPr>
              <w:pStyle w:val="ProductList-TableBody"/>
            </w:pPr>
            <w:r>
              <w:t>Licencja Dostępowa CAL na usługi Dynamics 365 Customer Service (na Użytkownika)</w:t>
            </w:r>
          </w:p>
        </w:tc>
      </w:tr>
      <w:tr w:rsidR="000B7D4B" w14:paraId="0A5F6551" w14:textId="77777777">
        <w:tc>
          <w:tcPr>
            <w:tcW w:w="6120" w:type="dxa"/>
            <w:tcBorders>
              <w:top w:val="single" w:sz="4" w:space="0" w:color="6E6E6E"/>
              <w:left w:val="single" w:sz="4" w:space="0" w:color="6E6E6E"/>
              <w:bottom w:val="none" w:sz="4" w:space="0" w:color="6E6E6E"/>
              <w:right w:val="single" w:sz="4" w:space="0" w:color="6E6E6E"/>
            </w:tcBorders>
          </w:tcPr>
          <w:p w14:paraId="6B3FF584" w14:textId="77777777" w:rsidR="000B7D4B" w:rsidRDefault="00B0533B">
            <w:pPr>
              <w:pStyle w:val="ProductList-TableBody"/>
            </w:pPr>
            <w:r>
              <w:t>Dodatek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FBABFDE" w14:textId="77777777" w:rsidR="000B7D4B" w:rsidRDefault="00B0533B">
            <w:pPr>
              <w:pStyle w:val="ProductList-TableBody"/>
            </w:pPr>
            <w:r>
              <w:t>Licencja Dostępowa CAL na usługi Dynamics 365 Case Management (na Użytkownika)</w:t>
            </w:r>
          </w:p>
        </w:tc>
      </w:tr>
      <w:tr w:rsidR="000B7D4B" w14:paraId="65259ECD" w14:textId="77777777">
        <w:tc>
          <w:tcPr>
            <w:tcW w:w="6120" w:type="dxa"/>
            <w:tcBorders>
              <w:top w:val="none" w:sz="4" w:space="0" w:color="6E6E6E"/>
              <w:left w:val="single" w:sz="4" w:space="0" w:color="6E6E6E"/>
              <w:bottom w:val="single" w:sz="4" w:space="0" w:color="6E6E6E"/>
              <w:right w:val="single" w:sz="4" w:space="0" w:color="6E6E6E"/>
            </w:tcBorders>
          </w:tcPr>
          <w:p w14:paraId="08BE9AB6" w14:textId="77777777" w:rsidR="000B7D4B" w:rsidRDefault="000B7D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41FA22" w14:textId="77777777" w:rsidR="000B7D4B" w:rsidRDefault="00B0533B">
            <w:pPr>
              <w:pStyle w:val="ProductList-TableBody"/>
            </w:pPr>
            <w:r>
              <w:t>Licencja Dostępowa CAL na usługi Dynamics 365 Sales (na Użytkownika)</w:t>
            </w:r>
          </w:p>
        </w:tc>
      </w:tr>
    </w:tbl>
    <w:p w14:paraId="6F49FE01" w14:textId="77777777" w:rsidR="000B7D4B" w:rsidRDefault="000B7D4B">
      <w:pPr>
        <w:pStyle w:val="ProductList-Body"/>
      </w:pPr>
    </w:p>
    <w:p w14:paraId="04A25CE9" w14:textId="77777777" w:rsidR="000B7D4B" w:rsidRDefault="00B0533B">
      <w:pPr>
        <w:pStyle w:val="ProductList-Offering2HeadingNoBorder"/>
        <w:outlineLvl w:val="2"/>
      </w:pPr>
      <w:r>
        <w:t>Visio</w:t>
      </w:r>
      <w:r>
        <w:fldChar w:fldCharType="begin"/>
      </w:r>
      <w:r>
        <w:instrText xml:space="preserve"> TC "</w:instrText>
      </w:r>
      <w:bookmarkStart w:id="382" w:name="_Toc4700385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6"/>
        <w:gridCol w:w="5300"/>
      </w:tblGrid>
      <w:tr w:rsidR="000B7D4B" w14:paraId="44ECFBD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D30386" w14:textId="77777777" w:rsidR="000B7D4B" w:rsidRDefault="00B0533B">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313B2451" w14:textId="77777777" w:rsidR="000B7D4B" w:rsidRDefault="00B0533B">
            <w:pPr>
              <w:pStyle w:val="ProductList-TableBody"/>
            </w:pPr>
            <w:r>
              <w:rPr>
                <w:color w:val="FFFFFF"/>
              </w:rPr>
              <w:t>Licencje Kwalifikujące</w:t>
            </w:r>
          </w:p>
        </w:tc>
      </w:tr>
      <w:tr w:rsidR="000B7D4B" w14:paraId="201617F0" w14:textId="77777777">
        <w:tc>
          <w:tcPr>
            <w:tcW w:w="6240" w:type="dxa"/>
            <w:tcBorders>
              <w:top w:val="single" w:sz="4" w:space="0" w:color="6E6E6E"/>
              <w:left w:val="single" w:sz="4" w:space="0" w:color="6E6E6E"/>
              <w:bottom w:val="single" w:sz="4" w:space="0" w:color="6E6E6E"/>
              <w:right w:val="single" w:sz="4" w:space="0" w:color="6E6E6E"/>
            </w:tcBorders>
          </w:tcPr>
          <w:p w14:paraId="5286145D" w14:textId="77777777" w:rsidR="000B7D4B" w:rsidRDefault="00B0533B">
            <w:pPr>
              <w:pStyle w:val="ProductList-TableBody"/>
            </w:pPr>
            <w:r>
              <w:t>Dodatek Visio Online Plan 2 do licencji Visio Professional</w:t>
            </w:r>
          </w:p>
        </w:tc>
        <w:tc>
          <w:tcPr>
            <w:tcW w:w="5880" w:type="dxa"/>
            <w:tcBorders>
              <w:top w:val="single" w:sz="4" w:space="0" w:color="6E6E6E"/>
              <w:left w:val="single" w:sz="4" w:space="0" w:color="6E6E6E"/>
              <w:bottom w:val="single" w:sz="4" w:space="0" w:color="6E6E6E"/>
              <w:right w:val="single" w:sz="4" w:space="0" w:color="6E6E6E"/>
            </w:tcBorders>
          </w:tcPr>
          <w:p w14:paraId="7CC80288" w14:textId="77777777" w:rsidR="000B7D4B" w:rsidRDefault="00B0533B">
            <w:pPr>
              <w:pStyle w:val="ProductList-TableBody"/>
            </w:pPr>
            <w:r>
              <w:t>Visio Professional</w:t>
            </w:r>
          </w:p>
        </w:tc>
      </w:tr>
      <w:tr w:rsidR="000B7D4B" w14:paraId="08B31F7F" w14:textId="77777777">
        <w:tc>
          <w:tcPr>
            <w:tcW w:w="6240" w:type="dxa"/>
            <w:tcBorders>
              <w:top w:val="single" w:sz="4" w:space="0" w:color="6E6E6E"/>
              <w:left w:val="single" w:sz="4" w:space="0" w:color="6E6E6E"/>
              <w:bottom w:val="single" w:sz="4" w:space="0" w:color="6E6E6E"/>
              <w:right w:val="single" w:sz="4" w:space="0" w:color="6E6E6E"/>
            </w:tcBorders>
          </w:tcPr>
          <w:p w14:paraId="0AA127D6" w14:textId="77777777" w:rsidR="000B7D4B" w:rsidRDefault="00B0533B">
            <w:pPr>
              <w:pStyle w:val="ProductList-TableBody"/>
            </w:pPr>
            <w:r>
              <w:t>Dodatek Visio Online Plan 2 do licencji Visio Standard</w:t>
            </w:r>
          </w:p>
        </w:tc>
        <w:tc>
          <w:tcPr>
            <w:tcW w:w="5880" w:type="dxa"/>
            <w:tcBorders>
              <w:top w:val="single" w:sz="4" w:space="0" w:color="6E6E6E"/>
              <w:left w:val="single" w:sz="4" w:space="0" w:color="6E6E6E"/>
              <w:bottom w:val="single" w:sz="4" w:space="0" w:color="6E6E6E"/>
              <w:right w:val="single" w:sz="4" w:space="0" w:color="6E6E6E"/>
            </w:tcBorders>
          </w:tcPr>
          <w:p w14:paraId="6381E175" w14:textId="77777777" w:rsidR="000B7D4B" w:rsidRDefault="00B0533B">
            <w:pPr>
              <w:pStyle w:val="ProductList-TableBody"/>
            </w:pPr>
            <w:r>
              <w:t>Visio Standard</w:t>
            </w:r>
          </w:p>
        </w:tc>
      </w:tr>
    </w:tbl>
    <w:p w14:paraId="5ACC0461" w14:textId="77777777" w:rsidR="000B7D4B" w:rsidRDefault="000B7D4B">
      <w:pPr>
        <w:pStyle w:val="ProductList-Body"/>
      </w:pPr>
    </w:p>
    <w:p w14:paraId="5FD0F4BF" w14:textId="77777777" w:rsidR="000B7D4B" w:rsidRDefault="00B0533B">
      <w:pPr>
        <w:pStyle w:val="ProductList-Offering2HeadingNoBorder"/>
        <w:outlineLvl w:val="2"/>
      </w:pPr>
      <w:r>
        <w:t>Pakiety Office 365</w:t>
      </w:r>
      <w:r>
        <w:fldChar w:fldCharType="begin"/>
      </w:r>
      <w:r>
        <w:instrText xml:space="preserve"> TC "</w:instrText>
      </w:r>
      <w:bookmarkStart w:id="383" w:name="_Toc47003855"/>
      <w:r>
        <w:instrText>Pakiety Office 365</w:instrText>
      </w:r>
      <w:bookmarkEnd w:id="383"/>
      <w:r>
        <w:instrText>" \l 3</w:instrText>
      </w:r>
      <w:r>
        <w:fldChar w:fldCharType="end"/>
      </w:r>
    </w:p>
    <w:p w14:paraId="6E4A38B9" w14:textId="77777777" w:rsidR="000B7D4B" w:rsidRDefault="00B0533B">
      <w:pPr>
        <w:pStyle w:val="ProductList-Body"/>
      </w:pPr>
      <w:r>
        <w:t xml:space="preserve">LS na Dodatek (na Użytkownika) zapewnia Licencjonowanym Użytkownikom odpowiednik praw dostępu do oprogramowania serwera do Licencji Kwalifikującej z dowolnego urządzenia. </w:t>
      </w:r>
    </w:p>
    <w:p w14:paraId="306EFC48" w14:textId="77777777" w:rsidR="000B7D4B" w:rsidRDefault="000B7D4B">
      <w:pPr>
        <w:pStyle w:val="ProductList-Body"/>
      </w:pPr>
    </w:p>
    <w:tbl>
      <w:tblPr>
        <w:tblStyle w:val="PURTable"/>
        <w:tblW w:w="0" w:type="dxa"/>
        <w:tblLook w:val="04A0" w:firstRow="1" w:lastRow="0" w:firstColumn="1" w:lastColumn="0" w:noHBand="0" w:noVBand="1"/>
      </w:tblPr>
      <w:tblGrid>
        <w:gridCol w:w="5628"/>
        <w:gridCol w:w="5288"/>
      </w:tblGrid>
      <w:tr w:rsidR="000B7D4B" w14:paraId="1FB3AB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D11F5D" w14:textId="77777777" w:rsidR="000B7D4B" w:rsidRDefault="00B0533B">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6DACF804" w14:textId="77777777" w:rsidR="000B7D4B" w:rsidRDefault="00B0533B">
            <w:pPr>
              <w:pStyle w:val="ProductList-TableBody"/>
            </w:pPr>
            <w:r>
              <w:rPr>
                <w:color w:val="FFFFFF"/>
              </w:rPr>
              <w:t>Licencje Kwalifikujące</w:t>
            </w:r>
          </w:p>
        </w:tc>
      </w:tr>
      <w:tr w:rsidR="000B7D4B" w14:paraId="7E2F0CBC" w14:textId="77777777">
        <w:tc>
          <w:tcPr>
            <w:tcW w:w="6240" w:type="dxa"/>
            <w:tcBorders>
              <w:top w:val="single" w:sz="4" w:space="0" w:color="6E6E6E"/>
              <w:left w:val="single" w:sz="4" w:space="0" w:color="6E6E6E"/>
              <w:bottom w:val="single" w:sz="4" w:space="0" w:color="6E6E6E"/>
              <w:right w:val="single" w:sz="4" w:space="0" w:color="6E6E6E"/>
            </w:tcBorders>
          </w:tcPr>
          <w:p w14:paraId="4AC1D6A4" w14:textId="77777777" w:rsidR="000B7D4B" w:rsidRDefault="00B0533B">
            <w:pPr>
              <w:pStyle w:val="ProductList-TableBody"/>
            </w:pPr>
            <w:r>
              <w:t>Dodatek Office 365 E1</w:t>
            </w:r>
          </w:p>
        </w:tc>
        <w:tc>
          <w:tcPr>
            <w:tcW w:w="5880" w:type="dxa"/>
            <w:tcBorders>
              <w:top w:val="single" w:sz="4" w:space="0" w:color="6E6E6E"/>
              <w:left w:val="single" w:sz="4" w:space="0" w:color="6E6E6E"/>
              <w:bottom w:val="none" w:sz="4" w:space="0" w:color="6E6E6E"/>
              <w:right w:val="single" w:sz="4" w:space="0" w:color="6E6E6E"/>
            </w:tcBorders>
          </w:tcPr>
          <w:p w14:paraId="095432D7" w14:textId="77777777" w:rsidR="000B7D4B" w:rsidRDefault="00B0533B">
            <w:pPr>
              <w:pStyle w:val="ProductList-TableBody"/>
            </w:pPr>
            <w:r>
              <w:t>Pakiet Core CAL Suite lub</w:t>
            </w:r>
          </w:p>
        </w:tc>
      </w:tr>
      <w:tr w:rsidR="000B7D4B" w14:paraId="569717A8" w14:textId="77777777">
        <w:tc>
          <w:tcPr>
            <w:tcW w:w="6240" w:type="dxa"/>
            <w:tcBorders>
              <w:top w:val="single" w:sz="4" w:space="0" w:color="6E6E6E"/>
              <w:left w:val="single" w:sz="4" w:space="0" w:color="6E6E6E"/>
              <w:bottom w:val="single" w:sz="4" w:space="0" w:color="6E6E6E"/>
              <w:right w:val="single" w:sz="4" w:space="0" w:color="6E6E6E"/>
            </w:tcBorders>
          </w:tcPr>
          <w:p w14:paraId="6E08960F" w14:textId="77777777" w:rsidR="000B7D4B" w:rsidRDefault="00B0533B">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5A71B0C3" w14:textId="77777777" w:rsidR="000B7D4B" w:rsidRDefault="00B0533B">
            <w:pPr>
              <w:pStyle w:val="ProductList-TableBody"/>
            </w:pPr>
            <w:r>
              <w:t>Core CAL Suite Bridge do licencji Enterprise Mobility + Security</w:t>
            </w:r>
          </w:p>
        </w:tc>
      </w:tr>
      <w:tr w:rsidR="000B7D4B" w14:paraId="7A19F1D8" w14:textId="77777777">
        <w:tc>
          <w:tcPr>
            <w:tcW w:w="6240" w:type="dxa"/>
            <w:tcBorders>
              <w:top w:val="single" w:sz="4" w:space="0" w:color="6E6E6E"/>
              <w:left w:val="single" w:sz="4" w:space="0" w:color="6E6E6E"/>
              <w:bottom w:val="single" w:sz="4" w:space="0" w:color="6E6E6E"/>
              <w:right w:val="single" w:sz="4" w:space="0" w:color="6E6E6E"/>
            </w:tcBorders>
          </w:tcPr>
          <w:p w14:paraId="7D737AAB" w14:textId="77777777" w:rsidR="000B7D4B" w:rsidRDefault="00B0533B">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5235EEE0" w14:textId="77777777" w:rsidR="000B7D4B" w:rsidRDefault="000B7D4B">
            <w:pPr>
              <w:pStyle w:val="ProductList-TableBody"/>
            </w:pPr>
          </w:p>
        </w:tc>
      </w:tr>
      <w:tr w:rsidR="000B7D4B" w14:paraId="012426B1" w14:textId="77777777">
        <w:tc>
          <w:tcPr>
            <w:tcW w:w="6240" w:type="dxa"/>
            <w:tcBorders>
              <w:top w:val="single" w:sz="4" w:space="0" w:color="6E6E6E"/>
              <w:left w:val="single" w:sz="4" w:space="0" w:color="6E6E6E"/>
              <w:bottom w:val="single" w:sz="4" w:space="0" w:color="6E6E6E"/>
              <w:right w:val="single" w:sz="4" w:space="0" w:color="6E6E6E"/>
            </w:tcBorders>
          </w:tcPr>
          <w:p w14:paraId="505FEFF1" w14:textId="77777777" w:rsidR="000B7D4B" w:rsidRDefault="00B0533B">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B84CFCA" w14:textId="77777777" w:rsidR="000B7D4B" w:rsidRDefault="000B7D4B">
            <w:pPr>
              <w:pStyle w:val="ProductList-TableBody"/>
            </w:pPr>
          </w:p>
        </w:tc>
      </w:tr>
      <w:tr w:rsidR="000B7D4B" w14:paraId="30E8645F" w14:textId="77777777">
        <w:tc>
          <w:tcPr>
            <w:tcW w:w="6240" w:type="dxa"/>
            <w:tcBorders>
              <w:top w:val="single" w:sz="4" w:space="0" w:color="6E6E6E"/>
              <w:left w:val="single" w:sz="4" w:space="0" w:color="6E6E6E"/>
              <w:bottom w:val="single" w:sz="4" w:space="0" w:color="6E6E6E"/>
              <w:right w:val="single" w:sz="4" w:space="0" w:color="6E6E6E"/>
            </w:tcBorders>
          </w:tcPr>
          <w:p w14:paraId="62ED1184" w14:textId="77777777" w:rsidR="000B7D4B" w:rsidRDefault="00B0533B">
            <w:pPr>
              <w:pStyle w:val="ProductList-TableBody"/>
            </w:pPr>
            <w:r>
              <w:t>Dodatki Office 365 E3 bez Aplikacji dla przedsiębiorstw</w:t>
            </w:r>
          </w:p>
        </w:tc>
        <w:tc>
          <w:tcPr>
            <w:tcW w:w="5880" w:type="dxa"/>
            <w:tcBorders>
              <w:top w:val="single" w:sz="4" w:space="0" w:color="6E6E6E"/>
              <w:left w:val="single" w:sz="4" w:space="0" w:color="6E6E6E"/>
              <w:bottom w:val="none" w:sz="4" w:space="0" w:color="6E6E6E"/>
              <w:right w:val="single" w:sz="4" w:space="0" w:color="6E6E6E"/>
            </w:tcBorders>
          </w:tcPr>
          <w:p w14:paraId="3BC5DE27" w14:textId="77777777" w:rsidR="000B7D4B" w:rsidRDefault="00B0533B">
            <w:pPr>
              <w:pStyle w:val="ProductList-TableBody"/>
            </w:pPr>
            <w:r>
              <w:t>Pakiet Core CAL Suite lub Pakiet Enterprise CAL Suite, lub</w:t>
            </w:r>
          </w:p>
        </w:tc>
      </w:tr>
      <w:tr w:rsidR="000B7D4B" w14:paraId="114E3519" w14:textId="77777777">
        <w:tc>
          <w:tcPr>
            <w:tcW w:w="6240" w:type="dxa"/>
            <w:tcBorders>
              <w:top w:val="single" w:sz="4" w:space="0" w:color="6E6E6E"/>
              <w:left w:val="single" w:sz="4" w:space="0" w:color="6E6E6E"/>
              <w:bottom w:val="single" w:sz="4" w:space="0" w:color="6E6E6E"/>
              <w:right w:val="single" w:sz="4" w:space="0" w:color="6E6E6E"/>
            </w:tcBorders>
          </w:tcPr>
          <w:p w14:paraId="5E5F610F" w14:textId="77777777" w:rsidR="000B7D4B" w:rsidRDefault="00B0533B">
            <w:pPr>
              <w:pStyle w:val="ProductList-TableBody"/>
            </w:pPr>
            <w:r>
              <w:t>Dodatki Office 365 E4 bez Aplikacji dla przedsiębiorstw</w:t>
            </w:r>
          </w:p>
        </w:tc>
        <w:tc>
          <w:tcPr>
            <w:tcW w:w="5880" w:type="dxa"/>
            <w:tcBorders>
              <w:top w:val="none" w:sz="4" w:space="0" w:color="6E6E6E"/>
              <w:left w:val="single" w:sz="4" w:space="0" w:color="6E6E6E"/>
              <w:bottom w:val="none" w:sz="4" w:space="0" w:color="6E6E6E"/>
              <w:right w:val="single" w:sz="4" w:space="0" w:color="6E6E6E"/>
            </w:tcBorders>
          </w:tcPr>
          <w:p w14:paraId="0C1B6068" w14:textId="77777777" w:rsidR="000B7D4B" w:rsidRDefault="00B0533B">
            <w:pPr>
              <w:pStyle w:val="ProductList-TableBody"/>
            </w:pPr>
            <w:r>
              <w:t>Core CAL Suite Bridge dla licencji Enterprise Mobility + Security, lub</w:t>
            </w:r>
          </w:p>
        </w:tc>
      </w:tr>
      <w:tr w:rsidR="000B7D4B" w14:paraId="5F6F19ED" w14:textId="77777777">
        <w:tc>
          <w:tcPr>
            <w:tcW w:w="6240" w:type="dxa"/>
            <w:tcBorders>
              <w:top w:val="single" w:sz="4" w:space="0" w:color="6E6E6E"/>
              <w:left w:val="single" w:sz="4" w:space="0" w:color="6E6E6E"/>
              <w:bottom w:val="single" w:sz="4" w:space="0" w:color="6E6E6E"/>
              <w:right w:val="single" w:sz="4" w:space="0" w:color="6E6E6E"/>
            </w:tcBorders>
          </w:tcPr>
          <w:p w14:paraId="0057C638" w14:textId="77777777" w:rsidR="000B7D4B" w:rsidRDefault="00B0533B">
            <w:pPr>
              <w:pStyle w:val="ProductList-TableBody"/>
            </w:pPr>
            <w:r>
              <w:t xml:space="preserve">Dodatek Office 365 A5 </w:t>
            </w:r>
          </w:p>
        </w:tc>
        <w:tc>
          <w:tcPr>
            <w:tcW w:w="5880" w:type="dxa"/>
            <w:tcBorders>
              <w:top w:val="none" w:sz="4" w:space="0" w:color="6E6E6E"/>
              <w:left w:val="single" w:sz="4" w:space="0" w:color="6E6E6E"/>
              <w:bottom w:val="single" w:sz="4" w:space="0" w:color="6E6E6E"/>
              <w:right w:val="single" w:sz="4" w:space="0" w:color="6E6E6E"/>
            </w:tcBorders>
          </w:tcPr>
          <w:p w14:paraId="425C066B" w14:textId="77777777" w:rsidR="000B7D4B" w:rsidRDefault="00B0533B">
            <w:pPr>
              <w:pStyle w:val="ProductList-TableBody"/>
            </w:pPr>
            <w:r>
              <w:t>Enterprise CAL Suite Bridge do licencji Enterprise Mobility + Security</w:t>
            </w:r>
          </w:p>
        </w:tc>
      </w:tr>
      <w:tr w:rsidR="000B7D4B" w14:paraId="10E2B31B" w14:textId="77777777">
        <w:tc>
          <w:tcPr>
            <w:tcW w:w="6240" w:type="dxa"/>
            <w:tcBorders>
              <w:top w:val="single" w:sz="4" w:space="0" w:color="6E6E6E"/>
              <w:left w:val="single" w:sz="4" w:space="0" w:color="6E6E6E"/>
              <w:bottom w:val="single" w:sz="4" w:space="0" w:color="6E6E6E"/>
              <w:right w:val="single" w:sz="4" w:space="0" w:color="6E6E6E"/>
            </w:tcBorders>
          </w:tcPr>
          <w:p w14:paraId="44428645" w14:textId="77777777" w:rsidR="000B7D4B" w:rsidRDefault="00B0533B">
            <w:pPr>
              <w:pStyle w:val="ProductList-TableBody"/>
            </w:pPr>
            <w:r>
              <w:t>Dodatek Office 365 E3</w:t>
            </w:r>
          </w:p>
        </w:tc>
        <w:tc>
          <w:tcPr>
            <w:tcW w:w="5880" w:type="dxa"/>
            <w:tcBorders>
              <w:top w:val="single" w:sz="4" w:space="0" w:color="6E6E6E"/>
              <w:left w:val="single" w:sz="4" w:space="0" w:color="6E6E6E"/>
              <w:bottom w:val="none" w:sz="4" w:space="0" w:color="6E6E6E"/>
              <w:right w:val="single" w:sz="4" w:space="0" w:color="6E6E6E"/>
            </w:tcBorders>
          </w:tcPr>
          <w:p w14:paraId="4725D17E" w14:textId="77777777" w:rsidR="000B7D4B" w:rsidRDefault="00B0533B">
            <w:pPr>
              <w:pStyle w:val="ProductList-TableBody"/>
            </w:pPr>
            <w:r>
              <w:t>Pakiet Core CAL Suite i Office Professional Plus lub</w:t>
            </w:r>
          </w:p>
        </w:tc>
      </w:tr>
      <w:tr w:rsidR="000B7D4B" w14:paraId="61780B0D" w14:textId="77777777">
        <w:tc>
          <w:tcPr>
            <w:tcW w:w="6240" w:type="dxa"/>
            <w:tcBorders>
              <w:top w:val="single" w:sz="4" w:space="0" w:color="6E6E6E"/>
              <w:left w:val="single" w:sz="4" w:space="0" w:color="6E6E6E"/>
              <w:bottom w:val="single" w:sz="4" w:space="0" w:color="6E6E6E"/>
              <w:right w:val="single" w:sz="4" w:space="0" w:color="6E6E6E"/>
            </w:tcBorders>
          </w:tcPr>
          <w:p w14:paraId="63FDCE99" w14:textId="77777777" w:rsidR="000B7D4B" w:rsidRDefault="00B0533B">
            <w:pPr>
              <w:pStyle w:val="ProductList-TableBody"/>
            </w:pPr>
            <w:r>
              <w:t>Dodatek Office 365 E4</w:t>
            </w:r>
          </w:p>
        </w:tc>
        <w:tc>
          <w:tcPr>
            <w:tcW w:w="5880" w:type="dxa"/>
            <w:tcBorders>
              <w:top w:val="none" w:sz="4" w:space="0" w:color="6E6E6E"/>
              <w:left w:val="single" w:sz="4" w:space="0" w:color="6E6E6E"/>
              <w:bottom w:val="none" w:sz="4" w:space="0" w:color="6E6E6E"/>
              <w:right w:val="single" w:sz="4" w:space="0" w:color="6E6E6E"/>
            </w:tcBorders>
          </w:tcPr>
          <w:p w14:paraId="1AEBC1D7" w14:textId="77777777" w:rsidR="000B7D4B" w:rsidRDefault="00B0533B">
            <w:pPr>
              <w:pStyle w:val="ProductList-TableBody"/>
            </w:pPr>
            <w:r>
              <w:t>Core CAL Suite Bridge do licencji Enterprise Mobility + Security i Office Professional Plus, lub</w:t>
            </w:r>
          </w:p>
        </w:tc>
      </w:tr>
      <w:tr w:rsidR="000B7D4B" w14:paraId="7FDF2533" w14:textId="77777777">
        <w:tc>
          <w:tcPr>
            <w:tcW w:w="6240" w:type="dxa"/>
            <w:tcBorders>
              <w:top w:val="single" w:sz="4" w:space="0" w:color="6E6E6E"/>
              <w:left w:val="single" w:sz="4" w:space="0" w:color="6E6E6E"/>
              <w:bottom w:val="single" w:sz="4" w:space="0" w:color="6E6E6E"/>
              <w:right w:val="single" w:sz="4" w:space="0" w:color="6E6E6E"/>
            </w:tcBorders>
          </w:tcPr>
          <w:p w14:paraId="554CE988" w14:textId="77777777" w:rsidR="000B7D4B" w:rsidRDefault="00B0533B">
            <w:pPr>
              <w:pStyle w:val="ProductList-TableBody"/>
            </w:pPr>
            <w:r>
              <w:t>Dodatek Office 365 E5</w:t>
            </w:r>
          </w:p>
        </w:tc>
        <w:tc>
          <w:tcPr>
            <w:tcW w:w="5880" w:type="dxa"/>
            <w:tcBorders>
              <w:top w:val="none" w:sz="4" w:space="0" w:color="6E6E6E"/>
              <w:left w:val="single" w:sz="4" w:space="0" w:color="6E6E6E"/>
              <w:bottom w:val="none" w:sz="4" w:space="0" w:color="6E6E6E"/>
              <w:right w:val="single" w:sz="4" w:space="0" w:color="6E6E6E"/>
            </w:tcBorders>
          </w:tcPr>
          <w:p w14:paraId="02A7F142" w14:textId="77777777" w:rsidR="000B7D4B" w:rsidRDefault="00B0533B">
            <w:pPr>
              <w:pStyle w:val="ProductList-TableBody"/>
            </w:pPr>
            <w:r>
              <w:t>Pakiet Enterprise CAL Suite i Office Professional Plus lub</w:t>
            </w:r>
          </w:p>
        </w:tc>
      </w:tr>
      <w:tr w:rsidR="000B7D4B" w14:paraId="4A100C10" w14:textId="77777777">
        <w:tc>
          <w:tcPr>
            <w:tcW w:w="6240" w:type="dxa"/>
            <w:tcBorders>
              <w:top w:val="single" w:sz="4" w:space="0" w:color="6E6E6E"/>
              <w:left w:val="single" w:sz="4" w:space="0" w:color="6E6E6E"/>
              <w:bottom w:val="single" w:sz="4" w:space="0" w:color="6E6E6E"/>
              <w:right w:val="single" w:sz="4" w:space="0" w:color="6E6E6E"/>
            </w:tcBorders>
          </w:tcPr>
          <w:p w14:paraId="2EA30686" w14:textId="77777777" w:rsidR="000B7D4B" w:rsidRDefault="00B0533B">
            <w:pPr>
              <w:pStyle w:val="ProductList-TableBody"/>
            </w:pPr>
            <w:r>
              <w:t>Dodatek Office 365 A5</w:t>
            </w:r>
          </w:p>
        </w:tc>
        <w:tc>
          <w:tcPr>
            <w:tcW w:w="5880" w:type="dxa"/>
            <w:tcBorders>
              <w:top w:val="none" w:sz="4" w:space="0" w:color="6E6E6E"/>
              <w:left w:val="single" w:sz="4" w:space="0" w:color="6E6E6E"/>
              <w:bottom w:val="single" w:sz="4" w:space="0" w:color="6E6E6E"/>
              <w:right w:val="single" w:sz="4" w:space="0" w:color="6E6E6E"/>
            </w:tcBorders>
          </w:tcPr>
          <w:p w14:paraId="3F3E09F0" w14:textId="77777777" w:rsidR="000B7D4B" w:rsidRDefault="00B0533B">
            <w:pPr>
              <w:pStyle w:val="ProductList-TableBody"/>
            </w:pPr>
            <w:r>
              <w:t>Enterprise CAL Suite Bridge do licencji Enterprise Mobility+ Security i Office Professional Plus</w:t>
            </w:r>
          </w:p>
        </w:tc>
      </w:tr>
      <w:tr w:rsidR="000B7D4B" w14:paraId="1ED276C5" w14:textId="77777777">
        <w:tc>
          <w:tcPr>
            <w:tcW w:w="6240" w:type="dxa"/>
            <w:tcBorders>
              <w:top w:val="single" w:sz="4" w:space="0" w:color="6E6E6E"/>
              <w:left w:val="single" w:sz="4" w:space="0" w:color="6E6E6E"/>
              <w:bottom w:val="single" w:sz="4" w:space="0" w:color="6E6E6E"/>
              <w:right w:val="single" w:sz="4" w:space="0" w:color="6E6E6E"/>
            </w:tcBorders>
          </w:tcPr>
          <w:p w14:paraId="64AB8D6A" w14:textId="77777777" w:rsidR="000B7D4B" w:rsidRDefault="00B0533B">
            <w:pPr>
              <w:pStyle w:val="ProductList-TableBody"/>
            </w:pPr>
            <w:r>
              <w:t>Dodatek do licencji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45CFFEA" w14:textId="77777777" w:rsidR="000B7D4B" w:rsidRDefault="00B0533B">
            <w:pPr>
              <w:pStyle w:val="ProductList-TableBody"/>
            </w:pPr>
            <w:r>
              <w:t>Office Professional Plus</w:t>
            </w:r>
          </w:p>
        </w:tc>
      </w:tr>
    </w:tbl>
    <w:p w14:paraId="0B233757" w14:textId="77777777" w:rsidR="000B7D4B" w:rsidRDefault="000B7D4B">
      <w:pPr>
        <w:pStyle w:val="ProductList-Body"/>
      </w:pPr>
    </w:p>
    <w:p w14:paraId="610EBAED" w14:textId="77777777" w:rsidR="000B7D4B" w:rsidRDefault="000B7D4B">
      <w:pPr>
        <w:pStyle w:val="ProductList-Body"/>
      </w:pPr>
    </w:p>
    <w:p w14:paraId="0D260A64" w14:textId="77777777" w:rsidR="000B7D4B" w:rsidRDefault="00B0533B">
      <w:pPr>
        <w:pStyle w:val="ProductList-Offering2HeadingNoBorder"/>
        <w:outlineLvl w:val="2"/>
      </w:pPr>
      <w:r>
        <w:t>Exchange Online</w:t>
      </w:r>
      <w:r>
        <w:fldChar w:fldCharType="begin"/>
      </w:r>
      <w:r>
        <w:instrText xml:space="preserve"> TC "</w:instrText>
      </w:r>
      <w:bookmarkStart w:id="384" w:name="_Toc4700385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4"/>
        <w:gridCol w:w="5192"/>
      </w:tblGrid>
      <w:tr w:rsidR="000B7D4B" w14:paraId="4A6902D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694E36" w14:textId="77777777" w:rsidR="000B7D4B" w:rsidRDefault="00B0533B">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6DEA23B7" w14:textId="77777777" w:rsidR="000B7D4B" w:rsidRDefault="00B0533B">
            <w:pPr>
              <w:pStyle w:val="ProductList-TableBody"/>
            </w:pPr>
            <w:r>
              <w:rPr>
                <w:color w:val="FFFFFF"/>
              </w:rPr>
              <w:t>Licencje Kwalifikujące</w:t>
            </w:r>
          </w:p>
        </w:tc>
      </w:tr>
      <w:tr w:rsidR="000B7D4B" w14:paraId="550DD719" w14:textId="77777777">
        <w:tc>
          <w:tcPr>
            <w:tcW w:w="6360" w:type="dxa"/>
            <w:tcBorders>
              <w:top w:val="single" w:sz="4" w:space="0" w:color="6E6E6E"/>
              <w:left w:val="single" w:sz="4" w:space="0" w:color="6E6E6E"/>
              <w:bottom w:val="none" w:sz="4" w:space="0" w:color="6E6E6E"/>
              <w:right w:val="single" w:sz="4" w:space="0" w:color="6E6E6E"/>
            </w:tcBorders>
          </w:tcPr>
          <w:p w14:paraId="399FBAF7" w14:textId="77777777" w:rsidR="000B7D4B" w:rsidRDefault="00B0533B">
            <w:pPr>
              <w:pStyle w:val="ProductList-TableBody"/>
            </w:pPr>
            <w:r>
              <w:t>Dodatek do licencji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3FD47809" w14:textId="77777777" w:rsidR="000B7D4B" w:rsidRDefault="00B0533B">
            <w:pPr>
              <w:pStyle w:val="ProductList-TableBody"/>
            </w:pPr>
            <w:r>
              <w:t>Licencja Dostępowa CAL na usługi Exchange Standard</w:t>
            </w:r>
          </w:p>
        </w:tc>
      </w:tr>
      <w:tr w:rsidR="000B7D4B" w14:paraId="0DE63398" w14:textId="77777777">
        <w:tc>
          <w:tcPr>
            <w:tcW w:w="6360" w:type="dxa"/>
            <w:tcBorders>
              <w:top w:val="none" w:sz="4" w:space="0" w:color="6E6E6E"/>
              <w:left w:val="single" w:sz="4" w:space="0" w:color="6E6E6E"/>
              <w:bottom w:val="single" w:sz="4" w:space="0" w:color="6E6E6E"/>
              <w:right w:val="single" w:sz="4" w:space="0" w:color="6E6E6E"/>
            </w:tcBorders>
          </w:tcPr>
          <w:p w14:paraId="0F01AE28" w14:textId="77777777" w:rsidR="000B7D4B" w:rsidRDefault="000B7D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82E05D" w14:textId="77777777" w:rsidR="000B7D4B" w:rsidRDefault="00B0533B">
            <w:pPr>
              <w:pStyle w:val="ProductList-TableBody"/>
            </w:pPr>
            <w:r>
              <w:t>Pakiet Core CAL Suite</w:t>
            </w:r>
          </w:p>
        </w:tc>
      </w:tr>
    </w:tbl>
    <w:p w14:paraId="5355FF98" w14:textId="77777777" w:rsidR="000B7D4B" w:rsidRDefault="000B7D4B">
      <w:pPr>
        <w:pStyle w:val="ProductList-Body"/>
      </w:pPr>
    </w:p>
    <w:p w14:paraId="253B5EF6" w14:textId="77777777" w:rsidR="000B7D4B" w:rsidRDefault="00B0533B">
      <w:pPr>
        <w:pStyle w:val="ProductList-Offering2HeadingNoBorder"/>
        <w:outlineLvl w:val="2"/>
      </w:pPr>
      <w:r>
        <w:t>Project</w:t>
      </w:r>
      <w:r>
        <w:fldChar w:fldCharType="begin"/>
      </w:r>
      <w:r>
        <w:instrText xml:space="preserve"> TC "</w:instrText>
      </w:r>
      <w:bookmarkStart w:id="385" w:name="_Toc47003857"/>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2"/>
        <w:gridCol w:w="5194"/>
      </w:tblGrid>
      <w:tr w:rsidR="000B7D4B" w14:paraId="49E2C0B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B6B6B1" w14:textId="77777777" w:rsidR="000B7D4B" w:rsidRDefault="00B0533B">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098B8E67" w14:textId="77777777" w:rsidR="000B7D4B" w:rsidRDefault="00B0533B">
            <w:pPr>
              <w:pStyle w:val="ProductList-TableBody"/>
            </w:pPr>
            <w:r>
              <w:rPr>
                <w:color w:val="FFFFFF"/>
              </w:rPr>
              <w:t>Licencje Kwalifikujące</w:t>
            </w:r>
          </w:p>
        </w:tc>
      </w:tr>
      <w:tr w:rsidR="000B7D4B" w14:paraId="5FCD5529" w14:textId="77777777">
        <w:tc>
          <w:tcPr>
            <w:tcW w:w="6360" w:type="dxa"/>
            <w:tcBorders>
              <w:top w:val="single" w:sz="4" w:space="0" w:color="6E6E6E"/>
              <w:left w:val="single" w:sz="4" w:space="0" w:color="6E6E6E"/>
              <w:bottom w:val="single" w:sz="4" w:space="0" w:color="6E6E6E"/>
              <w:right w:val="single" w:sz="4" w:space="0" w:color="6E6E6E"/>
            </w:tcBorders>
          </w:tcPr>
          <w:p w14:paraId="1B06ED6A" w14:textId="77777777" w:rsidR="000B7D4B" w:rsidRDefault="00B0533B">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73CECE4D" w14:textId="77777777" w:rsidR="000B7D4B" w:rsidRDefault="00B0533B">
            <w:pPr>
              <w:pStyle w:val="ProductList-TableBody"/>
            </w:pPr>
            <w:r>
              <w:t>Project Professional</w:t>
            </w:r>
          </w:p>
        </w:tc>
      </w:tr>
      <w:tr w:rsidR="000B7D4B" w14:paraId="249836AD" w14:textId="77777777">
        <w:tc>
          <w:tcPr>
            <w:tcW w:w="6360" w:type="dxa"/>
            <w:tcBorders>
              <w:top w:val="single" w:sz="4" w:space="0" w:color="6E6E6E"/>
              <w:left w:val="single" w:sz="4" w:space="0" w:color="6E6E6E"/>
              <w:bottom w:val="single" w:sz="4" w:space="0" w:color="6E6E6E"/>
              <w:right w:val="single" w:sz="4" w:space="0" w:color="6E6E6E"/>
            </w:tcBorders>
          </w:tcPr>
          <w:p w14:paraId="6348E307" w14:textId="77777777" w:rsidR="000B7D4B" w:rsidRDefault="00B0533B">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7E3A7B46" w14:textId="77777777" w:rsidR="000B7D4B" w:rsidRDefault="000B7D4B">
            <w:pPr>
              <w:pStyle w:val="ProductList-TableBody"/>
            </w:pPr>
          </w:p>
        </w:tc>
      </w:tr>
      <w:tr w:rsidR="000B7D4B" w14:paraId="79C30FD3" w14:textId="77777777">
        <w:tc>
          <w:tcPr>
            <w:tcW w:w="6360" w:type="dxa"/>
            <w:tcBorders>
              <w:top w:val="single" w:sz="4" w:space="0" w:color="6E6E6E"/>
              <w:left w:val="single" w:sz="4" w:space="0" w:color="6E6E6E"/>
              <w:bottom w:val="single" w:sz="4" w:space="0" w:color="6E6E6E"/>
              <w:right w:val="single" w:sz="4" w:space="0" w:color="6E6E6E"/>
            </w:tcBorders>
          </w:tcPr>
          <w:p w14:paraId="7E764344" w14:textId="77777777" w:rsidR="000B7D4B" w:rsidRDefault="00B0533B">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19FF7F4B" w14:textId="77777777" w:rsidR="000B7D4B" w:rsidRDefault="00B0533B">
            <w:pPr>
              <w:pStyle w:val="ProductList-TableBody"/>
            </w:pPr>
            <w:r>
              <w:t>Project Standard</w:t>
            </w:r>
          </w:p>
        </w:tc>
      </w:tr>
      <w:tr w:rsidR="000B7D4B" w14:paraId="60659B69" w14:textId="77777777">
        <w:tc>
          <w:tcPr>
            <w:tcW w:w="6360" w:type="dxa"/>
            <w:tcBorders>
              <w:top w:val="single" w:sz="4" w:space="0" w:color="6E6E6E"/>
              <w:left w:val="single" w:sz="4" w:space="0" w:color="6E6E6E"/>
              <w:bottom w:val="single" w:sz="4" w:space="0" w:color="6E6E6E"/>
              <w:right w:val="single" w:sz="4" w:space="0" w:color="6E6E6E"/>
            </w:tcBorders>
          </w:tcPr>
          <w:p w14:paraId="4B42F89A" w14:textId="77777777" w:rsidR="000B7D4B" w:rsidRDefault="00B0533B">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63481BF6" w14:textId="77777777" w:rsidR="000B7D4B" w:rsidRDefault="000B7D4B">
            <w:pPr>
              <w:pStyle w:val="ProductList-TableBody"/>
            </w:pPr>
          </w:p>
        </w:tc>
      </w:tr>
      <w:tr w:rsidR="000B7D4B" w14:paraId="480DEC05" w14:textId="77777777">
        <w:tc>
          <w:tcPr>
            <w:tcW w:w="6360" w:type="dxa"/>
            <w:tcBorders>
              <w:top w:val="single" w:sz="4" w:space="0" w:color="6E6E6E"/>
              <w:left w:val="single" w:sz="4" w:space="0" w:color="6E6E6E"/>
              <w:bottom w:val="single" w:sz="4" w:space="0" w:color="6E6E6E"/>
              <w:right w:val="single" w:sz="4" w:space="0" w:color="6E6E6E"/>
            </w:tcBorders>
          </w:tcPr>
          <w:p w14:paraId="3507EC54" w14:textId="77777777" w:rsidR="000B7D4B" w:rsidRDefault="00B0533B">
            <w:pPr>
              <w:pStyle w:val="ProductList-TableBody"/>
            </w:pPr>
            <w:r>
              <w:t>Dodatek do licencji Project Essentials</w:t>
            </w:r>
          </w:p>
        </w:tc>
        <w:tc>
          <w:tcPr>
            <w:tcW w:w="5760" w:type="dxa"/>
            <w:tcBorders>
              <w:top w:val="single" w:sz="4" w:space="0" w:color="6E6E6E"/>
              <w:left w:val="single" w:sz="4" w:space="0" w:color="6E6E6E"/>
              <w:bottom w:val="none" w:sz="4" w:space="0" w:color="6E6E6E"/>
              <w:right w:val="single" w:sz="4" w:space="0" w:color="6E6E6E"/>
            </w:tcBorders>
          </w:tcPr>
          <w:p w14:paraId="0C021C8C" w14:textId="77777777" w:rsidR="000B7D4B" w:rsidRDefault="00B0533B">
            <w:pPr>
              <w:pStyle w:val="ProductList-TableBody"/>
            </w:pPr>
            <w:r>
              <w:t>Licencja Dostępowa CAL do licencji Project Server</w:t>
            </w:r>
          </w:p>
        </w:tc>
      </w:tr>
      <w:tr w:rsidR="000B7D4B" w14:paraId="18419F23" w14:textId="77777777">
        <w:tc>
          <w:tcPr>
            <w:tcW w:w="6360" w:type="dxa"/>
            <w:tcBorders>
              <w:top w:val="single" w:sz="4" w:space="0" w:color="6E6E6E"/>
              <w:left w:val="single" w:sz="4" w:space="0" w:color="6E6E6E"/>
              <w:bottom w:val="single" w:sz="4" w:space="0" w:color="6E6E6E"/>
              <w:right w:val="single" w:sz="4" w:space="0" w:color="6E6E6E"/>
            </w:tcBorders>
          </w:tcPr>
          <w:p w14:paraId="59244864" w14:textId="77777777" w:rsidR="000B7D4B" w:rsidRDefault="00B0533B">
            <w:pPr>
              <w:pStyle w:val="ProductList-TableBody"/>
            </w:pPr>
            <w:r>
              <w:t>Dodatek do licencji Project Plan 3</w:t>
            </w:r>
          </w:p>
        </w:tc>
        <w:tc>
          <w:tcPr>
            <w:tcW w:w="5760" w:type="dxa"/>
            <w:tcBorders>
              <w:top w:val="none" w:sz="4" w:space="0" w:color="6E6E6E"/>
              <w:left w:val="single" w:sz="4" w:space="0" w:color="6E6E6E"/>
              <w:bottom w:val="none" w:sz="4" w:space="0" w:color="6E6E6E"/>
              <w:right w:val="single" w:sz="4" w:space="0" w:color="6E6E6E"/>
            </w:tcBorders>
          </w:tcPr>
          <w:p w14:paraId="5FFA1698" w14:textId="77777777" w:rsidR="000B7D4B" w:rsidRDefault="000B7D4B">
            <w:pPr>
              <w:pStyle w:val="ProductList-TableBody"/>
            </w:pPr>
          </w:p>
        </w:tc>
      </w:tr>
      <w:tr w:rsidR="000B7D4B" w14:paraId="64625F18" w14:textId="77777777">
        <w:tc>
          <w:tcPr>
            <w:tcW w:w="6360" w:type="dxa"/>
            <w:tcBorders>
              <w:top w:val="single" w:sz="4" w:space="0" w:color="6E6E6E"/>
              <w:left w:val="single" w:sz="4" w:space="0" w:color="6E6E6E"/>
              <w:bottom w:val="single" w:sz="4" w:space="0" w:color="6E6E6E"/>
              <w:right w:val="single" w:sz="4" w:space="0" w:color="6E6E6E"/>
            </w:tcBorders>
          </w:tcPr>
          <w:p w14:paraId="2882B3FE" w14:textId="77777777" w:rsidR="000B7D4B" w:rsidRDefault="00B0533B">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393FEC8B" w14:textId="77777777" w:rsidR="000B7D4B" w:rsidRDefault="000B7D4B">
            <w:pPr>
              <w:pStyle w:val="ProductList-TableBody"/>
            </w:pPr>
          </w:p>
        </w:tc>
      </w:tr>
    </w:tbl>
    <w:p w14:paraId="2CE70A50" w14:textId="77777777" w:rsidR="000B7D4B" w:rsidRDefault="000B7D4B">
      <w:pPr>
        <w:pStyle w:val="ProductList-Body"/>
      </w:pPr>
    </w:p>
    <w:p w14:paraId="36837CCC" w14:textId="77777777" w:rsidR="000B7D4B" w:rsidRDefault="00B0533B">
      <w:pPr>
        <w:pStyle w:val="ProductList-Offering2HeadingNoBorder"/>
        <w:outlineLvl w:val="2"/>
      </w:pPr>
      <w:r>
        <w:t>SharePoint Online</w:t>
      </w:r>
      <w:r>
        <w:fldChar w:fldCharType="begin"/>
      </w:r>
      <w:r>
        <w:instrText xml:space="preserve"> TC "</w:instrText>
      </w:r>
      <w:bookmarkStart w:id="386" w:name="_Toc4700385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2"/>
        <w:gridCol w:w="5194"/>
      </w:tblGrid>
      <w:tr w:rsidR="000B7D4B" w14:paraId="43185A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5780DD" w14:textId="77777777" w:rsidR="000B7D4B" w:rsidRDefault="00B0533B">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50F7878F" w14:textId="77777777" w:rsidR="000B7D4B" w:rsidRDefault="00B0533B">
            <w:pPr>
              <w:pStyle w:val="ProductList-TableBody"/>
            </w:pPr>
            <w:r>
              <w:rPr>
                <w:color w:val="FFFFFF"/>
              </w:rPr>
              <w:t>Licencje Kwalifikujące</w:t>
            </w:r>
          </w:p>
        </w:tc>
      </w:tr>
      <w:tr w:rsidR="000B7D4B" w14:paraId="386BDF0A" w14:textId="77777777">
        <w:tc>
          <w:tcPr>
            <w:tcW w:w="6360" w:type="dxa"/>
            <w:tcBorders>
              <w:top w:val="single" w:sz="4" w:space="0" w:color="6E6E6E"/>
              <w:left w:val="single" w:sz="4" w:space="0" w:color="6E6E6E"/>
              <w:bottom w:val="none" w:sz="4" w:space="0" w:color="6E6E6E"/>
              <w:right w:val="single" w:sz="4" w:space="0" w:color="6E6E6E"/>
            </w:tcBorders>
          </w:tcPr>
          <w:p w14:paraId="185D9359" w14:textId="77777777" w:rsidR="000B7D4B" w:rsidRDefault="00B0533B">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8EA87E2" w14:textId="77777777" w:rsidR="000B7D4B" w:rsidRDefault="00B0533B">
            <w:pPr>
              <w:pStyle w:val="ProductList-TableBody"/>
            </w:pPr>
            <w:r>
              <w:t>Licencja Dostępowa CAL na usługi SharePoint Standard</w:t>
            </w:r>
          </w:p>
        </w:tc>
      </w:tr>
      <w:tr w:rsidR="000B7D4B" w14:paraId="6E00CE58" w14:textId="77777777">
        <w:tc>
          <w:tcPr>
            <w:tcW w:w="6360" w:type="dxa"/>
            <w:tcBorders>
              <w:top w:val="none" w:sz="4" w:space="0" w:color="6E6E6E"/>
              <w:left w:val="single" w:sz="4" w:space="0" w:color="6E6E6E"/>
              <w:bottom w:val="single" w:sz="4" w:space="0" w:color="6E6E6E"/>
              <w:right w:val="single" w:sz="4" w:space="0" w:color="6E6E6E"/>
            </w:tcBorders>
          </w:tcPr>
          <w:p w14:paraId="1D5858BA" w14:textId="77777777" w:rsidR="000B7D4B" w:rsidRDefault="000B7D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50A618" w14:textId="77777777" w:rsidR="000B7D4B" w:rsidRDefault="00B0533B">
            <w:pPr>
              <w:pStyle w:val="ProductList-TableBody"/>
            </w:pPr>
            <w:r>
              <w:t>Pakiet Core CAL Suite</w:t>
            </w:r>
          </w:p>
        </w:tc>
      </w:tr>
    </w:tbl>
    <w:p w14:paraId="2FF8E7D4" w14:textId="77777777" w:rsidR="000B7D4B" w:rsidRDefault="000B7D4B">
      <w:pPr>
        <w:pStyle w:val="ProductList-Body"/>
      </w:pPr>
    </w:p>
    <w:p w14:paraId="7AE26C2E" w14:textId="77777777" w:rsidR="000B7D4B" w:rsidRDefault="000B7D4B">
      <w:pPr>
        <w:pStyle w:val="ProductList-Body"/>
      </w:pPr>
    </w:p>
    <w:p w14:paraId="5B5D1B71" w14:textId="77777777" w:rsidR="000B7D4B" w:rsidRDefault="00B0533B">
      <w:pPr>
        <w:pStyle w:val="ProductList-Offering2HeadingNoBorder"/>
        <w:outlineLvl w:val="2"/>
      </w:pPr>
      <w:r>
        <w:t>Microsoft Intune</w:t>
      </w:r>
      <w:r>
        <w:fldChar w:fldCharType="begin"/>
      </w:r>
      <w:r>
        <w:instrText xml:space="preserve"> TC "</w:instrText>
      </w:r>
      <w:bookmarkStart w:id="387" w:name="_Toc4700385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4"/>
        <w:gridCol w:w="5192"/>
      </w:tblGrid>
      <w:tr w:rsidR="000B7D4B" w14:paraId="655DA52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F2AC46" w14:textId="77777777" w:rsidR="000B7D4B" w:rsidRDefault="00B0533B">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01C7B454" w14:textId="77777777" w:rsidR="000B7D4B" w:rsidRDefault="00B0533B">
            <w:pPr>
              <w:pStyle w:val="ProductList-TableBody"/>
            </w:pPr>
            <w:r>
              <w:rPr>
                <w:color w:val="FFFFFF"/>
              </w:rPr>
              <w:t>Licencje Kwalifikujące</w:t>
            </w:r>
          </w:p>
        </w:tc>
      </w:tr>
      <w:tr w:rsidR="000B7D4B" w14:paraId="4F8F91EE" w14:textId="77777777">
        <w:tc>
          <w:tcPr>
            <w:tcW w:w="6360" w:type="dxa"/>
            <w:tcBorders>
              <w:top w:val="single" w:sz="4" w:space="0" w:color="6E6E6E"/>
              <w:left w:val="single" w:sz="4" w:space="0" w:color="6E6E6E"/>
              <w:bottom w:val="none" w:sz="4" w:space="0" w:color="6E6E6E"/>
              <w:right w:val="single" w:sz="4" w:space="0" w:color="6E6E6E"/>
            </w:tcBorders>
          </w:tcPr>
          <w:p w14:paraId="54958A35" w14:textId="77777777" w:rsidR="000B7D4B" w:rsidRDefault="00B0533B">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07E3F736" w14:textId="77777777" w:rsidR="000B7D4B" w:rsidRDefault="00B0533B">
            <w:pPr>
              <w:pStyle w:val="ProductList-TableBody"/>
            </w:pPr>
            <w:r>
              <w:t>Pakiet Core CAL Suite</w:t>
            </w:r>
          </w:p>
        </w:tc>
      </w:tr>
      <w:tr w:rsidR="000B7D4B" w14:paraId="339F1A1B" w14:textId="77777777">
        <w:tc>
          <w:tcPr>
            <w:tcW w:w="6360" w:type="dxa"/>
            <w:tcBorders>
              <w:top w:val="none" w:sz="4" w:space="0" w:color="6E6E6E"/>
              <w:left w:val="single" w:sz="4" w:space="0" w:color="6E6E6E"/>
              <w:bottom w:val="single" w:sz="4" w:space="0" w:color="6E6E6E"/>
              <w:right w:val="single" w:sz="4" w:space="0" w:color="6E6E6E"/>
            </w:tcBorders>
          </w:tcPr>
          <w:p w14:paraId="51DE43F5" w14:textId="77777777" w:rsidR="000B7D4B" w:rsidRDefault="000B7D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E1E871" w14:textId="77777777" w:rsidR="000B7D4B" w:rsidRDefault="00B0533B">
            <w:pPr>
              <w:pStyle w:val="ProductList-TableBody"/>
            </w:pPr>
            <w:r>
              <w:t>Pakiet Enterprise CAL Suite</w:t>
            </w:r>
          </w:p>
        </w:tc>
      </w:tr>
      <w:tr w:rsidR="000B7D4B" w14:paraId="4F1138FE" w14:textId="77777777">
        <w:tc>
          <w:tcPr>
            <w:tcW w:w="6360" w:type="dxa"/>
            <w:tcBorders>
              <w:top w:val="single" w:sz="4" w:space="0" w:color="6E6E6E"/>
              <w:left w:val="single" w:sz="4" w:space="0" w:color="6E6E6E"/>
              <w:bottom w:val="none" w:sz="4" w:space="0" w:color="6E6E6E"/>
              <w:right w:val="single" w:sz="4" w:space="0" w:color="6E6E6E"/>
            </w:tcBorders>
          </w:tcPr>
          <w:p w14:paraId="79B95C97" w14:textId="77777777" w:rsidR="000B7D4B" w:rsidRDefault="00B0533B">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57220471" w14:textId="77777777" w:rsidR="000B7D4B" w:rsidRDefault="00B0533B">
            <w:pPr>
              <w:pStyle w:val="ProductList-TableBody"/>
            </w:pPr>
            <w:r>
              <w:t>Pakiet Core CAL Suite</w:t>
            </w:r>
          </w:p>
        </w:tc>
      </w:tr>
      <w:tr w:rsidR="000B7D4B" w14:paraId="0D814183" w14:textId="77777777">
        <w:tc>
          <w:tcPr>
            <w:tcW w:w="6360" w:type="dxa"/>
            <w:tcBorders>
              <w:top w:val="none" w:sz="4" w:space="0" w:color="6E6E6E"/>
              <w:left w:val="single" w:sz="4" w:space="0" w:color="6E6E6E"/>
              <w:bottom w:val="single" w:sz="4" w:space="0" w:color="6E6E6E"/>
              <w:right w:val="single" w:sz="4" w:space="0" w:color="6E6E6E"/>
            </w:tcBorders>
          </w:tcPr>
          <w:p w14:paraId="62C44F39" w14:textId="77777777" w:rsidR="000B7D4B" w:rsidRDefault="000B7D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202D94" w14:textId="77777777" w:rsidR="000B7D4B" w:rsidRDefault="00B0533B">
            <w:pPr>
              <w:pStyle w:val="ProductList-TableBody"/>
            </w:pPr>
            <w:r>
              <w:t>Pakiet Enterprise CAL Suite</w:t>
            </w:r>
          </w:p>
        </w:tc>
      </w:tr>
    </w:tbl>
    <w:p w14:paraId="32BB01A7" w14:textId="77777777" w:rsidR="000B7D4B" w:rsidRDefault="000B7D4B">
      <w:pPr>
        <w:pStyle w:val="ProductList-Body"/>
      </w:pPr>
    </w:p>
    <w:p w14:paraId="4B3B2CF3" w14:textId="77777777" w:rsidR="000B7D4B" w:rsidRDefault="000B7D4B">
      <w:pPr>
        <w:pStyle w:val="PURBreadcrumb"/>
      </w:pPr>
    </w:p>
    <w:tbl>
      <w:tblPr>
        <w:tblStyle w:val="PURTable"/>
        <w:tblW w:w="0" w:type="dxa"/>
        <w:tblLook w:val="04A0" w:firstRow="1" w:lastRow="0" w:firstColumn="1" w:lastColumn="0" w:noHBand="0" w:noVBand="1"/>
      </w:tblPr>
      <w:tblGrid>
        <w:gridCol w:w="10916"/>
      </w:tblGrid>
      <w:tr w:rsidR="000B7D4B" w14:paraId="5EF56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8327B"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07A7C255" w14:textId="77777777" w:rsidR="000B7D4B" w:rsidRDefault="000B7D4B">
      <w:pPr>
        <w:pStyle w:val="ProductList-Body"/>
      </w:pPr>
    </w:p>
    <w:p w14:paraId="49D6E748" w14:textId="77777777" w:rsidR="000B7D4B" w:rsidRDefault="00B0533B">
      <w:pPr>
        <w:pStyle w:val="ProductList-OfferingGroupHeading"/>
        <w:outlineLvl w:val="1"/>
      </w:pPr>
      <w:bookmarkStart w:id="388" w:name="_Sec1240"/>
      <w:r>
        <w:t>Licencja From SA</w:t>
      </w:r>
      <w:bookmarkEnd w:id="388"/>
      <w:r>
        <w:fldChar w:fldCharType="begin"/>
      </w:r>
      <w:r>
        <w:instrText xml:space="preserve"> TC "</w:instrText>
      </w:r>
      <w:bookmarkStart w:id="389" w:name="_Toc47003860"/>
      <w:r>
        <w:instrText>Licencja From SA</w:instrText>
      </w:r>
      <w:bookmarkEnd w:id="389"/>
      <w:r>
        <w:instrText>" \l 2</w:instrText>
      </w:r>
      <w:r>
        <w:fldChar w:fldCharType="end"/>
      </w:r>
    </w:p>
    <w:p w14:paraId="54739C08" w14:textId="77777777" w:rsidR="000B7D4B" w:rsidRDefault="00B0533B">
      <w:pPr>
        <w:pStyle w:val="ProductList-Body"/>
      </w:pPr>
      <w:r>
        <w:t>Na następujących warunkach Klient może nabyć LS From SA zamiast Pakietu SA w przypadku w pełni opłaconych licencji bezterminowych:</w:t>
      </w:r>
    </w:p>
    <w:p w14:paraId="7235C7CE" w14:textId="77777777" w:rsidR="000B7D4B" w:rsidRDefault="00B0533B" w:rsidP="00B0533B">
      <w:pPr>
        <w:pStyle w:val="ProductList-Bullet"/>
        <w:numPr>
          <w:ilvl w:val="0"/>
          <w:numId w:val="72"/>
        </w:numPr>
      </w:pPr>
      <w:r>
        <w:t>Klient posiada aktywny Pakiet SA (lub zamierza go odnowić) dla odpowiednich Licencji Kwalifikujących</w:t>
      </w:r>
    </w:p>
    <w:p w14:paraId="143F0F11" w14:textId="77777777" w:rsidR="000B7D4B" w:rsidRDefault="00B0533B" w:rsidP="00B0533B">
      <w:pPr>
        <w:pStyle w:val="ProductList-Bullet"/>
        <w:numPr>
          <w:ilvl w:val="0"/>
          <w:numId w:val="72"/>
        </w:numPr>
      </w:pPr>
      <w:r>
        <w:t>Klient nabywa nie więcej niż jedną LS From SA do każdej Licencji Kwalifikującej, chyba że niniejszy Załącznik stanowi inaczej</w:t>
      </w:r>
    </w:p>
    <w:p w14:paraId="5231C1F0" w14:textId="77777777" w:rsidR="000B7D4B" w:rsidRDefault="00B0533B" w:rsidP="00B0533B">
      <w:pPr>
        <w:pStyle w:val="ProductList-Bullet"/>
        <w:numPr>
          <w:ilvl w:val="0"/>
          <w:numId w:val="72"/>
        </w:numPr>
      </w:pPr>
      <w:r>
        <w:t>Klient utrzymuje odpowiednie Licencje Kwalifikujące przez cały swój okres subskrypcji licencji From SA</w:t>
      </w:r>
    </w:p>
    <w:p w14:paraId="59E9E7F5" w14:textId="77777777" w:rsidR="000B7D4B" w:rsidRDefault="00B0533B" w:rsidP="00B0533B">
      <w:pPr>
        <w:pStyle w:val="ProductList-Bullet"/>
        <w:numPr>
          <w:ilvl w:val="0"/>
          <w:numId w:val="72"/>
        </w:numPr>
      </w:pPr>
      <w:r>
        <w:t xml:space="preserve">Klient nabywa LS From SA w rocznicę Rejestracji lub w momencie jej odnowienia </w:t>
      </w:r>
    </w:p>
    <w:p w14:paraId="7D747EB0" w14:textId="77777777" w:rsidR="000B7D4B" w:rsidRDefault="000B7D4B">
      <w:pPr>
        <w:pStyle w:val="ProductList-Body"/>
      </w:pPr>
    </w:p>
    <w:p w14:paraId="792D1A39" w14:textId="77777777" w:rsidR="000B7D4B" w:rsidRDefault="00B0533B">
      <w:pPr>
        <w:pStyle w:val="ProductList-Body"/>
      </w:pPr>
      <w:r>
        <w:t xml:space="preserve">Nabywcy Subskrypcji w ramach Umowy Enterprise (EAS) z nieprzerwaną subskrypcją dotyczącą Licencji Kwalifikujących przez co najmniej trzy lata mogą nabyć odpowiednie LS From SA. Klienci odnawiający umowę mogą odnawiać LS From SA do liczby odpowiadających im wygasających LS From SA. </w:t>
      </w:r>
    </w:p>
    <w:p w14:paraId="5253F950" w14:textId="77777777" w:rsidR="000B7D4B" w:rsidRDefault="000B7D4B">
      <w:pPr>
        <w:pStyle w:val="ProductList-Body"/>
      </w:pPr>
    </w:p>
    <w:p w14:paraId="7A904E98" w14:textId="77777777" w:rsidR="000B7D4B" w:rsidRDefault="00B0533B">
      <w:pPr>
        <w:pStyle w:val="ProductList-Body"/>
      </w:pPr>
      <w:r>
        <w:t xml:space="preserve">W ramach jednorazowego wyjątku, gdy klient po raz pierwszy dokonuje zmiany licencji z Licencji na Urządzenie na Licencję From SA na Użytkownika, klient może nabyć większą liczbę LS From SA na Użytkownika, jeśli (1) Klient zakupi LS From SA na Użytkownika dla wszystkich użytkowników swoich Kwalifikowanych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0D2429F0" w14:textId="77777777" w:rsidR="000B7D4B" w:rsidRDefault="000B7D4B">
      <w:pPr>
        <w:pStyle w:val="ProductList-Body"/>
      </w:pPr>
    </w:p>
    <w:p w14:paraId="3F699476" w14:textId="77777777" w:rsidR="000B7D4B" w:rsidRDefault="00B0533B">
      <w:pPr>
        <w:pStyle w:val="ProductList-Offering2HeadingNoBorder"/>
        <w:outlineLvl w:val="2"/>
      </w:pPr>
      <w:r>
        <w:t>Pakiety CAL Suite</w:t>
      </w:r>
      <w:r>
        <w:fldChar w:fldCharType="begin"/>
      </w:r>
      <w:r>
        <w:instrText xml:space="preserve"> TC "</w:instrText>
      </w:r>
      <w:bookmarkStart w:id="390" w:name="_Toc47003861"/>
      <w:r>
        <w:instrText>Pakiety CAL Suite</w:instrText>
      </w:r>
      <w:bookmarkEnd w:id="390"/>
      <w:r>
        <w:instrText>" \l 3</w:instrText>
      </w:r>
      <w:r>
        <w:fldChar w:fldCharType="end"/>
      </w:r>
    </w:p>
    <w:p w14:paraId="50713627" w14:textId="77777777" w:rsidR="000B7D4B" w:rsidRDefault="000B7D4B">
      <w:pPr>
        <w:pStyle w:val="ProductList-Body"/>
      </w:pPr>
    </w:p>
    <w:tbl>
      <w:tblPr>
        <w:tblStyle w:val="PURTable"/>
        <w:tblW w:w="0" w:type="dxa"/>
        <w:tblLook w:val="04A0" w:firstRow="1" w:lastRow="0" w:firstColumn="1" w:lastColumn="0" w:noHBand="0" w:noVBand="1"/>
      </w:tblPr>
      <w:tblGrid>
        <w:gridCol w:w="5511"/>
        <w:gridCol w:w="5405"/>
      </w:tblGrid>
      <w:tr w:rsidR="000B7D4B" w14:paraId="40C5D6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37545B" w14:textId="77777777" w:rsidR="000B7D4B" w:rsidRDefault="00B0533B">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3FABE6E6" w14:textId="77777777" w:rsidR="000B7D4B" w:rsidRDefault="00B0533B">
            <w:pPr>
              <w:pStyle w:val="ProductList-TableBody"/>
            </w:pPr>
            <w:r>
              <w:rPr>
                <w:color w:val="FFFFFF"/>
              </w:rPr>
              <w:t>Licencje Kwalifikujące</w:t>
            </w:r>
          </w:p>
        </w:tc>
      </w:tr>
      <w:tr w:rsidR="000B7D4B" w14:paraId="73D9A76E" w14:textId="77777777">
        <w:tc>
          <w:tcPr>
            <w:tcW w:w="6120" w:type="dxa"/>
            <w:tcBorders>
              <w:top w:val="single" w:sz="4" w:space="0" w:color="6E6E6E"/>
              <w:left w:val="single" w:sz="4" w:space="0" w:color="6E6E6E"/>
              <w:bottom w:val="single" w:sz="4" w:space="0" w:color="6E6E6E"/>
              <w:right w:val="single" w:sz="4" w:space="0" w:color="6E6E6E"/>
            </w:tcBorders>
          </w:tcPr>
          <w:p w14:paraId="00B38767" w14:textId="77777777" w:rsidR="000B7D4B" w:rsidRDefault="00B0533B">
            <w:pPr>
              <w:pStyle w:val="ProductList-TableBody"/>
            </w:pPr>
            <w:r>
              <w:t>Pakiet Core CAL Suite / 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025E39BD" w14:textId="77777777" w:rsidR="000B7D4B" w:rsidRDefault="00B0533B">
            <w:pPr>
              <w:pStyle w:val="ProductList-TableBody"/>
            </w:pPr>
            <w:r>
              <w:t>Pakiet SA dla Nadrzędnego Pakietu CAL Suite</w:t>
            </w:r>
          </w:p>
        </w:tc>
      </w:tr>
      <w:tr w:rsidR="000B7D4B" w14:paraId="4DDB4BE3" w14:textId="77777777">
        <w:tc>
          <w:tcPr>
            <w:tcW w:w="6120" w:type="dxa"/>
            <w:tcBorders>
              <w:top w:val="single" w:sz="4" w:space="0" w:color="6E6E6E"/>
              <w:left w:val="single" w:sz="4" w:space="0" w:color="6E6E6E"/>
              <w:bottom w:val="single" w:sz="4" w:space="0" w:color="6E6E6E"/>
              <w:right w:val="single" w:sz="4" w:space="0" w:color="6E6E6E"/>
            </w:tcBorders>
          </w:tcPr>
          <w:p w14:paraId="7FF90CE5" w14:textId="77777777" w:rsidR="000B7D4B" w:rsidRDefault="00B0533B">
            <w:pPr>
              <w:pStyle w:val="ProductList-TableBody"/>
            </w:pPr>
            <w:r>
              <w:t>Pakiet Core CAL Suite / 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1070AE4C" w14:textId="77777777" w:rsidR="000B7D4B" w:rsidRDefault="00B0533B">
            <w:pPr>
              <w:pStyle w:val="ProductList-TableBody"/>
            </w:pPr>
            <w:r>
              <w:t>Pakiet SA dla Nadrzędnego Pakietu CAL Suite</w:t>
            </w:r>
          </w:p>
        </w:tc>
      </w:tr>
    </w:tbl>
    <w:p w14:paraId="70FB18BB" w14:textId="77777777" w:rsidR="000B7D4B" w:rsidRDefault="000B7D4B">
      <w:pPr>
        <w:pStyle w:val="ProductList-Body"/>
      </w:pPr>
    </w:p>
    <w:p w14:paraId="6BF0B2E5" w14:textId="77777777" w:rsidR="000B7D4B" w:rsidRDefault="00B0533B">
      <w:pPr>
        <w:pStyle w:val="ProductList-Offering2HeadingNoBorder"/>
        <w:outlineLvl w:val="2"/>
      </w:pPr>
      <w:r>
        <w:t>Komputerowy system operacyjny Windows</w:t>
      </w:r>
      <w:r>
        <w:fldChar w:fldCharType="begin"/>
      </w:r>
      <w:r>
        <w:instrText xml:space="preserve"> TC "</w:instrText>
      </w:r>
      <w:bookmarkStart w:id="391" w:name="_Toc47003862"/>
      <w:r>
        <w:instrText>Komputerowy system operacyjny Windows</w:instrText>
      </w:r>
      <w:bookmarkEnd w:id="391"/>
      <w:r>
        <w:instrText>" \l 3</w:instrText>
      </w:r>
      <w:r>
        <w:fldChar w:fldCharType="end"/>
      </w:r>
    </w:p>
    <w:p w14:paraId="0C0BE9DD" w14:textId="77777777" w:rsidR="000B7D4B" w:rsidRDefault="000B7D4B">
      <w:pPr>
        <w:pStyle w:val="ProductList-Body"/>
      </w:pPr>
    </w:p>
    <w:tbl>
      <w:tblPr>
        <w:tblStyle w:val="PURTable"/>
        <w:tblW w:w="0" w:type="dxa"/>
        <w:tblLook w:val="04A0" w:firstRow="1" w:lastRow="0" w:firstColumn="1" w:lastColumn="0" w:noHBand="0" w:noVBand="1"/>
      </w:tblPr>
      <w:tblGrid>
        <w:gridCol w:w="5496"/>
        <w:gridCol w:w="5420"/>
      </w:tblGrid>
      <w:tr w:rsidR="000B7D4B" w14:paraId="499427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1781B3" w14:textId="77777777" w:rsidR="000B7D4B" w:rsidRDefault="00B0533B">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60D795A1" w14:textId="77777777" w:rsidR="000B7D4B" w:rsidRDefault="00B0533B">
            <w:pPr>
              <w:pStyle w:val="ProductList-TableBody"/>
            </w:pPr>
            <w:r>
              <w:rPr>
                <w:color w:val="FFFFFF"/>
              </w:rPr>
              <w:t>Licencje Kwalifikujące</w:t>
            </w:r>
          </w:p>
        </w:tc>
      </w:tr>
      <w:tr w:rsidR="000B7D4B" w14:paraId="742843DF" w14:textId="77777777">
        <w:tc>
          <w:tcPr>
            <w:tcW w:w="6120" w:type="dxa"/>
            <w:tcBorders>
              <w:top w:val="single" w:sz="4" w:space="0" w:color="6E6E6E"/>
              <w:left w:val="single" w:sz="4" w:space="0" w:color="6E6E6E"/>
              <w:bottom w:val="single" w:sz="4" w:space="0" w:color="6E6E6E"/>
              <w:right w:val="single" w:sz="4" w:space="0" w:color="6E6E6E"/>
            </w:tcBorders>
          </w:tcPr>
          <w:p w14:paraId="53A9A303" w14:textId="77777777" w:rsidR="000B7D4B" w:rsidRDefault="00B0533B">
            <w:pPr>
              <w:pStyle w:val="ProductList-TableBody"/>
            </w:pPr>
            <w:r>
              <w:t>Windows 10 Enterprise E3/E5 — Licencja From SA (LS)</w:t>
            </w:r>
          </w:p>
        </w:tc>
        <w:tc>
          <w:tcPr>
            <w:tcW w:w="6000" w:type="dxa"/>
            <w:tcBorders>
              <w:top w:val="single" w:sz="4" w:space="0" w:color="6E6E6E"/>
              <w:left w:val="single" w:sz="4" w:space="0" w:color="6E6E6E"/>
              <w:bottom w:val="single" w:sz="4" w:space="0" w:color="6E6E6E"/>
              <w:right w:val="single" w:sz="4" w:space="0" w:color="6E6E6E"/>
            </w:tcBorders>
          </w:tcPr>
          <w:p w14:paraId="2DDF8CC6" w14:textId="77777777" w:rsidR="000B7D4B" w:rsidRDefault="00B0533B">
            <w:pPr>
              <w:pStyle w:val="ProductList-TableBody"/>
            </w:pPr>
            <w:r>
              <w:t>Pakiet SA dla komputerowego systemu operacyjnego Windows</w:t>
            </w:r>
          </w:p>
        </w:tc>
      </w:tr>
    </w:tbl>
    <w:p w14:paraId="47C0A7D7" w14:textId="77777777" w:rsidR="000B7D4B" w:rsidRDefault="000B7D4B">
      <w:pPr>
        <w:pStyle w:val="ProductList-Body"/>
      </w:pPr>
    </w:p>
    <w:p w14:paraId="44F3B740" w14:textId="77777777" w:rsidR="000B7D4B" w:rsidRDefault="00B0533B">
      <w:pPr>
        <w:pStyle w:val="ProductList-Offering2HeadingNoBorder"/>
        <w:outlineLvl w:val="2"/>
      </w:pPr>
      <w:r>
        <w:t>Microsoft 365</w:t>
      </w:r>
      <w:r>
        <w:fldChar w:fldCharType="begin"/>
      </w:r>
      <w:r>
        <w:instrText xml:space="preserve"> TC "</w:instrText>
      </w:r>
      <w:bookmarkStart w:id="392" w:name="_Toc47003863"/>
      <w:r>
        <w:instrText>Microsoft 365</w:instrText>
      </w:r>
      <w:bookmarkEnd w:id="392"/>
      <w:r>
        <w:instrText xml:space="preserve"> " \l 3</w:instrText>
      </w:r>
      <w:r>
        <w:fldChar w:fldCharType="end"/>
      </w:r>
    </w:p>
    <w:p w14:paraId="54C9EB6A" w14:textId="77777777" w:rsidR="000B7D4B" w:rsidRDefault="00B0533B">
      <w:pPr>
        <w:pStyle w:val="ProductList-Body"/>
      </w:pPr>
      <w:r>
        <w:t xml:space="preserve">Aby nabyć LS From SA do licencji Microsoft 365 (na Użytkownika), klient musi spełnić wymagania dotyczące kwalifikacji i przypisania Licencji dla każdego składnika usługi Microsoft 365. LS From SA do licencji Microsoft 365 (na Użytkownika) zapewnia takie same Korzyści z Pakietu SA, jakie są zapewniane przez objęte Licencją From SA składniki LS From SA do licencji Microsoft 365 (na Użytkownika). Składniki usługi Microsoft 365 E3/E5 to Office 365 E3/E5, Enterprise Mobility + Security E3/E5 oraz Windows 10 Enterprise E3/E5 (na Użytkownika). </w:t>
      </w:r>
    </w:p>
    <w:p w14:paraId="61592131" w14:textId="77777777" w:rsidR="000B7D4B" w:rsidRDefault="000B7D4B">
      <w:pPr>
        <w:pStyle w:val="ProductList-Body"/>
      </w:pPr>
    </w:p>
    <w:tbl>
      <w:tblPr>
        <w:tblStyle w:val="PURTable"/>
        <w:tblW w:w="0" w:type="dxa"/>
        <w:tblLook w:val="04A0" w:firstRow="1" w:lastRow="0" w:firstColumn="1" w:lastColumn="0" w:noHBand="0" w:noVBand="1"/>
      </w:tblPr>
      <w:tblGrid>
        <w:gridCol w:w="5604"/>
        <w:gridCol w:w="5312"/>
      </w:tblGrid>
      <w:tr w:rsidR="000B7D4B" w14:paraId="11E3BC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5B2CEB" w14:textId="77777777" w:rsidR="000B7D4B" w:rsidRDefault="00B0533B">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4BD6FE39" w14:textId="77777777" w:rsidR="000B7D4B" w:rsidRDefault="00B0533B">
            <w:pPr>
              <w:pStyle w:val="ProductList-TableBody"/>
            </w:pPr>
            <w:r>
              <w:rPr>
                <w:color w:val="FFFFFF"/>
              </w:rPr>
              <w:t>Licencje Kwalifikujące</w:t>
            </w:r>
          </w:p>
        </w:tc>
      </w:tr>
      <w:tr w:rsidR="000B7D4B" w14:paraId="0B6713A2" w14:textId="77777777">
        <w:tc>
          <w:tcPr>
            <w:tcW w:w="6240" w:type="dxa"/>
            <w:tcBorders>
              <w:top w:val="single" w:sz="4" w:space="0" w:color="6E6E6E"/>
              <w:left w:val="single" w:sz="4" w:space="0" w:color="6E6E6E"/>
              <w:bottom w:val="single" w:sz="4" w:space="0" w:color="6E6E6E"/>
              <w:right w:val="single" w:sz="4" w:space="0" w:color="6E6E6E"/>
            </w:tcBorders>
          </w:tcPr>
          <w:p w14:paraId="68B61023" w14:textId="77777777" w:rsidR="000B7D4B" w:rsidRDefault="00B0533B">
            <w:pPr>
              <w:pStyle w:val="ProductList-TableBody"/>
            </w:pPr>
            <w:r>
              <w:t>Licencja From SA do licencji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2B96051A" w14:textId="77777777" w:rsidR="000B7D4B" w:rsidRDefault="00B0533B">
            <w:pPr>
              <w:pStyle w:val="ProductList-TableBody"/>
            </w:pPr>
            <w:r>
              <w:t>Pakiet SA dla komputerowego systemu operacyjnego Windows oraz</w:t>
            </w:r>
          </w:p>
          <w:p w14:paraId="354E8FFC" w14:textId="77777777" w:rsidR="000B7D4B" w:rsidRDefault="00B0533B">
            <w:pPr>
              <w:pStyle w:val="ProductList-TableBody"/>
            </w:pPr>
            <w:r>
              <w:t>Pakiet Core CAL Suite / Enterprise CAL Suite, oraz</w:t>
            </w:r>
          </w:p>
          <w:p w14:paraId="21F692B6" w14:textId="77777777" w:rsidR="000B7D4B" w:rsidRDefault="00B0533B">
            <w:pPr>
              <w:pStyle w:val="ProductList-TableBody"/>
            </w:pPr>
            <w:r>
              <w:t>Office Professional Plus</w:t>
            </w:r>
          </w:p>
        </w:tc>
      </w:tr>
    </w:tbl>
    <w:p w14:paraId="0C68D438" w14:textId="77777777" w:rsidR="000B7D4B" w:rsidRDefault="000B7D4B">
      <w:pPr>
        <w:pStyle w:val="ProductList-Body"/>
      </w:pPr>
    </w:p>
    <w:p w14:paraId="2CA21BD2" w14:textId="77777777" w:rsidR="000B7D4B" w:rsidRDefault="00B0533B">
      <w:pPr>
        <w:pStyle w:val="ProductList-Offering2HeadingNoBorder"/>
        <w:outlineLvl w:val="2"/>
      </w:pPr>
      <w:r>
        <w:t>Enterprise Mobility + Security</w:t>
      </w:r>
      <w:r>
        <w:fldChar w:fldCharType="begin"/>
      </w:r>
      <w:r>
        <w:instrText xml:space="preserve"> TC "</w:instrText>
      </w:r>
      <w:bookmarkStart w:id="393" w:name="_Toc47003864"/>
      <w:r>
        <w:instrText>Enterprise Mobility + Security</w:instrText>
      </w:r>
      <w:bookmarkEnd w:id="393"/>
      <w:r>
        <w:instrText xml:space="preserve"> " \l 3</w:instrText>
      </w:r>
      <w:r>
        <w:fldChar w:fldCharType="end"/>
      </w:r>
    </w:p>
    <w:p w14:paraId="621218F6" w14:textId="77777777" w:rsidR="000B7D4B" w:rsidRDefault="00B0533B">
      <w:pPr>
        <w:pStyle w:val="ProductList-Body"/>
      </w:pPr>
      <w:r>
        <w:t>LS From SA na Użytkownika do licencji Enterprise Mobility + Security kwalifikują Klienta do Korzyści z Pakietu SA na podstawie Licencji Kwalifikujących.</w:t>
      </w:r>
    </w:p>
    <w:p w14:paraId="6B546EC1" w14:textId="77777777" w:rsidR="000B7D4B" w:rsidRDefault="000B7D4B">
      <w:pPr>
        <w:pStyle w:val="ProductList-Body"/>
      </w:pPr>
    </w:p>
    <w:p w14:paraId="2129D6B4" w14:textId="77777777" w:rsidR="000B7D4B" w:rsidRDefault="00B0533B">
      <w:pPr>
        <w:pStyle w:val="ProductList-Body"/>
      </w:pPr>
      <w:r>
        <w:t>LS From SA na Użytkownika wymagają odpowiednich jednostek CAL Suite Bridge lub LS na Użytkownika wymienionych poniżej:</w:t>
      </w:r>
    </w:p>
    <w:p w14:paraId="5D1E8324" w14:textId="77777777" w:rsidR="000B7D4B" w:rsidRDefault="000B7D4B">
      <w:pPr>
        <w:pStyle w:val="ProductList-Body"/>
      </w:pPr>
    </w:p>
    <w:tbl>
      <w:tblPr>
        <w:tblStyle w:val="PURTable"/>
        <w:tblW w:w="0" w:type="dxa"/>
        <w:tblLook w:val="04A0" w:firstRow="1" w:lastRow="0" w:firstColumn="1" w:lastColumn="0" w:noHBand="0" w:noVBand="1"/>
      </w:tblPr>
      <w:tblGrid>
        <w:gridCol w:w="3747"/>
        <w:gridCol w:w="3749"/>
        <w:gridCol w:w="3420"/>
      </w:tblGrid>
      <w:tr w:rsidR="000B7D4B" w14:paraId="617C53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699EE6A" w14:textId="77777777" w:rsidR="000B7D4B" w:rsidRDefault="00B0533B">
            <w:pPr>
              <w:pStyle w:val="ProductList-TableBody"/>
            </w:pPr>
            <w:r>
              <w:rPr>
                <w:color w:val="FFFFFF"/>
              </w:rPr>
              <w:t>LS From SA na Użytkownika</w:t>
            </w:r>
          </w:p>
        </w:tc>
        <w:tc>
          <w:tcPr>
            <w:tcW w:w="4160" w:type="dxa"/>
            <w:tcBorders>
              <w:top w:val="single" w:sz="4" w:space="0" w:color="0070C0"/>
              <w:bottom w:val="single" w:sz="4" w:space="0" w:color="6E6E6E"/>
            </w:tcBorders>
            <w:shd w:val="clear" w:color="auto" w:fill="0070C0"/>
          </w:tcPr>
          <w:p w14:paraId="0A5C5FC2" w14:textId="77777777" w:rsidR="000B7D4B" w:rsidRDefault="00B0533B">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14D243B6" w14:textId="77777777" w:rsidR="000B7D4B" w:rsidRDefault="00B0533B">
            <w:pPr>
              <w:pStyle w:val="ProductList-TableBody"/>
            </w:pPr>
            <w:r>
              <w:rPr>
                <w:color w:val="FFFFFF"/>
              </w:rPr>
              <w:t>Wymagane: CAL Suite Bridge lub LS na Użytkownika</w:t>
            </w:r>
          </w:p>
        </w:tc>
      </w:tr>
      <w:tr w:rsidR="000B7D4B" w14:paraId="4F84232F" w14:textId="77777777">
        <w:tc>
          <w:tcPr>
            <w:tcW w:w="4160" w:type="dxa"/>
            <w:tcBorders>
              <w:top w:val="single" w:sz="4" w:space="0" w:color="6E6E6E"/>
              <w:left w:val="single" w:sz="4" w:space="0" w:color="6E6E6E"/>
              <w:bottom w:val="none" w:sz="4" w:space="0" w:color="6E6E6E"/>
              <w:right w:val="single" w:sz="4" w:space="0" w:color="6E6E6E"/>
            </w:tcBorders>
          </w:tcPr>
          <w:p w14:paraId="7997041A" w14:textId="77777777" w:rsidR="000B7D4B" w:rsidRDefault="00B0533B">
            <w:pPr>
              <w:pStyle w:val="ProductList-TableBody"/>
            </w:pPr>
            <w:r>
              <w:t>Licencja From SA do licencji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31855A2C" w14:textId="77777777" w:rsidR="000B7D4B" w:rsidRDefault="00B0533B">
            <w:pPr>
              <w:pStyle w:val="ProductList-TableBody"/>
            </w:pPr>
            <w:r>
              <w:t>Pakiet Core CAL Suite</w:t>
            </w:r>
          </w:p>
        </w:tc>
        <w:tc>
          <w:tcPr>
            <w:tcW w:w="3680" w:type="dxa"/>
            <w:tcBorders>
              <w:top w:val="single" w:sz="4" w:space="0" w:color="6E6E6E"/>
              <w:left w:val="single" w:sz="4" w:space="0" w:color="6E6E6E"/>
              <w:bottom w:val="single" w:sz="4" w:space="0" w:color="6E6E6E"/>
              <w:right w:val="single" w:sz="4" w:space="0" w:color="6E6E6E"/>
            </w:tcBorders>
          </w:tcPr>
          <w:p w14:paraId="63E12638" w14:textId="77777777" w:rsidR="000B7D4B" w:rsidRDefault="00B0533B">
            <w:pPr>
              <w:pStyle w:val="ProductList-TableBody"/>
            </w:pPr>
            <w:r>
              <w:t>Core CAL Bridge do licencji Enterprise Mobility + Security lub Office 365 Enterprise/Government E1, E3, E5</w:t>
            </w:r>
          </w:p>
        </w:tc>
      </w:tr>
      <w:tr w:rsidR="000B7D4B" w14:paraId="244B705B" w14:textId="77777777">
        <w:tc>
          <w:tcPr>
            <w:tcW w:w="4160" w:type="dxa"/>
            <w:tcBorders>
              <w:top w:val="none" w:sz="4" w:space="0" w:color="6E6E6E"/>
              <w:left w:val="single" w:sz="4" w:space="0" w:color="6E6E6E"/>
              <w:bottom w:val="single" w:sz="4" w:space="0" w:color="6E6E6E"/>
              <w:right w:val="single" w:sz="4" w:space="0" w:color="6E6E6E"/>
            </w:tcBorders>
          </w:tcPr>
          <w:p w14:paraId="1B46B10C" w14:textId="77777777" w:rsidR="000B7D4B" w:rsidRDefault="000B7D4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202CD37" w14:textId="77777777" w:rsidR="000B7D4B" w:rsidRDefault="00B0533B">
            <w:pPr>
              <w:pStyle w:val="ProductList-TableBody"/>
            </w:pPr>
            <w:r>
              <w:t>Pakiet Enterprise CAL Suite</w:t>
            </w:r>
          </w:p>
        </w:tc>
        <w:tc>
          <w:tcPr>
            <w:tcW w:w="3680" w:type="dxa"/>
            <w:tcBorders>
              <w:top w:val="single" w:sz="4" w:space="0" w:color="6E6E6E"/>
              <w:left w:val="single" w:sz="4" w:space="0" w:color="6E6E6E"/>
              <w:bottom w:val="single" w:sz="4" w:space="0" w:color="6E6E6E"/>
              <w:right w:val="single" w:sz="4" w:space="0" w:color="6E6E6E"/>
            </w:tcBorders>
          </w:tcPr>
          <w:p w14:paraId="40875EC5" w14:textId="77777777" w:rsidR="000B7D4B" w:rsidRDefault="00B0533B">
            <w:pPr>
              <w:pStyle w:val="ProductList-TableBody"/>
            </w:pPr>
            <w:r>
              <w:t>Enterprise CAL Bridge do licencji Enterprise Mobility + Security lub Office 365 Enterprise/Government E3, E5</w:t>
            </w:r>
          </w:p>
        </w:tc>
      </w:tr>
    </w:tbl>
    <w:p w14:paraId="7D2213CB" w14:textId="77777777" w:rsidR="000B7D4B" w:rsidRDefault="000B7D4B">
      <w:pPr>
        <w:pStyle w:val="ProductList-Body"/>
      </w:pPr>
    </w:p>
    <w:p w14:paraId="1F5E508E" w14:textId="77777777" w:rsidR="000B7D4B" w:rsidRDefault="00B0533B">
      <w:pPr>
        <w:pStyle w:val="ProductList-Offering2HeadingNoBorder"/>
        <w:outlineLvl w:val="2"/>
      </w:pPr>
      <w:r>
        <w:t>Usługi Microsoft Dynamics 365</w:t>
      </w:r>
      <w:r>
        <w:fldChar w:fldCharType="begin"/>
      </w:r>
      <w:r>
        <w:instrText xml:space="preserve"> TC "</w:instrText>
      </w:r>
      <w:bookmarkStart w:id="394" w:name="_Toc47003865"/>
      <w:r>
        <w:instrText>Usługi Microsoft Dynamics 365</w:instrText>
      </w:r>
      <w:bookmarkEnd w:id="394"/>
      <w:r>
        <w:instrText>" \l 3</w:instrText>
      </w:r>
      <w:r>
        <w:fldChar w:fldCharType="end"/>
      </w:r>
    </w:p>
    <w:p w14:paraId="00450A2B" w14:textId="77777777" w:rsidR="000B7D4B" w:rsidRDefault="00B0533B">
      <w:pPr>
        <w:pStyle w:val="ProductList-Body"/>
      </w:pPr>
      <w:r>
        <w:t>Klienci objęci Cennikiem usług Dynamics (DPL) z aktywnym planem Dynamics Enhancement Plan dla Licencji Kwalifikujących mogą nabyć odpowiednie Licencje Subskrypcyjne From SA na usługi Dynamics 365. Klienci objęci Programem Licencjonowania Zbiorowego i Cennikiem usług Dynamics są uprawnieni do uzyskania Licencji Subskrypcyjnych From SA w programie licencjonowania innym niż program, dla którego Licencja Kwalifikująca została pierwotnie uzyskana.</w:t>
      </w:r>
    </w:p>
    <w:p w14:paraId="73A3B809" w14:textId="77777777" w:rsidR="000B7D4B" w:rsidRDefault="000B7D4B">
      <w:pPr>
        <w:pStyle w:val="ProductList-Body"/>
      </w:pPr>
    </w:p>
    <w:tbl>
      <w:tblPr>
        <w:tblStyle w:val="PURTable"/>
        <w:tblW w:w="0" w:type="dxa"/>
        <w:tblLook w:val="04A0" w:firstRow="1" w:lastRow="0" w:firstColumn="1" w:lastColumn="0" w:noHBand="0" w:noVBand="1"/>
      </w:tblPr>
      <w:tblGrid>
        <w:gridCol w:w="5458"/>
        <w:gridCol w:w="5458"/>
      </w:tblGrid>
      <w:tr w:rsidR="000B7D4B" w14:paraId="3CC675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AD815BF" w14:textId="77777777" w:rsidR="000B7D4B" w:rsidRDefault="00B0533B">
            <w:pPr>
              <w:pStyle w:val="ProductList-TableBody"/>
            </w:pPr>
            <w:r>
              <w:rPr>
                <w:color w:val="FFFFFF"/>
              </w:rPr>
              <w:t>LS From SA na Użytkownika</w:t>
            </w:r>
          </w:p>
        </w:tc>
        <w:tc>
          <w:tcPr>
            <w:tcW w:w="6120" w:type="dxa"/>
            <w:tcBorders>
              <w:top w:val="single" w:sz="4" w:space="0" w:color="0070C0"/>
              <w:left w:val="single" w:sz="4" w:space="0" w:color="0070C0"/>
              <w:right w:val="single" w:sz="4" w:space="0" w:color="0070C0"/>
            </w:tcBorders>
            <w:shd w:val="clear" w:color="auto" w:fill="0070C0"/>
          </w:tcPr>
          <w:p w14:paraId="7EC73EF0" w14:textId="77777777" w:rsidR="000B7D4B" w:rsidRDefault="00B0533B">
            <w:pPr>
              <w:pStyle w:val="ProductList-TableBody"/>
            </w:pPr>
            <w:r>
              <w:rPr>
                <w:color w:val="FFFFFF"/>
              </w:rPr>
              <w:t>Licencje Kwalifikujące</w:t>
            </w:r>
          </w:p>
        </w:tc>
      </w:tr>
      <w:tr w:rsidR="000B7D4B" w14:paraId="321D02F4" w14:textId="77777777">
        <w:tc>
          <w:tcPr>
            <w:tcW w:w="6120" w:type="dxa"/>
            <w:tcBorders>
              <w:left w:val="single" w:sz="4" w:space="0" w:color="6E6E6E"/>
              <w:bottom w:val="none" w:sz="4" w:space="0" w:color="6E6E6E"/>
              <w:right w:val="single" w:sz="4" w:space="0" w:color="6E6E6E"/>
            </w:tcBorders>
          </w:tcPr>
          <w:p w14:paraId="249484C9" w14:textId="77777777" w:rsidR="000B7D4B" w:rsidRDefault="00B0533B">
            <w:pPr>
              <w:pStyle w:val="ProductList-TableBody"/>
            </w:pPr>
            <w:r>
              <w:t>Licencja From SA do licencji Dynamics 365 Team Members</w:t>
            </w:r>
          </w:p>
        </w:tc>
        <w:tc>
          <w:tcPr>
            <w:tcW w:w="6120" w:type="dxa"/>
            <w:tcBorders>
              <w:left w:val="single" w:sz="4" w:space="0" w:color="6E6E6E"/>
              <w:bottom w:val="single" w:sz="4" w:space="0" w:color="6E6E6E"/>
              <w:right w:val="single" w:sz="4" w:space="0" w:color="6E6E6E"/>
            </w:tcBorders>
          </w:tcPr>
          <w:p w14:paraId="70B6DBD9" w14:textId="77777777" w:rsidR="000B7D4B" w:rsidRDefault="00B0533B">
            <w:pPr>
              <w:pStyle w:val="ProductList-TableBody"/>
            </w:pPr>
            <w:r>
              <w:t>Licencja Dostępowa CAL na usługi Dynamics AX</w:t>
            </w:r>
          </w:p>
        </w:tc>
      </w:tr>
      <w:tr w:rsidR="000B7D4B" w14:paraId="761FA36F" w14:textId="77777777">
        <w:tc>
          <w:tcPr>
            <w:tcW w:w="6120" w:type="dxa"/>
            <w:tcBorders>
              <w:top w:val="none" w:sz="4" w:space="0" w:color="6E6E6E"/>
              <w:left w:val="single" w:sz="4" w:space="0" w:color="6E6E6E"/>
              <w:bottom w:val="none" w:sz="4" w:space="0" w:color="6E6E6E"/>
              <w:right w:val="single" w:sz="4" w:space="0" w:color="6E6E6E"/>
            </w:tcBorders>
          </w:tcPr>
          <w:p w14:paraId="1E070C81"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77DBE" w14:textId="77777777" w:rsidR="000B7D4B" w:rsidRDefault="00B0533B">
            <w:pPr>
              <w:pStyle w:val="ProductList-TableBody"/>
            </w:pPr>
            <w:r>
              <w:t>Licencja Dostępowa CAL na usługi Dynamics GP</w:t>
            </w:r>
          </w:p>
        </w:tc>
      </w:tr>
      <w:tr w:rsidR="000B7D4B" w14:paraId="6F896CD0" w14:textId="77777777">
        <w:tc>
          <w:tcPr>
            <w:tcW w:w="6120" w:type="dxa"/>
            <w:tcBorders>
              <w:top w:val="none" w:sz="4" w:space="0" w:color="6E6E6E"/>
              <w:left w:val="single" w:sz="4" w:space="0" w:color="6E6E6E"/>
              <w:bottom w:val="none" w:sz="4" w:space="0" w:color="6E6E6E"/>
              <w:right w:val="single" w:sz="4" w:space="0" w:color="6E6E6E"/>
            </w:tcBorders>
          </w:tcPr>
          <w:p w14:paraId="36CDC91E"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95E0A" w14:textId="77777777" w:rsidR="000B7D4B" w:rsidRDefault="00B0533B">
            <w:pPr>
              <w:pStyle w:val="ProductList-TableBody"/>
            </w:pPr>
            <w:r>
              <w:t>Licencja Dostępowa CAL na usługi Dynamics NAV</w:t>
            </w:r>
          </w:p>
        </w:tc>
      </w:tr>
      <w:tr w:rsidR="000B7D4B" w14:paraId="76F71E58" w14:textId="77777777">
        <w:tc>
          <w:tcPr>
            <w:tcW w:w="6120" w:type="dxa"/>
            <w:tcBorders>
              <w:top w:val="none" w:sz="4" w:space="0" w:color="6E6E6E"/>
              <w:left w:val="single" w:sz="4" w:space="0" w:color="6E6E6E"/>
              <w:bottom w:val="none" w:sz="4" w:space="0" w:color="6E6E6E"/>
              <w:right w:val="single" w:sz="4" w:space="0" w:color="6E6E6E"/>
            </w:tcBorders>
          </w:tcPr>
          <w:p w14:paraId="062056D6"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FF92E" w14:textId="77777777" w:rsidR="000B7D4B" w:rsidRDefault="00B0533B">
            <w:pPr>
              <w:pStyle w:val="ProductList-TableBody"/>
            </w:pPr>
            <w:r>
              <w:t>Licencja Dostępowa CAL na usługi Dynamics SL</w:t>
            </w:r>
          </w:p>
        </w:tc>
      </w:tr>
      <w:tr w:rsidR="000B7D4B" w14:paraId="3D249BD8" w14:textId="77777777">
        <w:tc>
          <w:tcPr>
            <w:tcW w:w="6120" w:type="dxa"/>
            <w:tcBorders>
              <w:top w:val="none" w:sz="4" w:space="0" w:color="6E6E6E"/>
              <w:left w:val="single" w:sz="4" w:space="0" w:color="6E6E6E"/>
              <w:bottom w:val="none" w:sz="4" w:space="0" w:color="6E6E6E"/>
              <w:right w:val="single" w:sz="4" w:space="0" w:color="6E6E6E"/>
            </w:tcBorders>
          </w:tcPr>
          <w:p w14:paraId="0153FE7F"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7109A" w14:textId="77777777" w:rsidR="000B7D4B" w:rsidRDefault="00B0533B">
            <w:pPr>
              <w:pStyle w:val="ProductList-TableBody"/>
            </w:pPr>
            <w:r>
              <w:t>Licencja Dostępowa CAL na usługi Microsoft XAL</w:t>
            </w:r>
          </w:p>
        </w:tc>
      </w:tr>
      <w:tr w:rsidR="000B7D4B" w14:paraId="5E04FAD3" w14:textId="77777777">
        <w:tc>
          <w:tcPr>
            <w:tcW w:w="6120" w:type="dxa"/>
            <w:tcBorders>
              <w:top w:val="none" w:sz="4" w:space="0" w:color="6E6E6E"/>
              <w:left w:val="single" w:sz="4" w:space="0" w:color="6E6E6E"/>
              <w:bottom w:val="none" w:sz="4" w:space="0" w:color="6E6E6E"/>
              <w:right w:val="single" w:sz="4" w:space="0" w:color="6E6E6E"/>
            </w:tcBorders>
          </w:tcPr>
          <w:p w14:paraId="407B7FC7"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1D068" w14:textId="77777777" w:rsidR="000B7D4B" w:rsidRDefault="00B0533B">
            <w:pPr>
              <w:pStyle w:val="ProductList-TableBody"/>
            </w:pPr>
            <w:r>
              <w:t>Linie POS w usłudze Dynamics</w:t>
            </w:r>
          </w:p>
        </w:tc>
      </w:tr>
      <w:tr w:rsidR="000B7D4B" w14:paraId="64F364BA" w14:textId="77777777">
        <w:tc>
          <w:tcPr>
            <w:tcW w:w="6120" w:type="dxa"/>
            <w:tcBorders>
              <w:top w:val="none" w:sz="4" w:space="0" w:color="6E6E6E"/>
              <w:left w:val="single" w:sz="4" w:space="0" w:color="6E6E6E"/>
              <w:bottom w:val="none" w:sz="4" w:space="0" w:color="6E6E6E"/>
              <w:right w:val="single" w:sz="4" w:space="0" w:color="6E6E6E"/>
            </w:tcBorders>
          </w:tcPr>
          <w:p w14:paraId="001750B7"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02AB7" w14:textId="77777777" w:rsidR="000B7D4B" w:rsidRDefault="00B0533B">
            <w:pPr>
              <w:pStyle w:val="ProductList-TableBody"/>
            </w:pPr>
            <w:r>
              <w:t>Linie RMS w usłudze Dynamics</w:t>
            </w:r>
          </w:p>
        </w:tc>
      </w:tr>
      <w:tr w:rsidR="000B7D4B" w14:paraId="280C4F7F" w14:textId="77777777">
        <w:tc>
          <w:tcPr>
            <w:tcW w:w="6120" w:type="dxa"/>
            <w:tcBorders>
              <w:top w:val="none" w:sz="4" w:space="0" w:color="6E6E6E"/>
              <w:left w:val="single" w:sz="4" w:space="0" w:color="6E6E6E"/>
              <w:bottom w:val="none" w:sz="4" w:space="0" w:color="6E6E6E"/>
              <w:right w:val="single" w:sz="4" w:space="0" w:color="6E6E6E"/>
            </w:tcBorders>
          </w:tcPr>
          <w:p w14:paraId="686C2E8B"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2859B" w14:textId="77777777" w:rsidR="000B7D4B" w:rsidRDefault="00B0533B">
            <w:pPr>
              <w:pStyle w:val="ProductList-TableBody"/>
            </w:pPr>
            <w:r>
              <w:t>Licencja Dostępowa CAL na usługi Dynamics C5</w:t>
            </w:r>
          </w:p>
        </w:tc>
      </w:tr>
      <w:tr w:rsidR="000B7D4B" w14:paraId="3A9C5ABE" w14:textId="77777777">
        <w:tc>
          <w:tcPr>
            <w:tcW w:w="6120" w:type="dxa"/>
            <w:tcBorders>
              <w:top w:val="none" w:sz="4" w:space="0" w:color="6E6E6E"/>
              <w:left w:val="single" w:sz="4" w:space="0" w:color="6E6E6E"/>
              <w:bottom w:val="none" w:sz="4" w:space="0" w:color="6E6E6E"/>
              <w:right w:val="single" w:sz="4" w:space="0" w:color="6E6E6E"/>
            </w:tcBorders>
          </w:tcPr>
          <w:p w14:paraId="7B5279D9"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97B4F" w14:textId="77777777" w:rsidR="000B7D4B" w:rsidRDefault="00B0533B">
            <w:pPr>
              <w:pStyle w:val="ProductList-TableBody"/>
            </w:pPr>
            <w:r>
              <w:t>Licencja Dostępowa CAL na usługi Dynamics CRM</w:t>
            </w:r>
          </w:p>
        </w:tc>
      </w:tr>
      <w:tr w:rsidR="000B7D4B" w14:paraId="0988DC52" w14:textId="77777777">
        <w:tc>
          <w:tcPr>
            <w:tcW w:w="6120" w:type="dxa"/>
            <w:tcBorders>
              <w:top w:val="none" w:sz="4" w:space="0" w:color="6E6E6E"/>
              <w:left w:val="single" w:sz="4" w:space="0" w:color="6E6E6E"/>
              <w:bottom w:val="single" w:sz="4" w:space="0" w:color="6E6E6E"/>
              <w:right w:val="single" w:sz="4" w:space="0" w:color="6E6E6E"/>
            </w:tcBorders>
          </w:tcPr>
          <w:p w14:paraId="1B520B16"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FF939" w14:textId="77777777" w:rsidR="000B7D4B" w:rsidRDefault="00B0533B">
            <w:pPr>
              <w:pStyle w:val="ProductList-TableBody"/>
            </w:pPr>
            <w:r>
              <w:t>Licencja Dostępowa CAL na usługi Dynamics 365 Team Members</w:t>
            </w:r>
          </w:p>
        </w:tc>
      </w:tr>
      <w:tr w:rsidR="000B7D4B" w14:paraId="483A72D6" w14:textId="77777777">
        <w:tc>
          <w:tcPr>
            <w:tcW w:w="6120" w:type="dxa"/>
            <w:tcBorders>
              <w:top w:val="single" w:sz="4" w:space="0" w:color="6E6E6E"/>
              <w:left w:val="single" w:sz="4" w:space="0" w:color="6E6E6E"/>
              <w:bottom w:val="none" w:sz="4" w:space="0" w:color="6E6E6E"/>
              <w:right w:val="single" w:sz="4" w:space="0" w:color="6E6E6E"/>
            </w:tcBorders>
          </w:tcPr>
          <w:p w14:paraId="6278FCBF" w14:textId="77777777" w:rsidR="000B7D4B" w:rsidRDefault="00B0533B">
            <w:pPr>
              <w:pStyle w:val="ProductList-TableBody"/>
            </w:pPr>
            <w:r>
              <w:t>Licencja From SA do licencji Dynamics 365 Operations Device</w:t>
            </w:r>
          </w:p>
        </w:tc>
        <w:tc>
          <w:tcPr>
            <w:tcW w:w="6120" w:type="dxa"/>
            <w:tcBorders>
              <w:top w:val="single" w:sz="4" w:space="0" w:color="6E6E6E"/>
              <w:left w:val="single" w:sz="4" w:space="0" w:color="6E6E6E"/>
              <w:bottom w:val="single" w:sz="4" w:space="0" w:color="6E6E6E"/>
              <w:right w:val="single" w:sz="4" w:space="0" w:color="6E6E6E"/>
            </w:tcBorders>
          </w:tcPr>
          <w:p w14:paraId="568505C0" w14:textId="77777777" w:rsidR="000B7D4B" w:rsidRDefault="00B0533B">
            <w:pPr>
              <w:pStyle w:val="ProductList-TableBody"/>
            </w:pPr>
            <w:r>
              <w:t>Licencja Dostępowa CAL na usługi Dynamics AX</w:t>
            </w:r>
          </w:p>
        </w:tc>
      </w:tr>
      <w:tr w:rsidR="000B7D4B" w14:paraId="2AADCCA2" w14:textId="77777777">
        <w:tc>
          <w:tcPr>
            <w:tcW w:w="6120" w:type="dxa"/>
            <w:tcBorders>
              <w:top w:val="none" w:sz="4" w:space="0" w:color="6E6E6E"/>
              <w:left w:val="single" w:sz="4" w:space="0" w:color="6E6E6E"/>
              <w:bottom w:val="none" w:sz="4" w:space="0" w:color="6E6E6E"/>
              <w:right w:val="single" w:sz="4" w:space="0" w:color="6E6E6E"/>
            </w:tcBorders>
          </w:tcPr>
          <w:p w14:paraId="05545EA7"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FD728" w14:textId="77777777" w:rsidR="000B7D4B" w:rsidRDefault="00B0533B">
            <w:pPr>
              <w:pStyle w:val="ProductList-TableBody"/>
            </w:pPr>
            <w:r>
              <w:t>Licencja Dostępowa CAL na usługi Dynamics GP</w:t>
            </w:r>
          </w:p>
        </w:tc>
      </w:tr>
      <w:tr w:rsidR="000B7D4B" w14:paraId="73E43B9F" w14:textId="77777777">
        <w:tc>
          <w:tcPr>
            <w:tcW w:w="6120" w:type="dxa"/>
            <w:tcBorders>
              <w:top w:val="none" w:sz="4" w:space="0" w:color="6E6E6E"/>
              <w:left w:val="single" w:sz="4" w:space="0" w:color="6E6E6E"/>
              <w:bottom w:val="none" w:sz="4" w:space="0" w:color="6E6E6E"/>
              <w:right w:val="single" w:sz="4" w:space="0" w:color="6E6E6E"/>
            </w:tcBorders>
          </w:tcPr>
          <w:p w14:paraId="6890380B"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2EBFD" w14:textId="77777777" w:rsidR="000B7D4B" w:rsidRDefault="00B0533B">
            <w:pPr>
              <w:pStyle w:val="ProductList-TableBody"/>
            </w:pPr>
            <w:r>
              <w:t>Licencja Dostępowa CAL na usługi Dynamics NAV</w:t>
            </w:r>
          </w:p>
        </w:tc>
      </w:tr>
      <w:tr w:rsidR="000B7D4B" w14:paraId="2E49366E" w14:textId="77777777">
        <w:tc>
          <w:tcPr>
            <w:tcW w:w="6120" w:type="dxa"/>
            <w:tcBorders>
              <w:top w:val="none" w:sz="4" w:space="0" w:color="6E6E6E"/>
              <w:left w:val="single" w:sz="4" w:space="0" w:color="6E6E6E"/>
              <w:bottom w:val="none" w:sz="4" w:space="0" w:color="6E6E6E"/>
              <w:right w:val="single" w:sz="4" w:space="0" w:color="6E6E6E"/>
            </w:tcBorders>
          </w:tcPr>
          <w:p w14:paraId="15D04690"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FC944" w14:textId="77777777" w:rsidR="000B7D4B" w:rsidRDefault="00B0533B">
            <w:pPr>
              <w:pStyle w:val="ProductList-TableBody"/>
            </w:pPr>
            <w:r>
              <w:t>Licencja Dostępowa CAL na usługi Dynamics SL</w:t>
            </w:r>
          </w:p>
        </w:tc>
      </w:tr>
      <w:tr w:rsidR="000B7D4B" w14:paraId="31938E55" w14:textId="77777777">
        <w:tc>
          <w:tcPr>
            <w:tcW w:w="6120" w:type="dxa"/>
            <w:tcBorders>
              <w:top w:val="none" w:sz="4" w:space="0" w:color="6E6E6E"/>
              <w:left w:val="single" w:sz="4" w:space="0" w:color="6E6E6E"/>
              <w:bottom w:val="none" w:sz="4" w:space="0" w:color="6E6E6E"/>
              <w:right w:val="single" w:sz="4" w:space="0" w:color="6E6E6E"/>
            </w:tcBorders>
          </w:tcPr>
          <w:p w14:paraId="49B9F633"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6CD01" w14:textId="77777777" w:rsidR="000B7D4B" w:rsidRDefault="00B0533B">
            <w:pPr>
              <w:pStyle w:val="ProductList-TableBody"/>
            </w:pPr>
            <w:r>
              <w:t>Licencja Dostępowa CAL na usługi Microsoft XAL</w:t>
            </w:r>
          </w:p>
        </w:tc>
      </w:tr>
      <w:tr w:rsidR="000B7D4B" w14:paraId="6AF1FCAF" w14:textId="77777777">
        <w:tc>
          <w:tcPr>
            <w:tcW w:w="6120" w:type="dxa"/>
            <w:tcBorders>
              <w:top w:val="none" w:sz="4" w:space="0" w:color="6E6E6E"/>
              <w:left w:val="single" w:sz="4" w:space="0" w:color="6E6E6E"/>
              <w:bottom w:val="none" w:sz="4" w:space="0" w:color="6E6E6E"/>
              <w:right w:val="single" w:sz="4" w:space="0" w:color="6E6E6E"/>
            </w:tcBorders>
          </w:tcPr>
          <w:p w14:paraId="04C82D2C"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99FBE" w14:textId="77777777" w:rsidR="000B7D4B" w:rsidRDefault="00B0533B">
            <w:pPr>
              <w:pStyle w:val="ProductList-TableBody"/>
            </w:pPr>
            <w:r>
              <w:t>Linie POS w usłudze Dynamics</w:t>
            </w:r>
          </w:p>
        </w:tc>
      </w:tr>
      <w:tr w:rsidR="000B7D4B" w14:paraId="1AFFCC88" w14:textId="77777777">
        <w:tc>
          <w:tcPr>
            <w:tcW w:w="6120" w:type="dxa"/>
            <w:tcBorders>
              <w:top w:val="none" w:sz="4" w:space="0" w:color="6E6E6E"/>
              <w:left w:val="single" w:sz="4" w:space="0" w:color="6E6E6E"/>
              <w:bottom w:val="none" w:sz="4" w:space="0" w:color="6E6E6E"/>
              <w:right w:val="single" w:sz="4" w:space="0" w:color="6E6E6E"/>
            </w:tcBorders>
          </w:tcPr>
          <w:p w14:paraId="6077BC69"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3E547" w14:textId="77777777" w:rsidR="000B7D4B" w:rsidRDefault="00B0533B">
            <w:pPr>
              <w:pStyle w:val="ProductList-TableBody"/>
            </w:pPr>
            <w:r>
              <w:t>Linie RMS w usłudze Dynamics</w:t>
            </w:r>
          </w:p>
        </w:tc>
      </w:tr>
      <w:tr w:rsidR="000B7D4B" w14:paraId="259E0974" w14:textId="77777777">
        <w:tc>
          <w:tcPr>
            <w:tcW w:w="6120" w:type="dxa"/>
            <w:tcBorders>
              <w:top w:val="none" w:sz="4" w:space="0" w:color="6E6E6E"/>
              <w:left w:val="single" w:sz="4" w:space="0" w:color="6E6E6E"/>
              <w:bottom w:val="none" w:sz="4" w:space="0" w:color="6E6E6E"/>
              <w:right w:val="single" w:sz="4" w:space="0" w:color="6E6E6E"/>
            </w:tcBorders>
          </w:tcPr>
          <w:p w14:paraId="62563B12"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50E30" w14:textId="77777777" w:rsidR="000B7D4B" w:rsidRDefault="00B0533B">
            <w:pPr>
              <w:pStyle w:val="ProductList-TableBody"/>
            </w:pPr>
            <w:r>
              <w:t>Licencja Dostępowa CAL na usługi Dynamics C5</w:t>
            </w:r>
          </w:p>
        </w:tc>
      </w:tr>
      <w:tr w:rsidR="000B7D4B" w14:paraId="44FCB982" w14:textId="77777777">
        <w:tc>
          <w:tcPr>
            <w:tcW w:w="6120" w:type="dxa"/>
            <w:tcBorders>
              <w:top w:val="none" w:sz="4" w:space="0" w:color="6E6E6E"/>
              <w:left w:val="single" w:sz="4" w:space="0" w:color="6E6E6E"/>
              <w:bottom w:val="single" w:sz="4" w:space="0" w:color="6E6E6E"/>
              <w:right w:val="single" w:sz="4" w:space="0" w:color="6E6E6E"/>
            </w:tcBorders>
          </w:tcPr>
          <w:p w14:paraId="3ADD5B97"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F8F63" w14:textId="77777777" w:rsidR="000B7D4B" w:rsidRDefault="00B0533B">
            <w:pPr>
              <w:pStyle w:val="ProductList-TableBody"/>
            </w:pPr>
            <w:r>
              <w:t>Licencja Dostępowa CAL na instalowane lokalnie usługi Dynamics 365 Operations (na Urządzenie)</w:t>
            </w:r>
          </w:p>
        </w:tc>
      </w:tr>
      <w:tr w:rsidR="000B7D4B" w14:paraId="4D6A4710" w14:textId="77777777">
        <w:tc>
          <w:tcPr>
            <w:tcW w:w="6120" w:type="dxa"/>
            <w:tcBorders>
              <w:top w:val="single" w:sz="4" w:space="0" w:color="6E6E6E"/>
              <w:left w:val="single" w:sz="4" w:space="0" w:color="6E6E6E"/>
              <w:bottom w:val="none" w:sz="4" w:space="0" w:color="6E6E6E"/>
              <w:right w:val="single" w:sz="4" w:space="0" w:color="6E6E6E"/>
            </w:tcBorders>
          </w:tcPr>
          <w:p w14:paraId="2E658353" w14:textId="77777777" w:rsidR="000B7D4B" w:rsidRDefault="00B0533B">
            <w:pPr>
              <w:pStyle w:val="ProductList-TableBody"/>
            </w:pPr>
            <w:r>
              <w:t>Licencja From SA do licencji Dynamics 365 Operations Activity</w:t>
            </w:r>
          </w:p>
        </w:tc>
        <w:tc>
          <w:tcPr>
            <w:tcW w:w="6120" w:type="dxa"/>
            <w:tcBorders>
              <w:top w:val="single" w:sz="4" w:space="0" w:color="6E6E6E"/>
              <w:left w:val="single" w:sz="4" w:space="0" w:color="6E6E6E"/>
              <w:bottom w:val="single" w:sz="4" w:space="0" w:color="6E6E6E"/>
              <w:right w:val="single" w:sz="4" w:space="0" w:color="6E6E6E"/>
            </w:tcBorders>
          </w:tcPr>
          <w:p w14:paraId="076BCB7E" w14:textId="77777777" w:rsidR="000B7D4B" w:rsidRDefault="00B0533B">
            <w:pPr>
              <w:pStyle w:val="ProductList-TableBody"/>
            </w:pPr>
            <w:r>
              <w:t>Licencja Dostępowa CAL na usługi Dynamics AX</w:t>
            </w:r>
          </w:p>
        </w:tc>
      </w:tr>
      <w:tr w:rsidR="000B7D4B" w14:paraId="175BBD2B" w14:textId="77777777">
        <w:tc>
          <w:tcPr>
            <w:tcW w:w="6120" w:type="dxa"/>
            <w:tcBorders>
              <w:top w:val="none" w:sz="4" w:space="0" w:color="6E6E6E"/>
              <w:left w:val="single" w:sz="4" w:space="0" w:color="6E6E6E"/>
              <w:bottom w:val="none" w:sz="4" w:space="0" w:color="6E6E6E"/>
              <w:right w:val="single" w:sz="4" w:space="0" w:color="6E6E6E"/>
            </w:tcBorders>
          </w:tcPr>
          <w:p w14:paraId="013503B0"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B265D" w14:textId="77777777" w:rsidR="000B7D4B" w:rsidRDefault="00B0533B">
            <w:pPr>
              <w:pStyle w:val="ProductList-TableBody"/>
            </w:pPr>
            <w:r>
              <w:t>Licencja Dostępowa CAL na usługi Dynamics GP</w:t>
            </w:r>
          </w:p>
        </w:tc>
      </w:tr>
      <w:tr w:rsidR="000B7D4B" w14:paraId="2EBA7095" w14:textId="77777777">
        <w:tc>
          <w:tcPr>
            <w:tcW w:w="6120" w:type="dxa"/>
            <w:tcBorders>
              <w:top w:val="none" w:sz="4" w:space="0" w:color="6E6E6E"/>
              <w:left w:val="single" w:sz="4" w:space="0" w:color="6E6E6E"/>
              <w:bottom w:val="none" w:sz="4" w:space="0" w:color="6E6E6E"/>
              <w:right w:val="single" w:sz="4" w:space="0" w:color="6E6E6E"/>
            </w:tcBorders>
          </w:tcPr>
          <w:p w14:paraId="3574D178"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4C0EF" w14:textId="77777777" w:rsidR="000B7D4B" w:rsidRDefault="00B0533B">
            <w:pPr>
              <w:pStyle w:val="ProductList-TableBody"/>
            </w:pPr>
            <w:r>
              <w:t>Licencja Dostępowa CAL na usługi Dynamics NAV</w:t>
            </w:r>
          </w:p>
        </w:tc>
      </w:tr>
      <w:tr w:rsidR="000B7D4B" w14:paraId="49D0E0F0" w14:textId="77777777">
        <w:tc>
          <w:tcPr>
            <w:tcW w:w="6120" w:type="dxa"/>
            <w:tcBorders>
              <w:top w:val="none" w:sz="4" w:space="0" w:color="6E6E6E"/>
              <w:left w:val="single" w:sz="4" w:space="0" w:color="6E6E6E"/>
              <w:bottom w:val="none" w:sz="4" w:space="0" w:color="6E6E6E"/>
              <w:right w:val="single" w:sz="4" w:space="0" w:color="6E6E6E"/>
            </w:tcBorders>
          </w:tcPr>
          <w:p w14:paraId="417DE337"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27BB7" w14:textId="77777777" w:rsidR="000B7D4B" w:rsidRDefault="00B0533B">
            <w:pPr>
              <w:pStyle w:val="ProductList-TableBody"/>
            </w:pPr>
            <w:r>
              <w:t>Licencja Dostępowa CAL na usługi Dynamics SL</w:t>
            </w:r>
          </w:p>
        </w:tc>
      </w:tr>
      <w:tr w:rsidR="000B7D4B" w14:paraId="106ADF21" w14:textId="77777777">
        <w:tc>
          <w:tcPr>
            <w:tcW w:w="6120" w:type="dxa"/>
            <w:tcBorders>
              <w:top w:val="none" w:sz="4" w:space="0" w:color="6E6E6E"/>
              <w:left w:val="single" w:sz="4" w:space="0" w:color="6E6E6E"/>
              <w:bottom w:val="none" w:sz="4" w:space="0" w:color="6E6E6E"/>
              <w:right w:val="single" w:sz="4" w:space="0" w:color="6E6E6E"/>
            </w:tcBorders>
          </w:tcPr>
          <w:p w14:paraId="6D523FA3"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03200" w14:textId="77777777" w:rsidR="000B7D4B" w:rsidRDefault="00B0533B">
            <w:pPr>
              <w:pStyle w:val="ProductList-TableBody"/>
            </w:pPr>
            <w:r>
              <w:t>Licencja Dostępowa CAL na usługi Microsoft XAL</w:t>
            </w:r>
          </w:p>
        </w:tc>
      </w:tr>
      <w:tr w:rsidR="000B7D4B" w14:paraId="3167C385" w14:textId="77777777">
        <w:tc>
          <w:tcPr>
            <w:tcW w:w="6120" w:type="dxa"/>
            <w:tcBorders>
              <w:top w:val="none" w:sz="4" w:space="0" w:color="6E6E6E"/>
              <w:left w:val="single" w:sz="4" w:space="0" w:color="6E6E6E"/>
              <w:bottom w:val="none" w:sz="4" w:space="0" w:color="6E6E6E"/>
              <w:right w:val="single" w:sz="4" w:space="0" w:color="6E6E6E"/>
            </w:tcBorders>
          </w:tcPr>
          <w:p w14:paraId="6EFEA025"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29D42" w14:textId="77777777" w:rsidR="000B7D4B" w:rsidRDefault="00B0533B">
            <w:pPr>
              <w:pStyle w:val="ProductList-TableBody"/>
            </w:pPr>
            <w:r>
              <w:t>Linie POS w usłudze Dynamics</w:t>
            </w:r>
          </w:p>
        </w:tc>
      </w:tr>
      <w:tr w:rsidR="000B7D4B" w14:paraId="79AC9CD5" w14:textId="77777777">
        <w:tc>
          <w:tcPr>
            <w:tcW w:w="6120" w:type="dxa"/>
            <w:tcBorders>
              <w:top w:val="none" w:sz="4" w:space="0" w:color="6E6E6E"/>
              <w:left w:val="single" w:sz="4" w:space="0" w:color="6E6E6E"/>
              <w:bottom w:val="none" w:sz="4" w:space="0" w:color="6E6E6E"/>
              <w:right w:val="single" w:sz="4" w:space="0" w:color="6E6E6E"/>
            </w:tcBorders>
          </w:tcPr>
          <w:p w14:paraId="74C49749"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CC0C9" w14:textId="77777777" w:rsidR="000B7D4B" w:rsidRDefault="00B0533B">
            <w:pPr>
              <w:pStyle w:val="ProductList-TableBody"/>
            </w:pPr>
            <w:r>
              <w:t>Linie RMS w usłudze Dynamics</w:t>
            </w:r>
          </w:p>
        </w:tc>
      </w:tr>
      <w:tr w:rsidR="000B7D4B" w14:paraId="02CF8C24" w14:textId="77777777">
        <w:tc>
          <w:tcPr>
            <w:tcW w:w="6120" w:type="dxa"/>
            <w:tcBorders>
              <w:top w:val="none" w:sz="4" w:space="0" w:color="6E6E6E"/>
              <w:left w:val="single" w:sz="4" w:space="0" w:color="6E6E6E"/>
              <w:bottom w:val="none" w:sz="4" w:space="0" w:color="6E6E6E"/>
              <w:right w:val="single" w:sz="4" w:space="0" w:color="6E6E6E"/>
            </w:tcBorders>
          </w:tcPr>
          <w:p w14:paraId="6E0991F6"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16A81" w14:textId="77777777" w:rsidR="000B7D4B" w:rsidRDefault="00B0533B">
            <w:pPr>
              <w:pStyle w:val="ProductList-TableBody"/>
            </w:pPr>
            <w:r>
              <w:t>Licencja Dostępowa CAL na usługi Dynamics C5</w:t>
            </w:r>
          </w:p>
        </w:tc>
      </w:tr>
      <w:tr w:rsidR="000B7D4B" w14:paraId="7352E078" w14:textId="77777777">
        <w:tc>
          <w:tcPr>
            <w:tcW w:w="6120" w:type="dxa"/>
            <w:tcBorders>
              <w:top w:val="none" w:sz="4" w:space="0" w:color="6E6E6E"/>
              <w:left w:val="single" w:sz="4" w:space="0" w:color="6E6E6E"/>
              <w:bottom w:val="single" w:sz="4" w:space="0" w:color="6E6E6E"/>
              <w:right w:val="single" w:sz="4" w:space="0" w:color="6E6E6E"/>
            </w:tcBorders>
          </w:tcPr>
          <w:p w14:paraId="6F3FFA2C"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D61F0" w14:textId="77777777" w:rsidR="000B7D4B" w:rsidRDefault="00B0533B">
            <w:pPr>
              <w:pStyle w:val="ProductList-TableBody"/>
            </w:pPr>
            <w:r>
              <w:t>Licencja Dostępowa CAL na instalowane lokalnie usługi Dynamics 365 Operations Activity</w:t>
            </w:r>
          </w:p>
        </w:tc>
      </w:tr>
      <w:tr w:rsidR="000B7D4B" w14:paraId="084E3E33" w14:textId="77777777">
        <w:tc>
          <w:tcPr>
            <w:tcW w:w="6120" w:type="dxa"/>
            <w:tcBorders>
              <w:top w:val="single" w:sz="4" w:space="0" w:color="6E6E6E"/>
              <w:left w:val="single" w:sz="4" w:space="0" w:color="6E6E6E"/>
              <w:bottom w:val="none" w:sz="4" w:space="0" w:color="6E6E6E"/>
              <w:right w:val="single" w:sz="4" w:space="0" w:color="6E6E6E"/>
            </w:tcBorders>
          </w:tcPr>
          <w:p w14:paraId="4D7A42D8" w14:textId="77777777" w:rsidR="000B7D4B" w:rsidRDefault="00B0533B">
            <w:pPr>
              <w:pStyle w:val="ProductList-TableBody"/>
            </w:pPr>
            <w:r>
              <w:t>Licencja From SA do licencji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66633DFF" w14:textId="77777777" w:rsidR="000B7D4B" w:rsidRDefault="00B0533B">
            <w:pPr>
              <w:pStyle w:val="ProductList-TableBody"/>
            </w:pPr>
            <w:r>
              <w:t>Licencja Dostępowa CAL na usługi Dynamics AX</w:t>
            </w:r>
          </w:p>
        </w:tc>
      </w:tr>
      <w:tr w:rsidR="000B7D4B" w14:paraId="03F167C3" w14:textId="77777777">
        <w:tc>
          <w:tcPr>
            <w:tcW w:w="6120" w:type="dxa"/>
            <w:tcBorders>
              <w:top w:val="none" w:sz="4" w:space="0" w:color="6E6E6E"/>
              <w:left w:val="single" w:sz="4" w:space="0" w:color="6E6E6E"/>
              <w:bottom w:val="none" w:sz="4" w:space="0" w:color="6E6E6E"/>
              <w:right w:val="single" w:sz="4" w:space="0" w:color="6E6E6E"/>
            </w:tcBorders>
          </w:tcPr>
          <w:p w14:paraId="3CB4E6D8"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8CEC7" w14:textId="77777777" w:rsidR="000B7D4B" w:rsidRDefault="00B0533B">
            <w:pPr>
              <w:pStyle w:val="ProductList-TableBody"/>
            </w:pPr>
            <w:r>
              <w:t>Licencja Dostępowa CAL na usługi Dynamics GP</w:t>
            </w:r>
          </w:p>
        </w:tc>
      </w:tr>
      <w:tr w:rsidR="000B7D4B" w14:paraId="6C192B2C" w14:textId="77777777">
        <w:tc>
          <w:tcPr>
            <w:tcW w:w="6120" w:type="dxa"/>
            <w:tcBorders>
              <w:top w:val="none" w:sz="4" w:space="0" w:color="6E6E6E"/>
              <w:left w:val="single" w:sz="4" w:space="0" w:color="6E6E6E"/>
              <w:bottom w:val="none" w:sz="4" w:space="0" w:color="6E6E6E"/>
              <w:right w:val="single" w:sz="4" w:space="0" w:color="6E6E6E"/>
            </w:tcBorders>
          </w:tcPr>
          <w:p w14:paraId="5F26518C"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3510C" w14:textId="77777777" w:rsidR="000B7D4B" w:rsidRDefault="00B0533B">
            <w:pPr>
              <w:pStyle w:val="ProductList-TableBody"/>
            </w:pPr>
            <w:r>
              <w:t>Licencja Dostępowa CAL na usługi Dynamics NAV</w:t>
            </w:r>
          </w:p>
        </w:tc>
      </w:tr>
      <w:tr w:rsidR="000B7D4B" w14:paraId="601D7439" w14:textId="77777777">
        <w:tc>
          <w:tcPr>
            <w:tcW w:w="6120" w:type="dxa"/>
            <w:tcBorders>
              <w:top w:val="none" w:sz="4" w:space="0" w:color="6E6E6E"/>
              <w:left w:val="single" w:sz="4" w:space="0" w:color="6E6E6E"/>
              <w:bottom w:val="none" w:sz="4" w:space="0" w:color="6E6E6E"/>
              <w:right w:val="single" w:sz="4" w:space="0" w:color="6E6E6E"/>
            </w:tcBorders>
          </w:tcPr>
          <w:p w14:paraId="1C9A33D1"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2A414" w14:textId="77777777" w:rsidR="000B7D4B" w:rsidRDefault="00B0533B">
            <w:pPr>
              <w:pStyle w:val="ProductList-TableBody"/>
            </w:pPr>
            <w:r>
              <w:t>Licencja Dostępowa CAL na usługi Dynamics SL</w:t>
            </w:r>
          </w:p>
        </w:tc>
      </w:tr>
      <w:tr w:rsidR="000B7D4B" w14:paraId="1E903865" w14:textId="77777777">
        <w:tc>
          <w:tcPr>
            <w:tcW w:w="6120" w:type="dxa"/>
            <w:tcBorders>
              <w:top w:val="none" w:sz="4" w:space="0" w:color="6E6E6E"/>
              <w:left w:val="single" w:sz="4" w:space="0" w:color="6E6E6E"/>
              <w:bottom w:val="none" w:sz="4" w:space="0" w:color="6E6E6E"/>
              <w:right w:val="single" w:sz="4" w:space="0" w:color="6E6E6E"/>
            </w:tcBorders>
          </w:tcPr>
          <w:p w14:paraId="65008A31"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271AF" w14:textId="77777777" w:rsidR="000B7D4B" w:rsidRDefault="00B0533B">
            <w:pPr>
              <w:pStyle w:val="ProductList-TableBody"/>
            </w:pPr>
            <w:r>
              <w:t>Licencja Dostępowa CAL na usługi Microsoft XAL</w:t>
            </w:r>
          </w:p>
        </w:tc>
      </w:tr>
      <w:tr w:rsidR="000B7D4B" w14:paraId="5712EE8E" w14:textId="77777777">
        <w:tc>
          <w:tcPr>
            <w:tcW w:w="6120" w:type="dxa"/>
            <w:tcBorders>
              <w:top w:val="none" w:sz="4" w:space="0" w:color="6E6E6E"/>
              <w:left w:val="single" w:sz="4" w:space="0" w:color="6E6E6E"/>
              <w:bottom w:val="none" w:sz="4" w:space="0" w:color="6E6E6E"/>
              <w:right w:val="single" w:sz="4" w:space="0" w:color="6E6E6E"/>
            </w:tcBorders>
          </w:tcPr>
          <w:p w14:paraId="1DD02ACC"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69F1D" w14:textId="77777777" w:rsidR="000B7D4B" w:rsidRDefault="00B0533B">
            <w:pPr>
              <w:pStyle w:val="ProductList-TableBody"/>
            </w:pPr>
            <w:r>
              <w:t>Linie POS w usłudze Dynamics</w:t>
            </w:r>
          </w:p>
        </w:tc>
      </w:tr>
      <w:tr w:rsidR="000B7D4B" w14:paraId="6B3E8405" w14:textId="77777777">
        <w:tc>
          <w:tcPr>
            <w:tcW w:w="6120" w:type="dxa"/>
            <w:tcBorders>
              <w:top w:val="none" w:sz="4" w:space="0" w:color="6E6E6E"/>
              <w:left w:val="single" w:sz="4" w:space="0" w:color="6E6E6E"/>
              <w:bottom w:val="none" w:sz="4" w:space="0" w:color="6E6E6E"/>
              <w:right w:val="single" w:sz="4" w:space="0" w:color="6E6E6E"/>
            </w:tcBorders>
          </w:tcPr>
          <w:p w14:paraId="0C56A152"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77132" w14:textId="77777777" w:rsidR="000B7D4B" w:rsidRDefault="00B0533B">
            <w:pPr>
              <w:pStyle w:val="ProductList-TableBody"/>
            </w:pPr>
            <w:r>
              <w:t>Linie RMS w usłudze Dynamics</w:t>
            </w:r>
          </w:p>
        </w:tc>
      </w:tr>
      <w:tr w:rsidR="000B7D4B" w14:paraId="3CD3FA54" w14:textId="77777777">
        <w:tc>
          <w:tcPr>
            <w:tcW w:w="6120" w:type="dxa"/>
            <w:tcBorders>
              <w:top w:val="none" w:sz="4" w:space="0" w:color="6E6E6E"/>
              <w:left w:val="single" w:sz="4" w:space="0" w:color="6E6E6E"/>
              <w:bottom w:val="none" w:sz="4" w:space="0" w:color="6E6E6E"/>
              <w:right w:val="single" w:sz="4" w:space="0" w:color="6E6E6E"/>
            </w:tcBorders>
          </w:tcPr>
          <w:p w14:paraId="585BB391"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4B657" w14:textId="77777777" w:rsidR="000B7D4B" w:rsidRDefault="00B0533B">
            <w:pPr>
              <w:pStyle w:val="ProductList-TableBody"/>
            </w:pPr>
            <w:r>
              <w:t>Licencja Dostępowa CAL na usługi Dynamics C5</w:t>
            </w:r>
          </w:p>
        </w:tc>
      </w:tr>
      <w:tr w:rsidR="000B7D4B" w14:paraId="77168F90" w14:textId="77777777">
        <w:tc>
          <w:tcPr>
            <w:tcW w:w="6120" w:type="dxa"/>
            <w:tcBorders>
              <w:top w:val="none" w:sz="4" w:space="0" w:color="6E6E6E"/>
              <w:left w:val="single" w:sz="4" w:space="0" w:color="6E6E6E"/>
              <w:bottom w:val="none" w:sz="4" w:space="0" w:color="6E6E6E"/>
              <w:right w:val="single" w:sz="4" w:space="0" w:color="6E6E6E"/>
            </w:tcBorders>
          </w:tcPr>
          <w:p w14:paraId="2B373060"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78DC4" w14:textId="77777777" w:rsidR="000B7D4B" w:rsidRDefault="00B0533B">
            <w:pPr>
              <w:pStyle w:val="ProductList-TableBody"/>
            </w:pPr>
            <w:r>
              <w:t>Licencja Dostępowa CAL na instalowane lokalnie usługi Dynamics 365 Operations (na Użytkownika)</w:t>
            </w:r>
          </w:p>
        </w:tc>
      </w:tr>
      <w:tr w:rsidR="000B7D4B" w14:paraId="3783C778" w14:textId="77777777">
        <w:tc>
          <w:tcPr>
            <w:tcW w:w="6120" w:type="dxa"/>
            <w:tcBorders>
              <w:top w:val="none" w:sz="4" w:space="0" w:color="6E6E6E"/>
              <w:left w:val="single" w:sz="4" w:space="0" w:color="6E6E6E"/>
              <w:bottom w:val="none" w:sz="4" w:space="0" w:color="6E6E6E"/>
              <w:right w:val="single" w:sz="4" w:space="0" w:color="6E6E6E"/>
            </w:tcBorders>
          </w:tcPr>
          <w:p w14:paraId="378E6ECA"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D0F60" w14:textId="77777777" w:rsidR="000B7D4B" w:rsidRDefault="00B0533B">
            <w:pPr>
              <w:pStyle w:val="ProductList-TableBody"/>
            </w:pPr>
            <w:r>
              <w:t>Licencja From SA do licencji Dynamics 365 Unified Plan</w:t>
            </w:r>
          </w:p>
        </w:tc>
      </w:tr>
      <w:tr w:rsidR="000B7D4B" w14:paraId="4A5AF273" w14:textId="77777777">
        <w:tc>
          <w:tcPr>
            <w:tcW w:w="6120" w:type="dxa"/>
            <w:tcBorders>
              <w:top w:val="none" w:sz="4" w:space="0" w:color="6E6E6E"/>
              <w:left w:val="single" w:sz="4" w:space="0" w:color="6E6E6E"/>
              <w:bottom w:val="single" w:sz="4" w:space="0" w:color="6E6E6E"/>
              <w:right w:val="single" w:sz="4" w:space="0" w:color="6E6E6E"/>
            </w:tcBorders>
          </w:tcPr>
          <w:p w14:paraId="55880828"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DBDE5" w14:textId="77777777" w:rsidR="000B7D4B" w:rsidRDefault="00B0533B">
            <w:pPr>
              <w:pStyle w:val="ProductList-TableBody"/>
            </w:pPr>
            <w:r>
              <w:t>Dynamics 365 Plan</w:t>
            </w:r>
          </w:p>
        </w:tc>
      </w:tr>
      <w:tr w:rsidR="000B7D4B" w14:paraId="1D38D215" w14:textId="77777777">
        <w:tc>
          <w:tcPr>
            <w:tcW w:w="6120" w:type="dxa"/>
            <w:tcBorders>
              <w:top w:val="single" w:sz="4" w:space="0" w:color="6E6E6E"/>
              <w:left w:val="single" w:sz="4" w:space="0" w:color="6E6E6E"/>
              <w:bottom w:val="none" w:sz="4" w:space="0" w:color="6E6E6E"/>
              <w:right w:val="single" w:sz="4" w:space="0" w:color="6E6E6E"/>
            </w:tcBorders>
          </w:tcPr>
          <w:p w14:paraId="1E141413" w14:textId="77777777" w:rsidR="000B7D4B" w:rsidRDefault="00B0533B">
            <w:pPr>
              <w:pStyle w:val="ProductList-TableBody"/>
            </w:pPr>
            <w:r>
              <w:t>Licencja From SA do licencji Dynamics 365 Finance</w:t>
            </w:r>
          </w:p>
        </w:tc>
        <w:tc>
          <w:tcPr>
            <w:tcW w:w="6120" w:type="dxa"/>
            <w:tcBorders>
              <w:top w:val="single" w:sz="4" w:space="0" w:color="6E6E6E"/>
              <w:left w:val="single" w:sz="4" w:space="0" w:color="6E6E6E"/>
              <w:bottom w:val="single" w:sz="4" w:space="0" w:color="6E6E6E"/>
              <w:right w:val="single" w:sz="4" w:space="0" w:color="6E6E6E"/>
            </w:tcBorders>
          </w:tcPr>
          <w:p w14:paraId="0352DEC5" w14:textId="77777777" w:rsidR="000B7D4B" w:rsidRDefault="00B0533B">
            <w:pPr>
              <w:pStyle w:val="ProductList-TableBody"/>
            </w:pPr>
            <w:r>
              <w:t>Licencja Dostępowa CAL na usługi Dynamics AX</w:t>
            </w:r>
          </w:p>
        </w:tc>
      </w:tr>
      <w:tr w:rsidR="000B7D4B" w14:paraId="797B7408" w14:textId="77777777">
        <w:tc>
          <w:tcPr>
            <w:tcW w:w="6120" w:type="dxa"/>
            <w:tcBorders>
              <w:top w:val="none" w:sz="4" w:space="0" w:color="6E6E6E"/>
              <w:left w:val="single" w:sz="4" w:space="0" w:color="6E6E6E"/>
              <w:bottom w:val="none" w:sz="4" w:space="0" w:color="6E6E6E"/>
              <w:right w:val="single" w:sz="4" w:space="0" w:color="6E6E6E"/>
            </w:tcBorders>
          </w:tcPr>
          <w:p w14:paraId="27E0310C"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6536D" w14:textId="77777777" w:rsidR="000B7D4B" w:rsidRDefault="00B0533B">
            <w:pPr>
              <w:pStyle w:val="ProductList-TableBody"/>
            </w:pPr>
            <w:r>
              <w:t>Licencja Dostępowa CAL na usługi Dynamics GP</w:t>
            </w:r>
          </w:p>
        </w:tc>
      </w:tr>
      <w:tr w:rsidR="000B7D4B" w14:paraId="26300BC1" w14:textId="77777777">
        <w:tc>
          <w:tcPr>
            <w:tcW w:w="6120" w:type="dxa"/>
            <w:tcBorders>
              <w:top w:val="none" w:sz="4" w:space="0" w:color="6E6E6E"/>
              <w:left w:val="single" w:sz="4" w:space="0" w:color="6E6E6E"/>
              <w:bottom w:val="none" w:sz="4" w:space="0" w:color="6E6E6E"/>
              <w:right w:val="single" w:sz="4" w:space="0" w:color="6E6E6E"/>
            </w:tcBorders>
          </w:tcPr>
          <w:p w14:paraId="101F4547"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17DB3" w14:textId="77777777" w:rsidR="000B7D4B" w:rsidRDefault="00B0533B">
            <w:pPr>
              <w:pStyle w:val="ProductList-TableBody"/>
            </w:pPr>
            <w:r>
              <w:t>Licencja Dostępowa CAL na usługi Dynamics NAV</w:t>
            </w:r>
          </w:p>
        </w:tc>
      </w:tr>
      <w:tr w:rsidR="000B7D4B" w14:paraId="56EECD90" w14:textId="77777777">
        <w:tc>
          <w:tcPr>
            <w:tcW w:w="6120" w:type="dxa"/>
            <w:tcBorders>
              <w:top w:val="none" w:sz="4" w:space="0" w:color="6E6E6E"/>
              <w:left w:val="single" w:sz="4" w:space="0" w:color="6E6E6E"/>
              <w:bottom w:val="none" w:sz="4" w:space="0" w:color="6E6E6E"/>
              <w:right w:val="single" w:sz="4" w:space="0" w:color="6E6E6E"/>
            </w:tcBorders>
          </w:tcPr>
          <w:p w14:paraId="1C3FA8C8"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AC6F0" w14:textId="77777777" w:rsidR="000B7D4B" w:rsidRDefault="00B0533B">
            <w:pPr>
              <w:pStyle w:val="ProductList-TableBody"/>
            </w:pPr>
            <w:r>
              <w:t>Licencja Dostępowa CAL na usługi Dynamics SL</w:t>
            </w:r>
          </w:p>
        </w:tc>
      </w:tr>
      <w:tr w:rsidR="000B7D4B" w14:paraId="54AE3613" w14:textId="77777777">
        <w:tc>
          <w:tcPr>
            <w:tcW w:w="6120" w:type="dxa"/>
            <w:tcBorders>
              <w:top w:val="none" w:sz="4" w:space="0" w:color="6E6E6E"/>
              <w:left w:val="single" w:sz="4" w:space="0" w:color="6E6E6E"/>
              <w:bottom w:val="none" w:sz="4" w:space="0" w:color="6E6E6E"/>
              <w:right w:val="single" w:sz="4" w:space="0" w:color="6E6E6E"/>
            </w:tcBorders>
          </w:tcPr>
          <w:p w14:paraId="2250E821"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5F329" w14:textId="77777777" w:rsidR="000B7D4B" w:rsidRDefault="00B0533B">
            <w:pPr>
              <w:pStyle w:val="ProductList-TableBody"/>
            </w:pPr>
            <w:r>
              <w:t>Licencja Dostępowa CAL na usługi Microsoft XAL</w:t>
            </w:r>
          </w:p>
        </w:tc>
      </w:tr>
      <w:tr w:rsidR="000B7D4B" w14:paraId="3CB5FDE5" w14:textId="77777777">
        <w:tc>
          <w:tcPr>
            <w:tcW w:w="6120" w:type="dxa"/>
            <w:tcBorders>
              <w:top w:val="none" w:sz="4" w:space="0" w:color="6E6E6E"/>
              <w:left w:val="single" w:sz="4" w:space="0" w:color="6E6E6E"/>
              <w:bottom w:val="none" w:sz="4" w:space="0" w:color="6E6E6E"/>
              <w:right w:val="single" w:sz="4" w:space="0" w:color="6E6E6E"/>
            </w:tcBorders>
          </w:tcPr>
          <w:p w14:paraId="3A5D4A00"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CA656" w14:textId="77777777" w:rsidR="000B7D4B" w:rsidRDefault="00B0533B">
            <w:pPr>
              <w:pStyle w:val="ProductList-TableBody"/>
            </w:pPr>
            <w:r>
              <w:t>Linie POS w usłudze Dynamics</w:t>
            </w:r>
          </w:p>
        </w:tc>
      </w:tr>
      <w:tr w:rsidR="000B7D4B" w14:paraId="183BB753" w14:textId="77777777">
        <w:tc>
          <w:tcPr>
            <w:tcW w:w="6120" w:type="dxa"/>
            <w:tcBorders>
              <w:top w:val="none" w:sz="4" w:space="0" w:color="6E6E6E"/>
              <w:left w:val="single" w:sz="4" w:space="0" w:color="6E6E6E"/>
              <w:bottom w:val="none" w:sz="4" w:space="0" w:color="6E6E6E"/>
              <w:right w:val="single" w:sz="4" w:space="0" w:color="6E6E6E"/>
            </w:tcBorders>
          </w:tcPr>
          <w:p w14:paraId="2CDA0D10"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3F49B" w14:textId="77777777" w:rsidR="000B7D4B" w:rsidRDefault="00B0533B">
            <w:pPr>
              <w:pStyle w:val="ProductList-TableBody"/>
            </w:pPr>
            <w:r>
              <w:t>Linie RMS w usłudze Dynamics</w:t>
            </w:r>
          </w:p>
        </w:tc>
      </w:tr>
      <w:tr w:rsidR="000B7D4B" w14:paraId="6240121C" w14:textId="77777777">
        <w:tc>
          <w:tcPr>
            <w:tcW w:w="6120" w:type="dxa"/>
            <w:tcBorders>
              <w:top w:val="none" w:sz="4" w:space="0" w:color="6E6E6E"/>
              <w:left w:val="single" w:sz="4" w:space="0" w:color="6E6E6E"/>
              <w:bottom w:val="none" w:sz="4" w:space="0" w:color="6E6E6E"/>
              <w:right w:val="single" w:sz="4" w:space="0" w:color="6E6E6E"/>
            </w:tcBorders>
          </w:tcPr>
          <w:p w14:paraId="45F4BCE6"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FA3E9" w14:textId="77777777" w:rsidR="000B7D4B" w:rsidRDefault="00B0533B">
            <w:pPr>
              <w:pStyle w:val="ProductList-TableBody"/>
            </w:pPr>
            <w:r>
              <w:t>Licencja Dostępowa CAL na usługi Dynamics C5</w:t>
            </w:r>
          </w:p>
        </w:tc>
      </w:tr>
      <w:tr w:rsidR="000B7D4B" w14:paraId="3920A242" w14:textId="77777777">
        <w:tc>
          <w:tcPr>
            <w:tcW w:w="6120" w:type="dxa"/>
            <w:tcBorders>
              <w:top w:val="none" w:sz="4" w:space="0" w:color="6E6E6E"/>
              <w:left w:val="single" w:sz="4" w:space="0" w:color="6E6E6E"/>
              <w:bottom w:val="none" w:sz="4" w:space="0" w:color="6E6E6E"/>
              <w:right w:val="single" w:sz="4" w:space="0" w:color="6E6E6E"/>
            </w:tcBorders>
          </w:tcPr>
          <w:p w14:paraId="4F03AEA9"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07836" w14:textId="77777777" w:rsidR="000B7D4B" w:rsidRDefault="00B0533B">
            <w:pPr>
              <w:pStyle w:val="ProductList-TableBody"/>
            </w:pPr>
            <w:r>
              <w:t>Licencja Dostępowa CAL na instalowane lokalnie usługi Dynamics 365 Operations (na Użytkownika)</w:t>
            </w:r>
          </w:p>
        </w:tc>
      </w:tr>
      <w:tr w:rsidR="000B7D4B" w14:paraId="6A4E0600" w14:textId="77777777">
        <w:tc>
          <w:tcPr>
            <w:tcW w:w="6120" w:type="dxa"/>
            <w:tcBorders>
              <w:top w:val="none" w:sz="4" w:space="0" w:color="6E6E6E"/>
              <w:left w:val="single" w:sz="4" w:space="0" w:color="6E6E6E"/>
              <w:bottom w:val="none" w:sz="4" w:space="0" w:color="6E6E6E"/>
              <w:right w:val="single" w:sz="4" w:space="0" w:color="6E6E6E"/>
            </w:tcBorders>
          </w:tcPr>
          <w:p w14:paraId="33FD945F"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1C48C" w14:textId="77777777" w:rsidR="000B7D4B" w:rsidRDefault="00B0533B">
            <w:pPr>
              <w:pStyle w:val="ProductList-TableBody"/>
            </w:pPr>
            <w:r>
              <w:t>Licencja From SA do licencji Dynamics 365 Unified Plan</w:t>
            </w:r>
          </w:p>
        </w:tc>
      </w:tr>
      <w:tr w:rsidR="000B7D4B" w14:paraId="794CF7CB" w14:textId="77777777">
        <w:tc>
          <w:tcPr>
            <w:tcW w:w="6120" w:type="dxa"/>
            <w:tcBorders>
              <w:top w:val="none" w:sz="4" w:space="0" w:color="6E6E6E"/>
              <w:left w:val="single" w:sz="4" w:space="0" w:color="6E6E6E"/>
              <w:bottom w:val="single" w:sz="4" w:space="0" w:color="6E6E6E"/>
              <w:right w:val="single" w:sz="4" w:space="0" w:color="6E6E6E"/>
            </w:tcBorders>
          </w:tcPr>
          <w:p w14:paraId="4E49115B"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BA45A" w14:textId="77777777" w:rsidR="000B7D4B" w:rsidRDefault="00B0533B">
            <w:pPr>
              <w:pStyle w:val="ProductList-TableBody"/>
            </w:pPr>
            <w:r>
              <w:t>Dynamics 365 Plan</w:t>
            </w:r>
          </w:p>
        </w:tc>
      </w:tr>
      <w:tr w:rsidR="000B7D4B" w14:paraId="4E9A2C09" w14:textId="77777777">
        <w:tc>
          <w:tcPr>
            <w:tcW w:w="6120" w:type="dxa"/>
            <w:tcBorders>
              <w:top w:val="single" w:sz="4" w:space="0" w:color="6E6E6E"/>
              <w:left w:val="single" w:sz="4" w:space="0" w:color="6E6E6E"/>
              <w:bottom w:val="none" w:sz="4" w:space="0" w:color="6E6E6E"/>
              <w:right w:val="single" w:sz="4" w:space="0" w:color="6E6E6E"/>
            </w:tcBorders>
          </w:tcPr>
          <w:p w14:paraId="18CB248E" w14:textId="77777777" w:rsidR="000B7D4B" w:rsidRDefault="00B0533B">
            <w:pPr>
              <w:pStyle w:val="ProductList-TableBody"/>
            </w:pPr>
            <w:r>
              <w:t>Licencja From SA do licencji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44460E2A" w14:textId="77777777" w:rsidR="000B7D4B" w:rsidRDefault="00B0533B">
            <w:pPr>
              <w:pStyle w:val="ProductList-TableBody"/>
            </w:pPr>
            <w:r>
              <w:t>Licencja Dostępowa CAL na usługi Dynamics AX</w:t>
            </w:r>
          </w:p>
        </w:tc>
      </w:tr>
      <w:tr w:rsidR="000B7D4B" w14:paraId="280BF256" w14:textId="77777777">
        <w:tc>
          <w:tcPr>
            <w:tcW w:w="6120" w:type="dxa"/>
            <w:tcBorders>
              <w:top w:val="none" w:sz="4" w:space="0" w:color="6E6E6E"/>
              <w:left w:val="single" w:sz="4" w:space="0" w:color="6E6E6E"/>
              <w:bottom w:val="none" w:sz="4" w:space="0" w:color="6E6E6E"/>
              <w:right w:val="single" w:sz="4" w:space="0" w:color="6E6E6E"/>
            </w:tcBorders>
          </w:tcPr>
          <w:p w14:paraId="0B9839C0"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C447A" w14:textId="77777777" w:rsidR="000B7D4B" w:rsidRDefault="00B0533B">
            <w:pPr>
              <w:pStyle w:val="ProductList-TableBody"/>
            </w:pPr>
            <w:r>
              <w:t>Licencja Dostępowa CAL na usługi Dynamics GP</w:t>
            </w:r>
          </w:p>
        </w:tc>
      </w:tr>
      <w:tr w:rsidR="000B7D4B" w14:paraId="25993EB8" w14:textId="77777777">
        <w:tc>
          <w:tcPr>
            <w:tcW w:w="6120" w:type="dxa"/>
            <w:tcBorders>
              <w:top w:val="none" w:sz="4" w:space="0" w:color="6E6E6E"/>
              <w:left w:val="single" w:sz="4" w:space="0" w:color="6E6E6E"/>
              <w:bottom w:val="none" w:sz="4" w:space="0" w:color="6E6E6E"/>
              <w:right w:val="single" w:sz="4" w:space="0" w:color="6E6E6E"/>
            </w:tcBorders>
          </w:tcPr>
          <w:p w14:paraId="6D5C83F0"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E7EF5" w14:textId="77777777" w:rsidR="000B7D4B" w:rsidRDefault="00B0533B">
            <w:pPr>
              <w:pStyle w:val="ProductList-TableBody"/>
            </w:pPr>
            <w:r>
              <w:t>Licencja Dostępowa CAL na usługi Dynamics NAV</w:t>
            </w:r>
          </w:p>
        </w:tc>
      </w:tr>
      <w:tr w:rsidR="000B7D4B" w14:paraId="6C0FCC87" w14:textId="77777777">
        <w:tc>
          <w:tcPr>
            <w:tcW w:w="6120" w:type="dxa"/>
            <w:tcBorders>
              <w:top w:val="none" w:sz="4" w:space="0" w:color="6E6E6E"/>
              <w:left w:val="single" w:sz="4" w:space="0" w:color="6E6E6E"/>
              <w:bottom w:val="none" w:sz="4" w:space="0" w:color="6E6E6E"/>
              <w:right w:val="single" w:sz="4" w:space="0" w:color="6E6E6E"/>
            </w:tcBorders>
          </w:tcPr>
          <w:p w14:paraId="0307D7CA"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E03AC" w14:textId="77777777" w:rsidR="000B7D4B" w:rsidRDefault="00B0533B">
            <w:pPr>
              <w:pStyle w:val="ProductList-TableBody"/>
            </w:pPr>
            <w:r>
              <w:t>Licencja Dostępowa CAL na usługi Dynamics SL</w:t>
            </w:r>
          </w:p>
        </w:tc>
      </w:tr>
      <w:tr w:rsidR="000B7D4B" w14:paraId="1AEB4E0A" w14:textId="77777777">
        <w:tc>
          <w:tcPr>
            <w:tcW w:w="6120" w:type="dxa"/>
            <w:tcBorders>
              <w:top w:val="none" w:sz="4" w:space="0" w:color="6E6E6E"/>
              <w:left w:val="single" w:sz="4" w:space="0" w:color="6E6E6E"/>
              <w:bottom w:val="none" w:sz="4" w:space="0" w:color="6E6E6E"/>
              <w:right w:val="single" w:sz="4" w:space="0" w:color="6E6E6E"/>
            </w:tcBorders>
          </w:tcPr>
          <w:p w14:paraId="35264F3B"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A4B66" w14:textId="77777777" w:rsidR="000B7D4B" w:rsidRDefault="00B0533B">
            <w:pPr>
              <w:pStyle w:val="ProductList-TableBody"/>
            </w:pPr>
            <w:r>
              <w:t>Licencja Dostępowa CAL na usługi Microsoft XAL</w:t>
            </w:r>
          </w:p>
        </w:tc>
      </w:tr>
      <w:tr w:rsidR="000B7D4B" w14:paraId="43010757" w14:textId="77777777">
        <w:tc>
          <w:tcPr>
            <w:tcW w:w="6120" w:type="dxa"/>
            <w:tcBorders>
              <w:top w:val="none" w:sz="4" w:space="0" w:color="6E6E6E"/>
              <w:left w:val="single" w:sz="4" w:space="0" w:color="6E6E6E"/>
              <w:bottom w:val="none" w:sz="4" w:space="0" w:color="6E6E6E"/>
              <w:right w:val="single" w:sz="4" w:space="0" w:color="6E6E6E"/>
            </w:tcBorders>
          </w:tcPr>
          <w:p w14:paraId="501DA222"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1DDA7" w14:textId="77777777" w:rsidR="000B7D4B" w:rsidRDefault="00B0533B">
            <w:pPr>
              <w:pStyle w:val="ProductList-TableBody"/>
            </w:pPr>
            <w:r>
              <w:t>Linie POS w usłudze Dynamics</w:t>
            </w:r>
          </w:p>
        </w:tc>
      </w:tr>
      <w:tr w:rsidR="000B7D4B" w14:paraId="7BD7BEAD" w14:textId="77777777">
        <w:tc>
          <w:tcPr>
            <w:tcW w:w="6120" w:type="dxa"/>
            <w:tcBorders>
              <w:top w:val="none" w:sz="4" w:space="0" w:color="6E6E6E"/>
              <w:left w:val="single" w:sz="4" w:space="0" w:color="6E6E6E"/>
              <w:bottom w:val="none" w:sz="4" w:space="0" w:color="6E6E6E"/>
              <w:right w:val="single" w:sz="4" w:space="0" w:color="6E6E6E"/>
            </w:tcBorders>
          </w:tcPr>
          <w:p w14:paraId="19836CE0"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47FCD" w14:textId="77777777" w:rsidR="000B7D4B" w:rsidRDefault="00B0533B">
            <w:pPr>
              <w:pStyle w:val="ProductList-TableBody"/>
            </w:pPr>
            <w:r>
              <w:t>Linie RMS w usłudze Dynamics</w:t>
            </w:r>
          </w:p>
        </w:tc>
      </w:tr>
      <w:tr w:rsidR="000B7D4B" w14:paraId="14404F62" w14:textId="77777777">
        <w:tc>
          <w:tcPr>
            <w:tcW w:w="6120" w:type="dxa"/>
            <w:tcBorders>
              <w:top w:val="none" w:sz="4" w:space="0" w:color="6E6E6E"/>
              <w:left w:val="single" w:sz="4" w:space="0" w:color="6E6E6E"/>
              <w:bottom w:val="none" w:sz="4" w:space="0" w:color="6E6E6E"/>
              <w:right w:val="single" w:sz="4" w:space="0" w:color="6E6E6E"/>
            </w:tcBorders>
          </w:tcPr>
          <w:p w14:paraId="1EBADF92"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FAD19" w14:textId="77777777" w:rsidR="000B7D4B" w:rsidRDefault="00B0533B">
            <w:pPr>
              <w:pStyle w:val="ProductList-TableBody"/>
            </w:pPr>
            <w:r>
              <w:t>Licencja Dostępowa CAL na usługi Dynamics C5</w:t>
            </w:r>
          </w:p>
        </w:tc>
      </w:tr>
      <w:tr w:rsidR="000B7D4B" w14:paraId="1CF9E009" w14:textId="77777777">
        <w:tc>
          <w:tcPr>
            <w:tcW w:w="6120" w:type="dxa"/>
            <w:tcBorders>
              <w:top w:val="none" w:sz="4" w:space="0" w:color="6E6E6E"/>
              <w:left w:val="single" w:sz="4" w:space="0" w:color="6E6E6E"/>
              <w:bottom w:val="none" w:sz="4" w:space="0" w:color="6E6E6E"/>
              <w:right w:val="single" w:sz="4" w:space="0" w:color="6E6E6E"/>
            </w:tcBorders>
          </w:tcPr>
          <w:p w14:paraId="02321808"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0A294" w14:textId="77777777" w:rsidR="000B7D4B" w:rsidRDefault="00B0533B">
            <w:pPr>
              <w:pStyle w:val="ProductList-TableBody"/>
            </w:pPr>
            <w:r>
              <w:t>Licencja Dostępowa CAL na instalowane lokalnie usługi Dynamics 365 Operations (na Użytkownika)</w:t>
            </w:r>
          </w:p>
        </w:tc>
      </w:tr>
      <w:tr w:rsidR="000B7D4B" w14:paraId="4F3F23CD" w14:textId="77777777">
        <w:tc>
          <w:tcPr>
            <w:tcW w:w="6120" w:type="dxa"/>
            <w:tcBorders>
              <w:top w:val="none" w:sz="4" w:space="0" w:color="6E6E6E"/>
              <w:left w:val="single" w:sz="4" w:space="0" w:color="6E6E6E"/>
              <w:bottom w:val="none" w:sz="4" w:space="0" w:color="6E6E6E"/>
              <w:right w:val="single" w:sz="4" w:space="0" w:color="6E6E6E"/>
            </w:tcBorders>
          </w:tcPr>
          <w:p w14:paraId="391482B3"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6E72A" w14:textId="77777777" w:rsidR="000B7D4B" w:rsidRDefault="00B0533B">
            <w:pPr>
              <w:pStyle w:val="ProductList-TableBody"/>
            </w:pPr>
            <w:r>
              <w:t>Licencja From SA do licencji Dynamics 365 Unified Plan</w:t>
            </w:r>
          </w:p>
        </w:tc>
      </w:tr>
      <w:tr w:rsidR="000B7D4B" w14:paraId="7AFD796A" w14:textId="77777777">
        <w:tc>
          <w:tcPr>
            <w:tcW w:w="6120" w:type="dxa"/>
            <w:tcBorders>
              <w:top w:val="none" w:sz="4" w:space="0" w:color="6E6E6E"/>
              <w:left w:val="single" w:sz="4" w:space="0" w:color="6E6E6E"/>
              <w:bottom w:val="single" w:sz="4" w:space="0" w:color="6E6E6E"/>
              <w:right w:val="single" w:sz="4" w:space="0" w:color="6E6E6E"/>
            </w:tcBorders>
          </w:tcPr>
          <w:p w14:paraId="444D5EBE"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86EBF" w14:textId="77777777" w:rsidR="000B7D4B" w:rsidRDefault="00B0533B">
            <w:pPr>
              <w:pStyle w:val="ProductList-TableBody"/>
            </w:pPr>
            <w:r>
              <w:t>Dynamics 365 Plan</w:t>
            </w:r>
          </w:p>
        </w:tc>
      </w:tr>
      <w:tr w:rsidR="000B7D4B" w14:paraId="6164130C" w14:textId="77777777">
        <w:tc>
          <w:tcPr>
            <w:tcW w:w="6120" w:type="dxa"/>
            <w:tcBorders>
              <w:top w:val="single" w:sz="4" w:space="0" w:color="6E6E6E"/>
              <w:left w:val="single" w:sz="4" w:space="0" w:color="6E6E6E"/>
              <w:bottom w:val="none" w:sz="4" w:space="0" w:color="6E6E6E"/>
              <w:right w:val="single" w:sz="4" w:space="0" w:color="6E6E6E"/>
            </w:tcBorders>
          </w:tcPr>
          <w:p w14:paraId="6927C427" w14:textId="77777777" w:rsidR="000B7D4B" w:rsidRDefault="00B0533B">
            <w:pPr>
              <w:pStyle w:val="ProductList-TableBody"/>
            </w:pPr>
            <w:r>
              <w:t>Licencja From SA do licencji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359CF4B2" w14:textId="77777777" w:rsidR="000B7D4B" w:rsidRDefault="00B0533B">
            <w:pPr>
              <w:pStyle w:val="ProductList-TableBody"/>
            </w:pPr>
            <w:r>
              <w:t>Licencja Dostępowa CAL na usługi Dynamics AX</w:t>
            </w:r>
          </w:p>
        </w:tc>
      </w:tr>
      <w:tr w:rsidR="000B7D4B" w14:paraId="0A5BC8A8" w14:textId="77777777">
        <w:tc>
          <w:tcPr>
            <w:tcW w:w="6120" w:type="dxa"/>
            <w:tcBorders>
              <w:top w:val="none" w:sz="4" w:space="0" w:color="6E6E6E"/>
              <w:left w:val="single" w:sz="4" w:space="0" w:color="6E6E6E"/>
              <w:bottom w:val="none" w:sz="4" w:space="0" w:color="6E6E6E"/>
              <w:right w:val="single" w:sz="4" w:space="0" w:color="6E6E6E"/>
            </w:tcBorders>
          </w:tcPr>
          <w:p w14:paraId="573BB103"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2B162" w14:textId="77777777" w:rsidR="000B7D4B" w:rsidRDefault="00B0533B">
            <w:pPr>
              <w:pStyle w:val="ProductList-TableBody"/>
            </w:pPr>
            <w:r>
              <w:t>Licencja Dostępowa CAL na usługi Dynamics GP</w:t>
            </w:r>
          </w:p>
        </w:tc>
      </w:tr>
      <w:tr w:rsidR="000B7D4B" w14:paraId="75CA0E92" w14:textId="77777777">
        <w:tc>
          <w:tcPr>
            <w:tcW w:w="6120" w:type="dxa"/>
            <w:tcBorders>
              <w:top w:val="none" w:sz="4" w:space="0" w:color="6E6E6E"/>
              <w:left w:val="single" w:sz="4" w:space="0" w:color="6E6E6E"/>
              <w:bottom w:val="none" w:sz="4" w:space="0" w:color="6E6E6E"/>
              <w:right w:val="single" w:sz="4" w:space="0" w:color="6E6E6E"/>
            </w:tcBorders>
          </w:tcPr>
          <w:p w14:paraId="7E2D9684"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43CB7" w14:textId="77777777" w:rsidR="000B7D4B" w:rsidRDefault="00B0533B">
            <w:pPr>
              <w:pStyle w:val="ProductList-TableBody"/>
            </w:pPr>
            <w:r>
              <w:t>Licencja Dostępowa CAL na usługi Dynamics NAV</w:t>
            </w:r>
          </w:p>
        </w:tc>
      </w:tr>
      <w:tr w:rsidR="000B7D4B" w14:paraId="4E1DFD10" w14:textId="77777777">
        <w:tc>
          <w:tcPr>
            <w:tcW w:w="6120" w:type="dxa"/>
            <w:tcBorders>
              <w:top w:val="none" w:sz="4" w:space="0" w:color="6E6E6E"/>
              <w:left w:val="single" w:sz="4" w:space="0" w:color="6E6E6E"/>
              <w:bottom w:val="none" w:sz="4" w:space="0" w:color="6E6E6E"/>
              <w:right w:val="single" w:sz="4" w:space="0" w:color="6E6E6E"/>
            </w:tcBorders>
          </w:tcPr>
          <w:p w14:paraId="639DEBED"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0CAB9" w14:textId="77777777" w:rsidR="000B7D4B" w:rsidRDefault="00B0533B">
            <w:pPr>
              <w:pStyle w:val="ProductList-TableBody"/>
            </w:pPr>
            <w:r>
              <w:t>Licencja Dostępowa CAL na usługi Dynamics SL</w:t>
            </w:r>
          </w:p>
        </w:tc>
      </w:tr>
      <w:tr w:rsidR="000B7D4B" w14:paraId="2DFDEA88" w14:textId="77777777">
        <w:tc>
          <w:tcPr>
            <w:tcW w:w="6120" w:type="dxa"/>
            <w:tcBorders>
              <w:top w:val="none" w:sz="4" w:space="0" w:color="6E6E6E"/>
              <w:left w:val="single" w:sz="4" w:space="0" w:color="6E6E6E"/>
              <w:bottom w:val="none" w:sz="4" w:space="0" w:color="6E6E6E"/>
              <w:right w:val="single" w:sz="4" w:space="0" w:color="6E6E6E"/>
            </w:tcBorders>
          </w:tcPr>
          <w:p w14:paraId="6F823131"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61198" w14:textId="77777777" w:rsidR="000B7D4B" w:rsidRDefault="00B0533B">
            <w:pPr>
              <w:pStyle w:val="ProductList-TableBody"/>
            </w:pPr>
            <w:r>
              <w:t>Licencja Dostępowa CAL na usługi Microsoft XAL</w:t>
            </w:r>
          </w:p>
        </w:tc>
      </w:tr>
      <w:tr w:rsidR="000B7D4B" w14:paraId="630870D6" w14:textId="77777777">
        <w:tc>
          <w:tcPr>
            <w:tcW w:w="6120" w:type="dxa"/>
            <w:tcBorders>
              <w:top w:val="none" w:sz="4" w:space="0" w:color="6E6E6E"/>
              <w:left w:val="single" w:sz="4" w:space="0" w:color="6E6E6E"/>
              <w:bottom w:val="none" w:sz="4" w:space="0" w:color="6E6E6E"/>
              <w:right w:val="single" w:sz="4" w:space="0" w:color="6E6E6E"/>
            </w:tcBorders>
          </w:tcPr>
          <w:p w14:paraId="011B360E"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577FA" w14:textId="77777777" w:rsidR="000B7D4B" w:rsidRDefault="00B0533B">
            <w:pPr>
              <w:pStyle w:val="ProductList-TableBody"/>
            </w:pPr>
            <w:r>
              <w:t>Linie POS w usłudze Dynamics</w:t>
            </w:r>
          </w:p>
        </w:tc>
      </w:tr>
      <w:tr w:rsidR="000B7D4B" w14:paraId="7D3DE397" w14:textId="77777777">
        <w:tc>
          <w:tcPr>
            <w:tcW w:w="6120" w:type="dxa"/>
            <w:tcBorders>
              <w:top w:val="none" w:sz="4" w:space="0" w:color="6E6E6E"/>
              <w:left w:val="single" w:sz="4" w:space="0" w:color="6E6E6E"/>
              <w:bottom w:val="none" w:sz="4" w:space="0" w:color="6E6E6E"/>
              <w:right w:val="single" w:sz="4" w:space="0" w:color="6E6E6E"/>
            </w:tcBorders>
          </w:tcPr>
          <w:p w14:paraId="55DD9DDE"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E20D2" w14:textId="77777777" w:rsidR="000B7D4B" w:rsidRDefault="00B0533B">
            <w:pPr>
              <w:pStyle w:val="ProductList-TableBody"/>
            </w:pPr>
            <w:r>
              <w:t>Linie RMS w usłudze Dynamics</w:t>
            </w:r>
          </w:p>
        </w:tc>
      </w:tr>
      <w:tr w:rsidR="000B7D4B" w14:paraId="4AEAF6E8" w14:textId="77777777">
        <w:tc>
          <w:tcPr>
            <w:tcW w:w="6120" w:type="dxa"/>
            <w:tcBorders>
              <w:top w:val="none" w:sz="4" w:space="0" w:color="6E6E6E"/>
              <w:left w:val="single" w:sz="4" w:space="0" w:color="6E6E6E"/>
              <w:bottom w:val="none" w:sz="4" w:space="0" w:color="6E6E6E"/>
              <w:right w:val="single" w:sz="4" w:space="0" w:color="6E6E6E"/>
            </w:tcBorders>
          </w:tcPr>
          <w:p w14:paraId="4A5106C0"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CC6FF" w14:textId="77777777" w:rsidR="000B7D4B" w:rsidRDefault="00B0533B">
            <w:pPr>
              <w:pStyle w:val="ProductList-TableBody"/>
            </w:pPr>
            <w:r>
              <w:t>Licencja Dostępowa CAL na usługi Dynamics C5</w:t>
            </w:r>
          </w:p>
        </w:tc>
      </w:tr>
      <w:tr w:rsidR="000B7D4B" w14:paraId="0D05DF82" w14:textId="77777777">
        <w:tc>
          <w:tcPr>
            <w:tcW w:w="6120" w:type="dxa"/>
            <w:tcBorders>
              <w:top w:val="none" w:sz="4" w:space="0" w:color="6E6E6E"/>
              <w:left w:val="single" w:sz="4" w:space="0" w:color="6E6E6E"/>
              <w:bottom w:val="none" w:sz="4" w:space="0" w:color="6E6E6E"/>
              <w:right w:val="single" w:sz="4" w:space="0" w:color="6E6E6E"/>
            </w:tcBorders>
          </w:tcPr>
          <w:p w14:paraId="330F0D0E"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4A5B4" w14:textId="77777777" w:rsidR="000B7D4B" w:rsidRDefault="00B0533B">
            <w:pPr>
              <w:pStyle w:val="ProductList-TableBody"/>
            </w:pPr>
            <w:r>
              <w:t>Licencja Dostępowa CAL na instalowane lokalnie usługi Dynamics 365 Operations (na Użytkownika)</w:t>
            </w:r>
          </w:p>
        </w:tc>
      </w:tr>
      <w:tr w:rsidR="000B7D4B" w14:paraId="49BB328F" w14:textId="77777777">
        <w:tc>
          <w:tcPr>
            <w:tcW w:w="6120" w:type="dxa"/>
            <w:tcBorders>
              <w:top w:val="none" w:sz="4" w:space="0" w:color="6E6E6E"/>
              <w:left w:val="single" w:sz="4" w:space="0" w:color="6E6E6E"/>
              <w:bottom w:val="none" w:sz="4" w:space="0" w:color="6E6E6E"/>
              <w:right w:val="single" w:sz="4" w:space="0" w:color="6E6E6E"/>
            </w:tcBorders>
          </w:tcPr>
          <w:p w14:paraId="355C2E08"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EBE67" w14:textId="77777777" w:rsidR="000B7D4B" w:rsidRDefault="00B0533B">
            <w:pPr>
              <w:pStyle w:val="ProductList-TableBody"/>
            </w:pPr>
            <w:r>
              <w:t>Licencja From SA do licencji Dynamics 365 Unified Plan</w:t>
            </w:r>
          </w:p>
        </w:tc>
      </w:tr>
      <w:tr w:rsidR="000B7D4B" w14:paraId="18FB5A3B" w14:textId="77777777">
        <w:tc>
          <w:tcPr>
            <w:tcW w:w="6120" w:type="dxa"/>
            <w:tcBorders>
              <w:top w:val="none" w:sz="4" w:space="0" w:color="6E6E6E"/>
              <w:left w:val="single" w:sz="4" w:space="0" w:color="6E6E6E"/>
              <w:bottom w:val="single" w:sz="4" w:space="0" w:color="6E6E6E"/>
              <w:right w:val="single" w:sz="4" w:space="0" w:color="6E6E6E"/>
            </w:tcBorders>
          </w:tcPr>
          <w:p w14:paraId="2D8F7A2F"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F1591" w14:textId="77777777" w:rsidR="000B7D4B" w:rsidRDefault="00B0533B">
            <w:pPr>
              <w:pStyle w:val="ProductList-TableBody"/>
            </w:pPr>
            <w:r>
              <w:t>Dynamics 365 Plan</w:t>
            </w:r>
          </w:p>
        </w:tc>
      </w:tr>
      <w:tr w:rsidR="000B7D4B" w14:paraId="1F08546D" w14:textId="77777777">
        <w:tc>
          <w:tcPr>
            <w:tcW w:w="6120" w:type="dxa"/>
            <w:tcBorders>
              <w:top w:val="single" w:sz="4" w:space="0" w:color="6E6E6E"/>
              <w:left w:val="single" w:sz="4" w:space="0" w:color="6E6E6E"/>
              <w:bottom w:val="none" w:sz="4" w:space="0" w:color="6E6E6E"/>
              <w:right w:val="single" w:sz="4" w:space="0" w:color="6E6E6E"/>
            </w:tcBorders>
          </w:tcPr>
          <w:p w14:paraId="7DC15B54" w14:textId="77777777" w:rsidR="000B7D4B" w:rsidRDefault="00B0533B">
            <w:pPr>
              <w:pStyle w:val="ProductList-TableBody"/>
            </w:pPr>
            <w:r>
              <w:t>Licencja From SA do licencji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7DD993CE" w14:textId="77777777" w:rsidR="000B7D4B" w:rsidRDefault="00B0533B">
            <w:pPr>
              <w:pStyle w:val="ProductList-TableBody"/>
            </w:pPr>
            <w:r>
              <w:t>Licencja Dostępowa CAL na usługi Dynamics CRM</w:t>
            </w:r>
          </w:p>
        </w:tc>
      </w:tr>
      <w:tr w:rsidR="000B7D4B" w14:paraId="01CEFA9F" w14:textId="77777777">
        <w:tc>
          <w:tcPr>
            <w:tcW w:w="6120" w:type="dxa"/>
            <w:tcBorders>
              <w:top w:val="none" w:sz="4" w:space="0" w:color="6E6E6E"/>
              <w:left w:val="single" w:sz="4" w:space="0" w:color="6E6E6E"/>
              <w:bottom w:val="none" w:sz="4" w:space="0" w:color="6E6E6E"/>
              <w:right w:val="single" w:sz="4" w:space="0" w:color="6E6E6E"/>
            </w:tcBorders>
          </w:tcPr>
          <w:p w14:paraId="1D9BA68D"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1379A" w14:textId="77777777" w:rsidR="000B7D4B" w:rsidRDefault="00B0533B">
            <w:pPr>
              <w:pStyle w:val="ProductList-TableBody"/>
            </w:pPr>
            <w:r>
              <w:t>Licencja Dostępowa CAL na usługi Dynamics 365 Sales</w:t>
            </w:r>
          </w:p>
        </w:tc>
      </w:tr>
      <w:tr w:rsidR="000B7D4B" w14:paraId="4DF8E0C1" w14:textId="77777777">
        <w:tc>
          <w:tcPr>
            <w:tcW w:w="6120" w:type="dxa"/>
            <w:tcBorders>
              <w:top w:val="none" w:sz="4" w:space="0" w:color="6E6E6E"/>
              <w:left w:val="single" w:sz="4" w:space="0" w:color="6E6E6E"/>
              <w:bottom w:val="none" w:sz="4" w:space="0" w:color="6E6E6E"/>
              <w:right w:val="single" w:sz="4" w:space="0" w:color="6E6E6E"/>
            </w:tcBorders>
          </w:tcPr>
          <w:p w14:paraId="7C7159FC"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6098B" w14:textId="77777777" w:rsidR="000B7D4B" w:rsidRDefault="00B0533B">
            <w:pPr>
              <w:pStyle w:val="ProductList-TableBody"/>
            </w:pPr>
            <w:r>
              <w:t>Licencja typu From SA na Dynamics 365 Customer Engagement Plan</w:t>
            </w:r>
          </w:p>
        </w:tc>
      </w:tr>
      <w:tr w:rsidR="000B7D4B" w14:paraId="401979FE" w14:textId="77777777">
        <w:tc>
          <w:tcPr>
            <w:tcW w:w="6120" w:type="dxa"/>
            <w:tcBorders>
              <w:top w:val="none" w:sz="4" w:space="0" w:color="6E6E6E"/>
              <w:left w:val="single" w:sz="4" w:space="0" w:color="6E6E6E"/>
              <w:bottom w:val="single" w:sz="4" w:space="0" w:color="6E6E6E"/>
              <w:right w:val="single" w:sz="4" w:space="0" w:color="6E6E6E"/>
            </w:tcBorders>
          </w:tcPr>
          <w:p w14:paraId="5FD31BFC"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58483" w14:textId="77777777" w:rsidR="000B7D4B" w:rsidRDefault="00B0533B">
            <w:pPr>
              <w:pStyle w:val="ProductList-TableBody"/>
            </w:pPr>
            <w:r>
              <w:t>Dynamics 365 Plan</w:t>
            </w:r>
          </w:p>
        </w:tc>
      </w:tr>
      <w:tr w:rsidR="000B7D4B" w14:paraId="466C8557" w14:textId="77777777">
        <w:tc>
          <w:tcPr>
            <w:tcW w:w="6120" w:type="dxa"/>
            <w:tcBorders>
              <w:top w:val="single" w:sz="4" w:space="0" w:color="6E6E6E"/>
              <w:left w:val="single" w:sz="4" w:space="0" w:color="6E6E6E"/>
              <w:bottom w:val="none" w:sz="4" w:space="0" w:color="6E6E6E"/>
              <w:right w:val="single" w:sz="4" w:space="0" w:color="6E6E6E"/>
            </w:tcBorders>
          </w:tcPr>
          <w:p w14:paraId="2C69EE66" w14:textId="77777777" w:rsidR="000B7D4B" w:rsidRDefault="00B0533B">
            <w:pPr>
              <w:pStyle w:val="ProductList-TableBody"/>
            </w:pPr>
            <w:r>
              <w:t>Licencja From SA do licencji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76EB92D2" w14:textId="77777777" w:rsidR="000B7D4B" w:rsidRDefault="00B0533B">
            <w:pPr>
              <w:pStyle w:val="ProductList-TableBody"/>
            </w:pPr>
            <w:r>
              <w:t>Licencja Dostępowa CAL na usługi Dynamics 365 Sales</w:t>
            </w:r>
          </w:p>
        </w:tc>
      </w:tr>
      <w:tr w:rsidR="000B7D4B" w14:paraId="5DB289A8" w14:textId="77777777">
        <w:tc>
          <w:tcPr>
            <w:tcW w:w="6120" w:type="dxa"/>
            <w:tcBorders>
              <w:top w:val="none" w:sz="4" w:space="0" w:color="6E6E6E"/>
              <w:left w:val="single" w:sz="4" w:space="0" w:color="6E6E6E"/>
              <w:bottom w:val="none" w:sz="4" w:space="0" w:color="6E6E6E"/>
              <w:right w:val="single" w:sz="4" w:space="0" w:color="6E6E6E"/>
            </w:tcBorders>
          </w:tcPr>
          <w:p w14:paraId="4C44289B"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69F84" w14:textId="77777777" w:rsidR="000B7D4B" w:rsidRDefault="00B0533B">
            <w:pPr>
              <w:pStyle w:val="ProductList-TableBody"/>
            </w:pPr>
            <w:r>
              <w:t>Licencja Dostępowa CAL na usługi Dynamics CRM</w:t>
            </w:r>
          </w:p>
        </w:tc>
      </w:tr>
      <w:tr w:rsidR="000B7D4B" w14:paraId="65A95937" w14:textId="77777777">
        <w:tc>
          <w:tcPr>
            <w:tcW w:w="6120" w:type="dxa"/>
            <w:tcBorders>
              <w:top w:val="none" w:sz="4" w:space="0" w:color="6E6E6E"/>
              <w:left w:val="single" w:sz="4" w:space="0" w:color="6E6E6E"/>
              <w:bottom w:val="none" w:sz="4" w:space="0" w:color="6E6E6E"/>
              <w:right w:val="single" w:sz="4" w:space="0" w:color="6E6E6E"/>
            </w:tcBorders>
          </w:tcPr>
          <w:p w14:paraId="2557D1DE"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AF157" w14:textId="77777777" w:rsidR="000B7D4B" w:rsidRDefault="00B0533B">
            <w:pPr>
              <w:pStyle w:val="ProductList-TableBody"/>
            </w:pPr>
            <w:r>
              <w:t>Licencja typu From SA na Dynamics 365 Customer Engagement Plan</w:t>
            </w:r>
          </w:p>
        </w:tc>
      </w:tr>
      <w:tr w:rsidR="000B7D4B" w14:paraId="39E25EF8" w14:textId="77777777">
        <w:tc>
          <w:tcPr>
            <w:tcW w:w="6120" w:type="dxa"/>
            <w:tcBorders>
              <w:top w:val="none" w:sz="4" w:space="0" w:color="6E6E6E"/>
              <w:left w:val="single" w:sz="4" w:space="0" w:color="6E6E6E"/>
              <w:bottom w:val="single" w:sz="4" w:space="0" w:color="6E6E6E"/>
              <w:right w:val="single" w:sz="4" w:space="0" w:color="6E6E6E"/>
            </w:tcBorders>
          </w:tcPr>
          <w:p w14:paraId="2CD07F2E"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BC646" w14:textId="77777777" w:rsidR="000B7D4B" w:rsidRDefault="00B0533B">
            <w:pPr>
              <w:pStyle w:val="ProductList-TableBody"/>
            </w:pPr>
            <w:r>
              <w:t>Dynamics 365 Plan</w:t>
            </w:r>
          </w:p>
        </w:tc>
      </w:tr>
      <w:tr w:rsidR="000B7D4B" w14:paraId="7CD4F37E" w14:textId="77777777">
        <w:tc>
          <w:tcPr>
            <w:tcW w:w="6120" w:type="dxa"/>
            <w:tcBorders>
              <w:top w:val="single" w:sz="4" w:space="0" w:color="6E6E6E"/>
              <w:left w:val="single" w:sz="4" w:space="0" w:color="6E6E6E"/>
              <w:bottom w:val="none" w:sz="4" w:space="0" w:color="6E6E6E"/>
              <w:right w:val="single" w:sz="4" w:space="0" w:color="6E6E6E"/>
            </w:tcBorders>
          </w:tcPr>
          <w:p w14:paraId="3C622D61" w14:textId="77777777" w:rsidR="000B7D4B" w:rsidRDefault="00B0533B">
            <w:pPr>
              <w:pStyle w:val="ProductList-TableBody"/>
            </w:pPr>
            <w:r>
              <w:t>Licencja From SA do licencji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1D73C18D" w14:textId="77777777" w:rsidR="000B7D4B" w:rsidRDefault="00B0533B">
            <w:pPr>
              <w:pStyle w:val="ProductList-TableBody"/>
            </w:pPr>
            <w:r>
              <w:t>Licencja Dostępowa CAL na usługi Dynamics CRM</w:t>
            </w:r>
          </w:p>
        </w:tc>
      </w:tr>
      <w:tr w:rsidR="000B7D4B" w14:paraId="0CE010B5" w14:textId="77777777">
        <w:tc>
          <w:tcPr>
            <w:tcW w:w="6120" w:type="dxa"/>
            <w:tcBorders>
              <w:top w:val="none" w:sz="4" w:space="0" w:color="6E6E6E"/>
              <w:left w:val="single" w:sz="4" w:space="0" w:color="6E6E6E"/>
              <w:bottom w:val="none" w:sz="4" w:space="0" w:color="6E6E6E"/>
              <w:right w:val="single" w:sz="4" w:space="0" w:color="6E6E6E"/>
            </w:tcBorders>
          </w:tcPr>
          <w:p w14:paraId="108E2E99"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E66F1" w14:textId="77777777" w:rsidR="000B7D4B" w:rsidRDefault="00B0533B">
            <w:pPr>
              <w:pStyle w:val="ProductList-TableBody"/>
            </w:pPr>
            <w:r>
              <w:t>Licencja Dostępowa CAL na usługi Dynamics 365 Customer Service</w:t>
            </w:r>
          </w:p>
        </w:tc>
      </w:tr>
      <w:tr w:rsidR="000B7D4B" w14:paraId="2E32C52C" w14:textId="77777777">
        <w:tc>
          <w:tcPr>
            <w:tcW w:w="6120" w:type="dxa"/>
            <w:tcBorders>
              <w:top w:val="none" w:sz="4" w:space="0" w:color="6E6E6E"/>
              <w:left w:val="single" w:sz="4" w:space="0" w:color="6E6E6E"/>
              <w:bottom w:val="none" w:sz="4" w:space="0" w:color="6E6E6E"/>
              <w:right w:val="single" w:sz="4" w:space="0" w:color="6E6E6E"/>
            </w:tcBorders>
          </w:tcPr>
          <w:p w14:paraId="0AEDAB7A"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811E1" w14:textId="77777777" w:rsidR="000B7D4B" w:rsidRDefault="00B0533B">
            <w:pPr>
              <w:pStyle w:val="ProductList-TableBody"/>
            </w:pPr>
            <w:r>
              <w:t>Licencja typu From SA na Dynamics 365 Customer Engagement Plan</w:t>
            </w:r>
          </w:p>
        </w:tc>
      </w:tr>
      <w:tr w:rsidR="000B7D4B" w14:paraId="0846266A" w14:textId="77777777">
        <w:tc>
          <w:tcPr>
            <w:tcW w:w="6120" w:type="dxa"/>
            <w:tcBorders>
              <w:top w:val="none" w:sz="4" w:space="0" w:color="6E6E6E"/>
              <w:left w:val="single" w:sz="4" w:space="0" w:color="6E6E6E"/>
              <w:bottom w:val="single" w:sz="4" w:space="0" w:color="6E6E6E"/>
              <w:right w:val="single" w:sz="4" w:space="0" w:color="6E6E6E"/>
            </w:tcBorders>
          </w:tcPr>
          <w:p w14:paraId="6CC2FA0E"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FD975" w14:textId="77777777" w:rsidR="000B7D4B" w:rsidRDefault="00B0533B">
            <w:pPr>
              <w:pStyle w:val="ProductList-TableBody"/>
            </w:pPr>
            <w:r>
              <w:t>Dynamics 365 Plan</w:t>
            </w:r>
          </w:p>
        </w:tc>
      </w:tr>
      <w:tr w:rsidR="000B7D4B" w14:paraId="2EF2427F" w14:textId="77777777">
        <w:tc>
          <w:tcPr>
            <w:tcW w:w="6120" w:type="dxa"/>
            <w:tcBorders>
              <w:top w:val="single" w:sz="4" w:space="0" w:color="6E6E6E"/>
              <w:left w:val="single" w:sz="4" w:space="0" w:color="6E6E6E"/>
              <w:bottom w:val="none" w:sz="4" w:space="0" w:color="6E6E6E"/>
              <w:right w:val="single" w:sz="4" w:space="0" w:color="6E6E6E"/>
            </w:tcBorders>
          </w:tcPr>
          <w:p w14:paraId="063C59DF" w14:textId="77777777" w:rsidR="000B7D4B" w:rsidRDefault="00B0533B">
            <w:pPr>
              <w:pStyle w:val="ProductList-TableBody"/>
            </w:pPr>
            <w:r>
              <w:t>Licencja From SA do licencji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54507DAD" w14:textId="77777777" w:rsidR="000B7D4B" w:rsidRDefault="00B0533B">
            <w:pPr>
              <w:pStyle w:val="ProductList-TableBody"/>
            </w:pPr>
            <w:r>
              <w:t>Licencja Dostępowa CAL na usługi Dynamics 365 Customer Service</w:t>
            </w:r>
          </w:p>
        </w:tc>
      </w:tr>
      <w:tr w:rsidR="000B7D4B" w14:paraId="400C4CEF" w14:textId="77777777">
        <w:tc>
          <w:tcPr>
            <w:tcW w:w="6120" w:type="dxa"/>
            <w:tcBorders>
              <w:top w:val="none" w:sz="4" w:space="0" w:color="6E6E6E"/>
              <w:left w:val="single" w:sz="4" w:space="0" w:color="6E6E6E"/>
              <w:bottom w:val="none" w:sz="4" w:space="0" w:color="6E6E6E"/>
              <w:right w:val="single" w:sz="4" w:space="0" w:color="6E6E6E"/>
            </w:tcBorders>
          </w:tcPr>
          <w:p w14:paraId="1EEDC427"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AC09F" w14:textId="77777777" w:rsidR="000B7D4B" w:rsidRDefault="00B0533B">
            <w:pPr>
              <w:pStyle w:val="ProductList-TableBody"/>
            </w:pPr>
            <w:r>
              <w:t>Licencja Dostępowa CAL na usługi Dynamics CRM</w:t>
            </w:r>
          </w:p>
        </w:tc>
      </w:tr>
      <w:tr w:rsidR="000B7D4B" w14:paraId="3C011734" w14:textId="77777777">
        <w:tc>
          <w:tcPr>
            <w:tcW w:w="6120" w:type="dxa"/>
            <w:tcBorders>
              <w:top w:val="none" w:sz="4" w:space="0" w:color="6E6E6E"/>
              <w:left w:val="single" w:sz="4" w:space="0" w:color="6E6E6E"/>
              <w:bottom w:val="none" w:sz="4" w:space="0" w:color="6E6E6E"/>
              <w:right w:val="single" w:sz="4" w:space="0" w:color="6E6E6E"/>
            </w:tcBorders>
          </w:tcPr>
          <w:p w14:paraId="32F03701"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AF475" w14:textId="77777777" w:rsidR="000B7D4B" w:rsidRDefault="00B0533B">
            <w:pPr>
              <w:pStyle w:val="ProductList-TableBody"/>
            </w:pPr>
            <w:r>
              <w:t>Licencja typu From SA na Dynamics 365 Customer Engagement Plan</w:t>
            </w:r>
          </w:p>
        </w:tc>
      </w:tr>
      <w:tr w:rsidR="000B7D4B" w14:paraId="0FC198F2" w14:textId="77777777">
        <w:tc>
          <w:tcPr>
            <w:tcW w:w="6120" w:type="dxa"/>
            <w:tcBorders>
              <w:top w:val="none" w:sz="4" w:space="0" w:color="6E6E6E"/>
              <w:left w:val="single" w:sz="4" w:space="0" w:color="6E6E6E"/>
              <w:bottom w:val="single" w:sz="4" w:space="0" w:color="6E6E6E"/>
              <w:right w:val="single" w:sz="4" w:space="0" w:color="6E6E6E"/>
            </w:tcBorders>
          </w:tcPr>
          <w:p w14:paraId="10E3F28C"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C915F" w14:textId="77777777" w:rsidR="000B7D4B" w:rsidRDefault="00B0533B">
            <w:pPr>
              <w:pStyle w:val="ProductList-TableBody"/>
            </w:pPr>
            <w:r>
              <w:t>Dynamics 365 Plan</w:t>
            </w:r>
          </w:p>
        </w:tc>
      </w:tr>
      <w:tr w:rsidR="000B7D4B" w14:paraId="76090997" w14:textId="77777777">
        <w:tc>
          <w:tcPr>
            <w:tcW w:w="6120" w:type="dxa"/>
            <w:tcBorders>
              <w:top w:val="single" w:sz="4" w:space="0" w:color="6E6E6E"/>
              <w:left w:val="single" w:sz="4" w:space="0" w:color="6E6E6E"/>
              <w:bottom w:val="none" w:sz="4" w:space="0" w:color="6E6E6E"/>
              <w:right w:val="single" w:sz="4" w:space="0" w:color="6E6E6E"/>
            </w:tcBorders>
          </w:tcPr>
          <w:p w14:paraId="11152E92" w14:textId="77777777" w:rsidR="000B7D4B" w:rsidRDefault="00B0533B">
            <w:pPr>
              <w:pStyle w:val="ProductList-TableBody"/>
            </w:pPr>
            <w:r>
              <w:t>Licencja From SA do licencji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74A8426B" w14:textId="77777777" w:rsidR="000B7D4B" w:rsidRDefault="00B0533B">
            <w:pPr>
              <w:pStyle w:val="ProductList-TableBody"/>
            </w:pPr>
            <w:r>
              <w:t>Licencja Dostępowa CAL na usługi Dynamics CRM</w:t>
            </w:r>
          </w:p>
        </w:tc>
      </w:tr>
      <w:tr w:rsidR="000B7D4B" w14:paraId="16E91844" w14:textId="77777777">
        <w:tc>
          <w:tcPr>
            <w:tcW w:w="6120" w:type="dxa"/>
            <w:tcBorders>
              <w:top w:val="none" w:sz="4" w:space="0" w:color="6E6E6E"/>
              <w:left w:val="single" w:sz="4" w:space="0" w:color="6E6E6E"/>
              <w:bottom w:val="single" w:sz="4" w:space="0" w:color="6E6E6E"/>
              <w:right w:val="single" w:sz="4" w:space="0" w:color="6E6E6E"/>
            </w:tcBorders>
          </w:tcPr>
          <w:p w14:paraId="53C1D679"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DBA18" w14:textId="77777777" w:rsidR="000B7D4B" w:rsidRDefault="00B0533B">
            <w:pPr>
              <w:pStyle w:val="ProductList-TableBody"/>
            </w:pPr>
            <w:r>
              <w:t>Licencja Dostępowa CAL na usługi Dynamics 365 Customer Service</w:t>
            </w:r>
          </w:p>
        </w:tc>
      </w:tr>
      <w:tr w:rsidR="000B7D4B" w14:paraId="2D8D6FB9" w14:textId="77777777">
        <w:tc>
          <w:tcPr>
            <w:tcW w:w="6120" w:type="dxa"/>
            <w:tcBorders>
              <w:top w:val="single" w:sz="4" w:space="0" w:color="6E6E6E"/>
              <w:left w:val="single" w:sz="4" w:space="0" w:color="6E6E6E"/>
              <w:bottom w:val="none" w:sz="4" w:space="0" w:color="6E6E6E"/>
              <w:right w:val="single" w:sz="4" w:space="0" w:color="6E6E6E"/>
            </w:tcBorders>
          </w:tcPr>
          <w:p w14:paraId="0754B19D" w14:textId="77777777" w:rsidR="000B7D4B" w:rsidRDefault="00B0533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72E7D65" w14:textId="77777777" w:rsidR="000B7D4B" w:rsidRDefault="00B0533B">
            <w:pPr>
              <w:pStyle w:val="ProductList-TableBody"/>
            </w:pPr>
            <w:r>
              <w:t>Dynamics 365 Business Edition</w:t>
            </w:r>
          </w:p>
        </w:tc>
      </w:tr>
      <w:tr w:rsidR="000B7D4B" w14:paraId="00E512D6" w14:textId="77777777">
        <w:tc>
          <w:tcPr>
            <w:tcW w:w="6120" w:type="dxa"/>
            <w:tcBorders>
              <w:top w:val="none" w:sz="4" w:space="0" w:color="6E6E6E"/>
              <w:left w:val="single" w:sz="4" w:space="0" w:color="6E6E6E"/>
              <w:bottom w:val="none" w:sz="4" w:space="0" w:color="6E6E6E"/>
              <w:right w:val="single" w:sz="4" w:space="0" w:color="6E6E6E"/>
            </w:tcBorders>
          </w:tcPr>
          <w:p w14:paraId="2603D27E"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EEDC8" w14:textId="77777777" w:rsidR="000B7D4B" w:rsidRDefault="00B0533B">
            <w:pPr>
              <w:pStyle w:val="ProductList-TableBody"/>
            </w:pPr>
            <w:r>
              <w:t>Licencja Dostępowa CAL na usługi Dynamics AX</w:t>
            </w:r>
          </w:p>
        </w:tc>
      </w:tr>
      <w:tr w:rsidR="000B7D4B" w14:paraId="03CE9313" w14:textId="77777777">
        <w:tc>
          <w:tcPr>
            <w:tcW w:w="6120" w:type="dxa"/>
            <w:tcBorders>
              <w:top w:val="none" w:sz="4" w:space="0" w:color="6E6E6E"/>
              <w:left w:val="single" w:sz="4" w:space="0" w:color="6E6E6E"/>
              <w:bottom w:val="none" w:sz="4" w:space="0" w:color="6E6E6E"/>
              <w:right w:val="single" w:sz="4" w:space="0" w:color="6E6E6E"/>
            </w:tcBorders>
          </w:tcPr>
          <w:p w14:paraId="6F1054E9"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65F30" w14:textId="77777777" w:rsidR="000B7D4B" w:rsidRDefault="00B0533B">
            <w:pPr>
              <w:pStyle w:val="ProductList-TableBody"/>
            </w:pPr>
            <w:r>
              <w:t>Licencja Dostępowa CAL na usługi Dynamics GP</w:t>
            </w:r>
          </w:p>
        </w:tc>
      </w:tr>
      <w:tr w:rsidR="000B7D4B" w14:paraId="33F687F7" w14:textId="77777777">
        <w:tc>
          <w:tcPr>
            <w:tcW w:w="6120" w:type="dxa"/>
            <w:tcBorders>
              <w:top w:val="none" w:sz="4" w:space="0" w:color="6E6E6E"/>
              <w:left w:val="single" w:sz="4" w:space="0" w:color="6E6E6E"/>
              <w:bottom w:val="none" w:sz="4" w:space="0" w:color="6E6E6E"/>
              <w:right w:val="single" w:sz="4" w:space="0" w:color="6E6E6E"/>
            </w:tcBorders>
          </w:tcPr>
          <w:p w14:paraId="26ED0331"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0269F" w14:textId="77777777" w:rsidR="000B7D4B" w:rsidRDefault="00B0533B">
            <w:pPr>
              <w:pStyle w:val="ProductList-TableBody"/>
            </w:pPr>
            <w:r>
              <w:t>Licencja Dostępowa CAL na usługi Dynamics NAV</w:t>
            </w:r>
          </w:p>
        </w:tc>
      </w:tr>
      <w:tr w:rsidR="000B7D4B" w14:paraId="22ABA711" w14:textId="77777777">
        <w:tc>
          <w:tcPr>
            <w:tcW w:w="6120" w:type="dxa"/>
            <w:tcBorders>
              <w:top w:val="none" w:sz="4" w:space="0" w:color="6E6E6E"/>
              <w:left w:val="single" w:sz="4" w:space="0" w:color="6E6E6E"/>
              <w:bottom w:val="none" w:sz="4" w:space="0" w:color="6E6E6E"/>
              <w:right w:val="single" w:sz="4" w:space="0" w:color="6E6E6E"/>
            </w:tcBorders>
          </w:tcPr>
          <w:p w14:paraId="13CADF48"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48ABF" w14:textId="77777777" w:rsidR="000B7D4B" w:rsidRDefault="00B0533B">
            <w:pPr>
              <w:pStyle w:val="ProductList-TableBody"/>
            </w:pPr>
            <w:r>
              <w:t>Licencja Dostępowa CAL na usługi Dynamics SL</w:t>
            </w:r>
          </w:p>
        </w:tc>
      </w:tr>
      <w:tr w:rsidR="000B7D4B" w14:paraId="46B413C5" w14:textId="77777777">
        <w:tc>
          <w:tcPr>
            <w:tcW w:w="6120" w:type="dxa"/>
            <w:tcBorders>
              <w:top w:val="none" w:sz="4" w:space="0" w:color="6E6E6E"/>
              <w:left w:val="single" w:sz="4" w:space="0" w:color="6E6E6E"/>
              <w:bottom w:val="none" w:sz="4" w:space="0" w:color="6E6E6E"/>
              <w:right w:val="single" w:sz="4" w:space="0" w:color="6E6E6E"/>
            </w:tcBorders>
          </w:tcPr>
          <w:p w14:paraId="2E34FD4F"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69A23" w14:textId="77777777" w:rsidR="000B7D4B" w:rsidRDefault="00B0533B">
            <w:pPr>
              <w:pStyle w:val="ProductList-TableBody"/>
            </w:pPr>
            <w:r>
              <w:t>Licencja Dostępowa CAL na usługi Microsoft XAL</w:t>
            </w:r>
          </w:p>
        </w:tc>
      </w:tr>
      <w:tr w:rsidR="000B7D4B" w14:paraId="50A4E950" w14:textId="77777777">
        <w:tc>
          <w:tcPr>
            <w:tcW w:w="6120" w:type="dxa"/>
            <w:tcBorders>
              <w:top w:val="none" w:sz="4" w:space="0" w:color="6E6E6E"/>
              <w:left w:val="single" w:sz="4" w:space="0" w:color="6E6E6E"/>
              <w:bottom w:val="none" w:sz="4" w:space="0" w:color="6E6E6E"/>
              <w:right w:val="single" w:sz="4" w:space="0" w:color="6E6E6E"/>
            </w:tcBorders>
          </w:tcPr>
          <w:p w14:paraId="05674B5B"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28CEA" w14:textId="77777777" w:rsidR="000B7D4B" w:rsidRDefault="00B0533B">
            <w:pPr>
              <w:pStyle w:val="ProductList-TableBody"/>
            </w:pPr>
            <w:r>
              <w:t>Linie POS w usłudze Dynamics</w:t>
            </w:r>
          </w:p>
        </w:tc>
      </w:tr>
      <w:tr w:rsidR="000B7D4B" w14:paraId="22B9C31D" w14:textId="77777777">
        <w:tc>
          <w:tcPr>
            <w:tcW w:w="6120" w:type="dxa"/>
            <w:tcBorders>
              <w:top w:val="none" w:sz="4" w:space="0" w:color="6E6E6E"/>
              <w:left w:val="single" w:sz="4" w:space="0" w:color="6E6E6E"/>
              <w:bottom w:val="none" w:sz="4" w:space="0" w:color="6E6E6E"/>
              <w:right w:val="single" w:sz="4" w:space="0" w:color="6E6E6E"/>
            </w:tcBorders>
          </w:tcPr>
          <w:p w14:paraId="61978903"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027F6" w14:textId="77777777" w:rsidR="000B7D4B" w:rsidRDefault="00B0533B">
            <w:pPr>
              <w:pStyle w:val="ProductList-TableBody"/>
            </w:pPr>
            <w:r>
              <w:t>Linie RMS w usłudze Dynamics</w:t>
            </w:r>
          </w:p>
        </w:tc>
      </w:tr>
      <w:tr w:rsidR="000B7D4B" w14:paraId="51810A7D" w14:textId="77777777">
        <w:tc>
          <w:tcPr>
            <w:tcW w:w="6120" w:type="dxa"/>
            <w:tcBorders>
              <w:top w:val="none" w:sz="4" w:space="0" w:color="6E6E6E"/>
              <w:left w:val="single" w:sz="4" w:space="0" w:color="6E6E6E"/>
              <w:bottom w:val="single" w:sz="4" w:space="0" w:color="6E6E6E"/>
              <w:right w:val="single" w:sz="4" w:space="0" w:color="6E6E6E"/>
            </w:tcBorders>
          </w:tcPr>
          <w:p w14:paraId="4B7EF298"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DA0DC" w14:textId="77777777" w:rsidR="000B7D4B" w:rsidRDefault="00B0533B">
            <w:pPr>
              <w:pStyle w:val="ProductList-TableBody"/>
            </w:pPr>
            <w:r>
              <w:t>Licencja Dostępowa CAL na usługi Dynamics C5</w:t>
            </w:r>
          </w:p>
        </w:tc>
      </w:tr>
      <w:tr w:rsidR="000B7D4B" w14:paraId="52AAAF52" w14:textId="77777777">
        <w:tc>
          <w:tcPr>
            <w:tcW w:w="6120" w:type="dxa"/>
            <w:tcBorders>
              <w:top w:val="single" w:sz="4" w:space="0" w:color="6E6E6E"/>
              <w:left w:val="single" w:sz="4" w:space="0" w:color="6E6E6E"/>
              <w:bottom w:val="none" w:sz="4" w:space="0" w:color="6E6E6E"/>
              <w:right w:val="single" w:sz="4" w:space="0" w:color="6E6E6E"/>
            </w:tcBorders>
          </w:tcPr>
          <w:p w14:paraId="5E7C2CD5" w14:textId="77777777" w:rsidR="000B7D4B" w:rsidRDefault="00B0533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CD0D5E6" w14:textId="77777777" w:rsidR="000B7D4B" w:rsidRDefault="00B0533B">
            <w:pPr>
              <w:pStyle w:val="ProductList-TableBody"/>
            </w:pPr>
            <w:r>
              <w:t>Dynamics 365 Business Edition</w:t>
            </w:r>
          </w:p>
        </w:tc>
      </w:tr>
      <w:tr w:rsidR="000B7D4B" w14:paraId="0CE7C743" w14:textId="77777777">
        <w:tc>
          <w:tcPr>
            <w:tcW w:w="6120" w:type="dxa"/>
            <w:tcBorders>
              <w:top w:val="none" w:sz="4" w:space="0" w:color="6E6E6E"/>
              <w:left w:val="single" w:sz="4" w:space="0" w:color="6E6E6E"/>
              <w:bottom w:val="none" w:sz="4" w:space="0" w:color="6E6E6E"/>
              <w:right w:val="single" w:sz="4" w:space="0" w:color="6E6E6E"/>
            </w:tcBorders>
          </w:tcPr>
          <w:p w14:paraId="7914C3AA"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339A9" w14:textId="77777777" w:rsidR="000B7D4B" w:rsidRDefault="00B0533B">
            <w:pPr>
              <w:pStyle w:val="ProductList-TableBody"/>
            </w:pPr>
            <w:r>
              <w:t>Licencja Dostępowa CAL na usługi Dynamics AX</w:t>
            </w:r>
          </w:p>
        </w:tc>
      </w:tr>
      <w:tr w:rsidR="000B7D4B" w14:paraId="6396BDC6" w14:textId="77777777">
        <w:tc>
          <w:tcPr>
            <w:tcW w:w="6120" w:type="dxa"/>
            <w:tcBorders>
              <w:top w:val="none" w:sz="4" w:space="0" w:color="6E6E6E"/>
              <w:left w:val="single" w:sz="4" w:space="0" w:color="6E6E6E"/>
              <w:bottom w:val="none" w:sz="4" w:space="0" w:color="6E6E6E"/>
              <w:right w:val="single" w:sz="4" w:space="0" w:color="6E6E6E"/>
            </w:tcBorders>
          </w:tcPr>
          <w:p w14:paraId="32D41807"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A9159" w14:textId="77777777" w:rsidR="000B7D4B" w:rsidRDefault="00B0533B">
            <w:pPr>
              <w:pStyle w:val="ProductList-TableBody"/>
            </w:pPr>
            <w:r>
              <w:t>Licencja Dostępowa CAL na usługi Dynamics GP</w:t>
            </w:r>
          </w:p>
        </w:tc>
      </w:tr>
      <w:tr w:rsidR="000B7D4B" w14:paraId="1A46A881" w14:textId="77777777">
        <w:tc>
          <w:tcPr>
            <w:tcW w:w="6120" w:type="dxa"/>
            <w:tcBorders>
              <w:top w:val="none" w:sz="4" w:space="0" w:color="6E6E6E"/>
              <w:left w:val="single" w:sz="4" w:space="0" w:color="6E6E6E"/>
              <w:bottom w:val="none" w:sz="4" w:space="0" w:color="6E6E6E"/>
              <w:right w:val="single" w:sz="4" w:space="0" w:color="6E6E6E"/>
            </w:tcBorders>
          </w:tcPr>
          <w:p w14:paraId="28FB48D8"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6603C" w14:textId="77777777" w:rsidR="000B7D4B" w:rsidRDefault="00B0533B">
            <w:pPr>
              <w:pStyle w:val="ProductList-TableBody"/>
            </w:pPr>
            <w:r>
              <w:t>Licencja Dostępowa CAL na usługi Dynamics NAV</w:t>
            </w:r>
          </w:p>
        </w:tc>
      </w:tr>
      <w:tr w:rsidR="000B7D4B" w14:paraId="7E27E0D2" w14:textId="77777777">
        <w:tc>
          <w:tcPr>
            <w:tcW w:w="6120" w:type="dxa"/>
            <w:tcBorders>
              <w:top w:val="none" w:sz="4" w:space="0" w:color="6E6E6E"/>
              <w:left w:val="single" w:sz="4" w:space="0" w:color="6E6E6E"/>
              <w:bottom w:val="none" w:sz="4" w:space="0" w:color="6E6E6E"/>
              <w:right w:val="single" w:sz="4" w:space="0" w:color="6E6E6E"/>
            </w:tcBorders>
          </w:tcPr>
          <w:p w14:paraId="23BB1403"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B84F0" w14:textId="77777777" w:rsidR="000B7D4B" w:rsidRDefault="00B0533B">
            <w:pPr>
              <w:pStyle w:val="ProductList-TableBody"/>
            </w:pPr>
            <w:r>
              <w:t>Licencja Dostępowa CAL na usługi Dynamics SL</w:t>
            </w:r>
          </w:p>
        </w:tc>
      </w:tr>
      <w:tr w:rsidR="000B7D4B" w14:paraId="5F41A7D5" w14:textId="77777777">
        <w:tc>
          <w:tcPr>
            <w:tcW w:w="6120" w:type="dxa"/>
            <w:tcBorders>
              <w:top w:val="none" w:sz="4" w:space="0" w:color="6E6E6E"/>
              <w:left w:val="single" w:sz="4" w:space="0" w:color="6E6E6E"/>
              <w:bottom w:val="none" w:sz="4" w:space="0" w:color="6E6E6E"/>
              <w:right w:val="single" w:sz="4" w:space="0" w:color="6E6E6E"/>
            </w:tcBorders>
          </w:tcPr>
          <w:p w14:paraId="5AE8DF3C"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8DFE2" w14:textId="77777777" w:rsidR="000B7D4B" w:rsidRDefault="00B0533B">
            <w:pPr>
              <w:pStyle w:val="ProductList-TableBody"/>
            </w:pPr>
            <w:r>
              <w:t>Licencja Dostępowa CAL na usługi Microsoft XAL</w:t>
            </w:r>
          </w:p>
        </w:tc>
      </w:tr>
      <w:tr w:rsidR="000B7D4B" w14:paraId="242146C1" w14:textId="77777777">
        <w:tc>
          <w:tcPr>
            <w:tcW w:w="6120" w:type="dxa"/>
            <w:tcBorders>
              <w:top w:val="none" w:sz="4" w:space="0" w:color="6E6E6E"/>
              <w:left w:val="single" w:sz="4" w:space="0" w:color="6E6E6E"/>
              <w:bottom w:val="none" w:sz="4" w:space="0" w:color="6E6E6E"/>
              <w:right w:val="single" w:sz="4" w:space="0" w:color="6E6E6E"/>
            </w:tcBorders>
          </w:tcPr>
          <w:p w14:paraId="74D08233"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FC6F9" w14:textId="77777777" w:rsidR="000B7D4B" w:rsidRDefault="00B0533B">
            <w:pPr>
              <w:pStyle w:val="ProductList-TableBody"/>
            </w:pPr>
            <w:r>
              <w:t>Linie POS w usłudze Dynamics</w:t>
            </w:r>
          </w:p>
        </w:tc>
      </w:tr>
      <w:tr w:rsidR="000B7D4B" w14:paraId="678ABCB0" w14:textId="77777777">
        <w:tc>
          <w:tcPr>
            <w:tcW w:w="6120" w:type="dxa"/>
            <w:tcBorders>
              <w:top w:val="none" w:sz="4" w:space="0" w:color="6E6E6E"/>
              <w:left w:val="single" w:sz="4" w:space="0" w:color="6E6E6E"/>
              <w:bottom w:val="none" w:sz="4" w:space="0" w:color="6E6E6E"/>
              <w:right w:val="single" w:sz="4" w:space="0" w:color="6E6E6E"/>
            </w:tcBorders>
          </w:tcPr>
          <w:p w14:paraId="2BA41D2D"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010A0" w14:textId="77777777" w:rsidR="000B7D4B" w:rsidRDefault="00B0533B">
            <w:pPr>
              <w:pStyle w:val="ProductList-TableBody"/>
            </w:pPr>
            <w:r>
              <w:t>Linie RMS w usłudze Dynamics</w:t>
            </w:r>
          </w:p>
        </w:tc>
      </w:tr>
      <w:tr w:rsidR="000B7D4B" w14:paraId="24EFCA57" w14:textId="77777777">
        <w:tc>
          <w:tcPr>
            <w:tcW w:w="6120" w:type="dxa"/>
            <w:tcBorders>
              <w:top w:val="none" w:sz="4" w:space="0" w:color="6E6E6E"/>
              <w:left w:val="single" w:sz="4" w:space="0" w:color="6E6E6E"/>
              <w:bottom w:val="single" w:sz="4" w:space="0" w:color="6E6E6E"/>
              <w:right w:val="single" w:sz="4" w:space="0" w:color="6E6E6E"/>
            </w:tcBorders>
          </w:tcPr>
          <w:p w14:paraId="5075A1B9"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A24BA" w14:textId="77777777" w:rsidR="000B7D4B" w:rsidRDefault="00B0533B">
            <w:pPr>
              <w:pStyle w:val="ProductList-TableBody"/>
            </w:pPr>
            <w:r>
              <w:t>Licencja Dostępowa CAL na usługi Dynamics C5</w:t>
            </w:r>
          </w:p>
        </w:tc>
      </w:tr>
      <w:tr w:rsidR="000B7D4B" w14:paraId="19A86E57" w14:textId="77777777">
        <w:tc>
          <w:tcPr>
            <w:tcW w:w="6120" w:type="dxa"/>
            <w:tcBorders>
              <w:top w:val="single" w:sz="4" w:space="0" w:color="6E6E6E"/>
              <w:left w:val="single" w:sz="4" w:space="0" w:color="6E6E6E"/>
              <w:bottom w:val="none" w:sz="4" w:space="0" w:color="6E6E6E"/>
              <w:right w:val="single" w:sz="4" w:space="0" w:color="6E6E6E"/>
            </w:tcBorders>
          </w:tcPr>
          <w:p w14:paraId="1E322C1F" w14:textId="77777777" w:rsidR="000B7D4B" w:rsidRDefault="00B0533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5D363CD" w14:textId="77777777" w:rsidR="000B7D4B" w:rsidRDefault="00B0533B">
            <w:pPr>
              <w:pStyle w:val="ProductList-TableBody"/>
            </w:pPr>
            <w:r>
              <w:t>Dynamics 365 Business Edition</w:t>
            </w:r>
          </w:p>
        </w:tc>
      </w:tr>
      <w:tr w:rsidR="000B7D4B" w14:paraId="4B5DA13E" w14:textId="77777777">
        <w:tc>
          <w:tcPr>
            <w:tcW w:w="6120" w:type="dxa"/>
            <w:tcBorders>
              <w:top w:val="none" w:sz="4" w:space="0" w:color="6E6E6E"/>
              <w:left w:val="single" w:sz="4" w:space="0" w:color="6E6E6E"/>
              <w:bottom w:val="none" w:sz="4" w:space="0" w:color="6E6E6E"/>
              <w:right w:val="single" w:sz="4" w:space="0" w:color="6E6E6E"/>
            </w:tcBorders>
          </w:tcPr>
          <w:p w14:paraId="6D9DC24A"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3840C" w14:textId="77777777" w:rsidR="000B7D4B" w:rsidRDefault="00B0533B">
            <w:pPr>
              <w:pStyle w:val="ProductList-TableBody"/>
            </w:pPr>
            <w:r>
              <w:t>Licencja Dostępowa CAL na usługi Dynamics AX</w:t>
            </w:r>
          </w:p>
        </w:tc>
      </w:tr>
      <w:tr w:rsidR="000B7D4B" w14:paraId="218789A9" w14:textId="77777777">
        <w:tc>
          <w:tcPr>
            <w:tcW w:w="6120" w:type="dxa"/>
            <w:tcBorders>
              <w:top w:val="none" w:sz="4" w:space="0" w:color="6E6E6E"/>
              <w:left w:val="single" w:sz="4" w:space="0" w:color="6E6E6E"/>
              <w:bottom w:val="none" w:sz="4" w:space="0" w:color="6E6E6E"/>
              <w:right w:val="single" w:sz="4" w:space="0" w:color="6E6E6E"/>
            </w:tcBorders>
          </w:tcPr>
          <w:p w14:paraId="61FF9C0A"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227A4" w14:textId="77777777" w:rsidR="000B7D4B" w:rsidRDefault="00B0533B">
            <w:pPr>
              <w:pStyle w:val="ProductList-TableBody"/>
            </w:pPr>
            <w:r>
              <w:t>Licencja Dostępowa CAL na usługi Dynamics GP</w:t>
            </w:r>
          </w:p>
        </w:tc>
      </w:tr>
      <w:tr w:rsidR="000B7D4B" w14:paraId="075E15C0" w14:textId="77777777">
        <w:tc>
          <w:tcPr>
            <w:tcW w:w="6120" w:type="dxa"/>
            <w:tcBorders>
              <w:top w:val="none" w:sz="4" w:space="0" w:color="6E6E6E"/>
              <w:left w:val="single" w:sz="4" w:space="0" w:color="6E6E6E"/>
              <w:bottom w:val="none" w:sz="4" w:space="0" w:color="6E6E6E"/>
              <w:right w:val="single" w:sz="4" w:space="0" w:color="6E6E6E"/>
            </w:tcBorders>
          </w:tcPr>
          <w:p w14:paraId="67B8CC05"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7BB6D" w14:textId="77777777" w:rsidR="000B7D4B" w:rsidRDefault="00B0533B">
            <w:pPr>
              <w:pStyle w:val="ProductList-TableBody"/>
            </w:pPr>
            <w:r>
              <w:t>Licencja Dostępowa CAL na usługi Dynamics NAV</w:t>
            </w:r>
          </w:p>
        </w:tc>
      </w:tr>
      <w:tr w:rsidR="000B7D4B" w14:paraId="5A86FC44" w14:textId="77777777">
        <w:tc>
          <w:tcPr>
            <w:tcW w:w="6120" w:type="dxa"/>
            <w:tcBorders>
              <w:top w:val="none" w:sz="4" w:space="0" w:color="6E6E6E"/>
              <w:left w:val="single" w:sz="4" w:space="0" w:color="6E6E6E"/>
              <w:bottom w:val="none" w:sz="4" w:space="0" w:color="6E6E6E"/>
              <w:right w:val="single" w:sz="4" w:space="0" w:color="6E6E6E"/>
            </w:tcBorders>
          </w:tcPr>
          <w:p w14:paraId="3F750F5D"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B2780" w14:textId="77777777" w:rsidR="000B7D4B" w:rsidRDefault="00B0533B">
            <w:pPr>
              <w:pStyle w:val="ProductList-TableBody"/>
            </w:pPr>
            <w:r>
              <w:t>Licencja Dostępowa CAL na usługi Dynamics SL</w:t>
            </w:r>
          </w:p>
        </w:tc>
      </w:tr>
      <w:tr w:rsidR="000B7D4B" w14:paraId="2787EF45" w14:textId="77777777">
        <w:tc>
          <w:tcPr>
            <w:tcW w:w="6120" w:type="dxa"/>
            <w:tcBorders>
              <w:top w:val="none" w:sz="4" w:space="0" w:color="6E6E6E"/>
              <w:left w:val="single" w:sz="4" w:space="0" w:color="6E6E6E"/>
              <w:bottom w:val="none" w:sz="4" w:space="0" w:color="6E6E6E"/>
              <w:right w:val="single" w:sz="4" w:space="0" w:color="6E6E6E"/>
            </w:tcBorders>
          </w:tcPr>
          <w:p w14:paraId="0788A156"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2118C" w14:textId="77777777" w:rsidR="000B7D4B" w:rsidRDefault="00B0533B">
            <w:pPr>
              <w:pStyle w:val="ProductList-TableBody"/>
            </w:pPr>
            <w:r>
              <w:t>Licencja Dostępowa CAL na usługi Microsoft XAL</w:t>
            </w:r>
          </w:p>
        </w:tc>
      </w:tr>
      <w:tr w:rsidR="000B7D4B" w14:paraId="7C5D0A36" w14:textId="77777777">
        <w:tc>
          <w:tcPr>
            <w:tcW w:w="6120" w:type="dxa"/>
            <w:tcBorders>
              <w:top w:val="none" w:sz="4" w:space="0" w:color="6E6E6E"/>
              <w:left w:val="single" w:sz="4" w:space="0" w:color="6E6E6E"/>
              <w:bottom w:val="none" w:sz="4" w:space="0" w:color="6E6E6E"/>
              <w:right w:val="single" w:sz="4" w:space="0" w:color="6E6E6E"/>
            </w:tcBorders>
          </w:tcPr>
          <w:p w14:paraId="24F2E184"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24851" w14:textId="77777777" w:rsidR="000B7D4B" w:rsidRDefault="00B0533B">
            <w:pPr>
              <w:pStyle w:val="ProductList-TableBody"/>
            </w:pPr>
            <w:r>
              <w:t>Linie POS w usłudze Dynamics</w:t>
            </w:r>
          </w:p>
        </w:tc>
      </w:tr>
      <w:tr w:rsidR="000B7D4B" w14:paraId="498DDC9A" w14:textId="77777777">
        <w:tc>
          <w:tcPr>
            <w:tcW w:w="6120" w:type="dxa"/>
            <w:tcBorders>
              <w:top w:val="none" w:sz="4" w:space="0" w:color="6E6E6E"/>
              <w:left w:val="single" w:sz="4" w:space="0" w:color="6E6E6E"/>
              <w:bottom w:val="none" w:sz="4" w:space="0" w:color="6E6E6E"/>
              <w:right w:val="single" w:sz="4" w:space="0" w:color="6E6E6E"/>
            </w:tcBorders>
          </w:tcPr>
          <w:p w14:paraId="185DC210"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AB0CF" w14:textId="77777777" w:rsidR="000B7D4B" w:rsidRDefault="00B0533B">
            <w:pPr>
              <w:pStyle w:val="ProductList-TableBody"/>
            </w:pPr>
            <w:r>
              <w:t>Linie RMS w usłudze Dynamics</w:t>
            </w:r>
          </w:p>
        </w:tc>
      </w:tr>
      <w:tr w:rsidR="000B7D4B" w14:paraId="01E4CB80" w14:textId="77777777">
        <w:tc>
          <w:tcPr>
            <w:tcW w:w="6120" w:type="dxa"/>
            <w:tcBorders>
              <w:top w:val="none" w:sz="4" w:space="0" w:color="6E6E6E"/>
              <w:left w:val="single" w:sz="4" w:space="0" w:color="6E6E6E"/>
              <w:bottom w:val="single" w:sz="4" w:space="0" w:color="6E6E6E"/>
              <w:right w:val="single" w:sz="4" w:space="0" w:color="6E6E6E"/>
            </w:tcBorders>
          </w:tcPr>
          <w:p w14:paraId="6254CCE5" w14:textId="77777777" w:rsidR="000B7D4B" w:rsidRDefault="000B7D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55BEF" w14:textId="77777777" w:rsidR="000B7D4B" w:rsidRDefault="00B0533B">
            <w:pPr>
              <w:pStyle w:val="ProductList-TableBody"/>
            </w:pPr>
            <w:r>
              <w:t>Licencja Dostępowa CAL na usługi Dynamics C5</w:t>
            </w:r>
          </w:p>
        </w:tc>
      </w:tr>
    </w:tbl>
    <w:p w14:paraId="415FA1A6" w14:textId="77777777" w:rsidR="000B7D4B" w:rsidRDefault="000B7D4B">
      <w:pPr>
        <w:pStyle w:val="ProductList-Body"/>
      </w:pPr>
    </w:p>
    <w:p w14:paraId="0CC94756" w14:textId="77777777" w:rsidR="000B7D4B" w:rsidRDefault="00B0533B">
      <w:pPr>
        <w:pStyle w:val="ProductList-Offering2HeadingNoBorder"/>
        <w:outlineLvl w:val="2"/>
      </w:pPr>
      <w:r>
        <w:t>Aplikacje Microsoft 365</w:t>
      </w:r>
      <w:r>
        <w:fldChar w:fldCharType="begin"/>
      </w:r>
      <w:r>
        <w:instrText xml:space="preserve"> TC "</w:instrText>
      </w:r>
      <w:bookmarkStart w:id="395" w:name="_Toc47003866"/>
      <w:r>
        <w:instrText>Aplikacje Microsoft 365</w:instrText>
      </w:r>
      <w:bookmarkEnd w:id="395"/>
      <w:r>
        <w:instrText>" \l 3</w:instrText>
      </w:r>
      <w:r>
        <w:fldChar w:fldCharType="end"/>
      </w:r>
    </w:p>
    <w:p w14:paraId="20C2532F" w14:textId="77777777" w:rsidR="000B7D4B" w:rsidRDefault="000B7D4B">
      <w:pPr>
        <w:pStyle w:val="ProductList-Body"/>
      </w:pPr>
    </w:p>
    <w:tbl>
      <w:tblPr>
        <w:tblStyle w:val="PURTable"/>
        <w:tblW w:w="0" w:type="dxa"/>
        <w:tblLook w:val="04A0" w:firstRow="1" w:lastRow="0" w:firstColumn="1" w:lastColumn="0" w:noHBand="0" w:noVBand="1"/>
      </w:tblPr>
      <w:tblGrid>
        <w:gridCol w:w="5628"/>
        <w:gridCol w:w="5288"/>
      </w:tblGrid>
      <w:tr w:rsidR="000B7D4B" w14:paraId="01241C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FDFA9B" w14:textId="77777777" w:rsidR="000B7D4B" w:rsidRDefault="00B0533B">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7F83DF8D" w14:textId="77777777" w:rsidR="000B7D4B" w:rsidRDefault="00B0533B">
            <w:pPr>
              <w:pStyle w:val="ProductList-TableBody"/>
            </w:pPr>
            <w:r>
              <w:rPr>
                <w:color w:val="FFFFFF"/>
              </w:rPr>
              <w:t>Licencje Kwalifikujące</w:t>
            </w:r>
          </w:p>
        </w:tc>
      </w:tr>
      <w:tr w:rsidR="000B7D4B" w14:paraId="499F547F" w14:textId="77777777">
        <w:tc>
          <w:tcPr>
            <w:tcW w:w="6240" w:type="dxa"/>
            <w:tcBorders>
              <w:top w:val="single" w:sz="4" w:space="0" w:color="6E6E6E"/>
              <w:left w:val="single" w:sz="4" w:space="0" w:color="6E6E6E"/>
              <w:bottom w:val="single" w:sz="4" w:space="0" w:color="6E6E6E"/>
              <w:right w:val="single" w:sz="4" w:space="0" w:color="6E6E6E"/>
            </w:tcBorders>
          </w:tcPr>
          <w:p w14:paraId="6173E87B" w14:textId="77777777" w:rsidR="000B7D4B" w:rsidRDefault="00B0533B">
            <w:pPr>
              <w:pStyle w:val="ProductList-TableBody"/>
            </w:pPr>
            <w:r>
              <w:t>Licencja From SA do licencji na Aplikacje Microsoft 365 dla przedsiębiorstw</w:t>
            </w:r>
          </w:p>
        </w:tc>
        <w:tc>
          <w:tcPr>
            <w:tcW w:w="5880" w:type="dxa"/>
            <w:tcBorders>
              <w:top w:val="single" w:sz="4" w:space="0" w:color="6E6E6E"/>
              <w:left w:val="single" w:sz="4" w:space="0" w:color="6E6E6E"/>
              <w:bottom w:val="single" w:sz="4" w:space="0" w:color="6E6E6E"/>
              <w:right w:val="single" w:sz="4" w:space="0" w:color="6E6E6E"/>
            </w:tcBorders>
          </w:tcPr>
          <w:p w14:paraId="36AA983E" w14:textId="77777777" w:rsidR="000B7D4B" w:rsidRDefault="00B0533B">
            <w:pPr>
              <w:pStyle w:val="ProductList-TableBody"/>
            </w:pPr>
            <w:r>
              <w:t>Office Professional Plus</w:t>
            </w:r>
          </w:p>
        </w:tc>
      </w:tr>
    </w:tbl>
    <w:p w14:paraId="00795B0A" w14:textId="77777777" w:rsidR="000B7D4B" w:rsidRDefault="000B7D4B">
      <w:pPr>
        <w:pStyle w:val="ProductList-Body"/>
      </w:pPr>
    </w:p>
    <w:p w14:paraId="4AA64C60" w14:textId="77777777" w:rsidR="000B7D4B" w:rsidRDefault="00B0533B">
      <w:pPr>
        <w:pStyle w:val="ProductList-Offering2HeadingNoBorder"/>
        <w:outlineLvl w:val="2"/>
      </w:pPr>
      <w:r>
        <w:t>Pakiety Office 365</w:t>
      </w:r>
      <w:r>
        <w:fldChar w:fldCharType="begin"/>
      </w:r>
      <w:r>
        <w:instrText xml:space="preserve"> TC "</w:instrText>
      </w:r>
      <w:bookmarkStart w:id="396" w:name="_Toc47003867"/>
      <w:r>
        <w:instrText>Pakiety Office 365</w:instrText>
      </w:r>
      <w:bookmarkEnd w:id="396"/>
      <w:r>
        <w:instrText>" \l 3</w:instrText>
      </w:r>
      <w:r>
        <w:fldChar w:fldCharType="end"/>
      </w:r>
    </w:p>
    <w:p w14:paraId="68CCCC20" w14:textId="77777777" w:rsidR="000B7D4B" w:rsidRDefault="000B7D4B">
      <w:pPr>
        <w:pStyle w:val="ProductList-Body"/>
      </w:pPr>
    </w:p>
    <w:p w14:paraId="13BFD759" w14:textId="77777777" w:rsidR="000B7D4B" w:rsidRDefault="00B0533B">
      <w:pPr>
        <w:pStyle w:val="ProductList-Body"/>
      </w:pPr>
      <w:r>
        <w:t>LS From SA do licencji Office 365 (E1, E3, E4, E5) (na Użytkownika) zapewniają te same Korzyści z Pakietu SA co Licencje Kwalifikujące.</w:t>
      </w:r>
    </w:p>
    <w:p w14:paraId="41B51E24" w14:textId="77777777" w:rsidR="000B7D4B" w:rsidRDefault="000B7D4B">
      <w:pPr>
        <w:pStyle w:val="ProductList-Body"/>
      </w:pPr>
    </w:p>
    <w:p w14:paraId="5C521661" w14:textId="77777777" w:rsidR="000B7D4B" w:rsidRDefault="00B0533B">
      <w:pPr>
        <w:pStyle w:val="ProductList-Body"/>
      </w:pPr>
      <w:r>
        <w:t>LS From SA na Użytkownika wymagają odpowiednich jednostek CAL Suite Bridge lub LS na Użytkownika wymienionych poniżej:</w:t>
      </w:r>
    </w:p>
    <w:p w14:paraId="54317622" w14:textId="77777777" w:rsidR="000B7D4B" w:rsidRDefault="000B7D4B">
      <w:pPr>
        <w:pStyle w:val="ProductList-Body"/>
      </w:pPr>
    </w:p>
    <w:tbl>
      <w:tblPr>
        <w:tblStyle w:val="PURTable"/>
        <w:tblW w:w="0" w:type="dxa"/>
        <w:tblLook w:val="04A0" w:firstRow="1" w:lastRow="0" w:firstColumn="1" w:lastColumn="0" w:noHBand="0" w:noVBand="1"/>
      </w:tblPr>
      <w:tblGrid>
        <w:gridCol w:w="3743"/>
        <w:gridCol w:w="3431"/>
        <w:gridCol w:w="3742"/>
      </w:tblGrid>
      <w:tr w:rsidR="000B7D4B" w14:paraId="0DC002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88DC99A" w14:textId="77777777" w:rsidR="000B7D4B" w:rsidRDefault="00B0533B">
            <w:pPr>
              <w:pStyle w:val="ProductList-TableBody"/>
            </w:pPr>
            <w:r>
              <w:rPr>
                <w:color w:val="FFFFFF"/>
              </w:rPr>
              <w:t>LS From SA na Użytkownika</w:t>
            </w:r>
          </w:p>
        </w:tc>
        <w:tc>
          <w:tcPr>
            <w:tcW w:w="3800" w:type="dxa"/>
            <w:tcBorders>
              <w:top w:val="single" w:sz="4" w:space="0" w:color="0070C0"/>
            </w:tcBorders>
            <w:shd w:val="clear" w:color="auto" w:fill="0070C0"/>
          </w:tcPr>
          <w:p w14:paraId="427BC4DA" w14:textId="77777777" w:rsidR="000B7D4B" w:rsidRDefault="00B0533B">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213BC9F8" w14:textId="77777777" w:rsidR="000B7D4B" w:rsidRDefault="00B0533B">
            <w:pPr>
              <w:pStyle w:val="ProductList-TableBody"/>
            </w:pPr>
            <w:r>
              <w:rPr>
                <w:color w:val="FFFFFF"/>
              </w:rPr>
              <w:t>Wymagane: CAL Suite Bridge lub LS na Użytkownika</w:t>
            </w:r>
          </w:p>
        </w:tc>
      </w:tr>
      <w:tr w:rsidR="000B7D4B" w14:paraId="6700ECE6" w14:textId="77777777">
        <w:tc>
          <w:tcPr>
            <w:tcW w:w="4160" w:type="dxa"/>
            <w:tcBorders>
              <w:top w:val="single" w:sz="4" w:space="0" w:color="6E6E6E"/>
              <w:left w:val="single" w:sz="4" w:space="0" w:color="6E6E6E"/>
              <w:bottom w:val="single" w:sz="4" w:space="0" w:color="6E6E6E"/>
            </w:tcBorders>
          </w:tcPr>
          <w:p w14:paraId="1A34F53C" w14:textId="77777777" w:rsidR="000B7D4B" w:rsidRDefault="00B0533B">
            <w:pPr>
              <w:pStyle w:val="ProductList-TableBody"/>
            </w:pPr>
            <w:r>
              <w:t>Licencja From SA do licencji Office 365 E1</w:t>
            </w:r>
          </w:p>
        </w:tc>
        <w:tc>
          <w:tcPr>
            <w:tcW w:w="3800" w:type="dxa"/>
          </w:tcPr>
          <w:p w14:paraId="7CB0AE99" w14:textId="77777777" w:rsidR="000B7D4B" w:rsidRDefault="00B0533B">
            <w:pPr>
              <w:pStyle w:val="ProductList-TableBody"/>
            </w:pPr>
            <w:r>
              <w:t>Pakiet Core CAL Suite</w:t>
            </w:r>
          </w:p>
        </w:tc>
        <w:tc>
          <w:tcPr>
            <w:tcW w:w="4160" w:type="dxa"/>
            <w:tcBorders>
              <w:top w:val="single" w:sz="4" w:space="0" w:color="6E6E6E"/>
              <w:bottom w:val="none" w:sz="4" w:space="0" w:color="6E6E6E"/>
              <w:right w:val="single" w:sz="4" w:space="0" w:color="6E6E6E"/>
            </w:tcBorders>
          </w:tcPr>
          <w:p w14:paraId="21271F71" w14:textId="77777777" w:rsidR="000B7D4B" w:rsidRDefault="00B0533B">
            <w:pPr>
              <w:pStyle w:val="ProductList-TableBody"/>
            </w:pPr>
            <w:r>
              <w:t>Core CAL Bridge do licencji Office 365 lub</w:t>
            </w:r>
          </w:p>
          <w:p w14:paraId="74EDEF44" w14:textId="77777777" w:rsidR="000B7D4B" w:rsidRDefault="00B0533B">
            <w:pPr>
              <w:pStyle w:val="ProductList-TableBody"/>
            </w:pPr>
            <w:r>
              <w:t>Enterprise Mobility + Security</w:t>
            </w:r>
          </w:p>
        </w:tc>
      </w:tr>
      <w:tr w:rsidR="000B7D4B" w14:paraId="5ED890D2" w14:textId="77777777">
        <w:tc>
          <w:tcPr>
            <w:tcW w:w="4160" w:type="dxa"/>
            <w:tcBorders>
              <w:top w:val="single" w:sz="4" w:space="0" w:color="6E6E6E"/>
              <w:left w:val="single" w:sz="4" w:space="0" w:color="6E6E6E"/>
              <w:bottom w:val="single" w:sz="4" w:space="0" w:color="6E6E6E"/>
            </w:tcBorders>
          </w:tcPr>
          <w:p w14:paraId="298D34A8" w14:textId="77777777" w:rsidR="000B7D4B" w:rsidRDefault="00B0533B">
            <w:pPr>
              <w:pStyle w:val="ProductList-TableBody"/>
            </w:pPr>
            <w:r>
              <w:t>Licencja From SA do licencji Office 365 (E3, E4 i E5)</w:t>
            </w:r>
          </w:p>
        </w:tc>
        <w:tc>
          <w:tcPr>
            <w:tcW w:w="3800" w:type="dxa"/>
          </w:tcPr>
          <w:p w14:paraId="2929E999" w14:textId="77777777" w:rsidR="000B7D4B" w:rsidRDefault="00B0533B">
            <w:pPr>
              <w:pStyle w:val="ProductList-TableBody"/>
            </w:pPr>
            <w:r>
              <w:t>Office Professional Plus i Pakiet Core CAL Suite</w:t>
            </w:r>
          </w:p>
        </w:tc>
        <w:tc>
          <w:tcPr>
            <w:tcW w:w="4160" w:type="dxa"/>
            <w:tcBorders>
              <w:top w:val="none" w:sz="4" w:space="0" w:color="6E6E6E"/>
              <w:bottom w:val="single" w:sz="4" w:space="0" w:color="6E6E6E"/>
              <w:right w:val="single" w:sz="4" w:space="0" w:color="6E6E6E"/>
            </w:tcBorders>
          </w:tcPr>
          <w:p w14:paraId="47F360E2" w14:textId="77777777" w:rsidR="000B7D4B" w:rsidRDefault="000B7D4B">
            <w:pPr>
              <w:pStyle w:val="ProductList-TableBody"/>
            </w:pPr>
          </w:p>
        </w:tc>
      </w:tr>
      <w:tr w:rsidR="000B7D4B" w14:paraId="5450C701" w14:textId="77777777">
        <w:tc>
          <w:tcPr>
            <w:tcW w:w="4160" w:type="dxa"/>
            <w:tcBorders>
              <w:top w:val="single" w:sz="4" w:space="0" w:color="6E6E6E"/>
              <w:left w:val="single" w:sz="4" w:space="0" w:color="6E6E6E"/>
              <w:bottom w:val="single" w:sz="4" w:space="0" w:color="6E6E6E"/>
            </w:tcBorders>
          </w:tcPr>
          <w:p w14:paraId="3538B682" w14:textId="77777777" w:rsidR="000B7D4B" w:rsidRDefault="00B0533B">
            <w:pPr>
              <w:pStyle w:val="ProductList-TableBody"/>
            </w:pPr>
            <w:r>
              <w:t>Licencja From SA do licencji Office 365 (E3, E4 i E5)</w:t>
            </w:r>
          </w:p>
        </w:tc>
        <w:tc>
          <w:tcPr>
            <w:tcW w:w="3800" w:type="dxa"/>
          </w:tcPr>
          <w:p w14:paraId="5BBE7A7B" w14:textId="77777777" w:rsidR="000B7D4B" w:rsidRDefault="00B0533B">
            <w:pPr>
              <w:pStyle w:val="ProductList-TableBody"/>
            </w:pPr>
            <w:r>
              <w:t>Office Professional Plus i Pakiet Enterprise CAL Suite</w:t>
            </w:r>
          </w:p>
        </w:tc>
        <w:tc>
          <w:tcPr>
            <w:tcW w:w="4160" w:type="dxa"/>
            <w:tcBorders>
              <w:top w:val="single" w:sz="4" w:space="0" w:color="6E6E6E"/>
              <w:bottom w:val="single" w:sz="4" w:space="0" w:color="6E6E6E"/>
              <w:right w:val="single" w:sz="4" w:space="0" w:color="6E6E6E"/>
            </w:tcBorders>
          </w:tcPr>
          <w:p w14:paraId="356DB80C" w14:textId="77777777" w:rsidR="000B7D4B" w:rsidRDefault="00B0533B">
            <w:pPr>
              <w:pStyle w:val="ProductList-TableBody"/>
            </w:pPr>
            <w:r>
              <w:t>Enterprise CAL Bridge do licencji Office 365 lub</w:t>
            </w:r>
          </w:p>
          <w:p w14:paraId="4D3A6566" w14:textId="77777777" w:rsidR="000B7D4B" w:rsidRDefault="00B0533B">
            <w:pPr>
              <w:pStyle w:val="ProductList-TableBody"/>
            </w:pPr>
            <w:r>
              <w:t>Enterprise Mobility + Security</w:t>
            </w:r>
          </w:p>
        </w:tc>
      </w:tr>
    </w:tbl>
    <w:p w14:paraId="39EF601C" w14:textId="77777777" w:rsidR="000B7D4B" w:rsidRDefault="000B7D4B">
      <w:pPr>
        <w:pStyle w:val="ProductList-Body"/>
      </w:pPr>
    </w:p>
    <w:p w14:paraId="2F46D77B" w14:textId="77777777" w:rsidR="000B7D4B" w:rsidRDefault="00B0533B">
      <w:pPr>
        <w:pStyle w:val="ProductList-Offering2HeadingNoBorder"/>
        <w:outlineLvl w:val="2"/>
      </w:pPr>
      <w:r>
        <w:t>System telefoniczny</w:t>
      </w:r>
      <w:r>
        <w:fldChar w:fldCharType="begin"/>
      </w:r>
      <w:r>
        <w:instrText xml:space="preserve"> TC "</w:instrText>
      </w:r>
      <w:bookmarkStart w:id="397" w:name="_Toc47003868"/>
      <w:r>
        <w:instrText>System telefoniczny</w:instrText>
      </w:r>
      <w:bookmarkEnd w:id="397"/>
      <w:r>
        <w:instrText>" \l 3</w:instrText>
      </w:r>
      <w:r>
        <w:fldChar w:fldCharType="end"/>
      </w:r>
    </w:p>
    <w:p w14:paraId="4BC56432" w14:textId="77777777" w:rsidR="000B7D4B" w:rsidRDefault="000B7D4B">
      <w:pPr>
        <w:pStyle w:val="ProductList-Body"/>
      </w:pPr>
    </w:p>
    <w:tbl>
      <w:tblPr>
        <w:tblStyle w:val="PURTable"/>
        <w:tblW w:w="0" w:type="dxa"/>
        <w:tblLook w:val="04A0" w:firstRow="1" w:lastRow="0" w:firstColumn="1" w:lastColumn="0" w:noHBand="0" w:noVBand="1"/>
      </w:tblPr>
      <w:tblGrid>
        <w:gridCol w:w="5493"/>
        <w:gridCol w:w="5423"/>
      </w:tblGrid>
      <w:tr w:rsidR="000B7D4B" w14:paraId="73E9AF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EA1BC2F" w14:textId="77777777" w:rsidR="000B7D4B" w:rsidRDefault="00B0533B">
            <w:pPr>
              <w:pStyle w:val="ProductList-TableBody"/>
            </w:pPr>
            <w:r>
              <w:rPr>
                <w:color w:val="FFFFFF"/>
              </w:rPr>
              <w:t>LS From SA na Użytkownika</w:t>
            </w:r>
          </w:p>
        </w:tc>
        <w:tc>
          <w:tcPr>
            <w:tcW w:w="6000" w:type="dxa"/>
            <w:tcBorders>
              <w:left w:val="single" w:sz="4" w:space="0" w:color="0070C0"/>
            </w:tcBorders>
            <w:shd w:val="clear" w:color="auto" w:fill="0070C0"/>
          </w:tcPr>
          <w:p w14:paraId="4DBD581A" w14:textId="77777777" w:rsidR="000B7D4B" w:rsidRDefault="00B0533B">
            <w:pPr>
              <w:pStyle w:val="ProductList-TableBody"/>
            </w:pPr>
            <w:r>
              <w:rPr>
                <w:color w:val="FFFFFF"/>
              </w:rPr>
              <w:t>Licencje Kwalifikujące</w:t>
            </w:r>
          </w:p>
        </w:tc>
      </w:tr>
      <w:tr w:rsidR="000B7D4B" w14:paraId="49EDC1DE" w14:textId="77777777">
        <w:tc>
          <w:tcPr>
            <w:tcW w:w="6120" w:type="dxa"/>
            <w:tcBorders>
              <w:top w:val="single" w:sz="4" w:space="0" w:color="6E6E6E"/>
              <w:left w:val="single" w:sz="4" w:space="0" w:color="6E6E6E"/>
              <w:bottom w:val="none" w:sz="4" w:space="0" w:color="6E6E6E"/>
            </w:tcBorders>
          </w:tcPr>
          <w:p w14:paraId="66F2CB28" w14:textId="77777777" w:rsidR="000B7D4B" w:rsidRDefault="00B0533B">
            <w:pPr>
              <w:pStyle w:val="ProductList-TableBody"/>
            </w:pPr>
            <w:r>
              <w:t>Licencja From SA na usługę System telefoniczny</w:t>
            </w:r>
          </w:p>
        </w:tc>
        <w:tc>
          <w:tcPr>
            <w:tcW w:w="6000" w:type="dxa"/>
          </w:tcPr>
          <w:p w14:paraId="0B68AE27" w14:textId="77777777" w:rsidR="000B7D4B" w:rsidRDefault="00B0533B">
            <w:pPr>
              <w:pStyle w:val="ProductList-TableBody"/>
            </w:pPr>
            <w:r>
              <w:t>Licencja Dostępowa CAL na oprogramowanie Skype dla firm Server Plus (na Urządzenie i Użytkownika)</w:t>
            </w:r>
          </w:p>
        </w:tc>
      </w:tr>
      <w:tr w:rsidR="000B7D4B" w14:paraId="67FEDC6E" w14:textId="77777777">
        <w:tc>
          <w:tcPr>
            <w:tcW w:w="6120" w:type="dxa"/>
            <w:tcBorders>
              <w:top w:val="none" w:sz="4" w:space="0" w:color="6E6E6E"/>
              <w:left w:val="single" w:sz="4" w:space="0" w:color="6E6E6E"/>
              <w:bottom w:val="single" w:sz="4" w:space="0" w:color="6E6E6E"/>
            </w:tcBorders>
          </w:tcPr>
          <w:p w14:paraId="4133483A" w14:textId="77777777" w:rsidR="000B7D4B" w:rsidRDefault="000B7D4B">
            <w:pPr>
              <w:pStyle w:val="ProductList-TableBody"/>
            </w:pPr>
          </w:p>
        </w:tc>
        <w:tc>
          <w:tcPr>
            <w:tcW w:w="6000" w:type="dxa"/>
          </w:tcPr>
          <w:p w14:paraId="6766A618" w14:textId="77777777" w:rsidR="000B7D4B" w:rsidRDefault="00B0533B">
            <w:pPr>
              <w:pStyle w:val="ProductList-TableBody"/>
            </w:pPr>
            <w:r>
              <w:t>Licencja Dostępowa CAL na oprogramowanie Skype dla firm Plus (LS na Użytkownika)</w:t>
            </w:r>
          </w:p>
        </w:tc>
      </w:tr>
    </w:tbl>
    <w:p w14:paraId="375B4F83" w14:textId="77777777" w:rsidR="000B7D4B" w:rsidRDefault="000B7D4B">
      <w:pPr>
        <w:pStyle w:val="ProductList-Body"/>
      </w:pPr>
    </w:p>
    <w:p w14:paraId="45062F7A" w14:textId="77777777" w:rsidR="000B7D4B" w:rsidRDefault="00B0533B">
      <w:pPr>
        <w:pStyle w:val="ProductList-Offering2HeadingNoBorder"/>
        <w:outlineLvl w:val="2"/>
      </w:pPr>
      <w:r>
        <w:t>Project</w:t>
      </w:r>
      <w:r>
        <w:fldChar w:fldCharType="begin"/>
      </w:r>
      <w:r>
        <w:instrText xml:space="preserve"> TC "</w:instrText>
      </w:r>
      <w:bookmarkStart w:id="398" w:name="_Toc47003869"/>
      <w:r>
        <w:instrText>Project</w:instrText>
      </w:r>
      <w:bookmarkEnd w:id="398"/>
      <w:r>
        <w:instrText>" \l 3</w:instrText>
      </w:r>
      <w:r>
        <w:fldChar w:fldCharType="end"/>
      </w:r>
    </w:p>
    <w:p w14:paraId="195841D3" w14:textId="77777777" w:rsidR="000B7D4B" w:rsidRDefault="000B7D4B">
      <w:pPr>
        <w:pStyle w:val="ProductList-Body"/>
      </w:pPr>
    </w:p>
    <w:tbl>
      <w:tblPr>
        <w:tblStyle w:val="PURTable"/>
        <w:tblW w:w="0" w:type="dxa"/>
        <w:tblLook w:val="04A0" w:firstRow="1" w:lastRow="0" w:firstColumn="1" w:lastColumn="0" w:noHBand="0" w:noVBand="1"/>
      </w:tblPr>
      <w:tblGrid>
        <w:gridCol w:w="5510"/>
        <w:gridCol w:w="5406"/>
      </w:tblGrid>
      <w:tr w:rsidR="000B7D4B" w14:paraId="289A3F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9E201B5" w14:textId="77777777" w:rsidR="000B7D4B" w:rsidRDefault="00B0533B">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1E687697" w14:textId="77777777" w:rsidR="000B7D4B" w:rsidRDefault="00B0533B">
            <w:pPr>
              <w:pStyle w:val="ProductList-TableBody"/>
            </w:pPr>
            <w:r>
              <w:rPr>
                <w:color w:val="FFFFFF"/>
              </w:rPr>
              <w:t>Licencje Kwalifikujące</w:t>
            </w:r>
          </w:p>
        </w:tc>
      </w:tr>
      <w:tr w:rsidR="000B7D4B" w14:paraId="5BA1635A" w14:textId="77777777">
        <w:tc>
          <w:tcPr>
            <w:tcW w:w="6120" w:type="dxa"/>
            <w:tcBorders>
              <w:top w:val="single" w:sz="4" w:space="0" w:color="6E6E6E"/>
              <w:left w:val="single" w:sz="4" w:space="0" w:color="6E6E6E"/>
              <w:bottom w:val="none" w:sz="4" w:space="0" w:color="6E6E6E"/>
              <w:right w:val="single" w:sz="4" w:space="0" w:color="6E6E6E"/>
            </w:tcBorders>
          </w:tcPr>
          <w:p w14:paraId="40896188" w14:textId="77777777" w:rsidR="000B7D4B" w:rsidRDefault="00B0533B">
            <w:pPr>
              <w:pStyle w:val="ProductList-TableBody"/>
            </w:pPr>
            <w:r>
              <w:t>Licencja Form SA do licencji Project Plan 1</w:t>
            </w:r>
          </w:p>
        </w:tc>
        <w:tc>
          <w:tcPr>
            <w:tcW w:w="6000" w:type="dxa"/>
            <w:tcBorders>
              <w:top w:val="single" w:sz="4" w:space="0" w:color="6E6E6E"/>
              <w:left w:val="single" w:sz="4" w:space="0" w:color="6E6E6E"/>
              <w:bottom w:val="single" w:sz="4" w:space="0" w:color="6E6E6E"/>
              <w:right w:val="single" w:sz="4" w:space="0" w:color="6E6E6E"/>
            </w:tcBorders>
          </w:tcPr>
          <w:p w14:paraId="716F7326" w14:textId="77777777" w:rsidR="000B7D4B" w:rsidRDefault="00B0533B">
            <w:pPr>
              <w:pStyle w:val="ProductList-TableBody"/>
            </w:pPr>
            <w:r>
              <w:t xml:space="preserve">Project Standard </w:t>
            </w:r>
          </w:p>
        </w:tc>
      </w:tr>
      <w:tr w:rsidR="000B7D4B" w14:paraId="3EEA71D2" w14:textId="77777777">
        <w:tc>
          <w:tcPr>
            <w:tcW w:w="6120" w:type="dxa"/>
            <w:tcBorders>
              <w:top w:val="none" w:sz="4" w:space="0" w:color="6E6E6E"/>
              <w:left w:val="single" w:sz="4" w:space="0" w:color="6E6E6E"/>
              <w:bottom w:val="single" w:sz="4" w:space="0" w:color="6E6E6E"/>
              <w:right w:val="single" w:sz="4" w:space="0" w:color="6E6E6E"/>
            </w:tcBorders>
          </w:tcPr>
          <w:p w14:paraId="596D58EC" w14:textId="77777777" w:rsidR="000B7D4B" w:rsidRDefault="000B7D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F93EC8" w14:textId="77777777" w:rsidR="000B7D4B" w:rsidRDefault="00B0533B">
            <w:pPr>
              <w:pStyle w:val="ProductList-TableBody"/>
            </w:pPr>
            <w:r>
              <w:t xml:space="preserve">Licencja Dostępowa CAL do licencji Project Server </w:t>
            </w:r>
          </w:p>
        </w:tc>
      </w:tr>
      <w:tr w:rsidR="000B7D4B" w14:paraId="6553129D" w14:textId="77777777">
        <w:tc>
          <w:tcPr>
            <w:tcW w:w="6120" w:type="dxa"/>
            <w:tcBorders>
              <w:top w:val="single" w:sz="4" w:space="0" w:color="6E6E6E"/>
              <w:left w:val="single" w:sz="4" w:space="0" w:color="6E6E6E"/>
              <w:bottom w:val="none" w:sz="4" w:space="0" w:color="6E6E6E"/>
              <w:right w:val="single" w:sz="4" w:space="0" w:color="6E6E6E"/>
            </w:tcBorders>
          </w:tcPr>
          <w:p w14:paraId="431D6619" w14:textId="77777777" w:rsidR="000B7D4B" w:rsidRDefault="00B0533B">
            <w:pPr>
              <w:pStyle w:val="ProductList-TableBody"/>
            </w:pPr>
            <w:r>
              <w:t>Licencja Form SA do licencji Project Plan 3</w:t>
            </w:r>
          </w:p>
        </w:tc>
        <w:tc>
          <w:tcPr>
            <w:tcW w:w="6000" w:type="dxa"/>
            <w:tcBorders>
              <w:top w:val="single" w:sz="4" w:space="0" w:color="6E6E6E"/>
              <w:left w:val="single" w:sz="4" w:space="0" w:color="6E6E6E"/>
              <w:bottom w:val="single" w:sz="4" w:space="0" w:color="6E6E6E"/>
              <w:right w:val="single" w:sz="4" w:space="0" w:color="6E6E6E"/>
            </w:tcBorders>
          </w:tcPr>
          <w:p w14:paraId="59E29AA2" w14:textId="77777777" w:rsidR="000B7D4B" w:rsidRDefault="00B0533B">
            <w:pPr>
              <w:pStyle w:val="ProductList-TableBody"/>
            </w:pPr>
            <w:r>
              <w:t>Project Professional</w:t>
            </w:r>
          </w:p>
        </w:tc>
      </w:tr>
      <w:tr w:rsidR="000B7D4B" w14:paraId="67FD90DA" w14:textId="77777777">
        <w:tc>
          <w:tcPr>
            <w:tcW w:w="6120" w:type="dxa"/>
            <w:tcBorders>
              <w:top w:val="none" w:sz="4" w:space="0" w:color="6E6E6E"/>
              <w:left w:val="single" w:sz="4" w:space="0" w:color="6E6E6E"/>
              <w:bottom w:val="single" w:sz="4" w:space="0" w:color="6E6E6E"/>
              <w:right w:val="single" w:sz="4" w:space="0" w:color="6E6E6E"/>
            </w:tcBorders>
          </w:tcPr>
          <w:p w14:paraId="3EFE021A" w14:textId="77777777" w:rsidR="000B7D4B" w:rsidRDefault="000B7D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A37CF5" w14:textId="77777777" w:rsidR="000B7D4B" w:rsidRDefault="00B0533B">
            <w:pPr>
              <w:pStyle w:val="ProductList-TableBody"/>
            </w:pPr>
            <w:r>
              <w:t>Licencja Dostępowa CAL do licencji Project Server</w:t>
            </w:r>
          </w:p>
        </w:tc>
      </w:tr>
      <w:tr w:rsidR="000B7D4B" w14:paraId="56FFEB60" w14:textId="77777777">
        <w:tc>
          <w:tcPr>
            <w:tcW w:w="6120" w:type="dxa"/>
            <w:tcBorders>
              <w:top w:val="single" w:sz="4" w:space="0" w:color="6E6E6E"/>
              <w:left w:val="single" w:sz="4" w:space="0" w:color="6E6E6E"/>
              <w:bottom w:val="none" w:sz="4" w:space="0" w:color="6E6E6E"/>
              <w:right w:val="single" w:sz="4" w:space="0" w:color="6E6E6E"/>
            </w:tcBorders>
          </w:tcPr>
          <w:p w14:paraId="05AAF0D6" w14:textId="77777777" w:rsidR="000B7D4B" w:rsidRDefault="00B0533B">
            <w:pPr>
              <w:pStyle w:val="ProductList-TableBody"/>
            </w:pPr>
            <w:r>
              <w:t>Licencja Form SA do licencji Project Plan 5</w:t>
            </w:r>
          </w:p>
        </w:tc>
        <w:tc>
          <w:tcPr>
            <w:tcW w:w="6000" w:type="dxa"/>
            <w:tcBorders>
              <w:top w:val="single" w:sz="4" w:space="0" w:color="6E6E6E"/>
              <w:left w:val="single" w:sz="4" w:space="0" w:color="6E6E6E"/>
              <w:bottom w:val="single" w:sz="4" w:space="0" w:color="6E6E6E"/>
              <w:right w:val="single" w:sz="4" w:space="0" w:color="6E6E6E"/>
            </w:tcBorders>
          </w:tcPr>
          <w:p w14:paraId="09E5FBF7" w14:textId="77777777" w:rsidR="000B7D4B" w:rsidRDefault="00B0533B">
            <w:pPr>
              <w:pStyle w:val="ProductList-TableBody"/>
            </w:pPr>
            <w:r>
              <w:t>Project Professional</w:t>
            </w:r>
          </w:p>
        </w:tc>
      </w:tr>
      <w:tr w:rsidR="000B7D4B" w14:paraId="1246C0A1" w14:textId="77777777">
        <w:tc>
          <w:tcPr>
            <w:tcW w:w="6120" w:type="dxa"/>
            <w:tcBorders>
              <w:top w:val="none" w:sz="4" w:space="0" w:color="6E6E6E"/>
              <w:left w:val="single" w:sz="4" w:space="0" w:color="6E6E6E"/>
              <w:bottom w:val="single" w:sz="4" w:space="0" w:color="6E6E6E"/>
              <w:right w:val="single" w:sz="4" w:space="0" w:color="6E6E6E"/>
            </w:tcBorders>
          </w:tcPr>
          <w:p w14:paraId="32F5A801" w14:textId="77777777" w:rsidR="000B7D4B" w:rsidRDefault="000B7D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3AF7F2" w14:textId="77777777" w:rsidR="000B7D4B" w:rsidRDefault="00B0533B">
            <w:pPr>
              <w:pStyle w:val="ProductList-TableBody"/>
            </w:pPr>
            <w:r>
              <w:t>Licencja Dostępowa CAL do licencji Project Server</w:t>
            </w:r>
          </w:p>
        </w:tc>
      </w:tr>
    </w:tbl>
    <w:p w14:paraId="3F589F6E" w14:textId="77777777" w:rsidR="000B7D4B" w:rsidRDefault="000B7D4B">
      <w:pPr>
        <w:pStyle w:val="ProductList-Body"/>
      </w:pPr>
    </w:p>
    <w:p w14:paraId="45E9089E" w14:textId="77777777" w:rsidR="000B7D4B" w:rsidRDefault="00B0533B">
      <w:pPr>
        <w:pStyle w:val="ProductList-Offering2HeadingNoBorder"/>
        <w:outlineLvl w:val="2"/>
      </w:pPr>
      <w:r>
        <w:t>Visio</w:t>
      </w:r>
      <w:r>
        <w:fldChar w:fldCharType="begin"/>
      </w:r>
      <w:r>
        <w:instrText xml:space="preserve"> TC "</w:instrText>
      </w:r>
      <w:bookmarkStart w:id="399" w:name="_Toc4700387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6"/>
        <w:gridCol w:w="5300"/>
      </w:tblGrid>
      <w:tr w:rsidR="000B7D4B" w14:paraId="13AE33C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7FC5E15" w14:textId="77777777" w:rsidR="000B7D4B" w:rsidRDefault="00B0533B">
            <w:pPr>
              <w:pStyle w:val="ProductList-TableBody"/>
            </w:pPr>
            <w:r>
              <w:rPr>
                <w:color w:val="FFFFFF"/>
              </w:rPr>
              <w:t>LS From SA na Użytkownika</w:t>
            </w:r>
          </w:p>
        </w:tc>
        <w:tc>
          <w:tcPr>
            <w:tcW w:w="5880" w:type="dxa"/>
            <w:tcBorders>
              <w:left w:val="none" w:sz="4" w:space="0" w:color="6E6E6E"/>
              <w:bottom w:val="single" w:sz="4" w:space="0" w:color="6E6E6E"/>
              <w:right w:val="single" w:sz="4" w:space="0" w:color="6E6E6E"/>
            </w:tcBorders>
            <w:shd w:val="clear" w:color="auto" w:fill="0070C0"/>
          </w:tcPr>
          <w:p w14:paraId="47B20673" w14:textId="77777777" w:rsidR="000B7D4B" w:rsidRDefault="00B0533B">
            <w:pPr>
              <w:pStyle w:val="ProductList-TableBody"/>
            </w:pPr>
            <w:r>
              <w:rPr>
                <w:color w:val="FFFFFF"/>
              </w:rPr>
              <w:t>Licencje Kwalifikujące</w:t>
            </w:r>
          </w:p>
        </w:tc>
      </w:tr>
      <w:tr w:rsidR="000B7D4B" w14:paraId="48BBE2E7" w14:textId="77777777">
        <w:tc>
          <w:tcPr>
            <w:tcW w:w="6240" w:type="dxa"/>
            <w:tcBorders>
              <w:top w:val="single" w:sz="4" w:space="0" w:color="6E6E6E"/>
              <w:left w:val="single" w:sz="4" w:space="0" w:color="6E6E6E"/>
              <w:bottom w:val="single" w:sz="4" w:space="0" w:color="6E6E6E"/>
              <w:right w:val="single" w:sz="4" w:space="0" w:color="6E6E6E"/>
            </w:tcBorders>
          </w:tcPr>
          <w:p w14:paraId="1D06515C" w14:textId="77777777" w:rsidR="000B7D4B" w:rsidRDefault="00B0533B">
            <w:pPr>
              <w:pStyle w:val="ProductList-TableBody"/>
            </w:pPr>
            <w:r>
              <w:t>Licencja From SA do licencji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166C0300" w14:textId="77777777" w:rsidR="000B7D4B" w:rsidRDefault="00B0533B">
            <w:pPr>
              <w:pStyle w:val="ProductList-TableBody"/>
            </w:pPr>
            <w:r>
              <w:t>Visio Professional</w:t>
            </w:r>
          </w:p>
        </w:tc>
      </w:tr>
      <w:tr w:rsidR="000B7D4B" w14:paraId="45C3A229" w14:textId="77777777">
        <w:tc>
          <w:tcPr>
            <w:tcW w:w="6240" w:type="dxa"/>
            <w:tcBorders>
              <w:top w:val="single" w:sz="4" w:space="0" w:color="6E6E6E"/>
              <w:left w:val="single" w:sz="4" w:space="0" w:color="6E6E6E"/>
              <w:right w:val="single" w:sz="4" w:space="0" w:color="6E6E6E"/>
            </w:tcBorders>
          </w:tcPr>
          <w:p w14:paraId="6AFC91D4" w14:textId="77777777" w:rsidR="000B7D4B" w:rsidRDefault="00B0533B">
            <w:pPr>
              <w:pStyle w:val="ProductList-TableBody"/>
            </w:pPr>
            <w:r>
              <w:t>Licencja From SA do licencji Visio Online Plan 1</w:t>
            </w:r>
          </w:p>
        </w:tc>
        <w:tc>
          <w:tcPr>
            <w:tcW w:w="5880" w:type="dxa"/>
            <w:tcBorders>
              <w:top w:val="single" w:sz="4" w:space="0" w:color="6E6E6E"/>
              <w:left w:val="single" w:sz="4" w:space="0" w:color="6E6E6E"/>
              <w:right w:val="single" w:sz="4" w:space="0" w:color="6E6E6E"/>
            </w:tcBorders>
          </w:tcPr>
          <w:p w14:paraId="76737104" w14:textId="77777777" w:rsidR="000B7D4B" w:rsidRDefault="00B0533B">
            <w:pPr>
              <w:pStyle w:val="ProductList-TableBody"/>
            </w:pPr>
            <w:r>
              <w:t>Visio Standard</w:t>
            </w:r>
          </w:p>
        </w:tc>
      </w:tr>
    </w:tbl>
    <w:p w14:paraId="7D30D489" w14:textId="77777777" w:rsidR="000B7D4B" w:rsidRDefault="00B0533B">
      <w:pPr>
        <w:pStyle w:val="ProductList-SectionHeading"/>
        <w:pageBreakBefore/>
        <w:outlineLvl w:val="0"/>
      </w:pPr>
      <w:bookmarkStart w:id="400" w:name="_Sec562"/>
      <w:bookmarkEnd w:id="373"/>
      <w:r>
        <w:t>Dodatek D — Usługi Profesjonalne</w:t>
      </w:r>
      <w:r>
        <w:fldChar w:fldCharType="begin"/>
      </w:r>
      <w:r>
        <w:instrText xml:space="preserve"> TC "</w:instrText>
      </w:r>
      <w:bookmarkStart w:id="401" w:name="_Toc47003871"/>
      <w:r>
        <w:instrText>Dodatek D — Usługi Profesjonalne</w:instrText>
      </w:r>
      <w:bookmarkEnd w:id="401"/>
      <w:r>
        <w:instrText>" \l 1</w:instrText>
      </w:r>
      <w:r>
        <w:fldChar w:fldCharType="end"/>
      </w:r>
    </w:p>
    <w:p w14:paraId="55567D36" w14:textId="77777777" w:rsidR="000B7D4B" w:rsidRDefault="00B0533B">
      <w:pPr>
        <w:pStyle w:val="ProductList-Body"/>
      </w:pPr>
      <w:r>
        <w:t>Niżej opisano Usługi Profesjonalne dostępne na podstawie Licencjonowania Zbiorowego Microsoft.</w:t>
      </w:r>
    </w:p>
    <w:p w14:paraId="720E5AC1" w14:textId="77777777" w:rsidR="000B7D4B" w:rsidRDefault="00B0533B">
      <w:pPr>
        <w:pStyle w:val="ProductList-Offering1Heading"/>
        <w:outlineLvl w:val="1"/>
      </w:pPr>
      <w:bookmarkStart w:id="402" w:name="_Sec565"/>
      <w:r>
        <w:t>Oferty Usług Wsparcia Microsoft Premier</w:t>
      </w:r>
      <w:bookmarkEnd w:id="402"/>
      <w:r>
        <w:fldChar w:fldCharType="begin"/>
      </w:r>
      <w:r>
        <w:instrText xml:space="preserve"> TC "</w:instrText>
      </w:r>
      <w:bookmarkStart w:id="403" w:name="_Toc47003872"/>
      <w:r>
        <w:instrText>Oferty Usług Wsparcia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0B7D4B" w14:paraId="09A37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BC8BA9" w14:textId="77777777" w:rsidR="000B7D4B" w:rsidRDefault="00B0533B">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469B72" w14:textId="77777777" w:rsidR="000B7D4B" w:rsidRDefault="00B0533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C66870" w14:textId="77777777" w:rsidR="000B7D4B" w:rsidRDefault="00B0533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A16C9F" w14:textId="77777777" w:rsidR="000B7D4B" w:rsidRDefault="00B0533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D10B18" w14:textId="77777777" w:rsidR="000B7D4B" w:rsidRDefault="00B0533B">
            <w:pPr>
              <w:pStyle w:val="ProductList-TableBody"/>
              <w:jc w:val="center"/>
            </w:pPr>
            <w:r>
              <w:rPr>
                <w:color w:val="FFFFFF"/>
              </w:rPr>
              <w:t>Premier Plus</w:t>
            </w:r>
          </w:p>
        </w:tc>
      </w:tr>
      <w:tr w:rsidR="000B7D4B" w14:paraId="03B24E21" w14:textId="77777777">
        <w:tc>
          <w:tcPr>
            <w:tcW w:w="4040" w:type="dxa"/>
            <w:tcBorders>
              <w:top w:val="single" w:sz="4" w:space="0" w:color="000000"/>
              <w:left w:val="single" w:sz="4" w:space="0" w:color="000000"/>
              <w:bottom w:val="single" w:sz="4" w:space="0" w:color="000000"/>
              <w:right w:val="single" w:sz="4" w:space="0" w:color="000000"/>
            </w:tcBorders>
          </w:tcPr>
          <w:p w14:paraId="5E314DA7" w14:textId="77777777" w:rsidR="000B7D4B" w:rsidRDefault="00B0533B">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247CFA07"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90A9C5"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CDD27D"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10325" w14:textId="77777777" w:rsidR="000B7D4B" w:rsidRDefault="00B0533B">
            <w:pPr>
              <w:pStyle w:val="ProductList-TableBody"/>
              <w:jc w:val="center"/>
            </w:pPr>
            <w:r>
              <w:t>X</w:t>
            </w:r>
          </w:p>
        </w:tc>
      </w:tr>
      <w:tr w:rsidR="000B7D4B" w14:paraId="54B54C48" w14:textId="77777777">
        <w:tc>
          <w:tcPr>
            <w:tcW w:w="4040" w:type="dxa"/>
            <w:tcBorders>
              <w:top w:val="single" w:sz="4" w:space="0" w:color="000000"/>
              <w:left w:val="single" w:sz="4" w:space="0" w:color="000000"/>
              <w:bottom w:val="single" w:sz="4" w:space="0" w:color="000000"/>
              <w:right w:val="single" w:sz="4" w:space="0" w:color="000000"/>
            </w:tcBorders>
          </w:tcPr>
          <w:p w14:paraId="6A6BF77E" w14:textId="77777777" w:rsidR="000B7D4B" w:rsidRDefault="00B0533B">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B027CC2" w14:textId="77777777" w:rsidR="000B7D4B" w:rsidRDefault="00B0533B">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3978EC1A" w14:textId="77777777" w:rsidR="000B7D4B" w:rsidRDefault="00B0533B">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6F06822D" w14:textId="77777777" w:rsidR="000B7D4B" w:rsidRDefault="00B0533B">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67BCE54B" w14:textId="77777777" w:rsidR="000B7D4B" w:rsidRDefault="00B0533B">
            <w:pPr>
              <w:pStyle w:val="ProductList-TableBody"/>
            </w:pPr>
            <w:r>
              <w:t>miesięcznie</w:t>
            </w:r>
          </w:p>
        </w:tc>
      </w:tr>
      <w:tr w:rsidR="000B7D4B" w14:paraId="36D7EEF1" w14:textId="77777777">
        <w:tc>
          <w:tcPr>
            <w:tcW w:w="4040" w:type="dxa"/>
            <w:tcBorders>
              <w:top w:val="single" w:sz="4" w:space="0" w:color="000000"/>
              <w:left w:val="single" w:sz="4" w:space="0" w:color="000000"/>
              <w:bottom w:val="single" w:sz="4" w:space="0" w:color="000000"/>
              <w:right w:val="single" w:sz="4" w:space="0" w:color="000000"/>
            </w:tcBorders>
          </w:tcPr>
          <w:p w14:paraId="4A3C3E6C" w14:textId="77777777" w:rsidR="000B7D4B" w:rsidRDefault="00B0533B">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04338E07" w14:textId="77777777" w:rsidR="000B7D4B" w:rsidRDefault="00B0533B">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48DC5F62" w14:textId="77777777" w:rsidR="000B7D4B" w:rsidRDefault="00B0533B">
            <w:pPr>
              <w:pStyle w:val="ProductList-TableBody"/>
            </w:pPr>
            <w:r>
              <w:t>Do 10 godzin</w:t>
            </w:r>
          </w:p>
          <w:p w14:paraId="49441F53" w14:textId="77777777" w:rsidR="000B7D4B" w:rsidRDefault="00B0533B">
            <w:pPr>
              <w:pStyle w:val="ProductList-TableBody"/>
            </w:pPr>
            <w:r>
              <w:t>+1 okresowa kontrola</w:t>
            </w:r>
          </w:p>
          <w:p w14:paraId="55727C22" w14:textId="77777777" w:rsidR="000B7D4B" w:rsidRDefault="00B0533B">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2410FB0C" w14:textId="77777777" w:rsidR="000B7D4B" w:rsidRDefault="00B0533B">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3A7BB4E8" w14:textId="77777777" w:rsidR="000B7D4B" w:rsidRDefault="00B0533B">
            <w:pPr>
              <w:pStyle w:val="ProductList-TableBody"/>
            </w:pPr>
            <w:r>
              <w:t>Do 160 godzin</w:t>
            </w:r>
          </w:p>
        </w:tc>
      </w:tr>
      <w:tr w:rsidR="000B7D4B" w14:paraId="41FF45BB" w14:textId="77777777">
        <w:tc>
          <w:tcPr>
            <w:tcW w:w="4040" w:type="dxa"/>
            <w:tcBorders>
              <w:top w:val="single" w:sz="4" w:space="0" w:color="000000"/>
              <w:left w:val="single" w:sz="4" w:space="0" w:color="000000"/>
              <w:bottom w:val="single" w:sz="4" w:space="0" w:color="000000"/>
              <w:right w:val="single" w:sz="4" w:space="0" w:color="000000"/>
            </w:tcBorders>
          </w:tcPr>
          <w:p w14:paraId="14F6520B" w14:textId="77777777" w:rsidR="000B7D4B" w:rsidRDefault="00B0533B">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48B63634" w14:textId="77777777" w:rsidR="000B7D4B" w:rsidRDefault="00B0533B">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114A4A4D" w14:textId="77777777" w:rsidR="000B7D4B" w:rsidRDefault="00B0533B">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6A11248B" w14:textId="77777777" w:rsidR="000B7D4B" w:rsidRDefault="00B0533B">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2EB3C7A8" w14:textId="77777777" w:rsidR="000B7D4B" w:rsidRDefault="00B0533B">
            <w:pPr>
              <w:pStyle w:val="ProductList-TableBody"/>
            </w:pPr>
            <w:r>
              <w:t>Do 140 godzin</w:t>
            </w:r>
          </w:p>
        </w:tc>
      </w:tr>
      <w:tr w:rsidR="000B7D4B" w14:paraId="6D52ADF1" w14:textId="77777777">
        <w:tc>
          <w:tcPr>
            <w:tcW w:w="4040" w:type="dxa"/>
            <w:tcBorders>
              <w:top w:val="single" w:sz="4" w:space="0" w:color="000000"/>
              <w:left w:val="single" w:sz="4" w:space="0" w:color="000000"/>
              <w:bottom w:val="single" w:sz="4" w:space="0" w:color="000000"/>
              <w:right w:val="single" w:sz="4" w:space="0" w:color="000000"/>
            </w:tcBorders>
          </w:tcPr>
          <w:p w14:paraId="7922FEA2" w14:textId="77777777" w:rsidR="000B7D4B" w:rsidRDefault="00B0533B">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4E8F75AD"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24C2E"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5174DA"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FC97A6" w14:textId="77777777" w:rsidR="000B7D4B" w:rsidRDefault="00B0533B">
            <w:pPr>
              <w:pStyle w:val="ProductList-TableBody"/>
              <w:jc w:val="center"/>
            </w:pPr>
            <w:r>
              <w:t>X</w:t>
            </w:r>
          </w:p>
        </w:tc>
      </w:tr>
      <w:tr w:rsidR="000B7D4B" w14:paraId="14BFF35B" w14:textId="77777777">
        <w:tc>
          <w:tcPr>
            <w:tcW w:w="4040" w:type="dxa"/>
            <w:tcBorders>
              <w:top w:val="single" w:sz="4" w:space="0" w:color="000000"/>
              <w:left w:val="single" w:sz="4" w:space="0" w:color="000000"/>
              <w:bottom w:val="single" w:sz="4" w:space="0" w:color="000000"/>
              <w:right w:val="single" w:sz="4" w:space="0" w:color="000000"/>
            </w:tcBorders>
          </w:tcPr>
          <w:p w14:paraId="17E7F34F" w14:textId="77777777" w:rsidR="000B7D4B" w:rsidRDefault="00B0533B">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386DE1CF"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7CA04F"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ED5EF"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2067F" w14:textId="77777777" w:rsidR="000B7D4B" w:rsidRDefault="00B0533B">
            <w:pPr>
              <w:pStyle w:val="ProductList-TableBody"/>
              <w:jc w:val="center"/>
            </w:pPr>
            <w:r>
              <w:t>X</w:t>
            </w:r>
          </w:p>
        </w:tc>
      </w:tr>
      <w:tr w:rsidR="000B7D4B" w14:paraId="1B7AFCA9" w14:textId="77777777">
        <w:tc>
          <w:tcPr>
            <w:tcW w:w="4040" w:type="dxa"/>
            <w:tcBorders>
              <w:top w:val="single" w:sz="4" w:space="0" w:color="000000"/>
              <w:left w:val="single" w:sz="4" w:space="0" w:color="000000"/>
              <w:bottom w:val="single" w:sz="4" w:space="0" w:color="000000"/>
              <w:right w:val="single" w:sz="4" w:space="0" w:color="000000"/>
            </w:tcBorders>
          </w:tcPr>
          <w:p w14:paraId="22E7ACE6" w14:textId="77777777" w:rsidR="000B7D4B" w:rsidRDefault="00B0533B">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2CE0A7EE"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972E07"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D90D7"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3A8130" w14:textId="77777777" w:rsidR="000B7D4B" w:rsidRDefault="00B0533B">
            <w:pPr>
              <w:pStyle w:val="ProductList-TableBody"/>
              <w:jc w:val="center"/>
            </w:pPr>
            <w:r>
              <w:t>X</w:t>
            </w:r>
          </w:p>
        </w:tc>
      </w:tr>
      <w:tr w:rsidR="000B7D4B" w14:paraId="089C104A" w14:textId="77777777">
        <w:tc>
          <w:tcPr>
            <w:tcW w:w="4040" w:type="dxa"/>
            <w:tcBorders>
              <w:top w:val="single" w:sz="4" w:space="0" w:color="000000"/>
              <w:left w:val="single" w:sz="4" w:space="0" w:color="000000"/>
              <w:bottom w:val="single" w:sz="4" w:space="0" w:color="000000"/>
              <w:right w:val="single" w:sz="4" w:space="0" w:color="000000"/>
            </w:tcBorders>
          </w:tcPr>
          <w:p w14:paraId="583B9A5D" w14:textId="77777777" w:rsidR="000B7D4B" w:rsidRDefault="00B0533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19DB9C1"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EBDE08"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1A63B" w14:textId="77777777" w:rsidR="000B7D4B" w:rsidRDefault="00B05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431C28" w14:textId="77777777" w:rsidR="000B7D4B" w:rsidRDefault="00B0533B">
            <w:pPr>
              <w:pStyle w:val="ProductList-TableBody"/>
              <w:jc w:val="center"/>
            </w:pPr>
            <w:r>
              <w:t>X</w:t>
            </w:r>
          </w:p>
        </w:tc>
      </w:tr>
      <w:tr w:rsidR="000B7D4B" w14:paraId="42A783E5" w14:textId="77777777">
        <w:tc>
          <w:tcPr>
            <w:tcW w:w="4040" w:type="dxa"/>
            <w:tcBorders>
              <w:top w:val="single" w:sz="4" w:space="0" w:color="000000"/>
              <w:left w:val="single" w:sz="4" w:space="0" w:color="000000"/>
              <w:bottom w:val="single" w:sz="4" w:space="0" w:color="000000"/>
              <w:right w:val="single" w:sz="4" w:space="0" w:color="000000"/>
            </w:tcBorders>
          </w:tcPr>
          <w:p w14:paraId="66298DC5" w14:textId="77777777" w:rsidR="000B7D4B" w:rsidRDefault="00B0533B">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6330A2D2" w14:textId="77777777" w:rsidR="000B7D4B" w:rsidRDefault="00B0533B">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5BE32D7A" w14:textId="77777777" w:rsidR="000B7D4B" w:rsidRDefault="00B0533B">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35547D55" w14:textId="77777777" w:rsidR="000B7D4B" w:rsidRDefault="00B0533B">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055901D2" w14:textId="77777777" w:rsidR="000B7D4B" w:rsidRDefault="00B0533B">
            <w:pPr>
              <w:pStyle w:val="ProductList-TableBody"/>
            </w:pPr>
            <w:r>
              <w:t>Pakiety po 20</w:t>
            </w:r>
          </w:p>
        </w:tc>
      </w:tr>
    </w:tbl>
    <w:p w14:paraId="2F7BC148" w14:textId="77777777" w:rsidR="000B7D4B" w:rsidRDefault="00B0533B">
      <w:pPr>
        <w:pStyle w:val="ProductList-Body"/>
      </w:pPr>
      <w:r>
        <w:rPr>
          <w:vertAlign w:val="superscript"/>
        </w:rPr>
        <w:t xml:space="preserve">1 </w:t>
      </w:r>
      <w:r>
        <w:rPr>
          <w:i/>
        </w:rPr>
        <w:t>Zwykłe godziny robocze są ustalane lokalnie.</w:t>
      </w:r>
    </w:p>
    <w:p w14:paraId="39B2BFDF" w14:textId="77777777" w:rsidR="000B7D4B" w:rsidRDefault="000B7D4B">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0B7D4B" w14:paraId="3BE7F97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77AA40" w14:textId="77777777" w:rsidR="000B7D4B" w:rsidRDefault="00B0533B">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CB23BB" w14:textId="77777777" w:rsidR="000B7D4B" w:rsidRDefault="00B0533B">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268589" w14:textId="77777777" w:rsidR="000B7D4B" w:rsidRDefault="00B0533B">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DDD959" w14:textId="77777777" w:rsidR="000B7D4B" w:rsidRDefault="00B0533B">
            <w:pPr>
              <w:pStyle w:val="ProductList-TableBody"/>
            </w:pPr>
            <w:r>
              <w:rPr>
                <w:color w:val="FFFFFF"/>
              </w:rPr>
              <w:t>Spodziewana reakcja Klienta</w:t>
            </w:r>
          </w:p>
        </w:tc>
      </w:tr>
      <w:tr w:rsidR="000B7D4B" w14:paraId="33201F33" w14:textId="77777777">
        <w:tc>
          <w:tcPr>
            <w:tcW w:w="3060" w:type="dxa"/>
            <w:tcBorders>
              <w:top w:val="single" w:sz="4" w:space="0" w:color="000000"/>
              <w:left w:val="single" w:sz="4" w:space="0" w:color="000000"/>
              <w:bottom w:val="single" w:sz="4" w:space="0" w:color="000000"/>
              <w:right w:val="single" w:sz="4" w:space="0" w:color="000000"/>
            </w:tcBorders>
          </w:tcPr>
          <w:p w14:paraId="4D5ACED5" w14:textId="77777777" w:rsidR="000B7D4B" w:rsidRDefault="00B0533B">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2FBD917B" w14:textId="77777777" w:rsidR="000B7D4B" w:rsidRDefault="00B0533B">
            <w:pPr>
              <w:pStyle w:val="ProductList-TableBody"/>
            </w:pPr>
            <w:r>
              <w:t xml:space="preserve">Katastrofalny wpływ na działalność: </w:t>
            </w:r>
          </w:p>
          <w:p w14:paraId="1682D5D5" w14:textId="77777777" w:rsidR="000B7D4B" w:rsidRDefault="00B0533B">
            <w:pPr>
              <w:pStyle w:val="ProductList-TableBody"/>
            </w:pPr>
            <w:r>
              <w:t>Podstawowe (krytyczne) procesy biznesowe przestały funkcjonować i nie można kontynuować pracy</w:t>
            </w:r>
          </w:p>
          <w:p w14:paraId="3451FE0F" w14:textId="77777777" w:rsidR="000B7D4B" w:rsidRDefault="00B0533B">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488C4956" w14:textId="77777777" w:rsidR="000B7D4B" w:rsidRDefault="00B0533B">
            <w:pPr>
              <w:pStyle w:val="ProductList-TableBody"/>
            </w:pPr>
            <w:r>
              <w:t>Odpowiedź na pierwszy telefon w czasie nie dłuższym niż 1 godzina</w:t>
            </w:r>
          </w:p>
          <w:p w14:paraId="48E63172" w14:textId="77777777" w:rsidR="000B7D4B" w:rsidRDefault="00B0533B">
            <w:pPr>
              <w:pStyle w:val="ProductList-TableBody"/>
            </w:pPr>
            <w:r>
              <w:t>Zasoby Microsoft jak najszybciej na terenie klienta</w:t>
            </w:r>
          </w:p>
          <w:p w14:paraId="4203CE03" w14:textId="77777777" w:rsidR="000B7D4B" w:rsidRDefault="00B0533B">
            <w:pPr>
              <w:pStyle w:val="ProductList-TableBody"/>
            </w:pPr>
            <w:r>
              <w:t>Praca w systemie 24 godziny przez 7 dni w tygodniu</w:t>
            </w:r>
          </w:p>
          <w:p w14:paraId="27031CA3" w14:textId="77777777" w:rsidR="000B7D4B" w:rsidRDefault="00B0533B">
            <w:pPr>
              <w:pStyle w:val="ProductList-TableBody"/>
            </w:pPr>
            <w:r>
              <w:t>Błyskawiczna eskalacja w Microsoft do zespołów produktowych</w:t>
            </w:r>
          </w:p>
          <w:p w14:paraId="3D6E60FF" w14:textId="77777777" w:rsidR="000B7D4B" w:rsidRDefault="00B0533B">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4E8BF0ED" w14:textId="77777777" w:rsidR="000B7D4B" w:rsidRDefault="00B0533B">
            <w:pPr>
              <w:pStyle w:val="ProductList-TableBody"/>
            </w:pPr>
            <w:r>
              <w:t xml:space="preserve">Powiadomienie kadry kierowniczej wyższego szczebla Klienta </w:t>
            </w:r>
          </w:p>
          <w:p w14:paraId="69A68937" w14:textId="77777777" w:rsidR="000B7D4B" w:rsidRDefault="00B0533B">
            <w:pPr>
              <w:pStyle w:val="ProductList-TableBody"/>
            </w:pPr>
            <w:r>
              <w:t>Alokacja odpowiednich zasobów w celu zapewnienia całodobowej pomocy przez 7 dni w tygodniu</w:t>
            </w:r>
            <w:r>
              <w:rPr>
                <w:vertAlign w:val="superscript"/>
              </w:rPr>
              <w:t>2</w:t>
            </w:r>
          </w:p>
          <w:p w14:paraId="34EAEA02" w14:textId="77777777" w:rsidR="000B7D4B" w:rsidRDefault="00B0533B">
            <w:pPr>
              <w:pStyle w:val="ProductList-TableBody"/>
            </w:pPr>
            <w:r>
              <w:t>Bezzwłoczne powiadomienie władz kontrolujących zmiany o sytuacji oraz podjęcie przez nie koniecznych działań</w:t>
            </w:r>
          </w:p>
        </w:tc>
      </w:tr>
      <w:tr w:rsidR="000B7D4B" w14:paraId="533D156E" w14:textId="77777777">
        <w:tc>
          <w:tcPr>
            <w:tcW w:w="3060" w:type="dxa"/>
            <w:tcBorders>
              <w:top w:val="single" w:sz="4" w:space="0" w:color="000000"/>
              <w:left w:val="single" w:sz="4" w:space="0" w:color="000000"/>
              <w:bottom w:val="single" w:sz="4" w:space="0" w:color="000000"/>
              <w:right w:val="single" w:sz="4" w:space="0" w:color="000000"/>
            </w:tcBorders>
          </w:tcPr>
          <w:p w14:paraId="7259C483" w14:textId="77777777" w:rsidR="000B7D4B" w:rsidRDefault="00B0533B">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78D4BF63" w14:textId="77777777" w:rsidR="000B7D4B" w:rsidRDefault="00B0533B">
            <w:pPr>
              <w:pStyle w:val="ProductList-TableBody"/>
            </w:pPr>
            <w:r>
              <w:t xml:space="preserve">Krytyczny wpływ na działalność: </w:t>
            </w:r>
          </w:p>
          <w:p w14:paraId="14BF2517" w14:textId="77777777" w:rsidR="000B7D4B" w:rsidRDefault="00B0533B">
            <w:pPr>
              <w:pStyle w:val="ProductList-TableBody"/>
            </w:pPr>
            <w:r>
              <w:t>Znacząca utrata lub obniżenie jakości usług</w:t>
            </w:r>
          </w:p>
          <w:p w14:paraId="03FE9B08" w14:textId="77777777" w:rsidR="000B7D4B" w:rsidRDefault="00B0533B">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598E33CF" w14:textId="77777777" w:rsidR="000B7D4B" w:rsidRDefault="00B0533B">
            <w:pPr>
              <w:pStyle w:val="ProductList-TableBody"/>
            </w:pPr>
            <w:r>
              <w:t>Odpowiedź na pierwszy telefon w czasie nie dłuższym niż 1 godzina</w:t>
            </w:r>
          </w:p>
          <w:p w14:paraId="3F6664FD" w14:textId="77777777" w:rsidR="000B7D4B" w:rsidRDefault="00B0533B">
            <w:pPr>
              <w:pStyle w:val="ProductList-TableBody"/>
            </w:pPr>
            <w:r>
              <w:t>Zależnie od potrzeb, zasoby Microsoft w lokalizacji klienta</w:t>
            </w:r>
          </w:p>
          <w:p w14:paraId="563D211D" w14:textId="77777777" w:rsidR="000B7D4B" w:rsidRDefault="00B0533B">
            <w:pPr>
              <w:pStyle w:val="ProductList-TableBody"/>
            </w:pPr>
            <w:r>
              <w:t>Praca w systemie 24 godziny przez 7 dni w tygodniu</w:t>
            </w:r>
          </w:p>
          <w:p w14:paraId="022C4243" w14:textId="77777777" w:rsidR="000B7D4B" w:rsidRDefault="00B0533B">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76F6A6F4" w14:textId="77777777" w:rsidR="000B7D4B" w:rsidRDefault="00B0533B">
            <w:pPr>
              <w:pStyle w:val="ProductList-TableBody"/>
            </w:pPr>
            <w:r>
              <w:t>Alokacja odpowiednich zasobów w celu zapewnienia całodobowej pomocy przez 7 dni w tygodniu</w:t>
            </w:r>
            <w:r>
              <w:rPr>
                <w:vertAlign w:val="superscript"/>
              </w:rPr>
              <w:t>2</w:t>
            </w:r>
          </w:p>
          <w:p w14:paraId="6F6FDBB2" w14:textId="77777777" w:rsidR="000B7D4B" w:rsidRDefault="00B0533B">
            <w:pPr>
              <w:pStyle w:val="ProductList-TableBody"/>
            </w:pPr>
            <w:r>
              <w:t>Bezzwłoczne powiadomienie władz kontrolujących zmiany o sytuacji oraz podjęcie przez nie koniecznych działań</w:t>
            </w:r>
          </w:p>
          <w:p w14:paraId="314C3294" w14:textId="77777777" w:rsidR="000B7D4B" w:rsidRDefault="00B0533B">
            <w:pPr>
              <w:pStyle w:val="ProductList-TableBody"/>
            </w:pPr>
            <w:r>
              <w:t>Powiadomienie kadry kierowniczej</w:t>
            </w:r>
          </w:p>
        </w:tc>
      </w:tr>
      <w:tr w:rsidR="000B7D4B" w14:paraId="75C0C0EE" w14:textId="77777777">
        <w:tc>
          <w:tcPr>
            <w:tcW w:w="3060" w:type="dxa"/>
            <w:tcBorders>
              <w:top w:val="single" w:sz="4" w:space="0" w:color="000000"/>
              <w:left w:val="single" w:sz="4" w:space="0" w:color="000000"/>
              <w:bottom w:val="single" w:sz="4" w:space="0" w:color="000000"/>
              <w:right w:val="single" w:sz="4" w:space="0" w:color="000000"/>
            </w:tcBorders>
          </w:tcPr>
          <w:p w14:paraId="696C099B" w14:textId="77777777" w:rsidR="000B7D4B" w:rsidRDefault="00B0533B">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70B967AE" w14:textId="77777777" w:rsidR="000B7D4B" w:rsidRDefault="00B0533B">
            <w:pPr>
              <w:pStyle w:val="ProductList-TableBody"/>
            </w:pPr>
            <w:r>
              <w:t xml:space="preserve">Umiarkowany wpływ na działalność: </w:t>
            </w:r>
          </w:p>
          <w:p w14:paraId="13CB7F64" w14:textId="77777777" w:rsidR="000B7D4B" w:rsidRDefault="00B0533B">
            <w:pPr>
              <w:pStyle w:val="ProductList-TableBody"/>
            </w:pPr>
            <w:r>
              <w:t>Umiarkowana utrata lub obniżenie jakości usług, jednakże praca może być kontynuowana mimo zakłóceń.</w:t>
            </w:r>
          </w:p>
          <w:p w14:paraId="00E2D881" w14:textId="77777777" w:rsidR="000B7D4B" w:rsidRDefault="00B0533B">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99870AF" w14:textId="77777777" w:rsidR="000B7D4B" w:rsidRDefault="00B0533B">
            <w:pPr>
              <w:pStyle w:val="ProductList-TableBody"/>
            </w:pPr>
            <w:r>
              <w:t>Odpowiedź na pierwsze wezwanie w czasie nie dłuższym niż 2 godziny</w:t>
            </w:r>
          </w:p>
          <w:p w14:paraId="08279650" w14:textId="77777777" w:rsidR="000B7D4B" w:rsidRDefault="00B0533B">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BE2488" w14:textId="77777777" w:rsidR="000B7D4B" w:rsidRDefault="00B0533B">
            <w:pPr>
              <w:pStyle w:val="ProductList-TableBody"/>
            </w:pPr>
            <w:r>
              <w:t>Przydzielenie odpowiednich zasobów w celu umożliwienia prowadzenia ciągłych prac w Godzinach Pracy</w:t>
            </w:r>
            <w:r>
              <w:rPr>
                <w:vertAlign w:val="superscript"/>
              </w:rPr>
              <w:t>1</w:t>
            </w:r>
          </w:p>
          <w:p w14:paraId="268C7712" w14:textId="77777777" w:rsidR="000B7D4B" w:rsidRDefault="00B0533B">
            <w:pPr>
              <w:pStyle w:val="ProductList-TableBody"/>
            </w:pPr>
            <w:r>
              <w:t>Powiadomienie i reakcja decydentów kontrolujących zmiany w ciągu 4 Godzin Roboczych</w:t>
            </w:r>
            <w:r>
              <w:rPr>
                <w:vertAlign w:val="superscript"/>
              </w:rPr>
              <w:t>1</w:t>
            </w:r>
          </w:p>
        </w:tc>
      </w:tr>
      <w:tr w:rsidR="000B7D4B" w14:paraId="45CA564F" w14:textId="77777777">
        <w:tc>
          <w:tcPr>
            <w:tcW w:w="3060" w:type="dxa"/>
            <w:tcBorders>
              <w:top w:val="single" w:sz="4" w:space="0" w:color="000000"/>
              <w:left w:val="single" w:sz="4" w:space="0" w:color="000000"/>
              <w:bottom w:val="single" w:sz="4" w:space="0" w:color="000000"/>
              <w:right w:val="single" w:sz="4" w:space="0" w:color="000000"/>
            </w:tcBorders>
          </w:tcPr>
          <w:p w14:paraId="7EB67107" w14:textId="77777777" w:rsidR="000B7D4B" w:rsidRDefault="00B0533B">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381B2270" w14:textId="77777777" w:rsidR="000B7D4B" w:rsidRDefault="00B0533B">
            <w:pPr>
              <w:pStyle w:val="ProductList-TableBody"/>
            </w:pPr>
            <w:r>
              <w:t xml:space="preserve">Minimalny wpływ na działalność: </w:t>
            </w:r>
          </w:p>
          <w:p w14:paraId="0404F723" w14:textId="77777777" w:rsidR="000B7D4B" w:rsidRDefault="00B0533B">
            <w:pPr>
              <w:pStyle w:val="ProductList-TableBody"/>
            </w:pPr>
            <w:r>
              <w:t>Działalność w głównej mierze prowadzona, z niewielkim zakłóceniem usług lub bez zakłóceń.</w:t>
            </w:r>
          </w:p>
          <w:p w14:paraId="4D89A207" w14:textId="77777777" w:rsidR="000B7D4B" w:rsidRDefault="00B0533B">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19B5BE" w14:textId="77777777" w:rsidR="000B7D4B" w:rsidRDefault="00B0533B">
            <w:pPr>
              <w:pStyle w:val="ProductList-TableBody"/>
            </w:pPr>
            <w:r>
              <w:t>Odpowiedź na pierwsze wezwanie w czasie nie dłuższym niż 4 godziny</w:t>
            </w:r>
          </w:p>
          <w:p w14:paraId="595E13A3" w14:textId="77777777" w:rsidR="000B7D4B" w:rsidRDefault="00B0533B">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243759" w14:textId="77777777" w:rsidR="000B7D4B" w:rsidRDefault="00B0533B">
            <w:pPr>
              <w:pStyle w:val="ProductList-TableBody"/>
            </w:pPr>
            <w:r>
              <w:t>Dokładne informacje kontaktowe osoby odpowiedzialnej za rozwiązanie problemu</w:t>
            </w:r>
          </w:p>
          <w:p w14:paraId="4D6C10B9" w14:textId="77777777" w:rsidR="000B7D4B" w:rsidRDefault="00B0533B">
            <w:pPr>
              <w:pStyle w:val="ProductList-TableBody"/>
            </w:pPr>
            <w:r>
              <w:t>Reakcja w ciągu 24 godzin</w:t>
            </w:r>
          </w:p>
        </w:tc>
      </w:tr>
    </w:tbl>
    <w:p w14:paraId="7E5DEB03" w14:textId="77777777" w:rsidR="000B7D4B" w:rsidRDefault="00B0533B">
      <w:pPr>
        <w:pStyle w:val="ProductList-Body"/>
      </w:pPr>
      <w:r>
        <w:rPr>
          <w:vertAlign w:val="superscript"/>
        </w:rPr>
        <w:t>1</w:t>
      </w:r>
      <w:r>
        <w:rPr>
          <w:i/>
        </w:rPr>
        <w:t>Zwykłe godziny robocze są ustalane lokalnie.</w:t>
      </w:r>
    </w:p>
    <w:p w14:paraId="740DDBE1" w14:textId="77777777" w:rsidR="000B7D4B" w:rsidRDefault="00B0533B">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52B94870" w14:textId="77777777" w:rsidR="000B7D4B" w:rsidRDefault="000B7D4B">
      <w:pPr>
        <w:pStyle w:val="ProductList-Body"/>
      </w:pPr>
    </w:p>
    <w:p w14:paraId="291CDAB6" w14:textId="77777777" w:rsidR="000B7D4B" w:rsidRDefault="00B0533B">
      <w:pPr>
        <w:pStyle w:val="ProductList-ClauseHeading"/>
        <w:outlineLvl w:val="2"/>
      </w:pPr>
      <w:r>
        <w:t>Powiązane reguły biznesowe</w:t>
      </w:r>
    </w:p>
    <w:p w14:paraId="52FF52C8" w14:textId="77777777" w:rsidR="000B7D4B" w:rsidRDefault="00B0533B">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28179441" w14:textId="77777777" w:rsidR="000B7D4B" w:rsidRDefault="00B0533B">
      <w:pPr>
        <w:pStyle w:val="ProductList-Offering1Heading"/>
        <w:outlineLvl w:val="1"/>
      </w:pPr>
      <w:bookmarkStart w:id="404" w:name="_Sec566"/>
      <w:r>
        <w:t>Oferta Cyfrowych Usług Doradczych Microsoft</w:t>
      </w:r>
      <w:bookmarkEnd w:id="404"/>
      <w:r>
        <w:fldChar w:fldCharType="begin"/>
      </w:r>
      <w:r>
        <w:instrText xml:space="preserve"> TC "</w:instrText>
      </w:r>
      <w:bookmarkStart w:id="405" w:name="_Toc47003873"/>
      <w:r>
        <w:instrText>Oferta Cyfrowych Usług Doradczych Microsoft</w:instrText>
      </w:r>
      <w:bookmarkEnd w:id="405"/>
      <w:r>
        <w:instrText>" \l 2</w:instrText>
      </w:r>
      <w:r>
        <w:fldChar w:fldCharType="end"/>
      </w:r>
    </w:p>
    <w:p w14:paraId="2B9F5409" w14:textId="77777777" w:rsidR="000B7D4B" w:rsidRDefault="00B0533B">
      <w:pPr>
        <w:pStyle w:val="ProductList-Body"/>
      </w:pPr>
      <w:r>
        <w:t>Oferta Cyfrowych Usług Doradczych obejmuje następujące elementy składowe, które będą świadczone w każdym roku obowiązywania zawartej przez Klienta Umowy Licencjonowania Zbiorowego:</w:t>
      </w:r>
    </w:p>
    <w:tbl>
      <w:tblPr>
        <w:tblStyle w:val="PURTable"/>
        <w:tblW w:w="0" w:type="dxa"/>
        <w:tblLook w:val="04A0" w:firstRow="1" w:lastRow="0" w:firstColumn="1" w:lastColumn="0" w:noHBand="0" w:noVBand="1"/>
      </w:tblPr>
      <w:tblGrid>
        <w:gridCol w:w="2723"/>
        <w:gridCol w:w="2731"/>
        <w:gridCol w:w="2731"/>
        <w:gridCol w:w="2731"/>
      </w:tblGrid>
      <w:tr w:rsidR="000B7D4B" w14:paraId="6458EFA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67AF9E" w14:textId="77777777" w:rsidR="000B7D4B" w:rsidRDefault="00B0533B">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C90BC7" w14:textId="77777777" w:rsidR="000B7D4B" w:rsidRDefault="00B0533B">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D5A0CB" w14:textId="77777777" w:rsidR="000B7D4B" w:rsidRDefault="00B0533B">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865ADF" w14:textId="77777777" w:rsidR="000B7D4B" w:rsidRDefault="00B0533B">
            <w:pPr>
              <w:pStyle w:val="ProductList-TableBody"/>
            </w:pPr>
            <w:r>
              <w:rPr>
                <w:color w:val="FFFFFF"/>
              </w:rPr>
              <w:t>Oferta Cyfrowych Usług Doradczych</w:t>
            </w:r>
          </w:p>
        </w:tc>
      </w:tr>
      <w:tr w:rsidR="000B7D4B" w14:paraId="14D37DCF" w14:textId="77777777">
        <w:tc>
          <w:tcPr>
            <w:tcW w:w="3060" w:type="dxa"/>
            <w:tcBorders>
              <w:top w:val="single" w:sz="4" w:space="0" w:color="000000"/>
              <w:left w:val="single" w:sz="4" w:space="0" w:color="000000"/>
              <w:bottom w:val="single" w:sz="4" w:space="0" w:color="000000"/>
              <w:right w:val="single" w:sz="4" w:space="0" w:color="000000"/>
            </w:tcBorders>
          </w:tcPr>
          <w:p w14:paraId="42EEE748" w14:textId="77777777" w:rsidR="000B7D4B" w:rsidRDefault="00B0533B">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622B9A88" w14:textId="77777777" w:rsidR="000B7D4B" w:rsidRDefault="00B0533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DD44A65" w14:textId="77777777" w:rsidR="000B7D4B" w:rsidRDefault="00B0533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436C941" w14:textId="77777777" w:rsidR="000B7D4B" w:rsidRDefault="00B0533B">
            <w:pPr>
              <w:pStyle w:val="ProductList-TableBody"/>
            </w:pPr>
            <w:r>
              <w:t>9RO-xxxx</w:t>
            </w:r>
          </w:p>
        </w:tc>
      </w:tr>
      <w:tr w:rsidR="000B7D4B" w14:paraId="2BA017AA" w14:textId="77777777">
        <w:tc>
          <w:tcPr>
            <w:tcW w:w="3060" w:type="dxa"/>
            <w:tcBorders>
              <w:top w:val="single" w:sz="4" w:space="0" w:color="000000"/>
              <w:left w:val="single" w:sz="4" w:space="0" w:color="000000"/>
              <w:bottom w:val="single" w:sz="4" w:space="0" w:color="000000"/>
              <w:right w:val="single" w:sz="4" w:space="0" w:color="000000"/>
            </w:tcBorders>
          </w:tcPr>
          <w:p w14:paraId="108E34B6" w14:textId="77777777" w:rsidR="000B7D4B" w:rsidRDefault="00B0533B">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3A88DAAC" w14:textId="77777777" w:rsidR="000B7D4B" w:rsidRDefault="00B0533B">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2F39C6F0" w14:textId="77777777" w:rsidR="000B7D4B" w:rsidRDefault="00B0533B">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56919F7B" w14:textId="77777777" w:rsidR="000B7D4B" w:rsidRDefault="00B0533B">
            <w:pPr>
              <w:pStyle w:val="ProductList-TableBody"/>
            </w:pPr>
            <w:r>
              <w:t>Rocznie łącznie maksymalnie 1600 godzin pracy Doradcy Cyfrowego Microsoft oraz Zespołu Świadczenia Usług Enterprise</w:t>
            </w:r>
          </w:p>
        </w:tc>
      </w:tr>
      <w:tr w:rsidR="000B7D4B" w14:paraId="74C75EE6" w14:textId="77777777">
        <w:tc>
          <w:tcPr>
            <w:tcW w:w="3060" w:type="dxa"/>
            <w:tcBorders>
              <w:top w:val="single" w:sz="4" w:space="0" w:color="000000"/>
              <w:left w:val="single" w:sz="4" w:space="0" w:color="000000"/>
              <w:bottom w:val="single" w:sz="4" w:space="0" w:color="000000"/>
              <w:right w:val="single" w:sz="4" w:space="0" w:color="000000"/>
            </w:tcBorders>
          </w:tcPr>
          <w:p w14:paraId="37B89067" w14:textId="77777777" w:rsidR="000B7D4B" w:rsidRDefault="00B0533B">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3E88895F" w14:textId="77777777" w:rsidR="000B7D4B" w:rsidRDefault="000B7D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0AE611" w14:textId="77777777" w:rsidR="000B7D4B" w:rsidRDefault="000B7D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28EAE0" w14:textId="77777777" w:rsidR="000B7D4B" w:rsidRDefault="000B7D4B">
            <w:pPr>
              <w:pStyle w:val="ProductList-TableBody"/>
            </w:pPr>
          </w:p>
        </w:tc>
      </w:tr>
      <w:tr w:rsidR="000B7D4B" w14:paraId="1F92D9FF" w14:textId="77777777">
        <w:tc>
          <w:tcPr>
            <w:tcW w:w="3060" w:type="dxa"/>
            <w:tcBorders>
              <w:top w:val="single" w:sz="4" w:space="0" w:color="000000"/>
              <w:left w:val="single" w:sz="4" w:space="0" w:color="000000"/>
              <w:bottom w:val="single" w:sz="4" w:space="0" w:color="000000"/>
              <w:right w:val="single" w:sz="4" w:space="0" w:color="000000"/>
            </w:tcBorders>
          </w:tcPr>
          <w:p w14:paraId="1F90A15B" w14:textId="77777777" w:rsidR="000B7D4B" w:rsidRDefault="00B0533B">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0A8AE705" w14:textId="77777777" w:rsidR="000B7D4B" w:rsidRDefault="000B7D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CD5ED2" w14:textId="77777777" w:rsidR="000B7D4B" w:rsidRDefault="000B7D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BB5404" w14:textId="77777777" w:rsidR="000B7D4B" w:rsidRDefault="000B7D4B">
            <w:pPr>
              <w:pStyle w:val="ProductList-TableBody"/>
            </w:pPr>
          </w:p>
        </w:tc>
      </w:tr>
      <w:tr w:rsidR="000B7D4B" w14:paraId="11CFC906" w14:textId="77777777">
        <w:tc>
          <w:tcPr>
            <w:tcW w:w="3060" w:type="dxa"/>
            <w:tcBorders>
              <w:top w:val="single" w:sz="4" w:space="0" w:color="000000"/>
              <w:left w:val="single" w:sz="4" w:space="0" w:color="000000"/>
              <w:bottom w:val="single" w:sz="4" w:space="0" w:color="000000"/>
              <w:right w:val="single" w:sz="4" w:space="0" w:color="000000"/>
            </w:tcBorders>
          </w:tcPr>
          <w:p w14:paraId="5FC1DC7C" w14:textId="77777777" w:rsidR="000B7D4B" w:rsidRDefault="00B0533B">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2B345A83" w14:textId="77777777" w:rsidR="000B7D4B" w:rsidRDefault="000B7D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8128C9" w14:textId="77777777" w:rsidR="000B7D4B" w:rsidRDefault="000B7D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066EA8" w14:textId="77777777" w:rsidR="000B7D4B" w:rsidRDefault="000B7D4B">
            <w:pPr>
              <w:pStyle w:val="ProductList-TableBody"/>
            </w:pPr>
          </w:p>
        </w:tc>
      </w:tr>
      <w:tr w:rsidR="000B7D4B" w14:paraId="641F38C2" w14:textId="77777777">
        <w:tc>
          <w:tcPr>
            <w:tcW w:w="3060" w:type="dxa"/>
            <w:tcBorders>
              <w:top w:val="single" w:sz="4" w:space="0" w:color="000000"/>
              <w:left w:val="single" w:sz="4" w:space="0" w:color="000000"/>
              <w:bottom w:val="single" w:sz="4" w:space="0" w:color="000000"/>
              <w:right w:val="single" w:sz="4" w:space="0" w:color="000000"/>
            </w:tcBorders>
          </w:tcPr>
          <w:p w14:paraId="6B5FA22D" w14:textId="77777777" w:rsidR="000B7D4B" w:rsidRDefault="00B0533B">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EDD8C48" w14:textId="77777777" w:rsidR="000B7D4B" w:rsidRDefault="00B0533B">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245B7834" w14:textId="77777777" w:rsidR="000B7D4B" w:rsidRDefault="000B7D4B">
            <w:pPr>
              <w:pStyle w:val="ProductList-TableBody"/>
            </w:pPr>
          </w:p>
        </w:tc>
      </w:tr>
    </w:tbl>
    <w:p w14:paraId="1CD14A76" w14:textId="77777777" w:rsidR="000B7D4B" w:rsidRDefault="000B7D4B">
      <w:pPr>
        <w:pStyle w:val="ProductList-Body"/>
      </w:pPr>
    </w:p>
    <w:p w14:paraId="24225E7F" w14:textId="77777777" w:rsidR="000B7D4B" w:rsidRDefault="00B0533B">
      <w:pPr>
        <w:pStyle w:val="ProductList-ClauseHeading"/>
        <w:outlineLvl w:val="2"/>
      </w:pPr>
      <w:r>
        <w:t>Moduły Cyfrowych Usług Doradczych</w:t>
      </w:r>
    </w:p>
    <w:p w14:paraId="558FE881" w14:textId="77777777" w:rsidR="000B7D4B" w:rsidRDefault="00B0533B">
      <w:pPr>
        <w:pStyle w:val="ProductList-Body"/>
      </w:pPr>
      <w:r>
        <w:t>Cyfrowe Usługi Doradcze obejmują co najmniej jeden moduł Cyfrowych Usług Doradczych (zgodnie z dokumentacją zawartą w Planie Świadczenia Usługi).</w:t>
      </w:r>
    </w:p>
    <w:p w14:paraId="0CD789D0" w14:textId="77777777" w:rsidR="000B7D4B" w:rsidRDefault="000B7D4B">
      <w:pPr>
        <w:pStyle w:val="ProductList-Body"/>
      </w:pPr>
    </w:p>
    <w:p w14:paraId="43CEA816" w14:textId="77777777" w:rsidR="000B7D4B" w:rsidRDefault="00B0533B">
      <w:pPr>
        <w:pStyle w:val="ProductList-ClauseHeading"/>
        <w:outlineLvl w:val="2"/>
      </w:pPr>
      <w:r>
        <w:t>Usługi nieobjęte Zakresem</w:t>
      </w:r>
    </w:p>
    <w:p w14:paraId="6A131E52" w14:textId="77777777" w:rsidR="000B7D4B" w:rsidRDefault="00B0533B">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7A7F10D1" w14:textId="77777777" w:rsidR="000B7D4B" w:rsidRDefault="000B7D4B">
      <w:pPr>
        <w:pStyle w:val="ProductList-Body"/>
      </w:pPr>
    </w:p>
    <w:p w14:paraId="77B52ABE" w14:textId="77777777" w:rsidR="000B7D4B" w:rsidRDefault="00B0533B">
      <w:pPr>
        <w:pStyle w:val="ProductList-ClauseHeading"/>
        <w:outlineLvl w:val="2"/>
      </w:pPr>
      <w:r>
        <w:t>Zobowiązania Klienta</w:t>
      </w:r>
    </w:p>
    <w:p w14:paraId="7C35AEEF" w14:textId="77777777" w:rsidR="000B7D4B" w:rsidRDefault="00B0533B">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14:paraId="32850707" w14:textId="77777777" w:rsidR="000B7D4B" w:rsidRDefault="00B0533B">
      <w:pPr>
        <w:pStyle w:val="ProductList-Offering1Heading"/>
        <w:outlineLvl w:val="1"/>
      </w:pPr>
      <w:bookmarkStart w:id="406" w:name="_Sec567"/>
      <w:r>
        <w:t>Oferta Sales Productivity Accelerator</w:t>
      </w:r>
      <w:bookmarkEnd w:id="406"/>
      <w:r>
        <w:fldChar w:fldCharType="begin"/>
      </w:r>
      <w:r>
        <w:instrText xml:space="preserve"> TC "</w:instrText>
      </w:r>
      <w:bookmarkStart w:id="407" w:name="_Toc47003874"/>
      <w:r>
        <w:instrText>Oferta Sales Productivity Accelerator</w:instrText>
      </w:r>
      <w:bookmarkEnd w:id="407"/>
      <w:r>
        <w:instrText>" \l 2</w:instrText>
      </w:r>
      <w:r>
        <w:fldChar w:fldCharType="end"/>
      </w:r>
    </w:p>
    <w:p w14:paraId="346B694A" w14:textId="77777777" w:rsidR="000B7D4B" w:rsidRDefault="00B0533B">
      <w:pPr>
        <w:pStyle w:val="ProductList-ClauseHeading"/>
        <w:outlineLvl w:val="2"/>
      </w:pPr>
      <w:r>
        <w:t>Przegląd usług Sales Productivity Accelerator</w:t>
      </w:r>
    </w:p>
    <w:p w14:paraId="17B31C3E" w14:textId="77777777" w:rsidR="000B7D4B" w:rsidRDefault="00B0533B">
      <w:pPr>
        <w:pStyle w:val="ProductList-Body"/>
      </w:pPr>
      <w:r>
        <w:t>Usługa Sales Productivity Accelerator jest świadczona przez Dział Usług Microsoft przez okres 4 (czterech) tygodni i ma na celu wdrożenie usługi Microsoft Dynamics 365 w określonym zakresie.</w:t>
      </w:r>
    </w:p>
    <w:p w14:paraId="4D4F40A1" w14:textId="77777777" w:rsidR="000B7D4B" w:rsidRDefault="000B7D4B">
      <w:pPr>
        <w:pStyle w:val="ProductList-Body"/>
      </w:pPr>
    </w:p>
    <w:p w14:paraId="746F2C9D" w14:textId="77777777" w:rsidR="000B7D4B" w:rsidRDefault="00B0533B">
      <w:pPr>
        <w:pStyle w:val="ProductList-Body"/>
      </w:pPr>
      <w:r>
        <w:t>Usługa Sales Productivity Accelerator obejmuje następujące rezultaty prac:</w:t>
      </w:r>
    </w:p>
    <w:p w14:paraId="680F71DA" w14:textId="77777777" w:rsidR="000B7D4B" w:rsidRDefault="00B0533B" w:rsidP="00B0533B">
      <w:pPr>
        <w:pStyle w:val="ProductList-Bullet"/>
        <w:numPr>
          <w:ilvl w:val="0"/>
          <w:numId w:val="73"/>
        </w:numPr>
      </w:pPr>
      <w:r>
        <w:rPr>
          <w:b/>
          <w:color w:val="00188F"/>
        </w:rPr>
        <w:t>Plan Świadczenia Usług</w:t>
      </w:r>
      <w:r>
        <w:t>: opracowany przez Konsultanta Microsoft pod kątem spełnienia celów biznesowych klienta.</w:t>
      </w:r>
    </w:p>
    <w:p w14:paraId="338FAAE9" w14:textId="77777777" w:rsidR="000B7D4B" w:rsidRDefault="00B0533B" w:rsidP="00B0533B">
      <w:pPr>
        <w:pStyle w:val="ProductList-Bullet"/>
        <w:numPr>
          <w:ilvl w:val="0"/>
          <w:numId w:val="73"/>
        </w:numPr>
      </w:pPr>
      <w:r>
        <w:rPr>
          <w:b/>
          <w:color w:val="00188F"/>
        </w:rPr>
        <w:t>Warsztaty</w:t>
      </w:r>
      <w:r>
        <w:t>: poświęcimy łącznie 16 (szesnaście) godzin na warsztaty:</w:t>
      </w:r>
    </w:p>
    <w:p w14:paraId="299C8A02" w14:textId="77777777" w:rsidR="000B7D4B" w:rsidRDefault="00B0533B" w:rsidP="00B0533B">
      <w:pPr>
        <w:pStyle w:val="ProductList-Bullet"/>
        <w:numPr>
          <w:ilvl w:val="1"/>
          <w:numId w:val="73"/>
        </w:numPr>
      </w:pPr>
      <w:r>
        <w:t>Maksymalnie 2 (dwa) warsztaty mające na celu rozpoznanie i zdefiniowanie najważniejszych sytuacji i scenariuszy oraz określenie wymagań biznesowych na podstawie informacji przekazanych przez Klienta, aż po ustawienia konfiguracyjne;</w:t>
      </w:r>
    </w:p>
    <w:p w14:paraId="75672EA3" w14:textId="77777777" w:rsidR="000B7D4B" w:rsidRDefault="00B0533B" w:rsidP="00B0533B">
      <w:pPr>
        <w:pStyle w:val="ProductList-Bullet"/>
        <w:numPr>
          <w:ilvl w:val="1"/>
          <w:numId w:val="73"/>
        </w:numPr>
      </w:pPr>
      <w:r>
        <w:t>Maksymalnie 4 (cztery) warsztaty analizy projektu podczas fazy budowania.</w:t>
      </w:r>
    </w:p>
    <w:p w14:paraId="12752119" w14:textId="77777777" w:rsidR="000B7D4B" w:rsidRDefault="00B0533B" w:rsidP="00B0533B">
      <w:pPr>
        <w:pStyle w:val="ProductList-Bullet"/>
        <w:numPr>
          <w:ilvl w:val="0"/>
          <w:numId w:val="73"/>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3283758E" w14:textId="77777777" w:rsidR="000B7D4B" w:rsidRDefault="00B0533B" w:rsidP="00B0533B">
      <w:pPr>
        <w:pStyle w:val="ProductList-Bullet"/>
        <w:numPr>
          <w:ilvl w:val="0"/>
          <w:numId w:val="73"/>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78418846" w14:textId="77777777" w:rsidR="000B7D4B" w:rsidRDefault="00B0533B" w:rsidP="00B0533B">
      <w:pPr>
        <w:pStyle w:val="ProductList-Bullet"/>
        <w:numPr>
          <w:ilvl w:val="0"/>
          <w:numId w:val="73"/>
        </w:numPr>
      </w:pPr>
      <w:r>
        <w:rPr>
          <w:b/>
          <w:color w:val="00188F"/>
        </w:rPr>
        <w:t>Testy</w:t>
      </w:r>
      <w:r>
        <w:t>: poświęcimy maksymalnie 26 (dwadzieścia sześć) godzin na przeprowadzenie maksymalnie 2 (dwóch) testów (np. systemowego i UAT).</w:t>
      </w:r>
    </w:p>
    <w:p w14:paraId="0515CE68" w14:textId="77777777" w:rsidR="000B7D4B" w:rsidRDefault="00B0533B" w:rsidP="00B0533B">
      <w:pPr>
        <w:pStyle w:val="ProductList-Bullet"/>
        <w:numPr>
          <w:ilvl w:val="0"/>
          <w:numId w:val="73"/>
        </w:numPr>
      </w:pPr>
      <w:r>
        <w:rPr>
          <w:b/>
          <w:color w:val="00188F"/>
        </w:rPr>
        <w:t>Szkolenie i transfer wiedzy</w:t>
      </w:r>
      <w:r>
        <w:t>: Zrealizujemy 1 (jedno) zorientowane produktowo szkolenie dla użytkowników Klienta o czasie trwania maksymalnie 4 (czterech) godzin.</w:t>
      </w:r>
    </w:p>
    <w:p w14:paraId="309C31B1" w14:textId="77777777" w:rsidR="000B7D4B" w:rsidRDefault="00B0533B" w:rsidP="00B0533B">
      <w:pPr>
        <w:pStyle w:val="ProductList-Bullet"/>
        <w:numPr>
          <w:ilvl w:val="0"/>
          <w:numId w:val="73"/>
        </w:numPr>
      </w:pPr>
      <w:r>
        <w:rPr>
          <w:b/>
          <w:color w:val="00188F"/>
        </w:rPr>
        <w:t>Wsparcie wdrożeniowe</w:t>
      </w:r>
      <w:r>
        <w:t>: Zrealizujemy maksymalnie 40 (czterdzieści) godzin wsparcia podczas etapu wdrożeniowa i uruchomienia (tydzień 4), zgodnie z wcześniej ustalonym zakresem projektu i wymaganiami.</w:t>
      </w:r>
    </w:p>
    <w:p w14:paraId="732B18D5" w14:textId="77777777" w:rsidR="000B7D4B" w:rsidRDefault="000B7D4B">
      <w:pPr>
        <w:pStyle w:val="ProductList-Body"/>
      </w:pPr>
    </w:p>
    <w:p w14:paraId="576492CC" w14:textId="77777777" w:rsidR="000B7D4B" w:rsidRDefault="00B0533B">
      <w:pPr>
        <w:pStyle w:val="ProductList-ClauseHeading"/>
        <w:outlineLvl w:val="2"/>
      </w:pPr>
      <w:r>
        <w:t>Zobowiązania Klienta</w:t>
      </w:r>
    </w:p>
    <w:p w14:paraId="486079D8" w14:textId="77777777" w:rsidR="000B7D4B" w:rsidRDefault="00B0533B">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382F363A"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62FEAB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011FC"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5F151E45" w14:textId="77777777" w:rsidR="000B7D4B" w:rsidRDefault="000B7D4B">
      <w:pPr>
        <w:pStyle w:val="ProductList-Body"/>
      </w:pPr>
    </w:p>
    <w:p w14:paraId="4837321B" w14:textId="77777777" w:rsidR="000B7D4B" w:rsidRDefault="00B0533B">
      <w:pPr>
        <w:pStyle w:val="ProductList-SectionHeading"/>
        <w:pageBreakBefore/>
        <w:outlineLvl w:val="0"/>
      </w:pPr>
      <w:bookmarkStart w:id="408" w:name="_Sec563"/>
      <w:bookmarkEnd w:id="400"/>
      <w:r>
        <w:t>Załącznik E — Uzupełniające Postanowienia Umowy Programu</w:t>
      </w:r>
      <w:r>
        <w:fldChar w:fldCharType="begin"/>
      </w:r>
      <w:r>
        <w:instrText xml:space="preserve"> TC "</w:instrText>
      </w:r>
      <w:bookmarkStart w:id="409" w:name="_Toc47003875"/>
      <w:r>
        <w:instrText>Załącznik E — Uzupełniające Postanowienia Umowy Programu</w:instrText>
      </w:r>
      <w:bookmarkEnd w:id="409"/>
      <w:r>
        <w:instrText>" \l 1</w:instrText>
      </w:r>
      <w:r>
        <w:fldChar w:fldCharType="end"/>
      </w:r>
    </w:p>
    <w:p w14:paraId="088A0503" w14:textId="77777777" w:rsidR="000B7D4B" w:rsidRDefault="00B0533B">
      <w:pPr>
        <w:pStyle w:val="ProductList-Body"/>
      </w:pPr>
      <w:r>
        <w:t>Poniższe postanowienia dotyczą zawartej przez Klienta umowy licencjonowania zbiorowego, zgodnie z adnotacjami.</w:t>
      </w:r>
    </w:p>
    <w:p w14:paraId="31EEF758" w14:textId="77777777" w:rsidR="000B7D4B" w:rsidRDefault="00B0533B">
      <w:pPr>
        <w:pStyle w:val="ProductList-Offering1Heading"/>
        <w:outlineLvl w:val="1"/>
      </w:pPr>
      <w:bookmarkStart w:id="410" w:name="_Sec568"/>
      <w:r>
        <w:t>Postanowienia Uzupełniające dla Programu Select Plus</w:t>
      </w:r>
      <w:bookmarkEnd w:id="410"/>
      <w:r>
        <w:fldChar w:fldCharType="begin"/>
      </w:r>
      <w:r>
        <w:instrText xml:space="preserve"> TC "</w:instrText>
      </w:r>
      <w:bookmarkStart w:id="411" w:name="_Toc47003876"/>
      <w:r>
        <w:instrText>Postanowienia Uzupełniające dla Programu Select Plus</w:instrText>
      </w:r>
      <w:bookmarkEnd w:id="411"/>
      <w:r>
        <w:instrText>" \l 2</w:instrText>
      </w:r>
      <w:r>
        <w:fldChar w:fldCharType="end"/>
      </w:r>
    </w:p>
    <w:p w14:paraId="3793A7BD" w14:textId="77777777" w:rsidR="000B7D4B" w:rsidRDefault="00B0533B">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3696BD0D" w14:textId="77777777" w:rsidR="000B7D4B" w:rsidRDefault="000B7D4B">
      <w:pPr>
        <w:pStyle w:val="ProductList-Body"/>
      </w:pPr>
    </w:p>
    <w:p w14:paraId="4FDF68D3" w14:textId="77777777" w:rsidR="000B7D4B" w:rsidRDefault="00B0533B">
      <w:pPr>
        <w:pStyle w:val="ProductList-ClauseHeading"/>
        <w:outlineLvl w:val="2"/>
      </w:pPr>
      <w:r>
        <w:t>Poziomy Cenowe w ramach Programu Select Plus</w:t>
      </w:r>
    </w:p>
    <w:p w14:paraId="48C53CF8" w14:textId="77777777" w:rsidR="000B7D4B" w:rsidRDefault="00B0533B">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0B7D4B" w14:paraId="514134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C0D986" w14:textId="77777777" w:rsidR="000B7D4B" w:rsidRDefault="00B0533B">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65C4F1" w14:textId="77777777" w:rsidR="000B7D4B" w:rsidRDefault="00B0533B">
            <w:pPr>
              <w:pStyle w:val="ProductList-TableBody"/>
            </w:pPr>
            <w:r>
              <w:rPr>
                <w:color w:val="FFFFFF"/>
              </w:rPr>
              <w:t>Coroczne minima punktowe na Pulę</w:t>
            </w:r>
          </w:p>
        </w:tc>
      </w:tr>
      <w:tr w:rsidR="000B7D4B" w14:paraId="4A69D72E" w14:textId="77777777">
        <w:tc>
          <w:tcPr>
            <w:tcW w:w="6120" w:type="dxa"/>
            <w:tcBorders>
              <w:top w:val="single" w:sz="4" w:space="0" w:color="000000"/>
              <w:left w:val="single" w:sz="4" w:space="0" w:color="000000"/>
              <w:bottom w:val="single" w:sz="4" w:space="0" w:color="000000"/>
              <w:right w:val="single" w:sz="4" w:space="0" w:color="000000"/>
            </w:tcBorders>
          </w:tcPr>
          <w:p w14:paraId="4D891D4C" w14:textId="77777777" w:rsidR="000B7D4B" w:rsidRDefault="00B0533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035C8EC" w14:textId="77777777" w:rsidR="000B7D4B" w:rsidRDefault="00B0533B">
            <w:pPr>
              <w:pStyle w:val="ProductList-TableBody"/>
            </w:pPr>
            <w:r>
              <w:t>500</w:t>
            </w:r>
          </w:p>
        </w:tc>
      </w:tr>
      <w:tr w:rsidR="000B7D4B" w14:paraId="39AF5AC3" w14:textId="77777777">
        <w:tc>
          <w:tcPr>
            <w:tcW w:w="6120" w:type="dxa"/>
            <w:tcBorders>
              <w:top w:val="single" w:sz="4" w:space="0" w:color="000000"/>
              <w:left w:val="single" w:sz="4" w:space="0" w:color="000000"/>
              <w:bottom w:val="single" w:sz="4" w:space="0" w:color="000000"/>
              <w:right w:val="single" w:sz="4" w:space="0" w:color="000000"/>
            </w:tcBorders>
          </w:tcPr>
          <w:p w14:paraId="5970EA8F" w14:textId="77777777" w:rsidR="000B7D4B" w:rsidRDefault="00B0533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BE34A89" w14:textId="77777777" w:rsidR="000B7D4B" w:rsidRDefault="00B0533B">
            <w:pPr>
              <w:pStyle w:val="ProductList-TableBody"/>
            </w:pPr>
            <w:r>
              <w:t>4,000</w:t>
            </w:r>
          </w:p>
        </w:tc>
      </w:tr>
      <w:tr w:rsidR="000B7D4B" w14:paraId="681C3C4D" w14:textId="77777777">
        <w:tc>
          <w:tcPr>
            <w:tcW w:w="6120" w:type="dxa"/>
            <w:tcBorders>
              <w:top w:val="single" w:sz="4" w:space="0" w:color="000000"/>
              <w:left w:val="single" w:sz="4" w:space="0" w:color="000000"/>
              <w:bottom w:val="single" w:sz="4" w:space="0" w:color="000000"/>
              <w:right w:val="single" w:sz="4" w:space="0" w:color="000000"/>
            </w:tcBorders>
          </w:tcPr>
          <w:p w14:paraId="1739C163" w14:textId="77777777" w:rsidR="000B7D4B" w:rsidRDefault="00B0533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DBC9E93" w14:textId="77777777" w:rsidR="000B7D4B" w:rsidRDefault="00B0533B">
            <w:pPr>
              <w:pStyle w:val="ProductList-TableBody"/>
            </w:pPr>
            <w:r>
              <w:t>10,000</w:t>
            </w:r>
          </w:p>
        </w:tc>
      </w:tr>
      <w:tr w:rsidR="000B7D4B" w14:paraId="34F75235" w14:textId="77777777">
        <w:tc>
          <w:tcPr>
            <w:tcW w:w="6120" w:type="dxa"/>
            <w:tcBorders>
              <w:top w:val="single" w:sz="4" w:space="0" w:color="000000"/>
              <w:left w:val="single" w:sz="4" w:space="0" w:color="000000"/>
              <w:bottom w:val="single" w:sz="4" w:space="0" w:color="000000"/>
              <w:right w:val="single" w:sz="4" w:space="0" w:color="000000"/>
            </w:tcBorders>
          </w:tcPr>
          <w:p w14:paraId="1E423A14" w14:textId="77777777" w:rsidR="000B7D4B" w:rsidRDefault="00B0533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DBADE84" w14:textId="77777777" w:rsidR="000B7D4B" w:rsidRDefault="00B0533B">
            <w:pPr>
              <w:pStyle w:val="ProductList-TableBody"/>
            </w:pPr>
            <w:r>
              <w:t>25,000</w:t>
            </w:r>
          </w:p>
        </w:tc>
      </w:tr>
    </w:tbl>
    <w:p w14:paraId="0F199698" w14:textId="77777777" w:rsidR="000B7D4B" w:rsidRDefault="00B0533B">
      <w:pPr>
        <w:pStyle w:val="ProductList-Offering1Heading"/>
        <w:outlineLvl w:val="1"/>
      </w:pPr>
      <w:bookmarkStart w:id="412" w:name="_Sec569"/>
      <w:r>
        <w:t>Definicja Zarządzania dla Uprawnionych Urządzeń</w:t>
      </w:r>
      <w:bookmarkEnd w:id="412"/>
      <w:r>
        <w:fldChar w:fldCharType="begin"/>
      </w:r>
      <w:r>
        <w:instrText xml:space="preserve"> TC "</w:instrText>
      </w:r>
      <w:bookmarkStart w:id="413" w:name="_Toc47003877"/>
      <w:r>
        <w:instrText>Definicja Zarządzania dla Uprawnionych Urządzeń</w:instrText>
      </w:r>
      <w:bookmarkEnd w:id="413"/>
      <w:r>
        <w:instrText>" \l 2</w:instrText>
      </w:r>
      <w:r>
        <w:fldChar w:fldCharType="end"/>
      </w:r>
    </w:p>
    <w:p w14:paraId="63B308CD" w14:textId="77777777" w:rsidR="000B7D4B" w:rsidRDefault="00B0533B">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66659A87" w14:textId="77777777" w:rsidR="000B7D4B" w:rsidRDefault="00B0533B" w:rsidP="00B0533B">
      <w:pPr>
        <w:pStyle w:val="ProductList-Bullet"/>
        <w:numPr>
          <w:ilvl w:val="0"/>
          <w:numId w:val="74"/>
        </w:numPr>
      </w:pPr>
      <w:r>
        <w:t>któremu zezwala na dołączenie się do własnej domeny lub</w:t>
      </w:r>
    </w:p>
    <w:p w14:paraId="62E6291F" w14:textId="77777777" w:rsidR="000B7D4B" w:rsidRDefault="00B0533B" w:rsidP="00B0533B">
      <w:pPr>
        <w:pStyle w:val="ProductList-Bullet"/>
        <w:numPr>
          <w:ilvl w:val="0"/>
          <w:numId w:val="74"/>
        </w:numPr>
      </w:pPr>
      <w:r>
        <w:t>które uwierzytelnia w ramach wymogu na potrzeby korzystania z aplikacji w czasie gdy urządzenie znajduje się na terenie klienta, lub</w:t>
      </w:r>
    </w:p>
    <w:p w14:paraId="32C482AC" w14:textId="77777777" w:rsidR="000B7D4B" w:rsidRDefault="00B0533B" w:rsidP="00B0533B">
      <w:pPr>
        <w:pStyle w:val="ProductList-Bullet"/>
        <w:numPr>
          <w:ilvl w:val="0"/>
          <w:numId w:val="74"/>
        </w:numPr>
      </w:pPr>
      <w:r>
        <w:t>na których instaluje agenty (np. agenty antywirusowe, chroniące przed złośliwym oprogramowaniem lub inne, wymagane zgodnie z zasadami polityki Klienta), lub</w:t>
      </w:r>
    </w:p>
    <w:p w14:paraId="37D5D65A" w14:textId="77777777" w:rsidR="000B7D4B" w:rsidRDefault="00B0533B" w:rsidP="00B0533B">
      <w:pPr>
        <w:pStyle w:val="ProductList-Bullet"/>
        <w:numPr>
          <w:ilvl w:val="0"/>
          <w:numId w:val="74"/>
        </w:numPr>
      </w:pPr>
      <w:r>
        <w:t>w przypadku których bezpośrednio lub pośrednio stosuje i egzekwuje zasady polityki grupy, lub</w:t>
      </w:r>
    </w:p>
    <w:p w14:paraId="218D1AAE" w14:textId="77777777" w:rsidR="000B7D4B" w:rsidRDefault="00B0533B" w:rsidP="00B0533B">
      <w:pPr>
        <w:pStyle w:val="ProductList-Bullet"/>
        <w:numPr>
          <w:ilvl w:val="0"/>
          <w:numId w:val="74"/>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3D4552D6" w14:textId="77777777" w:rsidR="000B7D4B" w:rsidRDefault="00B0533B" w:rsidP="00B0533B">
      <w:pPr>
        <w:pStyle w:val="ProductList-Bullet"/>
        <w:numPr>
          <w:ilvl w:val="0"/>
          <w:numId w:val="74"/>
        </w:numPr>
      </w:pPr>
      <w:r>
        <w:t>którym umożliwia dostęp do infrastruktury pulpitów wirtualnych (VDI) poza Prawami do Używania w Ramach Roamingu pakietu SA obowiązującego dla Windows, Microsoft Intune (Urządzenie) lub Windows Virtual Desktop Access.</w:t>
      </w:r>
    </w:p>
    <w:p w14:paraId="2787BC7A" w14:textId="77777777" w:rsidR="000B7D4B" w:rsidRDefault="000B7D4B">
      <w:pPr>
        <w:pStyle w:val="ProductList-Body"/>
      </w:pPr>
    </w:p>
    <w:p w14:paraId="1D565AE8" w14:textId="77777777" w:rsidR="000B7D4B" w:rsidRDefault="00B0533B">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14EA2DCE" w14:textId="77777777" w:rsidR="000B7D4B" w:rsidRDefault="00B0533B">
      <w:pPr>
        <w:pStyle w:val="ProductList-Offering1Heading"/>
        <w:outlineLvl w:val="1"/>
      </w:pPr>
      <w:bookmarkStart w:id="414" w:name="_Sec570"/>
      <w:r>
        <w:t>Usługi Online w programach Open</w:t>
      </w:r>
      <w:bookmarkEnd w:id="414"/>
      <w:r>
        <w:fldChar w:fldCharType="begin"/>
      </w:r>
      <w:r>
        <w:instrText xml:space="preserve"> TC "</w:instrText>
      </w:r>
      <w:bookmarkStart w:id="415" w:name="_Toc47003878"/>
      <w:r>
        <w:instrText>Usługi Online w programach Open</w:instrText>
      </w:r>
      <w:bookmarkEnd w:id="415"/>
      <w:r>
        <w:instrText>" \l 2</w:instrText>
      </w:r>
      <w:r>
        <w:fldChar w:fldCharType="end"/>
      </w:r>
    </w:p>
    <w:p w14:paraId="76EC0229" w14:textId="77777777" w:rsidR="000B7D4B" w:rsidRDefault="00B0533B">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571BE64A" w14:textId="77777777" w:rsidR="000B7D4B" w:rsidRDefault="000B7D4B">
      <w:pPr>
        <w:pStyle w:val="ProductList-Body"/>
      </w:pPr>
    </w:p>
    <w:p w14:paraId="645E8769" w14:textId="77777777" w:rsidR="000B7D4B" w:rsidRDefault="00B0533B">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197DC1E1" w14:textId="77777777" w:rsidR="000B7D4B" w:rsidRDefault="00B0533B">
      <w:pPr>
        <w:pStyle w:val="ProductList-Offering1Heading"/>
        <w:outlineLvl w:val="1"/>
      </w:pPr>
      <w:bookmarkStart w:id="416" w:name="_Sec571"/>
      <w:r>
        <w:t>Uzupełniające Postanowienia dotyczące Usług Profesjonalnych – Starsze Wersje Umów</w:t>
      </w:r>
      <w:bookmarkEnd w:id="416"/>
      <w:r>
        <w:fldChar w:fldCharType="begin"/>
      </w:r>
      <w:r>
        <w:instrText xml:space="preserve"> TC "</w:instrText>
      </w:r>
      <w:bookmarkStart w:id="417" w:name="_Toc47003879"/>
      <w:r>
        <w:instrText>Uzupełniające Postanowienia dotyczące Usług Profesjonalnych – Starsze Wersje Umów</w:instrText>
      </w:r>
      <w:bookmarkEnd w:id="417"/>
      <w:r>
        <w:instrText>" \l 2</w:instrText>
      </w:r>
      <w:r>
        <w:fldChar w:fldCharType="end"/>
      </w:r>
    </w:p>
    <w:p w14:paraId="08839C73" w14:textId="77777777" w:rsidR="000B7D4B" w:rsidRDefault="00B0533B">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3C1594BC" w14:textId="77777777" w:rsidR="000B7D4B" w:rsidRDefault="000B7D4B">
      <w:pPr>
        <w:pStyle w:val="ProductList-Body"/>
      </w:pPr>
    </w:p>
    <w:p w14:paraId="22F7C98A" w14:textId="77777777" w:rsidR="000B7D4B" w:rsidRDefault="00B0533B">
      <w:pPr>
        <w:pStyle w:val="ProductList-ClauseHeading"/>
        <w:outlineLvl w:val="2"/>
      </w:pPr>
      <w:r>
        <w:t>Prawa do używania, prawa własności i prawa licencyjne</w:t>
      </w:r>
    </w:p>
    <w:p w14:paraId="16FB736D" w14:textId="77777777" w:rsidR="000B7D4B" w:rsidRDefault="00B0533B">
      <w:pPr>
        <w:pStyle w:val="ProductList-SubClauseHeading"/>
        <w:outlineLvl w:val="3"/>
      </w:pPr>
      <w:r>
        <w:t>Poprawki</w:t>
      </w:r>
    </w:p>
    <w:p w14:paraId="4787CA3B" w14:textId="77777777" w:rsidR="000B7D4B" w:rsidRDefault="00B0533B">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3F6604A9" w14:textId="77777777" w:rsidR="000B7D4B" w:rsidRDefault="000B7D4B">
      <w:pPr>
        <w:pStyle w:val="ProductList-BodyIndented"/>
      </w:pPr>
    </w:p>
    <w:p w14:paraId="47CDAF52" w14:textId="77777777" w:rsidR="000B7D4B" w:rsidRDefault="00B0533B">
      <w:pPr>
        <w:pStyle w:val="ProductList-SubClauseHeading"/>
        <w:outlineLvl w:val="3"/>
      </w:pPr>
      <w:r>
        <w:t>Materiały Niezależne</w:t>
      </w:r>
    </w:p>
    <w:p w14:paraId="38CBB428" w14:textId="77777777" w:rsidR="000B7D4B" w:rsidRDefault="00B0533B">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79CB346D" w14:textId="77777777" w:rsidR="000B7D4B" w:rsidRDefault="00B0533B">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03A727E5" w14:textId="77777777" w:rsidR="000B7D4B" w:rsidRDefault="000B7D4B">
      <w:pPr>
        <w:pStyle w:val="ProductList-BodyIndented"/>
      </w:pPr>
    </w:p>
    <w:p w14:paraId="3EB23E0E" w14:textId="77777777" w:rsidR="000B7D4B" w:rsidRDefault="00B0533B">
      <w:pPr>
        <w:pStyle w:val="ProductList-SubClauseHeading"/>
        <w:outlineLvl w:val="3"/>
      </w:pPr>
      <w:r>
        <w:t>Materiały Przedstawione do Odbioru</w:t>
      </w:r>
    </w:p>
    <w:p w14:paraId="57036BF6" w14:textId="77777777" w:rsidR="000B7D4B" w:rsidRDefault="00B0533B">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3951A425" w14:textId="77777777" w:rsidR="000B7D4B" w:rsidRDefault="000B7D4B">
      <w:pPr>
        <w:pStyle w:val="ProductList-BodyIndented"/>
      </w:pPr>
    </w:p>
    <w:p w14:paraId="0C12E8E0" w14:textId="77777777" w:rsidR="000B7D4B" w:rsidRDefault="00B0533B">
      <w:pPr>
        <w:pStyle w:val="ProductList-SubClauseHeading"/>
        <w:outlineLvl w:val="3"/>
      </w:pPr>
      <w:r>
        <w:t>Korzystanie z informacji technicznych uzyskanych w wyniku świadczenia Usług Profesjonalnych</w:t>
      </w:r>
    </w:p>
    <w:p w14:paraId="4C7C8D26" w14:textId="77777777" w:rsidR="000B7D4B" w:rsidRDefault="00B0533B">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613FD859" w14:textId="77777777" w:rsidR="000B7D4B" w:rsidRDefault="000B7D4B">
      <w:pPr>
        <w:pStyle w:val="ProductList-BodyIndented"/>
      </w:pPr>
    </w:p>
    <w:p w14:paraId="695BBD99" w14:textId="77777777" w:rsidR="000B7D4B" w:rsidRDefault="00B0533B">
      <w:pPr>
        <w:pStyle w:val="ProductList-SubClauseHeading"/>
        <w:outlineLvl w:val="3"/>
      </w:pPr>
      <w:r>
        <w:t>Ograniczenia dotyczące Licencji Open Source</w:t>
      </w:r>
    </w:p>
    <w:p w14:paraId="7F858CAA" w14:textId="77777777" w:rsidR="000B7D4B" w:rsidRDefault="00B0533B">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41726027" w14:textId="77777777" w:rsidR="000B7D4B" w:rsidRDefault="000B7D4B">
      <w:pPr>
        <w:pStyle w:val="ProductList-BodyIndented"/>
      </w:pPr>
    </w:p>
    <w:p w14:paraId="5BDF7E86" w14:textId="77777777" w:rsidR="000B7D4B" w:rsidRDefault="00B0533B">
      <w:pPr>
        <w:pStyle w:val="ProductList-SubClauseHeading"/>
        <w:outlineLvl w:val="3"/>
      </w:pPr>
      <w:r>
        <w:t>Prawa Podmiotów Stowarzyszonych</w:t>
      </w:r>
    </w:p>
    <w:p w14:paraId="2805CA06" w14:textId="77777777" w:rsidR="000B7D4B" w:rsidRDefault="00B0533B">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01241EE0" w14:textId="77777777" w:rsidR="000B7D4B" w:rsidRDefault="000B7D4B">
      <w:pPr>
        <w:pStyle w:val="ProductList-BodyIndented"/>
      </w:pPr>
    </w:p>
    <w:p w14:paraId="61C130EB" w14:textId="77777777" w:rsidR="000B7D4B" w:rsidRDefault="00B0533B">
      <w:pPr>
        <w:pStyle w:val="ProductList-ClauseHeading"/>
        <w:outlineLvl w:val="2"/>
      </w:pPr>
      <w:r>
        <w:t>Rękojmie i gwarancje, wyłączenie i ograniczenie odpowiedzialności</w:t>
      </w:r>
    </w:p>
    <w:p w14:paraId="4B7E9464" w14:textId="77777777" w:rsidR="000B7D4B" w:rsidRDefault="00B0533B">
      <w:pPr>
        <w:pStyle w:val="ProductList-SubClauseHeading"/>
        <w:outlineLvl w:val="3"/>
      </w:pPr>
      <w:r>
        <w:t>Gwarancja na Usługi Profesjonalne</w:t>
      </w:r>
    </w:p>
    <w:p w14:paraId="520FB0A5" w14:textId="77777777" w:rsidR="000B7D4B" w:rsidRDefault="00B0533B">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3EF88E7F" w14:textId="77777777" w:rsidR="000B7D4B" w:rsidRDefault="000B7D4B">
      <w:pPr>
        <w:pStyle w:val="ProductList-BodyIndented"/>
      </w:pPr>
    </w:p>
    <w:p w14:paraId="607F6ED5" w14:textId="77777777" w:rsidR="000B7D4B" w:rsidRDefault="00B0533B">
      <w:pPr>
        <w:pStyle w:val="ProductList-SubClauseHeading"/>
        <w:outlineLvl w:val="3"/>
      </w:pPr>
      <w:r>
        <w:t>Ograniczenie odpowiedzialności</w:t>
      </w:r>
    </w:p>
    <w:p w14:paraId="13CBD346" w14:textId="77777777" w:rsidR="000B7D4B" w:rsidRDefault="00B0533B">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0D74DB81" w14:textId="77777777" w:rsidR="000B7D4B" w:rsidRDefault="000B7D4B">
      <w:pPr>
        <w:pStyle w:val="ProductList-BodyIndented"/>
        <w:jc w:val="right"/>
      </w:pPr>
    </w:p>
    <w:tbl>
      <w:tblPr>
        <w:tblStyle w:val="PURTable0"/>
        <w:tblW w:w="0" w:type="dxa"/>
        <w:tblLook w:val="04A0" w:firstRow="1" w:lastRow="0" w:firstColumn="1" w:lastColumn="0" w:noHBand="0" w:noVBand="1"/>
      </w:tblPr>
      <w:tblGrid>
        <w:gridCol w:w="10556"/>
      </w:tblGrid>
      <w:tr w:rsidR="000B7D4B" w14:paraId="75443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5AABF"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54A9BCDD" w14:textId="77777777" w:rsidR="000B7D4B" w:rsidRDefault="000B7D4B">
      <w:pPr>
        <w:pStyle w:val="ProductList-BodyIndented"/>
      </w:pPr>
    </w:p>
    <w:p w14:paraId="0EBF4CD2" w14:textId="77777777" w:rsidR="000B7D4B" w:rsidRDefault="00B0533B">
      <w:pPr>
        <w:pStyle w:val="ProductList-SectionHeading"/>
        <w:pageBreakBefore/>
        <w:outlineLvl w:val="0"/>
      </w:pPr>
      <w:bookmarkStart w:id="418" w:name="_Sec572"/>
      <w:bookmarkEnd w:id="408"/>
      <w:r>
        <w:t>Załącznik F — Promocje</w:t>
      </w:r>
      <w:r>
        <w:fldChar w:fldCharType="begin"/>
      </w:r>
      <w:r>
        <w:instrText xml:space="preserve"> TC "</w:instrText>
      </w:r>
      <w:bookmarkStart w:id="419" w:name="_Toc47003880"/>
      <w:r>
        <w:instrText>Załącznik F — Promocje</w:instrText>
      </w:r>
      <w:bookmarkEnd w:id="419"/>
      <w:r>
        <w:instrText>" \l 1</w:instrText>
      </w:r>
      <w:r>
        <w:fldChar w:fldCharType="end"/>
      </w:r>
    </w:p>
    <w:p w14:paraId="5BF2C24B" w14:textId="77777777" w:rsidR="000B7D4B" w:rsidRDefault="000B7D4B">
      <w:pPr>
        <w:pStyle w:val="ProductList-Body"/>
      </w:pPr>
    </w:p>
    <w:p w14:paraId="0B14A552" w14:textId="77777777" w:rsidR="000B7D4B" w:rsidRDefault="00B0533B">
      <w:pPr>
        <w:pStyle w:val="ProductList-OfferingGroupHeading"/>
        <w:outlineLvl w:val="1"/>
      </w:pPr>
      <w:bookmarkStart w:id="420" w:name="_Sec1291"/>
      <w:r>
        <w:t>Promocja pakietów Security i Compliance dla usług Microsoft 365 F3</w:t>
      </w:r>
      <w:bookmarkEnd w:id="420"/>
      <w:r>
        <w:fldChar w:fldCharType="begin"/>
      </w:r>
      <w:r>
        <w:instrText xml:space="preserve"> TC "</w:instrText>
      </w:r>
      <w:bookmarkStart w:id="421" w:name="_Toc47003881"/>
      <w:r>
        <w:instrText>Promocja pakietów Security i Compliance dla usług Microsoft 365 F3</w:instrText>
      </w:r>
      <w:bookmarkEnd w:id="421"/>
      <w:r>
        <w:instrText>" \l 2</w:instrText>
      </w:r>
      <w:r>
        <w:fldChar w:fldCharType="end"/>
      </w:r>
    </w:p>
    <w:p w14:paraId="3216E7BF" w14:textId="77777777" w:rsidR="000B7D4B" w:rsidRDefault="00B0533B">
      <w:pPr>
        <w:pStyle w:val="ProductList-Body"/>
      </w:pPr>
      <w:r>
        <w:t>Klient może skorzystać z promocji pakietów Security i Compliance dla usług Microsoft 365 F3 w odniesieniu do swoich licencjonowanych użytkowników usługi Microsoft 365 F3, o ile wszyscy użytkownicy Klienta korzystający z Dedykowanych Urządzeń mają albo licencje na usługi Microsoft 365 E5, albo zarówno licencję na pakiet Microsoft 365 E5 Security, jak i licencję na pakiet Microsoft 365 E5 Compliance. „Dedykowane Urządzenie” to używane razem z wyświetlaczem o przekątnej co najmniej 10.1” urządzenie obliczeniowe, którego Użytkownik używa przez ponad 60% swojego łącznego czasu pracy w dowolnym okresie 90 dni. Promocja pakietów Security i Compliance dla usług Microsoft 365 F3 obejmuje usługi Microsoft 365 E5 Security, Microsoft 365 E5 Compliance, Ochrona przed utratą danych w usłudze Office 365, Exchange Online — archiwum oraz funkcje archiwizacji i eksportowania eDiscovery for SharePoint Online (w tym pliki OneDrive dla Firm).</w:t>
      </w:r>
    </w:p>
    <w:p w14:paraId="33C563A1" w14:textId="77777777" w:rsidR="000B7D4B" w:rsidRDefault="00B0533B">
      <w:pPr>
        <w:pStyle w:val="ProductList-OfferingGroupHeading"/>
        <w:outlineLvl w:val="1"/>
      </w:pPr>
      <w:bookmarkStart w:id="422" w:name="_Sec1290"/>
      <w:r>
        <w:t>Promocja na Przedłużone Aktualizacje Zabezpieczeń Windows 7 ESU dla Użytkowników Zabezpieczeń Windows E5, M365 E5 i M365 E5</w:t>
      </w:r>
      <w:bookmarkEnd w:id="422"/>
      <w:r>
        <w:fldChar w:fldCharType="begin"/>
      </w:r>
      <w:r>
        <w:instrText xml:space="preserve"> TC "</w:instrText>
      </w:r>
      <w:bookmarkStart w:id="423" w:name="_Toc47003882"/>
      <w:r>
        <w:instrText>Promocja na Przedłużone Aktualizacje Zabezpieczeń Windows 7 ESU dla Użytkowników Zabezpieczeń Windows E5, M365 E5 i M365 E5</w:instrText>
      </w:r>
      <w:bookmarkEnd w:id="423"/>
      <w:r>
        <w:instrText>" \l 2</w:instrText>
      </w:r>
      <w:r>
        <w:fldChar w:fldCharType="end"/>
      </w:r>
    </w:p>
    <w:p w14:paraId="368BD7C7" w14:textId="77777777" w:rsidR="000B7D4B" w:rsidRDefault="00B0533B">
      <w:pPr>
        <w:pStyle w:val="ProductList-Body"/>
      </w:pPr>
      <w:r>
        <w:t>Użytkownicy objęci LS na oprogramowanie Windows E5, Microsoft 365 E5 lub Microsoft 365 E5 Security na mocy Umowy Enterprise lub Enterprise Subscription na dzień 14 stycznia 2020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2DE1C14A" w14:textId="77777777" w:rsidR="000B7D4B" w:rsidRDefault="00B0533B">
      <w:pPr>
        <w:pStyle w:val="ProductList-SectionHeading"/>
        <w:pageBreakBefore/>
        <w:outlineLvl w:val="0"/>
      </w:pPr>
      <w:bookmarkStart w:id="424" w:name="_Sec899"/>
      <w:bookmarkEnd w:id="418"/>
      <w:r>
        <w:t>Załącznik G — Postanowienia dotyczące Macierzy Pamięci Masowej i urządzenia Azure Data Box</w:t>
      </w:r>
      <w:r>
        <w:fldChar w:fldCharType="begin"/>
      </w:r>
      <w:r>
        <w:instrText xml:space="preserve"> TC "</w:instrText>
      </w:r>
      <w:bookmarkStart w:id="425" w:name="_Toc47003883"/>
      <w:r>
        <w:instrText>Załącznik G — Postanowienia dotyczące Macierzy Pamięci Masowej i urządzenia Azure Data Box</w:instrText>
      </w:r>
      <w:bookmarkEnd w:id="425"/>
      <w:r>
        <w:instrText>" \l 1</w:instrText>
      </w:r>
      <w:r>
        <w:fldChar w:fldCharType="end"/>
      </w:r>
    </w:p>
    <w:p w14:paraId="48C0FF1C" w14:textId="77777777" w:rsidR="000B7D4B" w:rsidRDefault="00B0533B">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2F07BD19" w14:textId="77777777" w:rsidR="000B7D4B" w:rsidRDefault="00B0533B">
      <w:pPr>
        <w:pStyle w:val="ProductList-Offering1Heading"/>
        <w:outlineLvl w:val="1"/>
      </w:pPr>
      <w:bookmarkStart w:id="426" w:name="_Sec900"/>
      <w:r>
        <w:t>Postanowienia dotyczące Macierzy Pamięci Masowej</w:t>
      </w:r>
      <w:bookmarkEnd w:id="426"/>
      <w:r>
        <w:fldChar w:fldCharType="begin"/>
      </w:r>
      <w:r>
        <w:instrText xml:space="preserve"> TC "</w:instrText>
      </w:r>
      <w:bookmarkStart w:id="427" w:name="_Toc47003884"/>
      <w:r>
        <w:instrText>Postanowienia dotyczące Macierzy Pamięci Masowej</w:instrText>
      </w:r>
      <w:bookmarkEnd w:id="427"/>
      <w:r>
        <w:instrText>" \l 2</w:instrText>
      </w:r>
      <w:r>
        <w:fldChar w:fldCharType="end"/>
      </w:r>
    </w:p>
    <w:p w14:paraId="56EE3F73" w14:textId="77777777" w:rsidR="000B7D4B" w:rsidRDefault="00B0533B">
      <w:pPr>
        <w:pStyle w:val="ProductList-ClauseHeading"/>
        <w:outlineLvl w:val="2"/>
      </w:pPr>
      <w:r>
        <w:t>Dostępność</w:t>
      </w:r>
    </w:p>
    <w:p w14:paraId="0D04F0AD" w14:textId="77777777" w:rsidR="000B7D4B" w:rsidRDefault="00B0533B">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1191E4C8" w14:textId="77777777" w:rsidR="000B7D4B" w:rsidRDefault="000B7D4B">
      <w:pPr>
        <w:pStyle w:val="ProductList-Body"/>
      </w:pPr>
    </w:p>
    <w:p w14:paraId="25028E85" w14:textId="77777777" w:rsidR="000B7D4B" w:rsidRDefault="00B0533B">
      <w:pPr>
        <w:pStyle w:val="ProductList-ClauseHeading"/>
        <w:outlineLvl w:val="2"/>
      </w:pPr>
      <w:r>
        <w:t>Wysyłka i tytuł prawny</w:t>
      </w:r>
    </w:p>
    <w:p w14:paraId="6E225131" w14:textId="77777777" w:rsidR="000B7D4B" w:rsidRDefault="00B0533B">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3591AC94" w14:textId="77777777" w:rsidR="000B7D4B" w:rsidRDefault="000B7D4B">
      <w:pPr>
        <w:pStyle w:val="ProductList-Body"/>
      </w:pPr>
    </w:p>
    <w:p w14:paraId="30967346" w14:textId="77777777" w:rsidR="000B7D4B" w:rsidRDefault="00B0533B">
      <w:pPr>
        <w:pStyle w:val="ProductList-ClauseHeading"/>
        <w:outlineLvl w:val="2"/>
      </w:pPr>
      <w:r>
        <w:t>Oprogramowanie Macierzy Pamięci Masowej</w:t>
      </w:r>
    </w:p>
    <w:p w14:paraId="16D0FF2D" w14:textId="77777777" w:rsidR="000B7D4B" w:rsidRDefault="00B0533B">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6ADA2468" w14:textId="77777777" w:rsidR="000B7D4B" w:rsidRDefault="000B7D4B">
      <w:pPr>
        <w:pStyle w:val="ProductList-Body"/>
      </w:pPr>
    </w:p>
    <w:p w14:paraId="4DB3996D" w14:textId="77777777" w:rsidR="000B7D4B" w:rsidRDefault="00B0533B">
      <w:pPr>
        <w:pStyle w:val="ProductList-SubClauseHeading"/>
        <w:outlineLvl w:val="3"/>
      </w:pPr>
      <w:r>
        <w:t>Ograniczenia</w:t>
      </w:r>
    </w:p>
    <w:p w14:paraId="7E11B6F2" w14:textId="77777777" w:rsidR="000B7D4B" w:rsidRDefault="00B0533B">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08A465A4" w14:textId="77777777" w:rsidR="000B7D4B" w:rsidRDefault="000B7D4B">
      <w:pPr>
        <w:pStyle w:val="ProductList-BodyIndented"/>
      </w:pPr>
    </w:p>
    <w:p w14:paraId="25DC04A5" w14:textId="77777777" w:rsidR="000B7D4B" w:rsidRDefault="00B0533B">
      <w:pPr>
        <w:pStyle w:val="ProductList-SubClauseHeading"/>
        <w:outlineLvl w:val="3"/>
      </w:pPr>
      <w:r>
        <w:t>Oprogramowanie open source osób trzecich</w:t>
      </w:r>
    </w:p>
    <w:p w14:paraId="04AAED09" w14:textId="77777777" w:rsidR="000B7D4B" w:rsidRDefault="00B0533B">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2C542380" w14:textId="77777777" w:rsidR="000B7D4B" w:rsidRDefault="000B7D4B">
      <w:pPr>
        <w:pStyle w:val="ProductList-BodyIndented"/>
      </w:pPr>
    </w:p>
    <w:p w14:paraId="32E2A5F1" w14:textId="77777777" w:rsidR="000B7D4B" w:rsidRDefault="00B0533B">
      <w:pPr>
        <w:pStyle w:val="ProductList-SubClauseHeading"/>
        <w:outlineLvl w:val="3"/>
      </w:pPr>
      <w:r>
        <w:t>Aktywacja usług internetowych i zgoda na usługi internetowe</w:t>
      </w:r>
    </w:p>
    <w:p w14:paraId="3C04CA1F" w14:textId="77777777" w:rsidR="000B7D4B" w:rsidRDefault="00B0533B">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1ECACA40" w14:textId="77777777" w:rsidR="000B7D4B" w:rsidRDefault="000B7D4B">
      <w:pPr>
        <w:pStyle w:val="ProductList-BodyIndented"/>
      </w:pPr>
    </w:p>
    <w:p w14:paraId="64BDBB8F" w14:textId="77777777" w:rsidR="000B7D4B" w:rsidRDefault="00B0533B">
      <w:pPr>
        <w:pStyle w:val="ProductList-SubClauseHeading"/>
        <w:outlineLvl w:val="3"/>
      </w:pPr>
      <w:r>
        <w:t>Aktualizacje Oprogramowania Macierzy Pamięci Masowej</w:t>
      </w:r>
    </w:p>
    <w:p w14:paraId="5DD153A2" w14:textId="77777777" w:rsidR="000B7D4B" w:rsidRDefault="00B0533B">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42826344" w14:textId="77777777" w:rsidR="000B7D4B" w:rsidRDefault="000B7D4B">
      <w:pPr>
        <w:pStyle w:val="ProductList-BodyIndented"/>
      </w:pPr>
    </w:p>
    <w:p w14:paraId="1F26F362" w14:textId="77777777" w:rsidR="000B7D4B" w:rsidRDefault="00B0533B">
      <w:pPr>
        <w:pStyle w:val="ProductList-ClauseHeading"/>
        <w:outlineLvl w:val="2"/>
      </w:pPr>
      <w:r>
        <w:t>Ograniczona rękojmia na sprzęt</w:t>
      </w:r>
    </w:p>
    <w:p w14:paraId="3453BB9D" w14:textId="77777777" w:rsidR="000B7D4B" w:rsidRDefault="00B0533B">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0B5134AE" w14:textId="77777777" w:rsidR="000B7D4B" w:rsidRDefault="000B7D4B">
      <w:pPr>
        <w:pStyle w:val="ProductList-Body"/>
      </w:pPr>
    </w:p>
    <w:p w14:paraId="455EA4FE" w14:textId="77777777" w:rsidR="000B7D4B" w:rsidRDefault="00B0533B">
      <w:pPr>
        <w:pStyle w:val="ProductList-ClauseHeading"/>
        <w:outlineLvl w:val="2"/>
      </w:pPr>
      <w:r>
        <w:t>Rekompensata. Obrona przed roszczeniami osób trzecich</w:t>
      </w:r>
    </w:p>
    <w:p w14:paraId="5AEC7D70" w14:textId="77777777" w:rsidR="000B7D4B" w:rsidRDefault="00B0533B">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3D95115F" w14:textId="77777777" w:rsidR="000B7D4B" w:rsidRDefault="000B7D4B">
      <w:pPr>
        <w:pStyle w:val="ProductList-Body"/>
      </w:pPr>
    </w:p>
    <w:p w14:paraId="1AC841A1" w14:textId="77777777" w:rsidR="000B7D4B" w:rsidRDefault="00B0533B">
      <w:pPr>
        <w:pStyle w:val="ProductList-ClauseHeading"/>
        <w:outlineLvl w:val="2"/>
      </w:pPr>
      <w:r>
        <w:t>Ograniczenie odpowiedzialności</w:t>
      </w:r>
    </w:p>
    <w:p w14:paraId="0F8A8858" w14:textId="77777777" w:rsidR="000B7D4B" w:rsidRDefault="00B0533B">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509D5D0D" w14:textId="77777777" w:rsidR="000B7D4B" w:rsidRDefault="000B7D4B">
      <w:pPr>
        <w:pStyle w:val="ProductList-Body"/>
      </w:pPr>
    </w:p>
    <w:p w14:paraId="4007A7B2" w14:textId="77777777" w:rsidR="000B7D4B" w:rsidRDefault="00B0533B">
      <w:pPr>
        <w:pStyle w:val="ProductList-ClauseHeading"/>
        <w:outlineLvl w:val="2"/>
      </w:pPr>
      <w:r>
        <w:t>Przepisy dotyczące kontroli eksportu obowiązujące w Stanach Zjednoczonych</w:t>
      </w:r>
    </w:p>
    <w:p w14:paraId="00B927B1" w14:textId="77777777" w:rsidR="000B7D4B" w:rsidRDefault="00B0533B">
      <w:pPr>
        <w:pStyle w:val="ProductList-Body"/>
      </w:pPr>
      <w:r>
        <w:t>W odniesieniu do przepisów eksportowych obowiązujących w Stanach Zjednoczonych Macierze Pamięci Masowej podlegają postanowieniom zawartej przez Klienta umowy licencjonowania zbiorowego.</w:t>
      </w:r>
    </w:p>
    <w:p w14:paraId="5A34647A" w14:textId="77777777" w:rsidR="000B7D4B" w:rsidRDefault="000B7D4B">
      <w:pPr>
        <w:pStyle w:val="ProductList-Body"/>
      </w:pPr>
    </w:p>
    <w:p w14:paraId="26FF787C" w14:textId="77777777" w:rsidR="000B7D4B" w:rsidRDefault="00B0533B">
      <w:pPr>
        <w:pStyle w:val="ProductList-ClauseHeading"/>
        <w:outlineLvl w:val="2"/>
      </w:pPr>
      <w:r>
        <w:t>Gromadzenie informacji diagnostycznych</w:t>
      </w:r>
    </w:p>
    <w:p w14:paraId="31BDFC06" w14:textId="77777777" w:rsidR="000B7D4B" w:rsidRDefault="00B0533B">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8">
        <w:r>
          <w:rPr>
            <w:color w:val="00467F"/>
            <w:u w:val="single"/>
          </w:rPr>
          <w:t>https://www.microsoft.com/en-us/privacystatement</w:t>
        </w:r>
      </w:hyperlink>
      <w:r>
        <w:t>.</w:t>
      </w:r>
    </w:p>
    <w:p w14:paraId="607A36E3" w14:textId="77777777" w:rsidR="000B7D4B" w:rsidRDefault="000B7D4B">
      <w:pPr>
        <w:pStyle w:val="ProductList-Body"/>
      </w:pPr>
    </w:p>
    <w:p w14:paraId="4B9891F5" w14:textId="77777777" w:rsidR="000B7D4B" w:rsidRDefault="00B0533B">
      <w:pPr>
        <w:pStyle w:val="ProductList-ClauseHeading"/>
        <w:outlineLvl w:val="2"/>
      </w:pPr>
      <w:r>
        <w:t>Korzystanie przez instytucje publiczne</w:t>
      </w:r>
    </w:p>
    <w:p w14:paraId="372448A2" w14:textId="77777777" w:rsidR="000B7D4B" w:rsidRDefault="00B0533B">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06034686" w14:textId="77777777" w:rsidR="000B7D4B" w:rsidRDefault="000B7D4B">
      <w:pPr>
        <w:pStyle w:val="ProductList-Body"/>
      </w:pPr>
    </w:p>
    <w:p w14:paraId="46B523B9" w14:textId="77777777" w:rsidR="000B7D4B" w:rsidRDefault="000B7D4B">
      <w:pPr>
        <w:pStyle w:val="ProductList-Body"/>
      </w:pPr>
    </w:p>
    <w:p w14:paraId="2E284E05" w14:textId="77777777" w:rsidR="000B7D4B" w:rsidRDefault="00B0533B">
      <w:pPr>
        <w:pStyle w:val="ProductList-Offering1Heading"/>
        <w:outlineLvl w:val="1"/>
      </w:pPr>
      <w:bookmarkStart w:id="428" w:name="_Sec901"/>
      <w:r>
        <w:t>Postanowienia dotyczące sprzętu Azure Data Box</w:t>
      </w:r>
      <w:bookmarkEnd w:id="428"/>
      <w:r>
        <w:fldChar w:fldCharType="begin"/>
      </w:r>
      <w:r>
        <w:instrText xml:space="preserve"> TC "</w:instrText>
      </w:r>
      <w:bookmarkStart w:id="429" w:name="_Toc47003885"/>
      <w:r>
        <w:instrText>Postanowienia dotyczące sprzętu Azure Data Box</w:instrText>
      </w:r>
      <w:bookmarkEnd w:id="429"/>
      <w:r>
        <w:instrText>" \l 2</w:instrText>
      </w:r>
      <w:r>
        <w:fldChar w:fldCharType="end"/>
      </w:r>
    </w:p>
    <w:p w14:paraId="5B45D92D" w14:textId="77777777" w:rsidR="000B7D4B" w:rsidRDefault="00B0533B">
      <w:pPr>
        <w:pStyle w:val="ProductList-ClauseHeading"/>
        <w:outlineLvl w:val="2"/>
      </w:pPr>
      <w:r>
        <w:t>Definicje</w:t>
      </w:r>
    </w:p>
    <w:p w14:paraId="21A97881" w14:textId="77777777" w:rsidR="000B7D4B" w:rsidRDefault="00B0533B">
      <w:pPr>
        <w:pStyle w:val="ProductList-Body"/>
      </w:pPr>
      <w:r>
        <w:rPr>
          <w:b/>
          <w:color w:val="00188F"/>
        </w:rPr>
        <w:t>Azure Storage</w:t>
      </w:r>
      <w:r>
        <w:t xml:space="preserve"> oznacza zarządzaną przez Microsoft usługę chmurową, która zapewnia bezpieczną i wysoko dostępną przestrzeń magazynową.  </w:t>
      </w:r>
    </w:p>
    <w:p w14:paraId="7D80A894" w14:textId="77777777" w:rsidR="000B7D4B" w:rsidRDefault="00B0533B">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4BD02D0D" w14:textId="77777777" w:rsidR="000B7D4B" w:rsidRDefault="00B0533B">
      <w:pPr>
        <w:pStyle w:val="ProductList-Body"/>
      </w:pPr>
      <w:r>
        <w:rPr>
          <w:b/>
          <w:color w:val="00188F"/>
        </w:rPr>
        <w:t>Urządzenie Data Box</w:t>
      </w:r>
      <w:r>
        <w:t xml:space="preserve"> oznacza urządzenie sprzętowe, w tym Oprogramowanie Data Box, które Microsoft może udostępnić Klientowi do czasowego użycia na potrzeby zmagazynowania, wstępnego przetworzenia (w związku z Urządzeniem Azure Stack Edge), transportu lub przekazania danych z obiektu Klienta do centrum danych Azure w celu przesłania ich na Konto Azure Storage Klienta.  </w:t>
      </w:r>
    </w:p>
    <w:p w14:paraId="0C5D2C29" w14:textId="77777777" w:rsidR="000B7D4B" w:rsidRDefault="00B0533B">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6D73CB9A" w14:textId="77777777" w:rsidR="000B7D4B" w:rsidRDefault="00B0533B">
      <w:pPr>
        <w:pStyle w:val="ProductList-Body"/>
      </w:pPr>
      <w:r>
        <w:rPr>
          <w:b/>
          <w:color w:val="00188F"/>
        </w:rPr>
        <w:t>Wskazane Centrum Danych Azure</w:t>
      </w:r>
      <w:r>
        <w:t xml:space="preserve"> oznacza Centrum Danych Microsoft Azure wskazane przez Microsoft jako centrum danych, do którego Klient zwróci Urządzenie Data Box (z wyjątkiem Urządzenia Azure Stack Edge) i które może być inne niż centrum danych wybrane przez Klienta do magazynowania danych Klienta lub lokalizacja Konta Azure Storage Klienta. </w:t>
      </w:r>
    </w:p>
    <w:p w14:paraId="0E56C151" w14:textId="77777777" w:rsidR="000B7D4B" w:rsidRDefault="00B0533B">
      <w:pPr>
        <w:pStyle w:val="ProductList-Body"/>
      </w:pPr>
      <w:r>
        <w:rPr>
          <w:b/>
          <w:color w:val="00188F"/>
        </w:rPr>
        <w:t>Usługa Microsoft Azure Data Box</w:t>
      </w:r>
      <w:r>
        <w:t xml:space="preserve"> lub </w:t>
      </w:r>
      <w:r>
        <w:rPr>
          <w:b/>
        </w:rPr>
        <w:t>Usługa</w:t>
      </w:r>
      <w:r>
        <w:t xml:space="preserve"> oznacza usługę Microsoft Azure, która umożliwia Klientom magazynowanie, wstępne przetworzenie (w związku z Urządzeniem Azure Stack Edge) i przekazywanie w Urządzeniu Data Box dużych ilości danych między centrami danych. Wspomniana Usługa obejmuje bez ograniczeń wszelkie powiązane z nią technologie, funkcje, informacje, materiały i aktualizacje Usługi.</w:t>
      </w:r>
    </w:p>
    <w:p w14:paraId="31430955" w14:textId="77777777" w:rsidR="000B7D4B" w:rsidRDefault="000B7D4B">
      <w:pPr>
        <w:pStyle w:val="ProductList-Body"/>
      </w:pPr>
    </w:p>
    <w:p w14:paraId="73C9D19A" w14:textId="77777777" w:rsidR="000B7D4B" w:rsidRDefault="00B0533B">
      <w:pPr>
        <w:pStyle w:val="ProductList-ClauseHeading"/>
        <w:outlineLvl w:val="2"/>
      </w:pPr>
      <w:r>
        <w:t>Oprogramowanie Data Box</w:t>
      </w:r>
    </w:p>
    <w:p w14:paraId="207AE4FA" w14:textId="77777777" w:rsidR="000B7D4B" w:rsidRDefault="00B0533B">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25AF112E" w14:textId="77777777" w:rsidR="000B7D4B" w:rsidRDefault="000B7D4B">
      <w:pPr>
        <w:pStyle w:val="ProductList-Body"/>
      </w:pPr>
    </w:p>
    <w:p w14:paraId="4832DAB1" w14:textId="77777777" w:rsidR="000B7D4B" w:rsidRDefault="00B0533B">
      <w:pPr>
        <w:pStyle w:val="ProductList-SubClauseHeading"/>
        <w:outlineLvl w:val="3"/>
      </w:pPr>
      <w:r>
        <w:t>Ograniczenia</w:t>
      </w:r>
    </w:p>
    <w:p w14:paraId="61FC8EFE" w14:textId="77777777" w:rsidR="000B7D4B" w:rsidRDefault="00B0533B">
      <w:pPr>
        <w:pStyle w:val="ProductList-BodyIndented"/>
      </w:pPr>
      <w:r>
        <w:t xml:space="preserve">Klient może używać Oprogramowania Data Box wyłącznie do wewnętrznych analiz porównawczych, nie może jednak publikować ani ujawniać wyników tych analiz. </w:t>
      </w:r>
    </w:p>
    <w:p w14:paraId="3106862F" w14:textId="77777777" w:rsidR="000B7D4B" w:rsidRDefault="000B7D4B">
      <w:pPr>
        <w:pStyle w:val="ProductList-BodyIndented"/>
      </w:pPr>
    </w:p>
    <w:p w14:paraId="62567FBB" w14:textId="77777777" w:rsidR="000B7D4B" w:rsidRDefault="00B0533B">
      <w:pPr>
        <w:pStyle w:val="ProductList-SubClauseHeading"/>
        <w:outlineLvl w:val="3"/>
      </w:pPr>
      <w:r>
        <w:t>Aktywacja usług internetowych i zgoda na usługi internetowe</w:t>
      </w:r>
    </w:p>
    <w:p w14:paraId="2B6F0DCA" w14:textId="77777777" w:rsidR="000B7D4B" w:rsidRDefault="00B0533B">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5E70C497" w14:textId="77777777" w:rsidR="000B7D4B" w:rsidRDefault="000B7D4B">
      <w:pPr>
        <w:pStyle w:val="ProductList-BodyIndented"/>
      </w:pPr>
    </w:p>
    <w:p w14:paraId="2732B644" w14:textId="77777777" w:rsidR="000B7D4B" w:rsidRDefault="00B0533B">
      <w:pPr>
        <w:pStyle w:val="ProductList-SubClauseHeading"/>
        <w:outlineLvl w:val="3"/>
      </w:pPr>
      <w:r>
        <w:t>Aktualizacje oprogramowania</w:t>
      </w:r>
    </w:p>
    <w:p w14:paraId="5F870746" w14:textId="77777777" w:rsidR="000B7D4B" w:rsidRDefault="00B0533B">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5A2EE796" w14:textId="77777777" w:rsidR="000B7D4B" w:rsidRDefault="000B7D4B">
      <w:pPr>
        <w:pStyle w:val="ProductList-BodyIndented"/>
      </w:pPr>
    </w:p>
    <w:p w14:paraId="5477598E" w14:textId="77777777" w:rsidR="000B7D4B" w:rsidRDefault="00B0533B">
      <w:pPr>
        <w:pStyle w:val="ProductList-ClauseHeading"/>
        <w:outlineLvl w:val="2"/>
      </w:pPr>
      <w:r>
        <w:t>Ograniczenia</w:t>
      </w:r>
    </w:p>
    <w:p w14:paraId="01B3844A" w14:textId="77777777" w:rsidR="000B7D4B" w:rsidRDefault="00B0533B">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5EE6CD58" w14:textId="77777777" w:rsidR="000B7D4B" w:rsidRDefault="000B7D4B">
      <w:pPr>
        <w:pStyle w:val="ProductList-Body"/>
      </w:pPr>
    </w:p>
    <w:p w14:paraId="5760873B" w14:textId="77777777" w:rsidR="000B7D4B" w:rsidRDefault="00B0533B">
      <w:pPr>
        <w:pStyle w:val="ProductList-ClauseHeading"/>
        <w:outlineLvl w:val="2"/>
      </w:pPr>
      <w:r>
        <w:t>Warunki świadczenia usług Azure</w:t>
      </w:r>
    </w:p>
    <w:p w14:paraId="2D30C03F" w14:textId="77777777" w:rsidR="000B7D4B" w:rsidRDefault="00B0533B">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59">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14:paraId="424BF43F" w14:textId="77777777" w:rsidR="000B7D4B" w:rsidRDefault="000B7D4B">
      <w:pPr>
        <w:pStyle w:val="ProductList-Body"/>
      </w:pPr>
    </w:p>
    <w:p w14:paraId="76E5FA09" w14:textId="77777777" w:rsidR="000B7D4B" w:rsidRDefault="00B0533B">
      <w:pPr>
        <w:pStyle w:val="ProductList-ClauseHeading"/>
        <w:outlineLvl w:val="2"/>
      </w:pPr>
      <w:r>
        <w:t>Prawa do Używania Produktów</w:t>
      </w:r>
    </w:p>
    <w:p w14:paraId="6FB633B6" w14:textId="77777777" w:rsidR="000B7D4B" w:rsidRDefault="00B0533B">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3BEAC47B" w14:textId="77777777" w:rsidR="000B7D4B" w:rsidRDefault="00B0533B" w:rsidP="00B0533B">
      <w:pPr>
        <w:pStyle w:val="ProductList-Bullet"/>
        <w:numPr>
          <w:ilvl w:val="0"/>
          <w:numId w:val="75"/>
        </w:numPr>
      </w:pPr>
      <w:r>
        <w:t>przed przeniesieniem danych do Urządzenia Data Box i przed przesłaniem ich do usługi Azure Storage wykona kopię zapasową danych i je zabezpieczy;</w:t>
      </w:r>
    </w:p>
    <w:p w14:paraId="388063CC" w14:textId="77777777" w:rsidR="000B7D4B" w:rsidRDefault="00B0533B" w:rsidP="00B0533B">
      <w:pPr>
        <w:pStyle w:val="ProductList-Bullet"/>
        <w:numPr>
          <w:ilvl w:val="0"/>
          <w:numId w:val="75"/>
        </w:numPr>
      </w:pPr>
      <w:r>
        <w:t>nie usunie tych danych ze swoich baz i urządzeń przed ich pomyślnym przeniesieniem z Urządzenia Data Box do Wskazanego Centrum Danych Azure;</w:t>
      </w:r>
    </w:p>
    <w:p w14:paraId="30815D08" w14:textId="77777777" w:rsidR="000B7D4B" w:rsidRDefault="00B0533B" w:rsidP="00B0533B">
      <w:pPr>
        <w:pStyle w:val="ProductList-Bullet"/>
        <w:numPr>
          <w:ilvl w:val="0"/>
          <w:numId w:val="75"/>
        </w:numPr>
      </w:pPr>
      <w:r>
        <w:t>zaprzestanie używania Urządzenia Data Box do przenoszenia danych natychmiast po otrzymaniu stosownego powiadomienia od Microsoft.</w:t>
      </w:r>
    </w:p>
    <w:p w14:paraId="6DDAC02A" w14:textId="77777777" w:rsidR="000B7D4B" w:rsidRDefault="000B7D4B">
      <w:pPr>
        <w:pStyle w:val="ProductList-Body"/>
      </w:pPr>
    </w:p>
    <w:p w14:paraId="7C0AF74D" w14:textId="77777777" w:rsidR="000B7D4B" w:rsidRDefault="00B0533B">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4BBE427A" w14:textId="77777777" w:rsidR="000B7D4B" w:rsidRDefault="000B7D4B">
      <w:pPr>
        <w:pStyle w:val="ProductList-Body"/>
      </w:pPr>
    </w:p>
    <w:p w14:paraId="5D0925C0" w14:textId="77777777" w:rsidR="000B7D4B" w:rsidRDefault="000B7D4B">
      <w:pPr>
        <w:pStyle w:val="ProductList-Body"/>
      </w:pPr>
    </w:p>
    <w:p w14:paraId="42FA1203" w14:textId="77777777" w:rsidR="000B7D4B" w:rsidRDefault="000B7D4B">
      <w:pPr>
        <w:pStyle w:val="ProductList-Body"/>
      </w:pPr>
    </w:p>
    <w:p w14:paraId="0E91E013" w14:textId="77777777" w:rsidR="000B7D4B" w:rsidRDefault="00B0533B">
      <w:pPr>
        <w:pStyle w:val="ProductList-ClauseHeading"/>
        <w:outlineLvl w:val="2"/>
      </w:pPr>
      <w:r>
        <w:t>Posiadanie i zwrot Urządzenia Data Box</w:t>
      </w:r>
    </w:p>
    <w:p w14:paraId="0D4DEA5C" w14:textId="77777777" w:rsidR="000B7D4B" w:rsidRDefault="00B0533B">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01247A68" w14:textId="77777777" w:rsidR="000B7D4B" w:rsidRDefault="000B7D4B">
      <w:pPr>
        <w:pStyle w:val="ProductList-Body"/>
      </w:pPr>
    </w:p>
    <w:p w14:paraId="6F7896FC" w14:textId="77777777" w:rsidR="000B7D4B" w:rsidRDefault="00B0533B">
      <w:pPr>
        <w:pStyle w:val="ProductList-ClauseHeading"/>
        <w:outlineLvl w:val="2"/>
      </w:pPr>
      <w:r>
        <w:t>Wysyłka i tytuł prawny; opłaty</w:t>
      </w:r>
    </w:p>
    <w:p w14:paraId="00452C06" w14:textId="77777777" w:rsidR="000B7D4B" w:rsidRDefault="00B0533B" w:rsidP="00B0533B">
      <w:pPr>
        <w:pStyle w:val="ProductList-Bullet"/>
        <w:numPr>
          <w:ilvl w:val="0"/>
          <w:numId w:val="76"/>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78B6A589" w14:textId="77777777" w:rsidR="000B7D4B" w:rsidRDefault="000B7D4B">
      <w:pPr>
        <w:pStyle w:val="ProductList-Body"/>
      </w:pPr>
    </w:p>
    <w:p w14:paraId="11F9844A" w14:textId="77777777" w:rsidR="000B7D4B" w:rsidRDefault="00B0533B" w:rsidP="00B0533B">
      <w:pPr>
        <w:pStyle w:val="ProductList-Bullet"/>
        <w:numPr>
          <w:ilvl w:val="0"/>
          <w:numId w:val="77"/>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0">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Urządzenia Data Box Microsoft może obciążyć Klienta opłatą za utracone urządzenie zgodnie z poniższą tabelą 1, (i) jeśli Urządzenie Data Box zostało utracone albo istotnie uszkodzone podczas pozostawania pod opieką Klienta; (ii) jeśli Klient nie przekazał Urządzenia Data Box wskazanemu przez Microsoft kurierowi w celu transportu powrotnego w okresie następującym po dacie dostarczenia Urządzenia Data Box do Klienta zgodnie z poniższą tabelą lub (iii) jeśli w kontekście usługi Azure Stack Edge Klient nie zwraca Urządzenia Data Box w ciągu trzydziestu (30) dni od daty zakończenia świadczenia Usługi, zgodnie z poniższą tabelą. Microsoft może zmieniać wysokość wspomnianych opłat dotyczących Urządzenia Data Box, zwłaszcza w zależności od typu tego urządzenia. </w:t>
      </w:r>
    </w:p>
    <w:p w14:paraId="2C54D4FD" w14:textId="77777777" w:rsidR="000B7D4B" w:rsidRDefault="000B7D4B">
      <w:pPr>
        <w:pStyle w:val="ProductList-Body"/>
      </w:pPr>
    </w:p>
    <w:tbl>
      <w:tblPr>
        <w:tblStyle w:val="PURTable"/>
        <w:tblW w:w="0" w:type="dxa"/>
        <w:tblLook w:val="04A0" w:firstRow="1" w:lastRow="0" w:firstColumn="1" w:lastColumn="0" w:noHBand="0" w:noVBand="1"/>
      </w:tblPr>
      <w:tblGrid>
        <w:gridCol w:w="3456"/>
        <w:gridCol w:w="7460"/>
      </w:tblGrid>
      <w:tr w:rsidR="000B7D4B" w14:paraId="026770A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D7BBA09" w14:textId="77777777" w:rsidR="000B7D4B" w:rsidRDefault="00B0533B">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E9CDA17" w14:textId="77777777" w:rsidR="000B7D4B" w:rsidRDefault="000B7D4B">
            <w:pPr>
              <w:pStyle w:val="ProductList-TableBody"/>
              <w:jc w:val="center"/>
            </w:pPr>
          </w:p>
        </w:tc>
      </w:tr>
      <w:tr w:rsidR="000B7D4B" w14:paraId="430B24E1" w14:textId="77777777">
        <w:tc>
          <w:tcPr>
            <w:tcW w:w="3800" w:type="dxa"/>
            <w:tcBorders>
              <w:top w:val="single" w:sz="4" w:space="0" w:color="6E6E6E"/>
              <w:left w:val="single" w:sz="4" w:space="0" w:color="6E6E6E"/>
              <w:bottom w:val="single" w:sz="4" w:space="0" w:color="6E6E6E"/>
              <w:right w:val="single" w:sz="4" w:space="0" w:color="6E6E6E"/>
            </w:tcBorders>
          </w:tcPr>
          <w:p w14:paraId="5558CD3E" w14:textId="77777777" w:rsidR="000B7D4B" w:rsidRDefault="00B0533B">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4AC6ADEC" w14:textId="77777777" w:rsidR="000B7D4B" w:rsidRDefault="00B0533B">
            <w:pPr>
              <w:pStyle w:val="ProductList-TableBody"/>
              <w:jc w:val="center"/>
            </w:pPr>
            <w:r>
              <w:rPr>
                <w:b/>
              </w:rPr>
              <w:t>Kwoty i okresy dotyczące utraty lub istotnego uszkodzenia</w:t>
            </w:r>
          </w:p>
        </w:tc>
      </w:tr>
      <w:tr w:rsidR="000B7D4B" w14:paraId="782BF8B4" w14:textId="77777777">
        <w:tc>
          <w:tcPr>
            <w:tcW w:w="3800" w:type="dxa"/>
            <w:tcBorders>
              <w:top w:val="single" w:sz="4" w:space="0" w:color="6E6E6E"/>
              <w:left w:val="single" w:sz="4" w:space="0" w:color="6E6E6E"/>
              <w:bottom w:val="single" w:sz="4" w:space="0" w:color="6E6E6E"/>
              <w:right w:val="single" w:sz="4" w:space="0" w:color="6E6E6E"/>
            </w:tcBorders>
          </w:tcPr>
          <w:p w14:paraId="1D92A608" w14:textId="77777777" w:rsidR="000B7D4B" w:rsidRDefault="00B0533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DF82FAA" w14:textId="77777777" w:rsidR="000B7D4B" w:rsidRDefault="00B0533B">
            <w:pPr>
              <w:pStyle w:val="ProductList-TableBody"/>
            </w:pPr>
            <w:r>
              <w:t>Okres: Ponad 90 dni</w:t>
            </w:r>
          </w:p>
          <w:p w14:paraId="55494D6C" w14:textId="77777777" w:rsidR="000B7D4B" w:rsidRDefault="00B0533B">
            <w:pPr>
              <w:pStyle w:val="ProductList-TableBody"/>
            </w:pPr>
            <w:r>
              <w:t>Kwota: 40 tys. USD</w:t>
            </w:r>
          </w:p>
        </w:tc>
      </w:tr>
      <w:tr w:rsidR="000B7D4B" w14:paraId="36B4E5FA" w14:textId="77777777">
        <w:tc>
          <w:tcPr>
            <w:tcW w:w="3800" w:type="dxa"/>
            <w:tcBorders>
              <w:top w:val="single" w:sz="4" w:space="0" w:color="6E6E6E"/>
              <w:left w:val="single" w:sz="4" w:space="0" w:color="6E6E6E"/>
              <w:bottom w:val="single" w:sz="4" w:space="0" w:color="6E6E6E"/>
              <w:right w:val="single" w:sz="4" w:space="0" w:color="6E6E6E"/>
            </w:tcBorders>
          </w:tcPr>
          <w:p w14:paraId="49F114BD" w14:textId="77777777" w:rsidR="000B7D4B" w:rsidRDefault="00B0533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0B58089" w14:textId="77777777" w:rsidR="000B7D4B" w:rsidRDefault="00B0533B">
            <w:pPr>
              <w:pStyle w:val="ProductList-TableBody"/>
            </w:pPr>
            <w:r>
              <w:t>Okres: Ponad 90 dni</w:t>
            </w:r>
          </w:p>
          <w:p w14:paraId="0E10D480" w14:textId="77777777" w:rsidR="000B7D4B" w:rsidRDefault="00B0533B">
            <w:pPr>
              <w:pStyle w:val="ProductList-TableBody"/>
            </w:pPr>
            <w:r>
              <w:t>Kwota: 2500,00 USD za dysk</w:t>
            </w:r>
          </w:p>
        </w:tc>
      </w:tr>
      <w:tr w:rsidR="000B7D4B" w14:paraId="3ECBA5CD" w14:textId="77777777">
        <w:tc>
          <w:tcPr>
            <w:tcW w:w="3800" w:type="dxa"/>
            <w:tcBorders>
              <w:top w:val="single" w:sz="4" w:space="0" w:color="6E6E6E"/>
              <w:left w:val="single" w:sz="4" w:space="0" w:color="6E6E6E"/>
              <w:bottom w:val="single" w:sz="4" w:space="0" w:color="6E6E6E"/>
              <w:right w:val="single" w:sz="4" w:space="0" w:color="6E6E6E"/>
            </w:tcBorders>
          </w:tcPr>
          <w:p w14:paraId="54E7797E" w14:textId="77777777" w:rsidR="000B7D4B" w:rsidRDefault="00B0533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F2CB02A" w14:textId="77777777" w:rsidR="000B7D4B" w:rsidRDefault="00B0533B">
            <w:pPr>
              <w:pStyle w:val="ProductList-TableBody"/>
            </w:pPr>
            <w:r>
              <w:t>Okres: Ponad 90 dni</w:t>
            </w:r>
          </w:p>
          <w:p w14:paraId="006F097D" w14:textId="77777777" w:rsidR="000B7D4B" w:rsidRDefault="00B0533B">
            <w:pPr>
              <w:pStyle w:val="ProductList-TableBody"/>
            </w:pPr>
            <w:r>
              <w:t>Kwota: 250 000,00 USD</w:t>
            </w:r>
          </w:p>
        </w:tc>
      </w:tr>
      <w:tr w:rsidR="000B7D4B" w14:paraId="19D99FED" w14:textId="77777777">
        <w:tc>
          <w:tcPr>
            <w:tcW w:w="3800" w:type="dxa"/>
            <w:tcBorders>
              <w:top w:val="single" w:sz="4" w:space="0" w:color="6E6E6E"/>
              <w:left w:val="single" w:sz="4" w:space="0" w:color="6E6E6E"/>
              <w:bottom w:val="single" w:sz="4" w:space="0" w:color="6E6E6E"/>
              <w:right w:val="single" w:sz="4" w:space="0" w:color="6E6E6E"/>
            </w:tcBorders>
          </w:tcPr>
          <w:p w14:paraId="25A47574" w14:textId="77777777" w:rsidR="000B7D4B" w:rsidRDefault="00B0533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13AA920" w14:textId="77777777" w:rsidR="000B7D4B" w:rsidRDefault="00B0533B">
            <w:pPr>
              <w:pStyle w:val="ProductList-TableBody"/>
            </w:pPr>
            <w:r>
              <w:t>Okres: W przypadku braku zwrotu w ciągu 30 dni po zakończeniu świadczenia Usługi</w:t>
            </w:r>
          </w:p>
          <w:p w14:paraId="3276FD21" w14:textId="77777777" w:rsidR="000B7D4B" w:rsidRDefault="00B0533B">
            <w:pPr>
              <w:pStyle w:val="ProductList-TableBody"/>
            </w:pPr>
            <w:r>
              <w:t>Kwota: 40 tys. USD</w:t>
            </w:r>
          </w:p>
        </w:tc>
      </w:tr>
      <w:tr w:rsidR="000B7D4B" w14:paraId="4F43FB2B" w14:textId="77777777">
        <w:tc>
          <w:tcPr>
            <w:tcW w:w="3800" w:type="dxa"/>
            <w:tcBorders>
              <w:top w:val="single" w:sz="4" w:space="0" w:color="6E6E6E"/>
              <w:left w:val="single" w:sz="4" w:space="0" w:color="6E6E6E"/>
              <w:bottom w:val="single" w:sz="4" w:space="0" w:color="6E6E6E"/>
              <w:right w:val="single" w:sz="4" w:space="0" w:color="6E6E6E"/>
            </w:tcBorders>
          </w:tcPr>
          <w:p w14:paraId="4CD8FEC5" w14:textId="77777777" w:rsidR="000B7D4B" w:rsidRDefault="00B0533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BB2A3D5" w14:textId="77777777" w:rsidR="000B7D4B" w:rsidRDefault="00B0533B">
            <w:pPr>
              <w:pStyle w:val="ProductList-TableBody"/>
            </w:pPr>
            <w:r>
              <w:t>nie dotyczy</w:t>
            </w:r>
          </w:p>
        </w:tc>
      </w:tr>
    </w:tbl>
    <w:p w14:paraId="7E0783D3" w14:textId="77777777" w:rsidR="000B7D4B" w:rsidRDefault="000B7D4B">
      <w:pPr>
        <w:pStyle w:val="ProductList-Body"/>
      </w:pPr>
    </w:p>
    <w:p w14:paraId="01592261" w14:textId="77777777" w:rsidR="000B7D4B" w:rsidRDefault="00B0533B" w:rsidP="00B0533B">
      <w:pPr>
        <w:pStyle w:val="ProductList-Bullet"/>
        <w:numPr>
          <w:ilvl w:val="0"/>
          <w:numId w:val="78"/>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538885EE" w14:textId="77777777" w:rsidR="000B7D4B" w:rsidRDefault="000B7D4B">
      <w:pPr>
        <w:pStyle w:val="ProductList-Body"/>
      </w:pPr>
    </w:p>
    <w:p w14:paraId="3786D920" w14:textId="77777777" w:rsidR="000B7D4B" w:rsidRDefault="00B0533B" w:rsidP="00B0533B">
      <w:pPr>
        <w:pStyle w:val="ProductList-Bullet"/>
        <w:numPr>
          <w:ilvl w:val="0"/>
          <w:numId w:val="79"/>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4B446183" w14:textId="77777777" w:rsidR="000B7D4B" w:rsidRDefault="000B7D4B">
      <w:pPr>
        <w:pStyle w:val="ProductList-Body"/>
      </w:pPr>
    </w:p>
    <w:p w14:paraId="195DC3F8" w14:textId="77777777" w:rsidR="000B7D4B" w:rsidRDefault="00B0533B" w:rsidP="00B0533B">
      <w:pPr>
        <w:pStyle w:val="ProductList-Bullet"/>
        <w:numPr>
          <w:ilvl w:val="0"/>
          <w:numId w:val="80"/>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3D33D1B8" w14:textId="77777777" w:rsidR="000B7D4B" w:rsidRDefault="000B7D4B">
      <w:pPr>
        <w:pStyle w:val="ProductList-Body"/>
      </w:pPr>
    </w:p>
    <w:p w14:paraId="08014468" w14:textId="77777777" w:rsidR="000B7D4B" w:rsidRDefault="00B0533B">
      <w:pPr>
        <w:pStyle w:val="ProductList-ClauseHeading"/>
        <w:outlineLvl w:val="2"/>
      </w:pPr>
      <w:r>
        <w:t>Odpowiedzialność Klienta transportującego Urządzenie Data Box między lokalizacjami</w:t>
      </w:r>
    </w:p>
    <w:p w14:paraId="33AA04FA" w14:textId="77777777" w:rsidR="000B7D4B" w:rsidRDefault="00B0533B">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1C8DB155" w14:textId="77777777" w:rsidR="000B7D4B" w:rsidRDefault="000B7D4B">
      <w:pPr>
        <w:pStyle w:val="ProductList-Body"/>
      </w:pPr>
    </w:p>
    <w:p w14:paraId="02D8BA70" w14:textId="77777777" w:rsidR="000B7D4B" w:rsidRDefault="00B0533B">
      <w:pPr>
        <w:pStyle w:val="ProductList-ClauseHeading"/>
        <w:outlineLvl w:val="2"/>
      </w:pPr>
      <w:r>
        <w:t>Odrzucenie odpowiedzialności z tytułu rękojmi i gwarancji</w:t>
      </w:r>
    </w:p>
    <w:p w14:paraId="4F7502C6" w14:textId="77777777" w:rsidR="000B7D4B" w:rsidRDefault="00B0533B">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56F84697" w14:textId="77777777" w:rsidR="000B7D4B" w:rsidRDefault="000B7D4B">
      <w:pPr>
        <w:pStyle w:val="ProductList-Body"/>
      </w:pPr>
    </w:p>
    <w:p w14:paraId="0DB8E57A" w14:textId="77777777" w:rsidR="000B7D4B" w:rsidRDefault="00B0533B">
      <w:pPr>
        <w:pStyle w:val="ProductList-ClauseHeading"/>
        <w:outlineLvl w:val="2"/>
      </w:pPr>
      <w:r>
        <w:t>Przepisy dotyczące kontroli eksportu obowiązujące w Stanach Zjednoczonych</w:t>
      </w:r>
    </w:p>
    <w:p w14:paraId="09482BE7" w14:textId="77777777" w:rsidR="000B7D4B" w:rsidRDefault="00B0533B">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30C8E156" w14:textId="77777777" w:rsidR="000B7D4B" w:rsidRDefault="000B7D4B">
      <w:pPr>
        <w:pStyle w:val="ProductList-Body"/>
      </w:pPr>
    </w:p>
    <w:p w14:paraId="25795E5C" w14:textId="77777777" w:rsidR="000B7D4B" w:rsidRDefault="00B0533B">
      <w:pPr>
        <w:pStyle w:val="ProductList-ClauseHeading"/>
        <w:outlineLvl w:val="2"/>
      </w:pPr>
      <w:r>
        <w:t>Prywatność, przetwarzanie danych osobowych</w:t>
      </w:r>
    </w:p>
    <w:p w14:paraId="3C25B927" w14:textId="77777777" w:rsidR="000B7D4B" w:rsidRDefault="00B0533B" w:rsidP="00B0533B">
      <w:pPr>
        <w:pStyle w:val="ProductList-Bullet"/>
        <w:numPr>
          <w:ilvl w:val="0"/>
          <w:numId w:val="81"/>
        </w:numPr>
      </w:pPr>
      <w:r>
        <w:rPr>
          <w:b/>
        </w:rPr>
        <w:t>Prywatność</w:t>
      </w:r>
      <w:r>
        <w:t xml:space="preserve">. Na mocy Postanowień Dodatkowych przyjęte przez Microsoft Oświadczenie o ochronie prywatności ma zastosowanie do Usługi i Urządzenia Data Box.   </w:t>
      </w:r>
    </w:p>
    <w:p w14:paraId="0E3CDCD2" w14:textId="77777777" w:rsidR="000B7D4B" w:rsidRDefault="00B0533B" w:rsidP="00B0533B">
      <w:pPr>
        <w:pStyle w:val="ProductList-Bullet"/>
        <w:numPr>
          <w:ilvl w:val="0"/>
          <w:numId w:val="81"/>
        </w:numPr>
      </w:pPr>
      <w:r>
        <w:rPr>
          <w:b/>
        </w:rPr>
        <w:t>Postanowienia</w:t>
      </w:r>
      <w:r>
        <w:t xml:space="preserve">.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 </w:t>
      </w:r>
    </w:p>
    <w:p w14:paraId="4FF01AFC" w14:textId="77777777" w:rsidR="000B7D4B" w:rsidRDefault="00B0533B" w:rsidP="00B0533B">
      <w:pPr>
        <w:pStyle w:val="ProductList-Bullet"/>
        <w:numPr>
          <w:ilvl w:val="0"/>
          <w:numId w:val="81"/>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1">
        <w:r>
          <w:rPr>
            <w:color w:val="00467F"/>
            <w:u w:val="single"/>
          </w:rPr>
          <w:t>http://go.microsoft.com/?linkid=9840733</w:t>
        </w:r>
      </w:hyperlink>
      <w:r>
        <w:t>).</w:t>
      </w:r>
    </w:p>
    <w:p w14:paraId="49482650" w14:textId="77777777" w:rsidR="000B7D4B" w:rsidRDefault="000B7D4B">
      <w:pPr>
        <w:pStyle w:val="ProductList-Body"/>
        <w:jc w:val="right"/>
      </w:pPr>
    </w:p>
    <w:tbl>
      <w:tblPr>
        <w:tblStyle w:val="PURTable"/>
        <w:tblW w:w="0" w:type="dxa"/>
        <w:tblLook w:val="04A0" w:firstRow="1" w:lastRow="0" w:firstColumn="1" w:lastColumn="0" w:noHBand="0" w:noVBand="1"/>
      </w:tblPr>
      <w:tblGrid>
        <w:gridCol w:w="10916"/>
      </w:tblGrid>
      <w:tr w:rsidR="000B7D4B" w14:paraId="4CCC4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2B30F"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546BBEA7" w14:textId="77777777" w:rsidR="000B7D4B" w:rsidRDefault="000B7D4B">
      <w:pPr>
        <w:pStyle w:val="ProductList-Body"/>
      </w:pPr>
    </w:p>
    <w:p w14:paraId="447E024E" w14:textId="77777777" w:rsidR="000B7D4B" w:rsidRDefault="000B7D4B">
      <w:pPr>
        <w:pStyle w:val="ProductList-Body"/>
      </w:pPr>
    </w:p>
    <w:p w14:paraId="312B4AEB" w14:textId="77777777" w:rsidR="000B7D4B" w:rsidRDefault="00B0533B">
      <w:pPr>
        <w:pStyle w:val="ProductList-SectionHeading"/>
        <w:pageBreakBefore/>
        <w:outlineLvl w:val="0"/>
      </w:pPr>
      <w:bookmarkStart w:id="430" w:name="_Sec1230"/>
      <w:bookmarkEnd w:id="424"/>
      <w:r>
        <w:t>Załącznik H — Korzyści dla Studentów i Programy Academic</w:t>
      </w:r>
      <w:r>
        <w:fldChar w:fldCharType="begin"/>
      </w:r>
      <w:r>
        <w:instrText xml:space="preserve"> TC "</w:instrText>
      </w:r>
      <w:bookmarkStart w:id="431" w:name="_Toc47003886"/>
      <w:r>
        <w:instrText>Załącznik H — Korzyści dla Studentów i Programy Academic</w:instrText>
      </w:r>
      <w:bookmarkEnd w:id="431"/>
      <w:r>
        <w:instrText>" \l 1</w:instrText>
      </w:r>
      <w:r>
        <w:fldChar w:fldCharType="end"/>
      </w:r>
    </w:p>
    <w:p w14:paraId="64E5F861" w14:textId="77777777" w:rsidR="000B7D4B" w:rsidRDefault="00B0533B">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6576875D" w14:textId="77777777" w:rsidR="000B7D4B" w:rsidRDefault="00B0533B">
      <w:pPr>
        <w:pStyle w:val="ProductList-Offering1Heading"/>
        <w:outlineLvl w:val="1"/>
      </w:pPr>
      <w:r>
        <w:t>Prawo do Korzyści dla Studentów według Programu Kwalifikującego</w:t>
      </w:r>
      <w:r>
        <w:fldChar w:fldCharType="begin"/>
      </w:r>
      <w:r>
        <w:instrText xml:space="preserve"> TC "</w:instrText>
      </w:r>
      <w:bookmarkStart w:id="432" w:name="_Toc47003887"/>
      <w:r>
        <w:instrText>Prawo do Korzyści dla Studentów według Programu Kwalifikującego</w:instrText>
      </w:r>
      <w:bookmarkEnd w:id="432"/>
      <w:r>
        <w:instrText>" \l 2</w:instrText>
      </w:r>
      <w:r>
        <w:fldChar w:fldCharType="end"/>
      </w:r>
    </w:p>
    <w:p w14:paraId="0F33EABB" w14:textId="77777777" w:rsidR="000B7D4B" w:rsidRDefault="00B0533B">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55C0C9A5" w14:textId="77777777" w:rsidR="000B7D4B" w:rsidRDefault="000B7D4B">
      <w:pPr>
        <w:pStyle w:val="ProductList-Body"/>
      </w:pPr>
    </w:p>
    <w:tbl>
      <w:tblPr>
        <w:tblStyle w:val="PURTable"/>
        <w:tblW w:w="0" w:type="dxa"/>
        <w:tblLook w:val="04A0" w:firstRow="1" w:lastRow="0" w:firstColumn="1" w:lastColumn="0" w:noHBand="0" w:noVBand="1"/>
      </w:tblPr>
      <w:tblGrid>
        <w:gridCol w:w="2251"/>
        <w:gridCol w:w="4463"/>
        <w:gridCol w:w="2644"/>
        <w:gridCol w:w="1558"/>
      </w:tblGrid>
      <w:tr w:rsidR="000B7D4B" w14:paraId="06E122B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004A43E" w14:textId="77777777" w:rsidR="000B7D4B" w:rsidRDefault="00B0533B">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2D1DCE8B" w14:textId="77777777" w:rsidR="000B7D4B" w:rsidRDefault="00B0533B">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6B89732D" w14:textId="77777777" w:rsidR="000B7D4B" w:rsidRDefault="00B0533B">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13146688" w14:textId="77777777" w:rsidR="000B7D4B" w:rsidRDefault="00B0533B">
            <w:pPr>
              <w:pStyle w:val="ProductList-TableBody"/>
              <w:jc w:val="center"/>
            </w:pPr>
            <w:r>
              <w:rPr>
                <w:color w:val="FFFFFF"/>
              </w:rPr>
              <w:t>Liczba wystąpień Korzyści dla Studentów przypadających na Pracownika Naukowo-Dydaktycznego / Pracownika Administracyjnego lub Pracownika Wiedzy</w:t>
            </w:r>
          </w:p>
          <w:p w14:paraId="10AE3983" w14:textId="77777777" w:rsidR="000B7D4B" w:rsidRDefault="000B7D4B">
            <w:pPr>
              <w:pStyle w:val="ProductList-TableBody"/>
              <w:jc w:val="center"/>
            </w:pPr>
          </w:p>
        </w:tc>
      </w:tr>
      <w:tr w:rsidR="000B7D4B" w14:paraId="33139ED5" w14:textId="77777777">
        <w:tc>
          <w:tcPr>
            <w:tcW w:w="2440" w:type="dxa"/>
            <w:tcBorders>
              <w:bottom w:val="dashed" w:sz="4" w:space="0" w:color="6E6E6E"/>
              <w:right w:val="single" w:sz="4" w:space="0" w:color="6E6E6E"/>
            </w:tcBorders>
          </w:tcPr>
          <w:p w14:paraId="05FDB54E" w14:textId="77777777" w:rsidR="000B7D4B" w:rsidRDefault="00B0533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121173F" w14:textId="77777777" w:rsidR="000B7D4B" w:rsidRDefault="00B0533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D85C8A5" w14:textId="77777777" w:rsidR="000B7D4B" w:rsidRDefault="00B0533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06F260D" w14:textId="77777777" w:rsidR="000B7D4B" w:rsidRDefault="00B0533B">
            <w:pPr>
              <w:pStyle w:val="ProductList-TableBody"/>
            </w:pPr>
            <w:r>
              <w:t>15</w:t>
            </w:r>
          </w:p>
        </w:tc>
      </w:tr>
      <w:tr w:rsidR="000B7D4B" w14:paraId="48A8B1FC" w14:textId="77777777">
        <w:tc>
          <w:tcPr>
            <w:tcW w:w="2440" w:type="dxa"/>
            <w:tcBorders>
              <w:top w:val="dashed" w:sz="4" w:space="0" w:color="6E6E6E"/>
              <w:bottom w:val="dashed" w:sz="4" w:space="0" w:color="6E6E6E"/>
              <w:right w:val="single" w:sz="4" w:space="0" w:color="6E6E6E"/>
            </w:tcBorders>
          </w:tcPr>
          <w:p w14:paraId="12C1309E" w14:textId="77777777" w:rsidR="000B7D4B" w:rsidRDefault="00B0533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872CBB5" w14:textId="77777777" w:rsidR="000B7D4B" w:rsidRDefault="00B0533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6FD9BF9" w14:textId="77777777" w:rsidR="000B7D4B" w:rsidRDefault="00B0533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A55624B" w14:textId="77777777" w:rsidR="000B7D4B" w:rsidRDefault="00B0533B">
            <w:pPr>
              <w:pStyle w:val="ProductList-TableBody"/>
            </w:pPr>
            <w:r>
              <w:t>15</w:t>
            </w:r>
          </w:p>
        </w:tc>
      </w:tr>
      <w:tr w:rsidR="000B7D4B" w14:paraId="5B53313F" w14:textId="77777777">
        <w:tc>
          <w:tcPr>
            <w:tcW w:w="2440" w:type="dxa"/>
            <w:tcBorders>
              <w:top w:val="dashed" w:sz="4" w:space="0" w:color="6E6E6E"/>
              <w:bottom w:val="dashed" w:sz="4" w:space="0" w:color="6E6E6E"/>
              <w:right w:val="single" w:sz="4" w:space="0" w:color="6E6E6E"/>
            </w:tcBorders>
          </w:tcPr>
          <w:p w14:paraId="0AC0E91E" w14:textId="77777777" w:rsidR="000B7D4B" w:rsidRDefault="00B0533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5BBCBD6" w14:textId="77777777" w:rsidR="000B7D4B" w:rsidRDefault="00B0533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087A377" w14:textId="77777777" w:rsidR="000B7D4B" w:rsidRDefault="00B0533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E96D416" w14:textId="77777777" w:rsidR="000B7D4B" w:rsidRDefault="00B0533B">
            <w:pPr>
              <w:pStyle w:val="ProductList-TableBody"/>
            </w:pPr>
            <w:r>
              <w:t>15</w:t>
            </w:r>
          </w:p>
        </w:tc>
      </w:tr>
      <w:tr w:rsidR="000B7D4B" w14:paraId="7F66DACD" w14:textId="77777777">
        <w:tc>
          <w:tcPr>
            <w:tcW w:w="2440" w:type="dxa"/>
            <w:tcBorders>
              <w:top w:val="dashed" w:sz="4" w:space="0" w:color="6E6E6E"/>
              <w:bottom w:val="dashed" w:sz="4" w:space="0" w:color="6E6E6E"/>
              <w:right w:val="single" w:sz="4" w:space="0" w:color="6E6E6E"/>
            </w:tcBorders>
          </w:tcPr>
          <w:p w14:paraId="21953540" w14:textId="77777777" w:rsidR="000B7D4B" w:rsidRDefault="00B0533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4289949" w14:textId="77777777" w:rsidR="000B7D4B" w:rsidRDefault="00B0533B">
            <w:pPr>
              <w:pStyle w:val="ProductList-TableBody"/>
            </w:pPr>
            <w:r>
              <w:t>Aplikacje Microsoft 365 dla przedsiębiorstw i uaktualnienie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48D78D5" w14:textId="77777777" w:rsidR="000B7D4B" w:rsidRDefault="00B0533B">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52617232" w14:textId="77777777" w:rsidR="000B7D4B" w:rsidRDefault="00B0533B">
            <w:pPr>
              <w:pStyle w:val="ProductList-TableBody"/>
            </w:pPr>
            <w:r>
              <w:t>40</w:t>
            </w:r>
          </w:p>
        </w:tc>
      </w:tr>
      <w:tr w:rsidR="000B7D4B" w14:paraId="03291E2B" w14:textId="77777777">
        <w:tc>
          <w:tcPr>
            <w:tcW w:w="2440" w:type="dxa"/>
            <w:tcBorders>
              <w:top w:val="dashed" w:sz="4" w:space="0" w:color="6E6E6E"/>
              <w:bottom w:val="dashed" w:sz="4" w:space="0" w:color="6E6E6E"/>
              <w:right w:val="single" w:sz="4" w:space="0" w:color="6E6E6E"/>
            </w:tcBorders>
          </w:tcPr>
          <w:p w14:paraId="27E4E73B" w14:textId="77777777" w:rsidR="000B7D4B" w:rsidRDefault="00B0533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387868C" w14:textId="77777777" w:rsidR="000B7D4B" w:rsidRDefault="00B0533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141609B" w14:textId="77777777" w:rsidR="000B7D4B" w:rsidRDefault="00B053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23F98B" w14:textId="77777777" w:rsidR="000B7D4B" w:rsidRDefault="00B0533B">
            <w:pPr>
              <w:pStyle w:val="ProductList-TableBody"/>
            </w:pPr>
            <w:r>
              <w:t>40</w:t>
            </w:r>
          </w:p>
        </w:tc>
      </w:tr>
      <w:tr w:rsidR="000B7D4B" w14:paraId="15B9DE84" w14:textId="77777777">
        <w:tc>
          <w:tcPr>
            <w:tcW w:w="2440" w:type="dxa"/>
            <w:tcBorders>
              <w:top w:val="dashed" w:sz="4" w:space="0" w:color="6E6E6E"/>
              <w:bottom w:val="dashed" w:sz="4" w:space="0" w:color="6E6E6E"/>
              <w:right w:val="single" w:sz="4" w:space="0" w:color="6E6E6E"/>
            </w:tcBorders>
          </w:tcPr>
          <w:p w14:paraId="5B7714D6" w14:textId="77777777" w:rsidR="000B7D4B" w:rsidRDefault="00B0533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2673EF3" w14:textId="77777777" w:rsidR="000B7D4B" w:rsidRDefault="00B0533B">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DE6954B" w14:textId="77777777" w:rsidR="000B7D4B" w:rsidRDefault="00B053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FA2DC0" w14:textId="77777777" w:rsidR="000B7D4B" w:rsidRDefault="00B0533B">
            <w:pPr>
              <w:pStyle w:val="ProductList-TableBody"/>
            </w:pPr>
            <w:r>
              <w:t>40</w:t>
            </w:r>
          </w:p>
        </w:tc>
      </w:tr>
      <w:tr w:rsidR="000B7D4B" w14:paraId="6FB5095B" w14:textId="77777777">
        <w:tc>
          <w:tcPr>
            <w:tcW w:w="2440" w:type="dxa"/>
            <w:tcBorders>
              <w:top w:val="dashed" w:sz="4" w:space="0" w:color="6E6E6E"/>
              <w:bottom w:val="dashed" w:sz="4" w:space="0" w:color="6E6E6E"/>
              <w:right w:val="single" w:sz="4" w:space="0" w:color="6E6E6E"/>
            </w:tcBorders>
          </w:tcPr>
          <w:p w14:paraId="169A3789" w14:textId="77777777" w:rsidR="000B7D4B" w:rsidRDefault="00B0533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551447C" w14:textId="77777777" w:rsidR="000B7D4B" w:rsidRDefault="00B0533B">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BD07FE" w14:textId="77777777" w:rsidR="000B7D4B" w:rsidRDefault="00B0533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E83E91" w14:textId="77777777" w:rsidR="000B7D4B" w:rsidRDefault="00B0533B">
            <w:pPr>
              <w:pStyle w:val="ProductList-TableBody"/>
            </w:pPr>
            <w:r>
              <w:t>40</w:t>
            </w:r>
          </w:p>
        </w:tc>
      </w:tr>
      <w:tr w:rsidR="000B7D4B" w14:paraId="1108E7D7" w14:textId="77777777">
        <w:tc>
          <w:tcPr>
            <w:tcW w:w="2440" w:type="dxa"/>
            <w:tcBorders>
              <w:top w:val="dashed" w:sz="4" w:space="0" w:color="6E6E6E"/>
              <w:left w:val="none" w:sz="4" w:space="0" w:color="6E6E6E"/>
              <w:bottom w:val="dashed" w:sz="4" w:space="0" w:color="6E6E6E"/>
              <w:right w:val="single" w:sz="4" w:space="0" w:color="6E6E6E"/>
            </w:tcBorders>
          </w:tcPr>
          <w:p w14:paraId="0F34C93E" w14:textId="77777777" w:rsidR="000B7D4B" w:rsidRDefault="00B0533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71919A0" w14:textId="77777777" w:rsidR="000B7D4B" w:rsidRDefault="00B0533B">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F9019E" w14:textId="77777777" w:rsidR="000B7D4B" w:rsidRDefault="00B0533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3BFD2DB" w14:textId="77777777" w:rsidR="000B7D4B" w:rsidRDefault="00B0533B">
            <w:pPr>
              <w:pStyle w:val="ProductList-TableBody"/>
            </w:pPr>
            <w:r>
              <w:t>40</w:t>
            </w:r>
          </w:p>
        </w:tc>
      </w:tr>
      <w:tr w:rsidR="000B7D4B" w14:paraId="37E79E3D" w14:textId="77777777">
        <w:tc>
          <w:tcPr>
            <w:tcW w:w="2440" w:type="dxa"/>
            <w:tcBorders>
              <w:top w:val="dashed" w:sz="4" w:space="0" w:color="6E6E6E"/>
              <w:left w:val="none" w:sz="4" w:space="0" w:color="6E6E6E"/>
              <w:bottom w:val="dashed" w:sz="4" w:space="0" w:color="6E6E6E"/>
              <w:right w:val="single" w:sz="4" w:space="0" w:color="6E6E6E"/>
            </w:tcBorders>
          </w:tcPr>
          <w:p w14:paraId="1DB2D323" w14:textId="77777777" w:rsidR="000B7D4B" w:rsidRDefault="00B0533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05AA9BF" w14:textId="77777777" w:rsidR="000B7D4B" w:rsidRDefault="00B0533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12F01E4" w14:textId="77777777" w:rsidR="000B7D4B" w:rsidRDefault="00B0533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3686B42" w14:textId="77777777" w:rsidR="000B7D4B" w:rsidRDefault="00B0533B">
            <w:pPr>
              <w:pStyle w:val="ProductList-TableBody"/>
            </w:pPr>
            <w:r>
              <w:t>40</w:t>
            </w:r>
          </w:p>
        </w:tc>
      </w:tr>
      <w:tr w:rsidR="000B7D4B" w14:paraId="3C997596" w14:textId="77777777">
        <w:tc>
          <w:tcPr>
            <w:tcW w:w="2440" w:type="dxa"/>
            <w:tcBorders>
              <w:top w:val="dashed" w:sz="4" w:space="0" w:color="6E6E6E"/>
              <w:bottom w:val="dashed" w:sz="4" w:space="0" w:color="6E6E6E"/>
              <w:right w:val="single" w:sz="4" w:space="0" w:color="6E6E6E"/>
            </w:tcBorders>
          </w:tcPr>
          <w:p w14:paraId="4BAE6D24" w14:textId="77777777" w:rsidR="000B7D4B" w:rsidRDefault="00B0533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D9DD5E4" w14:textId="77777777" w:rsidR="000B7D4B" w:rsidRDefault="00B0533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B238789" w14:textId="77777777" w:rsidR="000B7D4B" w:rsidRDefault="00B053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13686A" w14:textId="77777777" w:rsidR="000B7D4B" w:rsidRDefault="00B0533B">
            <w:pPr>
              <w:pStyle w:val="ProductList-TableBody"/>
            </w:pPr>
            <w:r>
              <w:t>15</w:t>
            </w:r>
          </w:p>
        </w:tc>
      </w:tr>
      <w:tr w:rsidR="000B7D4B" w14:paraId="0B795AD5" w14:textId="77777777">
        <w:tc>
          <w:tcPr>
            <w:tcW w:w="2440" w:type="dxa"/>
            <w:tcBorders>
              <w:top w:val="dashed" w:sz="4" w:space="0" w:color="6E6E6E"/>
              <w:bottom w:val="dashed" w:sz="4" w:space="0" w:color="6E6E6E"/>
              <w:right w:val="single" w:sz="4" w:space="0" w:color="6E6E6E"/>
            </w:tcBorders>
          </w:tcPr>
          <w:p w14:paraId="6640D57B" w14:textId="77777777" w:rsidR="000B7D4B" w:rsidRDefault="00B0533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04AAF4A" w14:textId="77777777" w:rsidR="000B7D4B" w:rsidRDefault="00B0533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33A165" w14:textId="77777777" w:rsidR="000B7D4B" w:rsidRDefault="00B0533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3C36EAA" w14:textId="77777777" w:rsidR="000B7D4B" w:rsidRDefault="00B0533B">
            <w:pPr>
              <w:pStyle w:val="ProductList-TableBody"/>
            </w:pPr>
            <w:r>
              <w:t>15</w:t>
            </w:r>
          </w:p>
        </w:tc>
      </w:tr>
      <w:tr w:rsidR="000B7D4B" w14:paraId="798F9021" w14:textId="77777777">
        <w:tc>
          <w:tcPr>
            <w:tcW w:w="2440" w:type="dxa"/>
            <w:tcBorders>
              <w:top w:val="dashed" w:sz="4" w:space="0" w:color="6E6E6E"/>
              <w:bottom w:val="dashed" w:sz="4" w:space="0" w:color="6E6E6E"/>
              <w:right w:val="single" w:sz="4" w:space="0" w:color="6E6E6E"/>
            </w:tcBorders>
          </w:tcPr>
          <w:p w14:paraId="499E6682" w14:textId="77777777" w:rsidR="000B7D4B" w:rsidRDefault="00B0533B">
            <w:pPr>
              <w:pStyle w:val="ProductList-TableBody"/>
            </w:pPr>
            <w:r>
              <w:t>Office 365 Advanced Threat Protection Plan 1 lub Plan 2</w:t>
            </w:r>
          </w:p>
        </w:tc>
        <w:tc>
          <w:tcPr>
            <w:tcW w:w="5020" w:type="dxa"/>
            <w:tcBorders>
              <w:top w:val="dashed" w:sz="4" w:space="0" w:color="6E6E6E"/>
              <w:left w:val="single" w:sz="4" w:space="0" w:color="6E6E6E"/>
              <w:bottom w:val="dashed" w:sz="4" w:space="0" w:color="6E6E6E"/>
              <w:right w:val="single" w:sz="4" w:space="0" w:color="6E6E6E"/>
            </w:tcBorders>
          </w:tcPr>
          <w:p w14:paraId="5CCF6DDB" w14:textId="77777777" w:rsidR="000B7D4B" w:rsidRDefault="00B0533B">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CB6423A" w14:textId="77777777" w:rsidR="000B7D4B" w:rsidRDefault="00B053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17727B" w14:textId="77777777" w:rsidR="000B7D4B" w:rsidRDefault="00B0533B">
            <w:pPr>
              <w:pStyle w:val="ProductList-TableBody"/>
            </w:pPr>
            <w:r>
              <w:t>15</w:t>
            </w:r>
          </w:p>
        </w:tc>
      </w:tr>
      <w:tr w:rsidR="000B7D4B" w14:paraId="7F8ABD05" w14:textId="77777777">
        <w:tc>
          <w:tcPr>
            <w:tcW w:w="2440" w:type="dxa"/>
            <w:tcBorders>
              <w:top w:val="dashed" w:sz="4" w:space="0" w:color="6E6E6E"/>
              <w:bottom w:val="dashed" w:sz="4" w:space="0" w:color="6E6E6E"/>
              <w:right w:val="single" w:sz="4" w:space="0" w:color="6E6E6E"/>
            </w:tcBorders>
          </w:tcPr>
          <w:p w14:paraId="13992BB7" w14:textId="77777777" w:rsidR="000B7D4B" w:rsidRDefault="00B0533B">
            <w:pPr>
              <w:pStyle w:val="ProductList-TableBody"/>
            </w:pPr>
            <w:r>
              <w:t>Aplikacje Microsoft 365 dla przedsiębiorstw</w:t>
            </w:r>
          </w:p>
        </w:tc>
        <w:tc>
          <w:tcPr>
            <w:tcW w:w="5020" w:type="dxa"/>
            <w:tcBorders>
              <w:top w:val="dashed" w:sz="4" w:space="0" w:color="6E6E6E"/>
              <w:left w:val="single" w:sz="4" w:space="0" w:color="6E6E6E"/>
              <w:bottom w:val="dashed" w:sz="4" w:space="0" w:color="6E6E6E"/>
              <w:right w:val="single" w:sz="4" w:space="0" w:color="6E6E6E"/>
            </w:tcBorders>
          </w:tcPr>
          <w:p w14:paraId="762ECA58" w14:textId="77777777" w:rsidR="000B7D4B" w:rsidRDefault="00B0533B">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7C157B04" w14:textId="77777777" w:rsidR="000B7D4B" w:rsidRDefault="00B0533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1D3BC4" w14:textId="77777777" w:rsidR="000B7D4B" w:rsidRDefault="00B0533B">
            <w:pPr>
              <w:pStyle w:val="ProductList-TableBody"/>
            </w:pPr>
            <w:r>
              <w:t>15</w:t>
            </w:r>
          </w:p>
        </w:tc>
      </w:tr>
      <w:tr w:rsidR="000B7D4B" w14:paraId="7D0D6965" w14:textId="77777777">
        <w:tc>
          <w:tcPr>
            <w:tcW w:w="2440" w:type="dxa"/>
            <w:tcBorders>
              <w:top w:val="dashed" w:sz="4" w:space="0" w:color="6E6E6E"/>
              <w:bottom w:val="dashed" w:sz="4" w:space="0" w:color="6E6E6E"/>
              <w:right w:val="single" w:sz="4" w:space="0" w:color="6E6E6E"/>
            </w:tcBorders>
          </w:tcPr>
          <w:p w14:paraId="08825B76" w14:textId="77777777" w:rsidR="000B7D4B" w:rsidRDefault="00B0533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BFB6E0D" w14:textId="77777777" w:rsidR="000B7D4B" w:rsidRDefault="00B0533B">
            <w:pPr>
              <w:pStyle w:val="ProductList-TableBody"/>
            </w:pPr>
            <w:r>
              <w:t>Office 365 A1, Aplikacje Microsoft 365 dla przedsiębiorstw,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7B99455" w14:textId="77777777" w:rsidR="000B7D4B" w:rsidRDefault="00B053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7C4FC8" w14:textId="77777777" w:rsidR="000B7D4B" w:rsidRDefault="00B0533B">
            <w:pPr>
              <w:pStyle w:val="ProductList-TableBody"/>
            </w:pPr>
            <w:r>
              <w:t>40</w:t>
            </w:r>
          </w:p>
        </w:tc>
      </w:tr>
      <w:tr w:rsidR="000B7D4B" w14:paraId="01BC1DF2" w14:textId="77777777">
        <w:tc>
          <w:tcPr>
            <w:tcW w:w="2440" w:type="dxa"/>
            <w:tcBorders>
              <w:top w:val="dashed" w:sz="4" w:space="0" w:color="6E6E6E"/>
              <w:bottom w:val="dashed" w:sz="4" w:space="0" w:color="6E6E6E"/>
              <w:right w:val="single" w:sz="4" w:space="0" w:color="6E6E6E"/>
            </w:tcBorders>
          </w:tcPr>
          <w:p w14:paraId="06913B4F" w14:textId="77777777" w:rsidR="000B7D4B" w:rsidRDefault="00B0533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C9D03AB" w14:textId="77777777" w:rsidR="000B7D4B" w:rsidRDefault="00B0533B">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7EA272E9" w14:textId="77777777" w:rsidR="000B7D4B" w:rsidRDefault="00B053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1F52E6" w14:textId="77777777" w:rsidR="000B7D4B" w:rsidRDefault="00B0533B">
            <w:pPr>
              <w:pStyle w:val="ProductList-TableBody"/>
            </w:pPr>
            <w:r>
              <w:t>40</w:t>
            </w:r>
          </w:p>
        </w:tc>
      </w:tr>
      <w:tr w:rsidR="000B7D4B" w14:paraId="3C4B5CC3" w14:textId="77777777">
        <w:tc>
          <w:tcPr>
            <w:tcW w:w="2440" w:type="dxa"/>
            <w:tcBorders>
              <w:top w:val="dashed" w:sz="4" w:space="0" w:color="6E6E6E"/>
              <w:left w:val="none" w:sz="4" w:space="0" w:color="6E6E6E"/>
              <w:bottom w:val="dashed" w:sz="4" w:space="0" w:color="6E6E6E"/>
              <w:right w:val="single" w:sz="4" w:space="0" w:color="6E6E6E"/>
            </w:tcBorders>
          </w:tcPr>
          <w:p w14:paraId="28D57EF8" w14:textId="77777777" w:rsidR="000B7D4B" w:rsidRDefault="00B0533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174B076" w14:textId="77777777" w:rsidR="000B7D4B" w:rsidRDefault="00B0533B">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14A26A79" w14:textId="77777777" w:rsidR="000B7D4B" w:rsidRDefault="00B0533B">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35DB6200" w14:textId="77777777" w:rsidR="000B7D4B" w:rsidRDefault="00B0533B">
            <w:pPr>
              <w:pStyle w:val="ProductList-TableBody"/>
            </w:pPr>
            <w:r>
              <w:t>15</w:t>
            </w:r>
          </w:p>
        </w:tc>
      </w:tr>
      <w:tr w:rsidR="000B7D4B" w14:paraId="506197DD" w14:textId="77777777">
        <w:tc>
          <w:tcPr>
            <w:tcW w:w="2440" w:type="dxa"/>
            <w:tcBorders>
              <w:top w:val="dashed" w:sz="4" w:space="0" w:color="6E6E6E"/>
              <w:bottom w:val="dashed" w:sz="4" w:space="0" w:color="6E6E6E"/>
              <w:right w:val="single" w:sz="4" w:space="0" w:color="6E6E6E"/>
            </w:tcBorders>
          </w:tcPr>
          <w:p w14:paraId="3232789C" w14:textId="77777777" w:rsidR="000B7D4B" w:rsidRDefault="00B0533B">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5549D55B" w14:textId="77777777" w:rsidR="000B7D4B" w:rsidRDefault="00B0533B">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8AF85A" w14:textId="77777777" w:rsidR="000B7D4B" w:rsidRDefault="00B0533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A664493" w14:textId="77777777" w:rsidR="000B7D4B" w:rsidRDefault="00B0533B">
            <w:pPr>
              <w:pStyle w:val="ProductList-TableBody"/>
            </w:pPr>
            <w:r>
              <w:t>40</w:t>
            </w:r>
          </w:p>
        </w:tc>
      </w:tr>
      <w:tr w:rsidR="000B7D4B" w14:paraId="056BCD22" w14:textId="77777777">
        <w:tc>
          <w:tcPr>
            <w:tcW w:w="2440" w:type="dxa"/>
            <w:tcBorders>
              <w:top w:val="dashed" w:sz="4" w:space="0" w:color="6E6E6E"/>
              <w:bottom w:val="dashed" w:sz="4" w:space="0" w:color="6E6E6E"/>
              <w:right w:val="single" w:sz="4" w:space="0" w:color="6E6E6E"/>
            </w:tcBorders>
          </w:tcPr>
          <w:p w14:paraId="4B0BD8AB" w14:textId="77777777" w:rsidR="000B7D4B" w:rsidRDefault="00B0533B">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2083FABB" w14:textId="77777777" w:rsidR="000B7D4B" w:rsidRDefault="00B0533B">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368CE9" w14:textId="77777777" w:rsidR="000B7D4B" w:rsidRDefault="00B0533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1C88A3C" w14:textId="77777777" w:rsidR="000B7D4B" w:rsidRDefault="00B0533B">
            <w:pPr>
              <w:pStyle w:val="ProductList-TableBody"/>
            </w:pPr>
            <w:r>
              <w:t>40</w:t>
            </w:r>
          </w:p>
        </w:tc>
      </w:tr>
      <w:tr w:rsidR="000B7D4B" w14:paraId="098695DC" w14:textId="77777777">
        <w:tc>
          <w:tcPr>
            <w:tcW w:w="2440" w:type="dxa"/>
            <w:tcBorders>
              <w:top w:val="dashed" w:sz="4" w:space="0" w:color="6E6E6E"/>
              <w:bottom w:val="dashed" w:sz="4" w:space="0" w:color="6E6E6E"/>
              <w:right w:val="single" w:sz="4" w:space="0" w:color="6E6E6E"/>
            </w:tcBorders>
          </w:tcPr>
          <w:p w14:paraId="13A957B5" w14:textId="77777777" w:rsidR="000B7D4B" w:rsidRDefault="00B0533B">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62967C1B" w14:textId="77777777" w:rsidR="000B7D4B" w:rsidRDefault="00B0533B">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23F129" w14:textId="77777777" w:rsidR="000B7D4B" w:rsidRDefault="00B0533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7E78FDA" w14:textId="77777777" w:rsidR="000B7D4B" w:rsidRDefault="00B0533B">
            <w:pPr>
              <w:pStyle w:val="ProductList-TableBody"/>
            </w:pPr>
            <w:r>
              <w:t>40</w:t>
            </w:r>
          </w:p>
        </w:tc>
      </w:tr>
      <w:tr w:rsidR="000B7D4B" w14:paraId="63BA8D9E" w14:textId="77777777">
        <w:tc>
          <w:tcPr>
            <w:tcW w:w="2440" w:type="dxa"/>
            <w:tcBorders>
              <w:top w:val="dashed" w:sz="4" w:space="0" w:color="6E6E6E"/>
              <w:bottom w:val="dashed" w:sz="4" w:space="0" w:color="6E6E6E"/>
              <w:right w:val="single" w:sz="4" w:space="0" w:color="6E6E6E"/>
            </w:tcBorders>
          </w:tcPr>
          <w:p w14:paraId="0B2FCF8C" w14:textId="77777777" w:rsidR="000B7D4B" w:rsidRDefault="00B0533B">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4439F14B" w14:textId="77777777" w:rsidR="000B7D4B" w:rsidRDefault="00B0533B">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EAB65D" w14:textId="77777777" w:rsidR="000B7D4B" w:rsidRDefault="00B0533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063121C" w14:textId="77777777" w:rsidR="000B7D4B" w:rsidRDefault="00B0533B">
            <w:pPr>
              <w:pStyle w:val="ProductList-TableBody"/>
            </w:pPr>
            <w:r>
              <w:t>40</w:t>
            </w:r>
          </w:p>
        </w:tc>
      </w:tr>
      <w:tr w:rsidR="000B7D4B" w14:paraId="438FC443" w14:textId="77777777">
        <w:tc>
          <w:tcPr>
            <w:tcW w:w="2440" w:type="dxa"/>
            <w:tcBorders>
              <w:top w:val="dashed" w:sz="4" w:space="0" w:color="6E6E6E"/>
              <w:bottom w:val="dashed" w:sz="4" w:space="0" w:color="6E6E6E"/>
              <w:right w:val="single" w:sz="4" w:space="0" w:color="6E6E6E"/>
            </w:tcBorders>
          </w:tcPr>
          <w:p w14:paraId="06D7D140" w14:textId="77777777" w:rsidR="000B7D4B" w:rsidRDefault="00B0533B">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2083387A" w14:textId="77777777" w:rsidR="000B7D4B" w:rsidRDefault="00B0533B">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1A6AF2" w14:textId="77777777" w:rsidR="000B7D4B" w:rsidRDefault="00B0533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185C2D2" w14:textId="77777777" w:rsidR="000B7D4B" w:rsidRDefault="00B0533B">
            <w:pPr>
              <w:pStyle w:val="ProductList-TableBody"/>
            </w:pPr>
            <w:r>
              <w:t>40</w:t>
            </w:r>
          </w:p>
        </w:tc>
      </w:tr>
    </w:tbl>
    <w:p w14:paraId="7D690D3C" w14:textId="77777777" w:rsidR="000B7D4B" w:rsidRDefault="00B0533B">
      <w:pPr>
        <w:pStyle w:val="ProductList-Body"/>
      </w:pPr>
      <w:r>
        <w:rPr>
          <w:i/>
          <w:vertAlign w:val="superscript"/>
        </w:rPr>
        <w:t>1</w:t>
      </w:r>
      <w:r>
        <w:rPr>
          <w:i/>
        </w:rPr>
        <w:t>Licencje nabyte w ramach Korzyści dla Studentów nie dają uprawnień do Korzyści z pakietu Software Assurance.</w:t>
      </w:r>
    </w:p>
    <w:p w14:paraId="422DC144" w14:textId="77777777" w:rsidR="000B7D4B" w:rsidRDefault="00B0533B">
      <w:pPr>
        <w:pStyle w:val="ProductList-Body"/>
      </w:pPr>
      <w:r>
        <w:rPr>
          <w:i/>
          <w:vertAlign w:val="superscript"/>
        </w:rPr>
        <w:t>2</w:t>
      </w:r>
      <w:r>
        <w:rPr>
          <w:i/>
        </w:rPr>
        <w:t>Korzyści dla Studentów obejmują prawa wyłącznie do oprogramowania Windows 10 E3/A3.</w:t>
      </w:r>
    </w:p>
    <w:p w14:paraId="705C1AF4" w14:textId="77777777" w:rsidR="000B7D4B" w:rsidRDefault="000B7D4B">
      <w:pPr>
        <w:pStyle w:val="ProductList-Body"/>
      </w:pPr>
    </w:p>
    <w:p w14:paraId="1882E6E6" w14:textId="77777777" w:rsidR="000B7D4B" w:rsidRDefault="00B0533B">
      <w:pPr>
        <w:pStyle w:val="ProductList-ClauseHeading"/>
        <w:outlineLvl w:val="2"/>
      </w:pPr>
      <w:r>
        <w:t>Ograniczenia dotyczące komputerowego systemu operacyjnego Windows</w:t>
      </w:r>
    </w:p>
    <w:p w14:paraId="70E0BA87" w14:textId="77777777" w:rsidR="000B7D4B" w:rsidRDefault="00B0533B">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uzyskane w ramach korzyści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Student Use Benefit</w:t>
      </w:r>
      <w:r>
        <w:fldChar w:fldCharType="end"/>
      </w:r>
      <w:r>
        <w:t xml:space="preserve"> obejmują prawa do uzyskiwania dostępu do maszyn wirtualnych Windows Virtual Desktop (zob. punkt „Windows Virtual Desktop” we wpisie dotyczącym </w:t>
      </w:r>
      <w:hyperlink w:anchor="_Sec624">
        <w:r>
          <w:rPr>
            <w:color w:val="00467F"/>
            <w:u w:val="single"/>
          </w:rPr>
          <w:t>Usług Microsoft Azure</w:t>
        </w:r>
      </w:hyperlink>
      <w:r>
        <w:t>), ale nie obejmują żadnych innych praw do wirtualizacji w systemie Windows.</w:t>
      </w:r>
    </w:p>
    <w:p w14:paraId="7860B6FD" w14:textId="77777777" w:rsidR="000B7D4B" w:rsidRDefault="000B7D4B">
      <w:pPr>
        <w:pStyle w:val="ProductList-Body"/>
      </w:pPr>
    </w:p>
    <w:p w14:paraId="3159021F" w14:textId="77777777" w:rsidR="000B7D4B" w:rsidRDefault="00B0533B">
      <w:pPr>
        <w:pStyle w:val="ProductList-Offering1Heading"/>
        <w:outlineLvl w:val="1"/>
      </w:pPr>
      <w:r>
        <w:t>Scenariusze mieszane dotyczące Produktów w ramach Platformy Education (EPP):</w:t>
      </w:r>
      <w:r>
        <w:fldChar w:fldCharType="begin"/>
      </w:r>
      <w:r>
        <w:instrText xml:space="preserve"> TC "</w:instrText>
      </w:r>
      <w:bookmarkStart w:id="433" w:name="_Toc47003888"/>
      <w:r>
        <w:instrText>Scenariusze mieszane dotyczące Produktów w ramach Platformy Education (EPP):</w:instrText>
      </w:r>
      <w:bookmarkEnd w:id="433"/>
      <w:r>
        <w:instrText>" \l 2</w:instrText>
      </w:r>
      <w:r>
        <w:fldChar w:fldCharType="end"/>
      </w:r>
    </w:p>
    <w:p w14:paraId="3EB31CA1" w14:textId="77777777" w:rsidR="000B7D4B" w:rsidRDefault="00B0533B">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Uprawnionych Użytkowników Produktu Platformy Education</w:t>
      </w:r>
      <w:r>
        <w:fldChar w:fldCharType="end"/>
      </w:r>
      <w:r>
        <w:t>.</w:t>
      </w:r>
    </w:p>
    <w:p w14:paraId="785E1D42" w14:textId="77777777" w:rsidR="000B7D4B" w:rsidRDefault="000B7D4B">
      <w:pPr>
        <w:pStyle w:val="ProductList-Body"/>
      </w:pPr>
    </w:p>
    <w:tbl>
      <w:tblPr>
        <w:tblStyle w:val="PURTable"/>
        <w:tblW w:w="0" w:type="dxa"/>
        <w:tblLook w:val="04A0" w:firstRow="1" w:lastRow="0" w:firstColumn="1" w:lastColumn="0" w:noHBand="0" w:noVBand="1"/>
      </w:tblPr>
      <w:tblGrid>
        <w:gridCol w:w="5616"/>
        <w:gridCol w:w="5300"/>
      </w:tblGrid>
      <w:tr w:rsidR="000B7D4B" w14:paraId="3622929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D9565D6" w14:textId="77777777" w:rsidR="000B7D4B" w:rsidRDefault="00B0533B">
            <w:pPr>
              <w:pStyle w:val="ProductList-TableBody"/>
            </w:pPr>
            <w:r>
              <w:rPr>
                <w:color w:val="FFFFFF"/>
              </w:rPr>
              <w:t>Dozwolone scenariusze mieszane dotyczące Produktów w ramach Platformy Education</w:t>
            </w:r>
          </w:p>
        </w:tc>
        <w:tc>
          <w:tcPr>
            <w:tcW w:w="5880" w:type="dxa"/>
            <w:shd w:val="clear" w:color="auto" w:fill="0070C0"/>
          </w:tcPr>
          <w:p w14:paraId="77709C21" w14:textId="77777777" w:rsidR="000B7D4B" w:rsidRDefault="00B0533B">
            <w:pPr>
              <w:pStyle w:val="ProductList-TableBody"/>
            </w:pPr>
            <w:r>
              <w:rPr>
                <w:color w:val="FFFFFF"/>
              </w:rPr>
              <w:t>Produkty Kwalifikujące do SUB</w:t>
            </w:r>
          </w:p>
        </w:tc>
      </w:tr>
      <w:tr w:rsidR="000B7D4B" w14:paraId="1F9F0B21" w14:textId="77777777">
        <w:tc>
          <w:tcPr>
            <w:tcW w:w="6240" w:type="dxa"/>
          </w:tcPr>
          <w:p w14:paraId="675E0384" w14:textId="77777777" w:rsidR="000B7D4B" w:rsidRDefault="00B0533B">
            <w:pPr>
              <w:pStyle w:val="ProductList-TableBody"/>
            </w:pPr>
            <w:r>
              <w:t>Microsoft 365 A3 i Microsoft 365 A5</w:t>
            </w:r>
          </w:p>
        </w:tc>
        <w:tc>
          <w:tcPr>
            <w:tcW w:w="5880" w:type="dxa"/>
          </w:tcPr>
          <w:p w14:paraId="1CB9D14C" w14:textId="77777777" w:rsidR="000B7D4B" w:rsidRDefault="00B0533B">
            <w:pPr>
              <w:pStyle w:val="ProductList-TableBody"/>
            </w:pPr>
            <w:r>
              <w:t>Microsoft 365 A3</w:t>
            </w:r>
          </w:p>
        </w:tc>
      </w:tr>
      <w:tr w:rsidR="000B7D4B" w14:paraId="4BA0F317" w14:textId="77777777">
        <w:tc>
          <w:tcPr>
            <w:tcW w:w="6240" w:type="dxa"/>
          </w:tcPr>
          <w:p w14:paraId="337AC582" w14:textId="77777777" w:rsidR="000B7D4B" w:rsidRDefault="00B0533B">
            <w:pPr>
              <w:pStyle w:val="ProductList-TableBody"/>
            </w:pPr>
            <w:r>
              <w:t>EMS E3 i EMS E5</w:t>
            </w:r>
          </w:p>
        </w:tc>
        <w:tc>
          <w:tcPr>
            <w:tcW w:w="5880" w:type="dxa"/>
          </w:tcPr>
          <w:p w14:paraId="07F7E1E0" w14:textId="77777777" w:rsidR="000B7D4B" w:rsidRDefault="00B0533B">
            <w:pPr>
              <w:pStyle w:val="ProductList-TableBody"/>
            </w:pPr>
            <w:r>
              <w:t>EMS E3</w:t>
            </w:r>
          </w:p>
        </w:tc>
      </w:tr>
      <w:tr w:rsidR="000B7D4B" w14:paraId="4EB8DCEA" w14:textId="77777777">
        <w:tc>
          <w:tcPr>
            <w:tcW w:w="6240" w:type="dxa"/>
          </w:tcPr>
          <w:p w14:paraId="789A9357" w14:textId="77777777" w:rsidR="000B7D4B" w:rsidRDefault="00B0533B">
            <w:pPr>
              <w:pStyle w:val="ProductList-TableBody"/>
            </w:pPr>
            <w:r>
              <w:t>Windows 10 Education E3 i Windows 10 Education E5</w:t>
            </w:r>
          </w:p>
        </w:tc>
        <w:tc>
          <w:tcPr>
            <w:tcW w:w="5880" w:type="dxa"/>
          </w:tcPr>
          <w:p w14:paraId="5D137693" w14:textId="77777777" w:rsidR="000B7D4B" w:rsidRDefault="00B0533B">
            <w:pPr>
              <w:pStyle w:val="ProductList-TableBody"/>
            </w:pPr>
            <w:r>
              <w:t>Windows 10 Education E3</w:t>
            </w:r>
          </w:p>
        </w:tc>
      </w:tr>
      <w:tr w:rsidR="000B7D4B" w14:paraId="5757781B" w14:textId="77777777">
        <w:tc>
          <w:tcPr>
            <w:tcW w:w="6240" w:type="dxa"/>
          </w:tcPr>
          <w:p w14:paraId="24FFCBFC" w14:textId="77777777" w:rsidR="000B7D4B" w:rsidRDefault="00B0533B">
            <w:pPr>
              <w:pStyle w:val="ProductList-TableBody"/>
            </w:pPr>
            <w:r>
              <w:t>Aplikacje Microsoft 365 dla przedsiębiorstw i Office 365 A3 lub Office 365 A5</w:t>
            </w:r>
          </w:p>
        </w:tc>
        <w:tc>
          <w:tcPr>
            <w:tcW w:w="5880" w:type="dxa"/>
          </w:tcPr>
          <w:p w14:paraId="04414743" w14:textId="77777777" w:rsidR="000B7D4B" w:rsidRDefault="00B0533B">
            <w:pPr>
              <w:pStyle w:val="ProductList-TableBody"/>
            </w:pPr>
            <w:r>
              <w:t>Aplikacje Microsoft 365 dla przedsiębiorstw</w:t>
            </w:r>
          </w:p>
        </w:tc>
      </w:tr>
      <w:tr w:rsidR="000B7D4B" w14:paraId="1E8F5278" w14:textId="77777777">
        <w:tc>
          <w:tcPr>
            <w:tcW w:w="6240" w:type="dxa"/>
          </w:tcPr>
          <w:p w14:paraId="51A78870" w14:textId="77777777" w:rsidR="000B7D4B" w:rsidRDefault="00B0533B">
            <w:pPr>
              <w:pStyle w:val="ProductList-TableBody"/>
            </w:pPr>
            <w:r>
              <w:t>Office 365 A3 i Office 365 A5</w:t>
            </w:r>
          </w:p>
        </w:tc>
        <w:tc>
          <w:tcPr>
            <w:tcW w:w="5880" w:type="dxa"/>
          </w:tcPr>
          <w:p w14:paraId="232A085B" w14:textId="77777777" w:rsidR="000B7D4B" w:rsidRDefault="00B0533B">
            <w:pPr>
              <w:pStyle w:val="ProductList-TableBody"/>
            </w:pPr>
            <w:r>
              <w:t>Office 365 A3</w:t>
            </w:r>
          </w:p>
        </w:tc>
      </w:tr>
    </w:tbl>
    <w:p w14:paraId="7B5B7D0A" w14:textId="77777777" w:rsidR="000B7D4B" w:rsidRDefault="000B7D4B">
      <w:pPr>
        <w:pStyle w:val="ProductList-Body"/>
      </w:pPr>
    </w:p>
    <w:p w14:paraId="7FD8D25A" w14:textId="77777777" w:rsidR="000B7D4B" w:rsidRDefault="00B0533B">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34" w:name="_Toc47003889"/>
      <w:r>
        <w:instrText>Dostępność w programach w przypadku Rejestracji Enrollment for Education Solutions (wersja sprzed 2017 r.)</w:instrText>
      </w:r>
      <w:bookmarkEnd w:id="434"/>
      <w:r>
        <w:instrText>" \l 2</w:instrText>
      </w:r>
      <w:r>
        <w:fldChar w:fldCharType="end"/>
      </w:r>
    </w:p>
    <w:p w14:paraId="3C0AD24A" w14:textId="77777777" w:rsidR="000B7D4B" w:rsidRDefault="00B0533B">
      <w:pPr>
        <w:pStyle w:val="ProductList-Body"/>
      </w:pPr>
      <w:r>
        <w:t>W tym punkcie określono Produkty kwalifikujące i wymagania dotyczące programu Enrollment for Education Solutions (wersje sprzed 2017 r.)</w:t>
      </w:r>
    </w:p>
    <w:p w14:paraId="063223A6" w14:textId="77777777" w:rsidR="000B7D4B" w:rsidRDefault="00B0533B">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0B7D4B" w14:paraId="4DB36AC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C8E44B6" w14:textId="77777777" w:rsidR="000B7D4B" w:rsidRDefault="00B0533B">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8EED6CF" w14:textId="77777777" w:rsidR="000B7D4B" w:rsidRDefault="00B0533B">
            <w:pPr>
              <w:pStyle w:val="ProductList-TableBody"/>
              <w:jc w:val="center"/>
            </w:pPr>
            <w:r>
              <w:rPr>
                <w:color w:val="FFFFFF"/>
              </w:rPr>
              <w:t xml:space="preserve">EES </w:t>
            </w:r>
          </w:p>
        </w:tc>
      </w:tr>
      <w:tr w:rsidR="000B7D4B" w14:paraId="6F96E4E3" w14:textId="77777777">
        <w:tc>
          <w:tcPr>
            <w:tcW w:w="8820" w:type="dxa"/>
            <w:tcBorders>
              <w:top w:val="single" w:sz="4" w:space="0" w:color="FFFFFF"/>
              <w:left w:val="single" w:sz="4" w:space="0" w:color="FFFFFF"/>
              <w:bottom w:val="dashed" w:sz="4" w:space="0" w:color="B2B2B2"/>
              <w:right w:val="single" w:sz="4" w:space="0" w:color="FFFFFF"/>
            </w:tcBorders>
          </w:tcPr>
          <w:p w14:paraId="77139114" w14:textId="77777777" w:rsidR="000B7D4B" w:rsidRDefault="00B0533B">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B1AF17" w14:textId="77777777" w:rsidR="000B7D4B" w:rsidRDefault="00B0533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0B7D4B" w14:paraId="2B6236BB" w14:textId="77777777">
        <w:tc>
          <w:tcPr>
            <w:tcW w:w="8820" w:type="dxa"/>
            <w:tcBorders>
              <w:top w:val="dashed" w:sz="4" w:space="0" w:color="B2B2B2"/>
              <w:left w:val="single" w:sz="4" w:space="0" w:color="FFFFFF"/>
              <w:bottom w:val="dashed" w:sz="4" w:space="0" w:color="B2B2B2"/>
              <w:right w:val="single" w:sz="4" w:space="0" w:color="FFFFFF"/>
            </w:tcBorders>
          </w:tcPr>
          <w:p w14:paraId="0AD7C903" w14:textId="77777777" w:rsidR="000B7D4B" w:rsidRDefault="00B0533B">
            <w:pPr>
              <w:pStyle w:val="ProductList-TableBody"/>
            </w:pPr>
            <w:r>
              <w:t>Pakiet Core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4724FA" w14:textId="77777777" w:rsidR="000B7D4B" w:rsidRDefault="00B0533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0B7D4B" w14:paraId="0B4C2E9C" w14:textId="77777777">
        <w:tc>
          <w:tcPr>
            <w:tcW w:w="8820" w:type="dxa"/>
            <w:tcBorders>
              <w:top w:val="dashed" w:sz="4" w:space="0" w:color="B2B2B2"/>
              <w:left w:val="single" w:sz="4" w:space="0" w:color="FFFFFF"/>
              <w:bottom w:val="dashed" w:sz="4" w:space="0" w:color="B2B2B2"/>
              <w:right w:val="single" w:sz="4" w:space="0" w:color="FFFFFF"/>
            </w:tcBorders>
          </w:tcPr>
          <w:p w14:paraId="71DA6857" w14:textId="77777777" w:rsidR="000B7D4B" w:rsidRDefault="00B0533B">
            <w:pPr>
              <w:pStyle w:val="ProductList-TableBody"/>
            </w:pPr>
            <w:r>
              <w:t>Pakiet Enterprise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E1CB96" w14:textId="77777777" w:rsidR="000B7D4B" w:rsidRDefault="00B0533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0B7D4B" w14:paraId="19550E12" w14:textId="77777777">
        <w:tc>
          <w:tcPr>
            <w:tcW w:w="8820" w:type="dxa"/>
            <w:tcBorders>
              <w:top w:val="dashed" w:sz="4" w:space="0" w:color="B2B2B2"/>
              <w:left w:val="single" w:sz="4" w:space="0" w:color="FFFFFF"/>
              <w:bottom w:val="dashed" w:sz="4" w:space="0" w:color="B2B2B2"/>
              <w:right w:val="single" w:sz="4" w:space="0" w:color="FFFFFF"/>
            </w:tcBorders>
          </w:tcPr>
          <w:p w14:paraId="04A4C67B" w14:textId="77777777" w:rsidR="000B7D4B" w:rsidRDefault="00B0533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5F0BD0" w14:textId="77777777" w:rsidR="000B7D4B" w:rsidRDefault="00B0533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0B7D4B" w14:paraId="5EA033EB" w14:textId="77777777">
        <w:tc>
          <w:tcPr>
            <w:tcW w:w="8820" w:type="dxa"/>
            <w:tcBorders>
              <w:top w:val="dashed" w:sz="4" w:space="0" w:color="B2B2B2"/>
              <w:left w:val="single" w:sz="4" w:space="0" w:color="FFFFFF"/>
              <w:bottom w:val="dashed" w:sz="4" w:space="0" w:color="B2B2B2"/>
              <w:right w:val="single" w:sz="4" w:space="0" w:color="FFFFFF"/>
            </w:tcBorders>
          </w:tcPr>
          <w:p w14:paraId="6F098467" w14:textId="77777777" w:rsidR="000B7D4B" w:rsidRDefault="00B0533B">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2968A4" w14:textId="77777777" w:rsidR="000B7D4B" w:rsidRDefault="00B0533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0B7D4B" w14:paraId="22449AA3" w14:textId="77777777">
        <w:tc>
          <w:tcPr>
            <w:tcW w:w="8820" w:type="dxa"/>
            <w:tcBorders>
              <w:top w:val="dashed" w:sz="4" w:space="0" w:color="B2B2B2"/>
              <w:left w:val="single" w:sz="4" w:space="0" w:color="FFFFFF"/>
              <w:bottom w:val="single" w:sz="4" w:space="0" w:color="FFFFFF"/>
              <w:right w:val="single" w:sz="4" w:space="0" w:color="FFFFFF"/>
            </w:tcBorders>
          </w:tcPr>
          <w:p w14:paraId="42F49E21" w14:textId="77777777" w:rsidR="000B7D4B" w:rsidRDefault="00B0533B">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633713" w14:textId="77777777" w:rsidR="000B7D4B" w:rsidRDefault="00B0533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3CED24AD" w14:textId="77777777" w:rsidR="000B7D4B" w:rsidRDefault="000B7D4B">
      <w:pPr>
        <w:pStyle w:val="ProductList-Body"/>
      </w:pPr>
    </w:p>
    <w:p w14:paraId="70A4C2EF" w14:textId="77777777" w:rsidR="000B7D4B" w:rsidRDefault="00B0533B">
      <w:pPr>
        <w:pStyle w:val="ProductList-ClauseHeading"/>
        <w:outlineLvl w:val="2"/>
      </w:pPr>
      <w:r>
        <w:t>Wymagania</w:t>
      </w:r>
    </w:p>
    <w:p w14:paraId="7BD72C9A" w14:textId="77777777" w:rsidR="000B7D4B" w:rsidRDefault="00B0533B" w:rsidP="00B0533B">
      <w:pPr>
        <w:pStyle w:val="ProductList-Bullet"/>
        <w:numPr>
          <w:ilvl w:val="0"/>
          <w:numId w:val="82"/>
        </w:numPr>
      </w:pPr>
      <w:r>
        <w:t>W przypadku programu Enrollment for Education Solutions (wersje sprzed 2017 r.) Produkty w ramach Platformy Desktop można wymienić na Usługi Online w ramach Platformy tylko w rocznicę, zgodnie z opisem w tabeli Wymogi dotyczące Kwalifikujących Usług Online.</w:t>
      </w:r>
    </w:p>
    <w:p w14:paraId="08D711CD" w14:textId="77777777" w:rsidR="000B7D4B" w:rsidRDefault="00B0533B" w:rsidP="00B0533B">
      <w:pPr>
        <w:pStyle w:val="ProductList-Bullet"/>
        <w:numPr>
          <w:ilvl w:val="0"/>
          <w:numId w:val="82"/>
        </w:numPr>
      </w:pPr>
      <w:r>
        <w:t>Takich Usług Online w ramach platformy objętych licencją uzyskaną przez Instytucję nie może być mniej niż wymienianych Produktów w ramach Platformy Desktop.</w:t>
      </w:r>
    </w:p>
    <w:p w14:paraId="3DD290B5" w14:textId="77777777" w:rsidR="000B7D4B" w:rsidRDefault="00B0533B" w:rsidP="00B0533B">
      <w:pPr>
        <w:pStyle w:val="ProductList-Bullet"/>
        <w:numPr>
          <w:ilvl w:val="0"/>
          <w:numId w:val="82"/>
        </w:numPr>
      </w:pPr>
      <w:r>
        <w:t xml:space="preserve">Usługi Online w ramach Platformy można dodawać w dowolnym momencie okresie obowiązywania rejestracji. </w:t>
      </w:r>
    </w:p>
    <w:p w14:paraId="5206422D" w14:textId="77777777" w:rsidR="000B7D4B" w:rsidRDefault="000B7D4B">
      <w:pPr>
        <w:pStyle w:val="ProductList-Body"/>
      </w:pPr>
    </w:p>
    <w:p w14:paraId="55258AB1" w14:textId="77777777" w:rsidR="000B7D4B" w:rsidRDefault="00B0533B">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398"/>
        <w:gridCol w:w="5518"/>
      </w:tblGrid>
      <w:tr w:rsidR="000B7D4B" w14:paraId="4DDF424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C469A0B" w14:textId="77777777" w:rsidR="000B7D4B" w:rsidRDefault="00B0533B">
            <w:pPr>
              <w:pStyle w:val="ProductList-TableBody"/>
            </w:pPr>
            <w:r>
              <w:rPr>
                <w:color w:val="FFFFFF"/>
              </w:rPr>
              <w:t>Kwalifikujące Produkty w ramach Platformy Desktop</w:t>
            </w:r>
          </w:p>
        </w:tc>
        <w:tc>
          <w:tcPr>
            <w:tcW w:w="6120" w:type="dxa"/>
            <w:shd w:val="clear" w:color="auto" w:fill="0070C0"/>
          </w:tcPr>
          <w:p w14:paraId="5B90677E" w14:textId="77777777" w:rsidR="000B7D4B" w:rsidRDefault="00B0533B">
            <w:pPr>
              <w:pStyle w:val="ProductList-TableBody"/>
            </w:pPr>
            <w:r>
              <w:rPr>
                <w:color w:val="FFFFFF"/>
              </w:rPr>
              <w:t>Kwalifikująca Usługa Online</w:t>
            </w:r>
          </w:p>
        </w:tc>
      </w:tr>
      <w:tr w:rsidR="000B7D4B" w14:paraId="4C6A70D4" w14:textId="77777777">
        <w:tc>
          <w:tcPr>
            <w:tcW w:w="6000" w:type="dxa"/>
          </w:tcPr>
          <w:p w14:paraId="08FDD6FD" w14:textId="77777777" w:rsidR="000B7D4B" w:rsidRDefault="00B0533B">
            <w:pPr>
              <w:pStyle w:val="ProductList-TableBody"/>
            </w:pPr>
            <w:r>
              <w:t xml:space="preserve">Office Professional Plus 2016 </w:t>
            </w:r>
            <w:r>
              <w:rPr>
                <w:b/>
              </w:rPr>
              <w:t>oraz</w:t>
            </w:r>
          </w:p>
          <w:p w14:paraId="0D2D68CD" w14:textId="77777777" w:rsidR="000B7D4B" w:rsidRDefault="00B0533B">
            <w:pPr>
              <w:pStyle w:val="ProductList-TableBody"/>
            </w:pPr>
            <w:r>
              <w:t xml:space="preserve">Pakiet Core CAL Suite dla komputerów stacjonarnych lub pakiet Enterprise CAL Suite (Urządzenie), </w:t>
            </w:r>
            <w:r>
              <w:rPr>
                <w:b/>
              </w:rPr>
              <w:t>oraz</w:t>
            </w:r>
          </w:p>
          <w:p w14:paraId="221A3F7D" w14:textId="77777777" w:rsidR="000B7D4B" w:rsidRDefault="00B0533B">
            <w:pPr>
              <w:pStyle w:val="ProductList-TableBody"/>
            </w:pPr>
            <w:r>
              <w:t xml:space="preserve">Windows 10 Education E5 (na Urządzenie) </w:t>
            </w:r>
          </w:p>
        </w:tc>
        <w:tc>
          <w:tcPr>
            <w:tcW w:w="6120" w:type="dxa"/>
          </w:tcPr>
          <w:p w14:paraId="64026F08" w14:textId="77777777" w:rsidR="000B7D4B" w:rsidRDefault="00B0533B">
            <w:pPr>
              <w:pStyle w:val="ProductList-TableBody"/>
            </w:pPr>
            <w:r>
              <w:t>Microsoft 365 Education A3/A5 (LS na Użytkownika)</w:t>
            </w:r>
          </w:p>
        </w:tc>
      </w:tr>
      <w:tr w:rsidR="000B7D4B" w14:paraId="480C737F" w14:textId="77777777">
        <w:tc>
          <w:tcPr>
            <w:tcW w:w="6000" w:type="dxa"/>
          </w:tcPr>
          <w:p w14:paraId="2A775693" w14:textId="77777777" w:rsidR="000B7D4B" w:rsidRDefault="00B0533B">
            <w:pPr>
              <w:pStyle w:val="ProductList-TableBody"/>
            </w:pPr>
            <w:r>
              <w:t xml:space="preserve">Office Professional Plus 2016 </w:t>
            </w:r>
            <w:r>
              <w:rPr>
                <w:b/>
              </w:rPr>
              <w:t>oraz</w:t>
            </w:r>
          </w:p>
          <w:p w14:paraId="3F410BE9" w14:textId="77777777" w:rsidR="000B7D4B" w:rsidRDefault="00B0533B">
            <w:pPr>
              <w:pStyle w:val="ProductList-TableBody"/>
            </w:pPr>
            <w:r>
              <w:t>Pakiet Core CAL Suite lub Enterprise CAL Suite (Urządzenie)</w:t>
            </w:r>
          </w:p>
        </w:tc>
        <w:tc>
          <w:tcPr>
            <w:tcW w:w="6120" w:type="dxa"/>
          </w:tcPr>
          <w:p w14:paraId="3D72C090" w14:textId="77777777" w:rsidR="000B7D4B" w:rsidRDefault="00B0533B">
            <w:pPr>
              <w:pStyle w:val="ProductList-TableBody"/>
            </w:pPr>
            <w:r>
              <w:t xml:space="preserve">Office 365 A3/A5 (LS na Użytkownika) </w:t>
            </w:r>
            <w:r>
              <w:rPr>
                <w:b/>
              </w:rPr>
              <w:t>oraz</w:t>
            </w:r>
          </w:p>
          <w:p w14:paraId="765222C2" w14:textId="77777777" w:rsidR="000B7D4B" w:rsidRDefault="00B0533B">
            <w:pPr>
              <w:pStyle w:val="ProductList-TableBody"/>
            </w:pPr>
            <w:r>
              <w:t>EMS E3/E5</w:t>
            </w:r>
          </w:p>
        </w:tc>
      </w:tr>
      <w:tr w:rsidR="000B7D4B" w14:paraId="376AA13C" w14:textId="77777777">
        <w:tc>
          <w:tcPr>
            <w:tcW w:w="6000" w:type="dxa"/>
          </w:tcPr>
          <w:p w14:paraId="20B7B544" w14:textId="77777777" w:rsidR="000B7D4B" w:rsidRDefault="00B0533B">
            <w:pPr>
              <w:pStyle w:val="ProductList-TableBody"/>
            </w:pPr>
            <w:r>
              <w:t>Pakiet Core CAL Suite lub Enterprise CAL Suite (Urządzenie)</w:t>
            </w:r>
          </w:p>
        </w:tc>
        <w:tc>
          <w:tcPr>
            <w:tcW w:w="6120" w:type="dxa"/>
          </w:tcPr>
          <w:p w14:paraId="42B1BB48" w14:textId="77777777" w:rsidR="000B7D4B" w:rsidRDefault="00B0533B">
            <w:pPr>
              <w:pStyle w:val="ProductList-TableBody"/>
            </w:pPr>
            <w:r>
              <w:t>Office 365 A3/A5</w:t>
            </w:r>
          </w:p>
        </w:tc>
      </w:tr>
      <w:tr w:rsidR="000B7D4B" w14:paraId="3CE9D91B" w14:textId="77777777">
        <w:tc>
          <w:tcPr>
            <w:tcW w:w="6000" w:type="dxa"/>
          </w:tcPr>
          <w:p w14:paraId="10B839BD" w14:textId="77777777" w:rsidR="000B7D4B" w:rsidRDefault="00B0533B">
            <w:pPr>
              <w:pStyle w:val="ProductList-TableBody"/>
            </w:pPr>
            <w:r>
              <w:t>Office Professional Plus 2016</w:t>
            </w:r>
          </w:p>
        </w:tc>
        <w:tc>
          <w:tcPr>
            <w:tcW w:w="6120" w:type="dxa"/>
          </w:tcPr>
          <w:p w14:paraId="068BD152" w14:textId="77777777" w:rsidR="000B7D4B" w:rsidRDefault="00B0533B">
            <w:pPr>
              <w:pStyle w:val="ProductList-TableBody"/>
            </w:pPr>
            <w:r>
              <w:t>Aplikacje Microsoft 365 dla przedsiębiorstw</w:t>
            </w:r>
          </w:p>
        </w:tc>
      </w:tr>
    </w:tbl>
    <w:p w14:paraId="723AC1FD" w14:textId="77777777" w:rsidR="000B7D4B" w:rsidRDefault="000B7D4B">
      <w:pPr>
        <w:pStyle w:val="ProductList-Body"/>
      </w:pPr>
    </w:p>
    <w:p w14:paraId="5330F74D" w14:textId="77777777" w:rsidR="000B7D4B" w:rsidRDefault="000B7D4B">
      <w:pPr>
        <w:pStyle w:val="PURBreadcrumb"/>
      </w:pPr>
    </w:p>
    <w:tbl>
      <w:tblPr>
        <w:tblStyle w:val="PURTable"/>
        <w:tblW w:w="0" w:type="dxa"/>
        <w:tblLook w:val="04A0" w:firstRow="1" w:lastRow="0" w:firstColumn="1" w:lastColumn="0" w:noHBand="0" w:noVBand="1"/>
      </w:tblPr>
      <w:tblGrid>
        <w:gridCol w:w="10916"/>
      </w:tblGrid>
      <w:tr w:rsidR="000B7D4B" w14:paraId="552D44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C307F" w14:textId="77777777" w:rsidR="000B7D4B" w:rsidRDefault="00F92085">
            <w:pPr>
              <w:pStyle w:val="ProductList-TableBody"/>
              <w:jc w:val="right"/>
            </w:pPr>
            <w:hyperlink w:anchor="_Sec842">
              <w:r w:rsidR="00B0533B">
                <w:rPr>
                  <w:color w:val="00467F"/>
                  <w:sz w:val="14"/>
                  <w:u w:val="single"/>
                </w:rPr>
                <w:t>Spis treści</w:t>
              </w:r>
            </w:hyperlink>
            <w:r w:rsidR="00B0533B">
              <w:rPr>
                <w:sz w:val="14"/>
              </w:rPr>
              <w:t xml:space="preserve"> / </w:t>
            </w:r>
            <w:hyperlink w:anchor="_Sec549">
              <w:r w:rsidR="00B0533B">
                <w:rPr>
                  <w:color w:val="00467F"/>
                  <w:sz w:val="14"/>
                  <w:u w:val="single"/>
                </w:rPr>
                <w:t>Słowniczek</w:t>
              </w:r>
            </w:hyperlink>
            <w:r w:rsidR="00B0533B">
              <w:rPr>
                <w:sz w:val="14"/>
              </w:rPr>
              <w:t xml:space="preserve"> / </w:t>
            </w:r>
            <w:hyperlink w:anchor="_Sec844">
              <w:r w:rsidR="00B0533B">
                <w:rPr>
                  <w:color w:val="00467F"/>
                  <w:sz w:val="14"/>
                  <w:u w:val="single"/>
                </w:rPr>
                <w:t>Indeks</w:t>
              </w:r>
            </w:hyperlink>
          </w:p>
        </w:tc>
      </w:tr>
    </w:tbl>
    <w:p w14:paraId="44B1EC62" w14:textId="77777777" w:rsidR="000B7D4B" w:rsidRDefault="000B7D4B">
      <w:pPr>
        <w:pStyle w:val="ProductList-Body"/>
      </w:pPr>
    </w:p>
    <w:p w14:paraId="2623F0CA" w14:textId="77777777" w:rsidR="000B7D4B" w:rsidRDefault="000B7D4B">
      <w:pPr>
        <w:sectPr w:rsidR="000B7D4B">
          <w:headerReference w:type="default" r:id="rId162"/>
          <w:footerReference w:type="default" r:id="rId163"/>
          <w:type w:val="continuous"/>
          <w:pgSz w:w="12240" w:h="15840" w:code="1"/>
          <w:pgMar w:top="1170" w:right="720" w:bottom="720" w:left="720" w:header="432" w:footer="288" w:gutter="0"/>
          <w:cols w:space="360"/>
        </w:sectPr>
      </w:pPr>
    </w:p>
    <w:bookmarkEnd w:id="430"/>
    <w:p w14:paraId="4BD92A35" w14:textId="77777777" w:rsidR="000B7D4B" w:rsidRDefault="00B0533B">
      <w:pPr>
        <w:pStyle w:val="ProductList-SectionHeading"/>
        <w:pageBreakBefore/>
        <w:outlineLvl w:val="0"/>
      </w:pPr>
      <w:r>
        <w:t>Indeks</w:t>
      </w:r>
      <w:r>
        <w:fldChar w:fldCharType="begin"/>
      </w:r>
      <w:r>
        <w:instrText xml:space="preserve"> TC "</w:instrText>
      </w:r>
      <w:bookmarkStart w:id="435" w:name="_Toc47003890"/>
      <w:r>
        <w:instrText>Indeks</w:instrText>
      </w:r>
      <w:bookmarkEnd w:id="435"/>
      <w:r>
        <w:instrText>" \l 1</w:instrText>
      </w:r>
      <w:r>
        <w:fldChar w:fldCharType="end"/>
      </w:r>
    </w:p>
    <w:p w14:paraId="65350F44" w14:textId="77777777" w:rsidR="000B7D4B" w:rsidRDefault="000B7D4B">
      <w:pPr>
        <w:pStyle w:val="ProductList-Body"/>
      </w:pPr>
    </w:p>
    <w:p w14:paraId="0CAC9BDF" w14:textId="77777777" w:rsidR="000B7D4B" w:rsidRDefault="000B7D4B">
      <w:pPr>
        <w:sectPr w:rsidR="000B7D4B">
          <w:headerReference w:type="default" r:id="rId164"/>
          <w:footerReference w:type="default" r:id="rId165"/>
          <w:type w:val="continuous"/>
          <w:pgSz w:w="12240" w:h="15840" w:code="1"/>
          <w:pgMar w:top="1170" w:right="720" w:bottom="720" w:left="720" w:header="432" w:footer="288" w:gutter="0"/>
          <w:cols w:space="360"/>
        </w:sectPr>
      </w:pPr>
    </w:p>
    <w:p w14:paraId="1909ED25" w14:textId="77777777" w:rsidR="00B0533B" w:rsidRDefault="00B0533B">
      <w:pPr>
        <w:pStyle w:val="ProductList-Body"/>
        <w:rPr>
          <w:noProof/>
        </w:rPr>
        <w:sectPr w:rsidR="00B0533B" w:rsidSect="00B0533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CDB5B11" w14:textId="77777777" w:rsidR="00B0533B" w:rsidRDefault="00B0533B">
      <w:pPr>
        <w:pStyle w:val="Index1"/>
        <w:tabs>
          <w:tab w:val="right" w:pos="5030"/>
        </w:tabs>
        <w:rPr>
          <w:noProof/>
        </w:rPr>
      </w:pPr>
      <w:r>
        <w:rPr>
          <w:noProof/>
        </w:rPr>
        <w:t>,, 77</w:t>
      </w:r>
    </w:p>
    <w:p w14:paraId="76415E9C" w14:textId="77777777" w:rsidR="00B0533B" w:rsidRDefault="00B0533B">
      <w:pPr>
        <w:pStyle w:val="Index1"/>
        <w:tabs>
          <w:tab w:val="right" w:pos="5030"/>
        </w:tabs>
        <w:rPr>
          <w:noProof/>
        </w:rPr>
      </w:pPr>
      <w:r>
        <w:rPr>
          <w:noProof/>
        </w:rPr>
        <w:t>1 GB dodatkowego miejsca na dysku dla Office 365, 82</w:t>
      </w:r>
    </w:p>
    <w:p w14:paraId="44D772CB" w14:textId="77777777" w:rsidR="00B0533B" w:rsidRDefault="00B0533B">
      <w:pPr>
        <w:pStyle w:val="Index1"/>
        <w:tabs>
          <w:tab w:val="right" w:pos="5030"/>
        </w:tabs>
        <w:rPr>
          <w:noProof/>
        </w:rPr>
      </w:pPr>
      <w:r>
        <w:rPr>
          <w:noProof/>
        </w:rPr>
        <w:t>1 Kupon na Egzamin w ramach programu Microsoft Learning MCP, 89</w:t>
      </w:r>
    </w:p>
    <w:p w14:paraId="185BB3C9" w14:textId="77777777" w:rsidR="00B0533B" w:rsidRDefault="00B0533B">
      <w:pPr>
        <w:pStyle w:val="Index1"/>
        <w:tabs>
          <w:tab w:val="right" w:pos="5030"/>
        </w:tabs>
        <w:rPr>
          <w:noProof/>
        </w:rPr>
      </w:pPr>
      <w:r>
        <w:rPr>
          <w:noProof/>
        </w:rPr>
        <w:t>100 Licencji na Znanego Użytkownika usługi Bing Maps (LS), 83</w:t>
      </w:r>
    </w:p>
    <w:p w14:paraId="110CD7ED" w14:textId="77777777" w:rsidR="00B0533B" w:rsidRDefault="00B0533B">
      <w:pPr>
        <w:pStyle w:val="Index1"/>
        <w:tabs>
          <w:tab w:val="right" w:pos="5030"/>
        </w:tabs>
        <w:rPr>
          <w:noProof/>
        </w:rPr>
      </w:pPr>
      <w:r>
        <w:rPr>
          <w:noProof/>
        </w:rPr>
        <w:t>30 Kuponów na Egzamin w ramach programu Microsoft Learning MCP, 89</w:t>
      </w:r>
    </w:p>
    <w:p w14:paraId="34C45187" w14:textId="77777777" w:rsidR="00B0533B" w:rsidRDefault="00B0533B">
      <w:pPr>
        <w:pStyle w:val="Index1"/>
        <w:tabs>
          <w:tab w:val="right" w:pos="5030"/>
        </w:tabs>
        <w:rPr>
          <w:noProof/>
        </w:rPr>
      </w:pPr>
      <w:r>
        <w:rPr>
          <w:noProof/>
        </w:rPr>
        <w:t>5 tys. użytkowników usługi Bing Maps Known (LS), 83</w:t>
      </w:r>
    </w:p>
    <w:p w14:paraId="6A7864E2" w14:textId="77777777" w:rsidR="00B0533B" w:rsidRDefault="00B0533B">
      <w:pPr>
        <w:pStyle w:val="Index1"/>
        <w:tabs>
          <w:tab w:val="right" w:pos="5030"/>
        </w:tabs>
        <w:rPr>
          <w:noProof/>
        </w:rPr>
      </w:pPr>
      <w:r>
        <w:rPr>
          <w:noProof/>
        </w:rPr>
        <w:t>5 tys. użytkowników usługi Bing Maps Light Known (LS), 83</w:t>
      </w:r>
    </w:p>
    <w:p w14:paraId="27C31ED3" w14:textId="77777777" w:rsidR="00B0533B" w:rsidRDefault="00B0533B">
      <w:pPr>
        <w:pStyle w:val="Index1"/>
        <w:tabs>
          <w:tab w:val="right" w:pos="5030"/>
        </w:tabs>
        <w:rPr>
          <w:noProof/>
        </w:rPr>
      </w:pPr>
      <w:r>
        <w:rPr>
          <w:noProof/>
        </w:rPr>
        <w:t>500 użytkowników usługi Bing Maps Light Known (LS), 83</w:t>
      </w:r>
    </w:p>
    <w:p w14:paraId="03824DA3" w14:textId="77777777" w:rsidR="00B0533B" w:rsidRDefault="00B0533B">
      <w:pPr>
        <w:pStyle w:val="Index1"/>
        <w:tabs>
          <w:tab w:val="right" w:pos="5030"/>
        </w:tabs>
        <w:rPr>
          <w:noProof/>
        </w:rPr>
      </w:pPr>
      <w:r>
        <w:rPr>
          <w:noProof/>
        </w:rPr>
        <w:t>Access 2019, 24</w:t>
      </w:r>
    </w:p>
    <w:p w14:paraId="38E9168B" w14:textId="77777777" w:rsidR="00B0533B" w:rsidRDefault="00B0533B">
      <w:pPr>
        <w:pStyle w:val="Index1"/>
        <w:tabs>
          <w:tab w:val="right" w:pos="5030"/>
        </w:tabs>
        <w:rPr>
          <w:noProof/>
        </w:rPr>
      </w:pPr>
      <w:r>
        <w:rPr>
          <w:noProof/>
        </w:rPr>
        <w:t>Aplikacje Microsoft 365 dla firm (LS na Użytkownika), 76</w:t>
      </w:r>
    </w:p>
    <w:p w14:paraId="6112B267" w14:textId="77777777" w:rsidR="00B0533B" w:rsidRDefault="00B0533B">
      <w:pPr>
        <w:pStyle w:val="Index1"/>
        <w:tabs>
          <w:tab w:val="right" w:pos="5030"/>
        </w:tabs>
        <w:rPr>
          <w:noProof/>
        </w:rPr>
      </w:pPr>
      <w:r>
        <w:rPr>
          <w:noProof/>
        </w:rPr>
        <w:t>Aplikacje Microsoft 365 dla przedsiębiorstw, 76</w:t>
      </w:r>
    </w:p>
    <w:p w14:paraId="25530671" w14:textId="77777777" w:rsidR="00B0533B" w:rsidRDefault="00B0533B">
      <w:pPr>
        <w:pStyle w:val="Index1"/>
        <w:tabs>
          <w:tab w:val="right" w:pos="5030"/>
        </w:tabs>
        <w:rPr>
          <w:noProof/>
        </w:rPr>
      </w:pPr>
      <w:r>
        <w:rPr>
          <w:noProof/>
        </w:rPr>
        <w:t>Azure Active Directory Premium Plan 1, 65</w:t>
      </w:r>
    </w:p>
    <w:p w14:paraId="7D2ADB8A" w14:textId="77777777" w:rsidR="00B0533B" w:rsidRDefault="00B0533B">
      <w:pPr>
        <w:pStyle w:val="Index1"/>
        <w:tabs>
          <w:tab w:val="right" w:pos="5030"/>
        </w:tabs>
        <w:rPr>
          <w:noProof/>
        </w:rPr>
      </w:pPr>
      <w:r>
        <w:rPr>
          <w:noProof/>
        </w:rPr>
        <w:t>Azure Active Directory Premium Plan 2, 65</w:t>
      </w:r>
    </w:p>
    <w:p w14:paraId="703529B4" w14:textId="77777777" w:rsidR="00B0533B" w:rsidRDefault="00B0533B">
      <w:pPr>
        <w:pStyle w:val="Index1"/>
        <w:tabs>
          <w:tab w:val="right" w:pos="5030"/>
        </w:tabs>
        <w:rPr>
          <w:noProof/>
        </w:rPr>
      </w:pPr>
      <w:r>
        <w:rPr>
          <w:noProof/>
        </w:rPr>
        <w:t>Azure DevOps Server 2019 z technologią SQL Server 2017, 45</w:t>
      </w:r>
    </w:p>
    <w:p w14:paraId="428DBFDF" w14:textId="77777777" w:rsidR="00B0533B" w:rsidRDefault="00B0533B">
      <w:pPr>
        <w:pStyle w:val="Index1"/>
        <w:tabs>
          <w:tab w:val="right" w:pos="5030"/>
        </w:tabs>
        <w:rPr>
          <w:noProof/>
        </w:rPr>
      </w:pPr>
      <w:r>
        <w:rPr>
          <w:noProof/>
        </w:rPr>
        <w:t>Azure FXT Edge Filer, 15</w:t>
      </w:r>
    </w:p>
    <w:p w14:paraId="5306B3FD" w14:textId="77777777" w:rsidR="00B0533B" w:rsidRDefault="00B0533B">
      <w:pPr>
        <w:pStyle w:val="Index1"/>
        <w:tabs>
          <w:tab w:val="right" w:pos="5030"/>
        </w:tabs>
        <w:rPr>
          <w:noProof/>
        </w:rPr>
      </w:pPr>
      <w:r>
        <w:rPr>
          <w:noProof/>
        </w:rPr>
        <w:t>Azure Information Protection Premium Plan 1, 65</w:t>
      </w:r>
    </w:p>
    <w:p w14:paraId="4333D2EB" w14:textId="77777777" w:rsidR="00B0533B" w:rsidRDefault="00B0533B">
      <w:pPr>
        <w:pStyle w:val="Index1"/>
        <w:tabs>
          <w:tab w:val="right" w:pos="5030"/>
        </w:tabs>
        <w:rPr>
          <w:noProof/>
        </w:rPr>
      </w:pPr>
      <w:r>
        <w:rPr>
          <w:noProof/>
        </w:rPr>
        <w:t>Azure Security Center, 36</w:t>
      </w:r>
    </w:p>
    <w:p w14:paraId="362F4B54" w14:textId="77777777" w:rsidR="00B0533B" w:rsidRDefault="00B0533B">
      <w:pPr>
        <w:pStyle w:val="Index1"/>
        <w:tabs>
          <w:tab w:val="right" w:pos="5030"/>
        </w:tabs>
        <w:rPr>
          <w:noProof/>
        </w:rPr>
      </w:pPr>
      <w:r>
        <w:rPr>
          <w:noProof/>
        </w:rPr>
        <w:t>Azure Site Recovery, 109</w:t>
      </w:r>
    </w:p>
    <w:p w14:paraId="4F6993B5" w14:textId="77777777" w:rsidR="00B0533B" w:rsidRDefault="00B0533B">
      <w:pPr>
        <w:pStyle w:val="Index1"/>
        <w:tabs>
          <w:tab w:val="right" w:pos="5030"/>
        </w:tabs>
        <w:rPr>
          <w:noProof/>
        </w:rPr>
      </w:pPr>
      <w:r>
        <w:rPr>
          <w:noProof/>
        </w:rPr>
        <w:t>Azure Site Recovery (dla witryny należącej do Klienta), 64</w:t>
      </w:r>
    </w:p>
    <w:p w14:paraId="20545774" w14:textId="77777777" w:rsidR="00B0533B" w:rsidRDefault="00B0533B">
      <w:pPr>
        <w:pStyle w:val="Index1"/>
        <w:tabs>
          <w:tab w:val="right" w:pos="5030"/>
        </w:tabs>
        <w:rPr>
          <w:noProof/>
        </w:rPr>
      </w:pPr>
      <w:r>
        <w:rPr>
          <w:noProof/>
        </w:rPr>
        <w:t>Azure Stack Hub, 59</w:t>
      </w:r>
    </w:p>
    <w:p w14:paraId="5EABC8AB" w14:textId="77777777" w:rsidR="00B0533B" w:rsidRDefault="00B0533B">
      <w:pPr>
        <w:pStyle w:val="Index1"/>
        <w:tabs>
          <w:tab w:val="right" w:pos="5030"/>
        </w:tabs>
        <w:rPr>
          <w:noProof/>
        </w:rPr>
      </w:pPr>
      <w:r>
        <w:rPr>
          <w:noProof/>
        </w:rPr>
        <w:t>BizTalk Server, 107</w:t>
      </w:r>
    </w:p>
    <w:p w14:paraId="7F3E258E" w14:textId="77777777" w:rsidR="00B0533B" w:rsidRDefault="00B0533B">
      <w:pPr>
        <w:pStyle w:val="Index1"/>
        <w:tabs>
          <w:tab w:val="right" w:pos="5030"/>
        </w:tabs>
        <w:rPr>
          <w:noProof/>
        </w:rPr>
      </w:pPr>
      <w:r>
        <w:rPr>
          <w:noProof/>
        </w:rPr>
        <w:t>BizTalk Server 2016, 15</w:t>
      </w:r>
    </w:p>
    <w:p w14:paraId="0E33A5D6" w14:textId="77777777" w:rsidR="00B0533B" w:rsidRDefault="00B0533B">
      <w:pPr>
        <w:pStyle w:val="Index1"/>
        <w:tabs>
          <w:tab w:val="right" w:pos="5030"/>
        </w:tabs>
        <w:rPr>
          <w:noProof/>
        </w:rPr>
      </w:pPr>
      <w:r>
        <w:rPr>
          <w:noProof/>
        </w:rPr>
        <w:t>BizTalk Server 2020 Branch Edition, 15</w:t>
      </w:r>
    </w:p>
    <w:p w14:paraId="6E6DAFEC" w14:textId="77777777" w:rsidR="00B0533B" w:rsidRDefault="00B0533B">
      <w:pPr>
        <w:pStyle w:val="Index1"/>
        <w:tabs>
          <w:tab w:val="right" w:pos="5030"/>
        </w:tabs>
        <w:rPr>
          <w:noProof/>
        </w:rPr>
      </w:pPr>
      <w:r>
        <w:rPr>
          <w:noProof/>
        </w:rPr>
        <w:t>BizTalk Server 2020 Branch IDC, 15</w:t>
      </w:r>
    </w:p>
    <w:p w14:paraId="0102DEE2" w14:textId="77777777" w:rsidR="00B0533B" w:rsidRDefault="00B0533B">
      <w:pPr>
        <w:pStyle w:val="Index1"/>
        <w:tabs>
          <w:tab w:val="right" w:pos="5030"/>
        </w:tabs>
        <w:rPr>
          <w:noProof/>
        </w:rPr>
      </w:pPr>
      <w:r>
        <w:rPr>
          <w:noProof/>
        </w:rPr>
        <w:t>BizTalk Server 2020 Enterprise Edition, 15</w:t>
      </w:r>
    </w:p>
    <w:p w14:paraId="662D382D" w14:textId="77777777" w:rsidR="00B0533B" w:rsidRDefault="00B0533B">
      <w:pPr>
        <w:pStyle w:val="Index1"/>
        <w:tabs>
          <w:tab w:val="right" w:pos="5030"/>
        </w:tabs>
        <w:rPr>
          <w:noProof/>
        </w:rPr>
      </w:pPr>
      <w:r>
        <w:rPr>
          <w:noProof/>
        </w:rPr>
        <w:t>BizTalk Server 2020 Standard Edition, 15</w:t>
      </w:r>
    </w:p>
    <w:p w14:paraId="6FD0F967" w14:textId="77777777" w:rsidR="00B0533B" w:rsidRDefault="00B0533B">
      <w:pPr>
        <w:pStyle w:val="Index1"/>
        <w:tabs>
          <w:tab w:val="right" w:pos="5030"/>
        </w:tabs>
        <w:rPr>
          <w:noProof/>
        </w:rPr>
      </w:pPr>
      <w:r>
        <w:rPr>
          <w:noProof/>
        </w:rPr>
        <w:t>BizTalk Server 2020 Standard Edition IDC, 15</w:t>
      </w:r>
    </w:p>
    <w:p w14:paraId="3EFCCEAB" w14:textId="77777777" w:rsidR="00B0533B" w:rsidRDefault="00B0533B">
      <w:pPr>
        <w:pStyle w:val="Index1"/>
        <w:tabs>
          <w:tab w:val="right" w:pos="5030"/>
        </w:tabs>
        <w:rPr>
          <w:noProof/>
        </w:rPr>
      </w:pPr>
      <w:r>
        <w:rPr>
          <w:noProof/>
        </w:rPr>
        <w:t>BizTalk Server Branch, 108</w:t>
      </w:r>
    </w:p>
    <w:p w14:paraId="03913F7B" w14:textId="77777777" w:rsidR="00B0533B" w:rsidRDefault="00B0533B">
      <w:pPr>
        <w:pStyle w:val="Index1"/>
        <w:tabs>
          <w:tab w:val="right" w:pos="5030"/>
        </w:tabs>
        <w:rPr>
          <w:noProof/>
        </w:rPr>
      </w:pPr>
      <w:r>
        <w:rPr>
          <w:noProof/>
        </w:rPr>
        <w:t>BizTalk Server Enterprise, 108</w:t>
      </w:r>
    </w:p>
    <w:p w14:paraId="763CFE7D" w14:textId="77777777" w:rsidR="00B0533B" w:rsidRDefault="00B0533B">
      <w:pPr>
        <w:pStyle w:val="Index1"/>
        <w:tabs>
          <w:tab w:val="right" w:pos="5030"/>
        </w:tabs>
        <w:rPr>
          <w:noProof/>
        </w:rPr>
      </w:pPr>
      <w:r>
        <w:rPr>
          <w:noProof/>
        </w:rPr>
        <w:t>BizTalk Server Standard, 108</w:t>
      </w:r>
    </w:p>
    <w:p w14:paraId="1CFBF314" w14:textId="77777777" w:rsidR="00B0533B" w:rsidRDefault="00B0533B">
      <w:pPr>
        <w:pStyle w:val="Index1"/>
        <w:tabs>
          <w:tab w:val="right" w:pos="5030"/>
        </w:tabs>
        <w:rPr>
          <w:noProof/>
        </w:rPr>
      </w:pPr>
      <w:r>
        <w:rPr>
          <w:noProof/>
        </w:rPr>
        <w:t>Core CAL, 102, 108</w:t>
      </w:r>
    </w:p>
    <w:p w14:paraId="08A90EE0" w14:textId="77777777" w:rsidR="00B0533B" w:rsidRDefault="00B0533B">
      <w:pPr>
        <w:pStyle w:val="Index1"/>
        <w:tabs>
          <w:tab w:val="right" w:pos="5030"/>
        </w:tabs>
        <w:rPr>
          <w:noProof/>
        </w:rPr>
      </w:pPr>
      <w:r>
        <w:rPr>
          <w:noProof/>
        </w:rPr>
        <w:t>Core Infrastructure Server Suite Datacenter;, 108</w:t>
      </w:r>
    </w:p>
    <w:p w14:paraId="58AC5B39" w14:textId="77777777" w:rsidR="00B0533B" w:rsidRDefault="00B0533B">
      <w:pPr>
        <w:pStyle w:val="Index1"/>
        <w:tabs>
          <w:tab w:val="right" w:pos="5030"/>
        </w:tabs>
        <w:rPr>
          <w:noProof/>
        </w:rPr>
      </w:pPr>
      <w:r>
        <w:rPr>
          <w:noProof/>
        </w:rPr>
        <w:t>Core Infrastructure Server Suite Standard., 108</w:t>
      </w:r>
    </w:p>
    <w:p w14:paraId="67348E38" w14:textId="77777777" w:rsidR="00B0533B" w:rsidRDefault="00B0533B">
      <w:pPr>
        <w:pStyle w:val="Index1"/>
        <w:tabs>
          <w:tab w:val="right" w:pos="5030"/>
        </w:tabs>
        <w:rPr>
          <w:noProof/>
        </w:rPr>
      </w:pPr>
      <w:r>
        <w:rPr>
          <w:noProof/>
        </w:rPr>
        <w:t>Czat w usłudze Dynamics 365 Customer Service, 74</w:t>
      </w:r>
    </w:p>
    <w:p w14:paraId="6640E57D" w14:textId="77777777" w:rsidR="00B0533B" w:rsidRDefault="00B0533B">
      <w:pPr>
        <w:pStyle w:val="Index1"/>
        <w:tabs>
          <w:tab w:val="right" w:pos="5030"/>
        </w:tabs>
        <w:rPr>
          <w:noProof/>
        </w:rPr>
      </w:pPr>
      <w:r>
        <w:rPr>
          <w:noProof/>
        </w:rPr>
        <w:t>Dodatek Azure Information Protection Premium Plan 1, 65</w:t>
      </w:r>
    </w:p>
    <w:p w14:paraId="62B0E2DF" w14:textId="77777777" w:rsidR="00B0533B" w:rsidRDefault="00B0533B">
      <w:pPr>
        <w:pStyle w:val="Index1"/>
        <w:tabs>
          <w:tab w:val="right" w:pos="5030"/>
        </w:tabs>
        <w:rPr>
          <w:noProof/>
        </w:rPr>
      </w:pPr>
      <w:r>
        <w:rPr>
          <w:noProof/>
        </w:rPr>
        <w:t>Dodatek do Licencji Dostępowej CAL na oprogramowanie Skype dla firm Plus do usługi Microsoft 365 E3 (LS na Użytkownika), 66</w:t>
      </w:r>
    </w:p>
    <w:p w14:paraId="36FC6585" w14:textId="77777777" w:rsidR="00B0533B" w:rsidRDefault="00B0533B">
      <w:pPr>
        <w:pStyle w:val="Index1"/>
        <w:tabs>
          <w:tab w:val="right" w:pos="5030"/>
        </w:tabs>
        <w:rPr>
          <w:noProof/>
        </w:rPr>
      </w:pPr>
      <w:r>
        <w:rPr>
          <w:noProof/>
        </w:rPr>
        <w:t>Dodatek do licencji Dynamics 365 Business Central Premium / Team Members Cloud, 72</w:t>
      </w:r>
    </w:p>
    <w:p w14:paraId="0BCF775C" w14:textId="77777777" w:rsidR="00B0533B" w:rsidRDefault="00B0533B">
      <w:pPr>
        <w:pStyle w:val="Index1"/>
        <w:tabs>
          <w:tab w:val="right" w:pos="5030"/>
        </w:tabs>
        <w:rPr>
          <w:noProof/>
        </w:rPr>
      </w:pPr>
      <w:r>
        <w:rPr>
          <w:noProof/>
        </w:rPr>
        <w:t>Dodatek do licencji Dynamics 365 Chat Session dla wirtualnego agenta, 74</w:t>
      </w:r>
    </w:p>
    <w:p w14:paraId="3122C84F" w14:textId="77777777" w:rsidR="00B0533B" w:rsidRDefault="00B0533B">
      <w:pPr>
        <w:pStyle w:val="Index1"/>
        <w:tabs>
          <w:tab w:val="right" w:pos="5030"/>
        </w:tabs>
        <w:rPr>
          <w:noProof/>
        </w:rPr>
      </w:pPr>
      <w:r>
        <w:rPr>
          <w:noProof/>
        </w:rPr>
        <w:t>Dodatek do licencji Dynamics 365 Commerce, 73</w:t>
      </w:r>
    </w:p>
    <w:p w14:paraId="1E6B47E8" w14:textId="77777777" w:rsidR="00B0533B" w:rsidRDefault="00B0533B">
      <w:pPr>
        <w:pStyle w:val="Index1"/>
        <w:tabs>
          <w:tab w:val="right" w:pos="5030"/>
        </w:tabs>
        <w:rPr>
          <w:noProof/>
        </w:rPr>
      </w:pPr>
      <w:r>
        <w:rPr>
          <w:noProof/>
        </w:rPr>
        <w:t>Dodatek do licencji Dynamics 365 Finance, 73</w:t>
      </w:r>
    </w:p>
    <w:p w14:paraId="14B25485" w14:textId="77777777" w:rsidR="00B0533B" w:rsidRDefault="00B0533B">
      <w:pPr>
        <w:pStyle w:val="Index1"/>
        <w:tabs>
          <w:tab w:val="right" w:pos="5030"/>
        </w:tabs>
        <w:rPr>
          <w:noProof/>
        </w:rPr>
      </w:pPr>
      <w:r>
        <w:rPr>
          <w:noProof/>
        </w:rPr>
        <w:t>Dodatek do licencji Dynamics 365 Operations Activity, 72</w:t>
      </w:r>
    </w:p>
    <w:p w14:paraId="18611F80" w14:textId="77777777" w:rsidR="00B0533B" w:rsidRDefault="00B0533B">
      <w:pPr>
        <w:pStyle w:val="Index1"/>
        <w:tabs>
          <w:tab w:val="right" w:pos="5030"/>
        </w:tabs>
        <w:rPr>
          <w:noProof/>
        </w:rPr>
      </w:pPr>
      <w:r>
        <w:rPr>
          <w:noProof/>
        </w:rPr>
        <w:t>Dodatek do licencji Dynamics 365 Operations Device, 72</w:t>
      </w:r>
    </w:p>
    <w:p w14:paraId="61023948" w14:textId="77777777" w:rsidR="00B0533B" w:rsidRDefault="00B0533B">
      <w:pPr>
        <w:pStyle w:val="Index1"/>
        <w:tabs>
          <w:tab w:val="right" w:pos="5030"/>
        </w:tabs>
        <w:rPr>
          <w:noProof/>
        </w:rPr>
      </w:pPr>
      <w:r>
        <w:rPr>
          <w:noProof/>
        </w:rPr>
        <w:t>Dodatek do licencji Dynamics 365 Supply Chain Management, 73</w:t>
      </w:r>
    </w:p>
    <w:p w14:paraId="2D5C5972" w14:textId="77777777" w:rsidR="00B0533B" w:rsidRDefault="00B0533B">
      <w:pPr>
        <w:pStyle w:val="Index1"/>
        <w:tabs>
          <w:tab w:val="right" w:pos="5030"/>
        </w:tabs>
        <w:rPr>
          <w:noProof/>
        </w:rPr>
      </w:pPr>
      <w:r>
        <w:rPr>
          <w:noProof/>
        </w:rPr>
        <w:t>Dodatek do licencji Microsoft 365 E3/E5, 66</w:t>
      </w:r>
    </w:p>
    <w:p w14:paraId="4AE03F88" w14:textId="77777777" w:rsidR="00B0533B" w:rsidRDefault="00B0533B">
      <w:pPr>
        <w:pStyle w:val="Index1"/>
        <w:tabs>
          <w:tab w:val="right" w:pos="5030"/>
        </w:tabs>
        <w:rPr>
          <w:noProof/>
        </w:rPr>
      </w:pPr>
      <w:r>
        <w:rPr>
          <w:noProof/>
        </w:rPr>
        <w:t>Dodatek do licencji Project Essentials, 81</w:t>
      </w:r>
    </w:p>
    <w:p w14:paraId="17F22B6F" w14:textId="77777777" w:rsidR="00B0533B" w:rsidRDefault="00B0533B">
      <w:pPr>
        <w:pStyle w:val="Index1"/>
        <w:tabs>
          <w:tab w:val="right" w:pos="5030"/>
        </w:tabs>
        <w:rPr>
          <w:noProof/>
        </w:rPr>
      </w:pPr>
      <w:r>
        <w:rPr>
          <w:noProof/>
        </w:rPr>
        <w:t>Dodatek do licencji Project Plan 1, 81</w:t>
      </w:r>
    </w:p>
    <w:p w14:paraId="407911CC" w14:textId="77777777" w:rsidR="00B0533B" w:rsidRDefault="00B0533B">
      <w:pPr>
        <w:pStyle w:val="Index1"/>
        <w:tabs>
          <w:tab w:val="right" w:pos="5030"/>
        </w:tabs>
        <w:rPr>
          <w:noProof/>
        </w:rPr>
      </w:pPr>
      <w:r>
        <w:rPr>
          <w:noProof/>
        </w:rPr>
        <w:t>Dodatek do licencji Project Plan 3, 81</w:t>
      </w:r>
    </w:p>
    <w:p w14:paraId="7FAC9C18" w14:textId="77777777" w:rsidR="00B0533B" w:rsidRDefault="00B0533B">
      <w:pPr>
        <w:pStyle w:val="Index1"/>
        <w:tabs>
          <w:tab w:val="right" w:pos="5030"/>
        </w:tabs>
        <w:rPr>
          <w:noProof/>
        </w:rPr>
      </w:pPr>
      <w:r>
        <w:rPr>
          <w:noProof/>
        </w:rPr>
        <w:t>Dodatek do licencji Project Plan 5, 81</w:t>
      </w:r>
    </w:p>
    <w:p w14:paraId="1BED2E85" w14:textId="77777777" w:rsidR="00B0533B" w:rsidRDefault="00B0533B">
      <w:pPr>
        <w:pStyle w:val="Index1"/>
        <w:tabs>
          <w:tab w:val="right" w:pos="5030"/>
        </w:tabs>
        <w:rPr>
          <w:noProof/>
        </w:rPr>
      </w:pPr>
      <w:r>
        <w:rPr>
          <w:noProof/>
        </w:rPr>
        <w:t>Dodatek do LS na Użytkownika usługi Microsoft Intune — dodatkowa przestrzeń dyskowa 1 GB, 88</w:t>
      </w:r>
    </w:p>
    <w:p w14:paraId="751E6A12" w14:textId="77777777" w:rsidR="00B0533B" w:rsidRDefault="00B0533B">
      <w:pPr>
        <w:pStyle w:val="Index1"/>
        <w:tabs>
          <w:tab w:val="right" w:pos="5030"/>
        </w:tabs>
        <w:rPr>
          <w:noProof/>
        </w:rPr>
      </w:pPr>
      <w:r>
        <w:rPr>
          <w:noProof/>
        </w:rPr>
        <w:t>Dodatek do usługi Dynamics 365 Team Members, 73</w:t>
      </w:r>
    </w:p>
    <w:p w14:paraId="2AD838DD" w14:textId="77777777" w:rsidR="00B0533B" w:rsidRDefault="00B0533B">
      <w:pPr>
        <w:pStyle w:val="Index1"/>
        <w:tabs>
          <w:tab w:val="right" w:pos="5030"/>
        </w:tabs>
        <w:rPr>
          <w:noProof/>
        </w:rPr>
      </w:pPr>
      <w:r>
        <w:rPr>
          <w:noProof/>
        </w:rPr>
        <w:t>Dodatek do usługi Konferencje głosowe dla użytkowników planu E5 z Indii, 79</w:t>
      </w:r>
    </w:p>
    <w:p w14:paraId="440A47BB" w14:textId="77777777" w:rsidR="00B0533B" w:rsidRDefault="00B0533B">
      <w:pPr>
        <w:pStyle w:val="Index1"/>
        <w:tabs>
          <w:tab w:val="right" w:pos="5030"/>
        </w:tabs>
        <w:rPr>
          <w:noProof/>
        </w:rPr>
      </w:pPr>
      <w:r>
        <w:rPr>
          <w:noProof/>
        </w:rPr>
        <w:t>Dodatek do usługi Office 365 A5, 77</w:t>
      </w:r>
    </w:p>
    <w:p w14:paraId="596EBBC8" w14:textId="77777777" w:rsidR="00B0533B" w:rsidRDefault="00B0533B">
      <w:pPr>
        <w:pStyle w:val="Index1"/>
        <w:tabs>
          <w:tab w:val="right" w:pos="5030"/>
        </w:tabs>
        <w:rPr>
          <w:noProof/>
        </w:rPr>
      </w:pPr>
      <w:r>
        <w:rPr>
          <w:noProof/>
        </w:rPr>
        <w:t>Dodatek do usługi Office 365 E1 i E3, 77</w:t>
      </w:r>
    </w:p>
    <w:p w14:paraId="0826C240" w14:textId="77777777" w:rsidR="00B0533B" w:rsidRDefault="00B0533B">
      <w:pPr>
        <w:pStyle w:val="Index1"/>
        <w:tabs>
          <w:tab w:val="right" w:pos="5030"/>
        </w:tabs>
        <w:rPr>
          <w:noProof/>
        </w:rPr>
      </w:pPr>
      <w:r>
        <w:rPr>
          <w:noProof/>
        </w:rPr>
        <w:t>Dodatek do usługi Office 365 E5, 77</w:t>
      </w:r>
    </w:p>
    <w:p w14:paraId="51F6B584" w14:textId="77777777" w:rsidR="00B0533B" w:rsidRDefault="00B0533B">
      <w:pPr>
        <w:pStyle w:val="Index1"/>
        <w:tabs>
          <w:tab w:val="right" w:pos="5030"/>
        </w:tabs>
        <w:rPr>
          <w:noProof/>
        </w:rPr>
      </w:pPr>
      <w:r>
        <w:rPr>
          <w:noProof/>
        </w:rPr>
        <w:t>Dodatek do usługi Visio Online Plan 2, 82</w:t>
      </w:r>
    </w:p>
    <w:p w14:paraId="009E5F80" w14:textId="77777777" w:rsidR="00B0533B" w:rsidRDefault="00B0533B">
      <w:pPr>
        <w:pStyle w:val="Index1"/>
        <w:tabs>
          <w:tab w:val="right" w:pos="5030"/>
        </w:tabs>
        <w:rPr>
          <w:noProof/>
        </w:rPr>
      </w:pPr>
      <w:r>
        <w:rPr>
          <w:noProof/>
        </w:rPr>
        <w:t>Dodatek Enterprise Mobility + Security A3, 69</w:t>
      </w:r>
    </w:p>
    <w:p w14:paraId="56C25D1B" w14:textId="77777777" w:rsidR="00B0533B" w:rsidRDefault="00B0533B">
      <w:pPr>
        <w:pStyle w:val="Index1"/>
        <w:tabs>
          <w:tab w:val="right" w:pos="5030"/>
        </w:tabs>
        <w:rPr>
          <w:noProof/>
        </w:rPr>
      </w:pPr>
      <w:r>
        <w:rPr>
          <w:noProof/>
        </w:rPr>
        <w:t>Dodatek Enterprise Mobility + Security A5, 69</w:t>
      </w:r>
    </w:p>
    <w:p w14:paraId="797ACA12" w14:textId="77777777" w:rsidR="00B0533B" w:rsidRDefault="00B0533B">
      <w:pPr>
        <w:pStyle w:val="Index1"/>
        <w:tabs>
          <w:tab w:val="right" w:pos="5030"/>
        </w:tabs>
        <w:rPr>
          <w:noProof/>
        </w:rPr>
      </w:pPr>
      <w:r>
        <w:rPr>
          <w:noProof/>
        </w:rPr>
        <w:t>Dodatek Enterprise Mobility + Security E3, 69</w:t>
      </w:r>
    </w:p>
    <w:p w14:paraId="76A7041B" w14:textId="77777777" w:rsidR="00B0533B" w:rsidRDefault="00B0533B">
      <w:pPr>
        <w:pStyle w:val="Index1"/>
        <w:tabs>
          <w:tab w:val="right" w:pos="5030"/>
        </w:tabs>
        <w:rPr>
          <w:noProof/>
        </w:rPr>
      </w:pPr>
      <w:r>
        <w:rPr>
          <w:noProof/>
        </w:rPr>
        <w:t>Dodatek Enterprise Mobility + Security E5, 69</w:t>
      </w:r>
    </w:p>
    <w:p w14:paraId="00556B7C" w14:textId="77777777" w:rsidR="00B0533B" w:rsidRDefault="00B0533B">
      <w:pPr>
        <w:pStyle w:val="Index1"/>
        <w:tabs>
          <w:tab w:val="right" w:pos="5030"/>
        </w:tabs>
        <w:rPr>
          <w:noProof/>
        </w:rPr>
      </w:pPr>
      <w:r>
        <w:rPr>
          <w:noProof/>
        </w:rPr>
        <w:t>Dodatek Exchange Online Plan 1, 80</w:t>
      </w:r>
    </w:p>
    <w:p w14:paraId="68092845" w14:textId="77777777" w:rsidR="00B0533B" w:rsidRDefault="00B0533B">
      <w:pPr>
        <w:pStyle w:val="Index1"/>
        <w:tabs>
          <w:tab w:val="right" w:pos="5030"/>
        </w:tabs>
        <w:rPr>
          <w:noProof/>
        </w:rPr>
      </w:pPr>
      <w:r>
        <w:rPr>
          <w:noProof/>
        </w:rPr>
        <w:t>Dodatek Licencja na Zarządzanie dla Klienta do usługi Zaawansowana ochrona przed zagrożeniami w usłudze Azure dla użytkowników, 65</w:t>
      </w:r>
    </w:p>
    <w:p w14:paraId="425AD00F" w14:textId="77777777" w:rsidR="00B0533B" w:rsidRDefault="00B0533B">
      <w:pPr>
        <w:pStyle w:val="Index1"/>
        <w:tabs>
          <w:tab w:val="right" w:pos="5030"/>
        </w:tabs>
        <w:rPr>
          <w:noProof/>
        </w:rPr>
      </w:pPr>
      <w:r>
        <w:rPr>
          <w:noProof/>
        </w:rPr>
        <w:t>Dodatek Microsoft Intune, 88</w:t>
      </w:r>
    </w:p>
    <w:p w14:paraId="30ECB461" w14:textId="77777777" w:rsidR="00B0533B" w:rsidRDefault="00B0533B">
      <w:pPr>
        <w:pStyle w:val="Index1"/>
        <w:tabs>
          <w:tab w:val="right" w:pos="5030"/>
        </w:tabs>
        <w:rPr>
          <w:noProof/>
        </w:rPr>
      </w:pPr>
      <w:r>
        <w:rPr>
          <w:noProof/>
        </w:rPr>
        <w:t>Dodatek Microsoft Intune for EDU, 88</w:t>
      </w:r>
    </w:p>
    <w:p w14:paraId="03D0BA6B" w14:textId="77777777" w:rsidR="00B0533B" w:rsidRDefault="00B0533B">
      <w:pPr>
        <w:pStyle w:val="Index1"/>
        <w:tabs>
          <w:tab w:val="right" w:pos="5030"/>
        </w:tabs>
        <w:rPr>
          <w:noProof/>
        </w:rPr>
      </w:pPr>
      <w:r>
        <w:rPr>
          <w:noProof/>
        </w:rPr>
        <w:t>Dodatek Office 365 E3 bez Aplikacji dla przedsiębiorstw, 77</w:t>
      </w:r>
    </w:p>
    <w:p w14:paraId="798C51CA" w14:textId="77777777" w:rsidR="00B0533B" w:rsidRDefault="00B0533B">
      <w:pPr>
        <w:pStyle w:val="Index1"/>
        <w:tabs>
          <w:tab w:val="right" w:pos="5030"/>
        </w:tabs>
        <w:rPr>
          <w:noProof/>
        </w:rPr>
      </w:pPr>
      <w:r>
        <w:rPr>
          <w:noProof/>
        </w:rPr>
        <w:t>Dodatek Office 365 Multi-Geo, 77</w:t>
      </w:r>
    </w:p>
    <w:p w14:paraId="172AB80F" w14:textId="77777777" w:rsidR="00B0533B" w:rsidRDefault="00B0533B">
      <w:pPr>
        <w:pStyle w:val="Index1"/>
        <w:tabs>
          <w:tab w:val="right" w:pos="5030"/>
        </w:tabs>
        <w:rPr>
          <w:noProof/>
        </w:rPr>
      </w:pPr>
      <w:r>
        <w:rPr>
          <w:noProof/>
        </w:rPr>
        <w:t>Dodatek SharePoint Online Plan 1, 82</w:t>
      </w:r>
    </w:p>
    <w:p w14:paraId="5CE3CCB9" w14:textId="77777777" w:rsidR="00B0533B" w:rsidRDefault="00B0533B">
      <w:pPr>
        <w:pStyle w:val="Index1"/>
        <w:tabs>
          <w:tab w:val="right" w:pos="5030"/>
        </w:tabs>
        <w:rPr>
          <w:noProof/>
        </w:rPr>
      </w:pPr>
      <w:r>
        <w:rPr>
          <w:noProof/>
        </w:rPr>
        <w:t>Dodatek VDA dla usług M365 E3/E5 (LS), 66</w:t>
      </w:r>
    </w:p>
    <w:p w14:paraId="2A31B4AB" w14:textId="77777777" w:rsidR="00B0533B" w:rsidRDefault="00B0533B">
      <w:pPr>
        <w:pStyle w:val="Index1"/>
        <w:tabs>
          <w:tab w:val="right" w:pos="5030"/>
        </w:tabs>
        <w:rPr>
          <w:noProof/>
        </w:rPr>
      </w:pPr>
      <w:r>
        <w:rPr>
          <w:noProof/>
        </w:rPr>
        <w:t>Dodatek w ramach nienadzorowanego planu RPA dla usługi Power Automate, 84</w:t>
      </w:r>
    </w:p>
    <w:p w14:paraId="4FECC755" w14:textId="77777777" w:rsidR="00B0533B" w:rsidRDefault="00B0533B">
      <w:pPr>
        <w:pStyle w:val="Index1"/>
        <w:tabs>
          <w:tab w:val="right" w:pos="5030"/>
        </w:tabs>
        <w:rPr>
          <w:noProof/>
        </w:rPr>
      </w:pPr>
      <w:r>
        <w:rPr>
          <w:noProof/>
        </w:rPr>
        <w:t>Dodatek Windows 10 Enterprise E3 na Użytkownika (do Enterprise na urządzenie), 46</w:t>
      </w:r>
    </w:p>
    <w:p w14:paraId="49A7DF18" w14:textId="77777777" w:rsidR="00B0533B" w:rsidRDefault="00B0533B">
      <w:pPr>
        <w:pStyle w:val="Index1"/>
        <w:tabs>
          <w:tab w:val="right" w:pos="5030"/>
        </w:tabs>
        <w:rPr>
          <w:noProof/>
        </w:rPr>
      </w:pPr>
      <w:r>
        <w:rPr>
          <w:noProof/>
        </w:rPr>
        <w:t>Dodatek Windows 10 Enterprise E5 na Użytkownika (do Enterprise na urządzenie) (LS), 46</w:t>
      </w:r>
    </w:p>
    <w:p w14:paraId="4826860B" w14:textId="77777777" w:rsidR="00B0533B" w:rsidRDefault="00B0533B">
      <w:pPr>
        <w:pStyle w:val="Index1"/>
        <w:tabs>
          <w:tab w:val="right" w:pos="5030"/>
        </w:tabs>
        <w:rPr>
          <w:noProof/>
        </w:rPr>
      </w:pPr>
      <w:r>
        <w:rPr>
          <w:noProof/>
        </w:rPr>
        <w:t>Dodatek zwiększający gotowość do obsługi logowania się w usłudze Power Apps Portals, 84</w:t>
      </w:r>
    </w:p>
    <w:p w14:paraId="08F1242C" w14:textId="77777777" w:rsidR="00B0533B" w:rsidRDefault="00B0533B">
      <w:pPr>
        <w:pStyle w:val="Index1"/>
        <w:tabs>
          <w:tab w:val="right" w:pos="5030"/>
        </w:tabs>
        <w:rPr>
          <w:noProof/>
        </w:rPr>
      </w:pPr>
      <w:r>
        <w:rPr>
          <w:noProof/>
        </w:rPr>
        <w:t>Dodatek zwiększający gotowość do obsługi w funkcji AI Builder, 84</w:t>
      </w:r>
    </w:p>
    <w:p w14:paraId="26056D19" w14:textId="77777777" w:rsidR="00B0533B" w:rsidRDefault="00B0533B">
      <w:pPr>
        <w:pStyle w:val="Index1"/>
        <w:tabs>
          <w:tab w:val="right" w:pos="5030"/>
        </w:tabs>
        <w:rPr>
          <w:noProof/>
        </w:rPr>
      </w:pPr>
      <w:r>
        <w:rPr>
          <w:noProof/>
        </w:rPr>
        <w:t>Dodatek zwiększający gotowość do obsługi w usługach Power Apps i Power Automate, 84</w:t>
      </w:r>
    </w:p>
    <w:p w14:paraId="39372C01" w14:textId="77777777" w:rsidR="00B0533B" w:rsidRDefault="00B0533B">
      <w:pPr>
        <w:pStyle w:val="Index1"/>
        <w:tabs>
          <w:tab w:val="right" w:pos="5030"/>
        </w:tabs>
        <w:rPr>
          <w:noProof/>
        </w:rPr>
      </w:pPr>
      <w:r>
        <w:rPr>
          <w:noProof/>
        </w:rPr>
        <w:t>Dodatek zwiększający gotowość do obsługi wyświetlania stron w usłudze Power Apps Portals, 84</w:t>
      </w:r>
    </w:p>
    <w:p w14:paraId="149FE6A0" w14:textId="77777777" w:rsidR="00B0533B" w:rsidRDefault="00B0533B">
      <w:pPr>
        <w:pStyle w:val="Index1"/>
        <w:tabs>
          <w:tab w:val="right" w:pos="5030"/>
        </w:tabs>
        <w:rPr>
          <w:noProof/>
        </w:rPr>
      </w:pPr>
      <w:r>
        <w:rPr>
          <w:noProof/>
        </w:rPr>
        <w:t>Dodatkowa aplikacja nieprodukcyjna Dynamics 365 Marketing, 73</w:t>
      </w:r>
    </w:p>
    <w:p w14:paraId="555F4DCF" w14:textId="77777777" w:rsidR="00B0533B" w:rsidRDefault="00B0533B">
      <w:pPr>
        <w:pStyle w:val="Index1"/>
        <w:tabs>
          <w:tab w:val="right" w:pos="5030"/>
        </w:tabs>
        <w:rPr>
          <w:noProof/>
        </w:rPr>
      </w:pPr>
      <w:r>
        <w:rPr>
          <w:noProof/>
        </w:rPr>
        <w:t>Dodatkowa przestrzeń dyskowa dla Microsoft Stream, 81</w:t>
      </w:r>
    </w:p>
    <w:p w14:paraId="4438D531" w14:textId="77777777" w:rsidR="00B0533B" w:rsidRDefault="00B0533B">
      <w:pPr>
        <w:pStyle w:val="Index1"/>
        <w:tabs>
          <w:tab w:val="right" w:pos="5030"/>
        </w:tabs>
        <w:rPr>
          <w:noProof/>
        </w:rPr>
      </w:pPr>
      <w:r>
        <w:rPr>
          <w:noProof/>
        </w:rPr>
        <w:t>Dodatkowe oceny w Dynamics 365 Fraud Protection, 74</w:t>
      </w:r>
    </w:p>
    <w:p w14:paraId="53578E38" w14:textId="77777777" w:rsidR="00B0533B" w:rsidRDefault="00B0533B">
      <w:pPr>
        <w:pStyle w:val="Index1"/>
        <w:tabs>
          <w:tab w:val="right" w:pos="5030"/>
        </w:tabs>
        <w:rPr>
          <w:noProof/>
        </w:rPr>
      </w:pPr>
      <w:r>
        <w:rPr>
          <w:noProof/>
        </w:rPr>
        <w:t>Dynamics 365 — magazyn bazy danych związany z pozyskiwaniem dodatkowych klientów, 73</w:t>
      </w:r>
    </w:p>
    <w:p w14:paraId="60F7D6E1" w14:textId="77777777" w:rsidR="00B0533B" w:rsidRDefault="00B0533B">
      <w:pPr>
        <w:pStyle w:val="Index1"/>
        <w:tabs>
          <w:tab w:val="right" w:pos="5030"/>
        </w:tabs>
        <w:rPr>
          <w:noProof/>
        </w:rPr>
      </w:pPr>
      <w:r>
        <w:rPr>
          <w:noProof/>
        </w:rPr>
        <w:t>Dynamics 365 — portal związany z pozyskiwaniem dodatkowych klientów, 73</w:t>
      </w:r>
    </w:p>
    <w:p w14:paraId="1EFB5C18" w14:textId="77777777" w:rsidR="00B0533B" w:rsidRDefault="00B0533B">
      <w:pPr>
        <w:pStyle w:val="Index1"/>
        <w:tabs>
          <w:tab w:val="right" w:pos="5030"/>
        </w:tabs>
        <w:rPr>
          <w:noProof/>
        </w:rPr>
      </w:pPr>
      <w:r>
        <w:rPr>
          <w:noProof/>
        </w:rPr>
        <w:t>Dynamics 365 — wiadomości społecznościowe związane z pozyskiwaniem dodatkowych klientów, 73</w:t>
      </w:r>
    </w:p>
    <w:p w14:paraId="2C08BCD7" w14:textId="77777777" w:rsidR="00B0533B" w:rsidRDefault="00B0533B">
      <w:pPr>
        <w:pStyle w:val="Index1"/>
        <w:tabs>
          <w:tab w:val="right" w:pos="5030"/>
        </w:tabs>
        <w:rPr>
          <w:noProof/>
        </w:rPr>
      </w:pPr>
      <w:r>
        <w:rPr>
          <w:noProof/>
        </w:rPr>
        <w:t>Dynamics 365 — wystąpienie produkcyjne/nieprodukcyjne związane z pozyskiwaniem dodatkowych klientów, 73</w:t>
      </w:r>
    </w:p>
    <w:p w14:paraId="66415FD1" w14:textId="77777777" w:rsidR="00B0533B" w:rsidRDefault="00B0533B">
      <w:pPr>
        <w:pStyle w:val="Index1"/>
        <w:tabs>
          <w:tab w:val="right" w:pos="5030"/>
        </w:tabs>
        <w:rPr>
          <w:noProof/>
        </w:rPr>
      </w:pPr>
      <w:r>
        <w:rPr>
          <w:noProof/>
        </w:rPr>
        <w:t>Dynamics 365 — wyświetlanie stron portalu związanego z pozyskiwaniem dodatkowych klientów, 73</w:t>
      </w:r>
    </w:p>
    <w:p w14:paraId="7505BB5A" w14:textId="77777777" w:rsidR="00B0533B" w:rsidRDefault="00B0533B">
      <w:pPr>
        <w:pStyle w:val="Index1"/>
        <w:tabs>
          <w:tab w:val="right" w:pos="5030"/>
        </w:tabs>
        <w:rPr>
          <w:noProof/>
        </w:rPr>
      </w:pPr>
      <w:r>
        <w:rPr>
          <w:noProof/>
        </w:rPr>
        <w:t>Dynamics 365 Additional Asset Management, 74</w:t>
      </w:r>
    </w:p>
    <w:p w14:paraId="77F15125" w14:textId="77777777" w:rsidR="00B0533B" w:rsidRDefault="00B0533B">
      <w:pPr>
        <w:pStyle w:val="Index1"/>
        <w:tabs>
          <w:tab w:val="right" w:pos="5030"/>
        </w:tabs>
        <w:rPr>
          <w:noProof/>
        </w:rPr>
      </w:pPr>
      <w:r>
        <w:rPr>
          <w:noProof/>
        </w:rPr>
        <w:t>Dynamics 365 Business Central Device, 72</w:t>
      </w:r>
    </w:p>
    <w:p w14:paraId="7FC2F68B" w14:textId="77777777" w:rsidR="00B0533B" w:rsidRDefault="00B0533B">
      <w:pPr>
        <w:pStyle w:val="Index1"/>
        <w:tabs>
          <w:tab w:val="right" w:pos="5030"/>
        </w:tabs>
        <w:rPr>
          <w:noProof/>
        </w:rPr>
      </w:pPr>
      <w:r>
        <w:rPr>
          <w:noProof/>
        </w:rPr>
        <w:t>Dynamics 365 Business Central Premium/Essentials/Team Member, 72</w:t>
      </w:r>
    </w:p>
    <w:p w14:paraId="7579274E" w14:textId="77777777" w:rsidR="00B0533B" w:rsidRDefault="00B0533B">
      <w:pPr>
        <w:pStyle w:val="Index1"/>
        <w:tabs>
          <w:tab w:val="right" w:pos="5030"/>
        </w:tabs>
        <w:rPr>
          <w:noProof/>
        </w:rPr>
      </w:pPr>
      <w:r>
        <w:rPr>
          <w:noProof/>
        </w:rPr>
        <w:t>Dynamics 365 Call Intelligence, 73</w:t>
      </w:r>
    </w:p>
    <w:p w14:paraId="43E5E26F" w14:textId="77777777" w:rsidR="00B0533B" w:rsidRDefault="00B0533B">
      <w:pPr>
        <w:pStyle w:val="Index1"/>
        <w:tabs>
          <w:tab w:val="right" w:pos="5030"/>
        </w:tabs>
        <w:rPr>
          <w:noProof/>
        </w:rPr>
      </w:pPr>
      <w:r>
        <w:rPr>
          <w:noProof/>
        </w:rPr>
        <w:t>Dynamics 365 Commerce, 73</w:t>
      </w:r>
    </w:p>
    <w:p w14:paraId="652C82FB" w14:textId="77777777" w:rsidR="00B0533B" w:rsidRDefault="00B0533B">
      <w:pPr>
        <w:pStyle w:val="Index1"/>
        <w:tabs>
          <w:tab w:val="right" w:pos="5030"/>
        </w:tabs>
        <w:rPr>
          <w:noProof/>
        </w:rPr>
      </w:pPr>
      <w:r>
        <w:rPr>
          <w:noProof/>
        </w:rPr>
        <w:t>Dynamics 365 Commerce Ratings and Reviews, 72</w:t>
      </w:r>
    </w:p>
    <w:p w14:paraId="77A9BC09" w14:textId="77777777" w:rsidR="00B0533B" w:rsidRDefault="00B0533B">
      <w:pPr>
        <w:pStyle w:val="Index1"/>
        <w:tabs>
          <w:tab w:val="right" w:pos="5030"/>
        </w:tabs>
        <w:rPr>
          <w:noProof/>
        </w:rPr>
      </w:pPr>
      <w:r>
        <w:rPr>
          <w:noProof/>
        </w:rPr>
        <w:t>Dynamics 365 Commerce Recommendations, 72</w:t>
      </w:r>
    </w:p>
    <w:p w14:paraId="459F91D7" w14:textId="77777777" w:rsidR="00B0533B" w:rsidRDefault="00B0533B">
      <w:pPr>
        <w:pStyle w:val="Index1"/>
        <w:tabs>
          <w:tab w:val="right" w:pos="5030"/>
        </w:tabs>
        <w:rPr>
          <w:noProof/>
        </w:rPr>
      </w:pPr>
      <w:r>
        <w:rPr>
          <w:noProof/>
        </w:rPr>
        <w:t>Dynamics 365 Commerce Scale Unit — Cloud, 72</w:t>
      </w:r>
    </w:p>
    <w:p w14:paraId="15AAC697" w14:textId="77777777" w:rsidR="00B0533B" w:rsidRDefault="00B0533B">
      <w:pPr>
        <w:pStyle w:val="Index1"/>
        <w:tabs>
          <w:tab w:val="right" w:pos="5030"/>
        </w:tabs>
        <w:rPr>
          <w:noProof/>
        </w:rPr>
      </w:pPr>
      <w:r>
        <w:rPr>
          <w:noProof/>
        </w:rPr>
        <w:t>Dynamics 365 Customer Insights Additional Profiles, 72</w:t>
      </w:r>
    </w:p>
    <w:p w14:paraId="53914E65" w14:textId="77777777" w:rsidR="00B0533B" w:rsidRDefault="00B0533B">
      <w:pPr>
        <w:pStyle w:val="Index1"/>
        <w:tabs>
          <w:tab w:val="right" w:pos="5030"/>
        </w:tabs>
        <w:rPr>
          <w:noProof/>
        </w:rPr>
      </w:pPr>
      <w:r>
        <w:rPr>
          <w:noProof/>
        </w:rPr>
        <w:t>Dynamics 365 Customer Service, 22</w:t>
      </w:r>
    </w:p>
    <w:p w14:paraId="087953BC" w14:textId="77777777" w:rsidR="00B0533B" w:rsidRDefault="00B0533B">
      <w:pPr>
        <w:pStyle w:val="Index1"/>
        <w:tabs>
          <w:tab w:val="right" w:pos="5030"/>
        </w:tabs>
        <w:rPr>
          <w:noProof/>
        </w:rPr>
      </w:pPr>
      <w:r>
        <w:rPr>
          <w:noProof/>
        </w:rPr>
        <w:t>Dynamics 365 Customer Service Chat, 74</w:t>
      </w:r>
    </w:p>
    <w:p w14:paraId="318DFB03" w14:textId="77777777" w:rsidR="00B0533B" w:rsidRDefault="00B0533B">
      <w:pPr>
        <w:pStyle w:val="Index1"/>
        <w:tabs>
          <w:tab w:val="right" w:pos="5030"/>
        </w:tabs>
        <w:rPr>
          <w:noProof/>
        </w:rPr>
      </w:pPr>
      <w:r>
        <w:rPr>
          <w:noProof/>
        </w:rPr>
        <w:t>Dynamics 365 Customer Service Enterprise, 72</w:t>
      </w:r>
    </w:p>
    <w:p w14:paraId="2EE35FE8" w14:textId="77777777" w:rsidR="00B0533B" w:rsidRDefault="00B0533B">
      <w:pPr>
        <w:pStyle w:val="Index1"/>
        <w:tabs>
          <w:tab w:val="right" w:pos="5030"/>
        </w:tabs>
        <w:rPr>
          <w:noProof/>
        </w:rPr>
      </w:pPr>
      <w:r>
        <w:rPr>
          <w:noProof/>
        </w:rPr>
        <w:t>Dynamics 365 Customer Service Insights, 72</w:t>
      </w:r>
    </w:p>
    <w:p w14:paraId="63E31B80" w14:textId="77777777" w:rsidR="00B0533B" w:rsidRDefault="00B0533B">
      <w:pPr>
        <w:pStyle w:val="Index1"/>
        <w:tabs>
          <w:tab w:val="right" w:pos="5030"/>
        </w:tabs>
        <w:rPr>
          <w:noProof/>
        </w:rPr>
      </w:pPr>
      <w:r>
        <w:rPr>
          <w:noProof/>
        </w:rPr>
        <w:t>Dynamics 365 Customer Service Insights Additional Cases, 72</w:t>
      </w:r>
    </w:p>
    <w:p w14:paraId="1AA2DDA3" w14:textId="77777777" w:rsidR="00B0533B" w:rsidRDefault="00B0533B">
      <w:pPr>
        <w:pStyle w:val="Index1"/>
        <w:tabs>
          <w:tab w:val="right" w:pos="5030"/>
        </w:tabs>
        <w:rPr>
          <w:noProof/>
        </w:rPr>
      </w:pPr>
      <w:r>
        <w:rPr>
          <w:noProof/>
        </w:rPr>
        <w:t>Dynamics 365 Customer Service Professional, 72</w:t>
      </w:r>
    </w:p>
    <w:p w14:paraId="751D6B69" w14:textId="77777777" w:rsidR="00B0533B" w:rsidRDefault="00B0533B">
      <w:pPr>
        <w:pStyle w:val="Index1"/>
        <w:tabs>
          <w:tab w:val="right" w:pos="5030"/>
        </w:tabs>
        <w:rPr>
          <w:noProof/>
        </w:rPr>
      </w:pPr>
      <w:r>
        <w:rPr>
          <w:noProof/>
        </w:rPr>
        <w:t>Dynamics 365 Customer Voice, 74</w:t>
      </w:r>
    </w:p>
    <w:p w14:paraId="04AE9A01" w14:textId="77777777" w:rsidR="00B0533B" w:rsidRDefault="00B0533B">
      <w:pPr>
        <w:pStyle w:val="Index1"/>
        <w:tabs>
          <w:tab w:val="right" w:pos="5030"/>
        </w:tabs>
        <w:rPr>
          <w:noProof/>
        </w:rPr>
      </w:pPr>
      <w:r>
        <w:rPr>
          <w:noProof/>
        </w:rPr>
        <w:t>Dynamics 365 Customer Voice — dodatkowe odpowiedzi, 74</w:t>
      </w:r>
    </w:p>
    <w:p w14:paraId="3956B968" w14:textId="77777777" w:rsidR="00B0533B" w:rsidRDefault="00B0533B">
      <w:pPr>
        <w:pStyle w:val="Index1"/>
        <w:tabs>
          <w:tab w:val="right" w:pos="5030"/>
        </w:tabs>
        <w:rPr>
          <w:noProof/>
        </w:rPr>
      </w:pPr>
      <w:r>
        <w:rPr>
          <w:noProof/>
        </w:rPr>
        <w:t>Dynamics 365 Digital Messaging, 74</w:t>
      </w:r>
    </w:p>
    <w:p w14:paraId="4F13A897" w14:textId="77777777" w:rsidR="00B0533B" w:rsidRDefault="00B0533B">
      <w:pPr>
        <w:pStyle w:val="Index1"/>
        <w:tabs>
          <w:tab w:val="right" w:pos="5030"/>
        </w:tabs>
        <w:rPr>
          <w:noProof/>
        </w:rPr>
      </w:pPr>
      <w:r>
        <w:rPr>
          <w:noProof/>
        </w:rPr>
        <w:t>Dynamics 365 eCommerce Tier, 72</w:t>
      </w:r>
    </w:p>
    <w:p w14:paraId="40379294" w14:textId="77777777" w:rsidR="00B0533B" w:rsidRDefault="00B0533B">
      <w:pPr>
        <w:pStyle w:val="Index1"/>
        <w:tabs>
          <w:tab w:val="right" w:pos="5030"/>
        </w:tabs>
        <w:rPr>
          <w:noProof/>
        </w:rPr>
      </w:pPr>
      <w:r>
        <w:rPr>
          <w:noProof/>
        </w:rPr>
        <w:t>Dynamics 365 eCommerce Tier Overage, 72</w:t>
      </w:r>
    </w:p>
    <w:p w14:paraId="2EFF1CEC" w14:textId="77777777" w:rsidR="00B0533B" w:rsidRDefault="00B0533B">
      <w:pPr>
        <w:pStyle w:val="Index1"/>
        <w:tabs>
          <w:tab w:val="right" w:pos="5030"/>
        </w:tabs>
        <w:rPr>
          <w:noProof/>
        </w:rPr>
      </w:pPr>
      <w:r>
        <w:rPr>
          <w:noProof/>
        </w:rPr>
        <w:t>Dynamics 365 Field Service, 72</w:t>
      </w:r>
    </w:p>
    <w:p w14:paraId="0C054575" w14:textId="77777777" w:rsidR="00B0533B" w:rsidRDefault="00B0533B">
      <w:pPr>
        <w:pStyle w:val="Index1"/>
        <w:tabs>
          <w:tab w:val="right" w:pos="5030"/>
        </w:tabs>
        <w:rPr>
          <w:noProof/>
        </w:rPr>
      </w:pPr>
      <w:r>
        <w:rPr>
          <w:noProof/>
        </w:rPr>
        <w:t>Dynamics 365 Field Service Contractor, 74</w:t>
      </w:r>
    </w:p>
    <w:p w14:paraId="41464410" w14:textId="77777777" w:rsidR="00B0533B" w:rsidRDefault="00B0533B">
      <w:pPr>
        <w:pStyle w:val="Index1"/>
        <w:tabs>
          <w:tab w:val="right" w:pos="5030"/>
        </w:tabs>
        <w:rPr>
          <w:noProof/>
        </w:rPr>
      </w:pPr>
      <w:r>
        <w:rPr>
          <w:noProof/>
        </w:rPr>
        <w:t>Dynamics 365 Finance, 22, 73</w:t>
      </w:r>
    </w:p>
    <w:p w14:paraId="3FADFA3F" w14:textId="77777777" w:rsidR="00B0533B" w:rsidRDefault="00B0533B">
      <w:pPr>
        <w:pStyle w:val="Index1"/>
        <w:tabs>
          <w:tab w:val="right" w:pos="5030"/>
        </w:tabs>
        <w:rPr>
          <w:noProof/>
        </w:rPr>
      </w:pPr>
      <w:r>
        <w:rPr>
          <w:noProof/>
        </w:rPr>
        <w:t>Dynamics 365 for Field Service — optymalizacja planowania zasobów, 73</w:t>
      </w:r>
    </w:p>
    <w:p w14:paraId="106613F6" w14:textId="77777777" w:rsidR="00B0533B" w:rsidRDefault="00B0533B">
      <w:pPr>
        <w:pStyle w:val="Index1"/>
        <w:tabs>
          <w:tab w:val="right" w:pos="5030"/>
        </w:tabs>
        <w:rPr>
          <w:noProof/>
        </w:rPr>
      </w:pPr>
      <w:r>
        <w:rPr>
          <w:noProof/>
        </w:rPr>
        <w:t>Dynamics 365 for Project Service Automation, 73</w:t>
      </w:r>
    </w:p>
    <w:p w14:paraId="37188C60" w14:textId="77777777" w:rsidR="00B0533B" w:rsidRDefault="00B0533B">
      <w:pPr>
        <w:pStyle w:val="Index1"/>
        <w:tabs>
          <w:tab w:val="right" w:pos="5030"/>
        </w:tabs>
        <w:rPr>
          <w:noProof/>
        </w:rPr>
      </w:pPr>
      <w:r>
        <w:rPr>
          <w:noProof/>
        </w:rPr>
        <w:t>Dynamics 365 Fraud Protection, 74</w:t>
      </w:r>
    </w:p>
    <w:p w14:paraId="43CE07B5" w14:textId="77777777" w:rsidR="00B0533B" w:rsidRDefault="00B0533B">
      <w:pPr>
        <w:pStyle w:val="Index1"/>
        <w:tabs>
          <w:tab w:val="right" w:pos="5030"/>
        </w:tabs>
        <w:rPr>
          <w:noProof/>
        </w:rPr>
      </w:pPr>
      <w:r>
        <w:rPr>
          <w:noProof/>
        </w:rPr>
        <w:t>Dynamics 365 Guides, 73</w:t>
      </w:r>
    </w:p>
    <w:p w14:paraId="520A7382" w14:textId="77777777" w:rsidR="00B0533B" w:rsidRDefault="00B0533B">
      <w:pPr>
        <w:pStyle w:val="Index1"/>
        <w:tabs>
          <w:tab w:val="right" w:pos="5030"/>
        </w:tabs>
        <w:rPr>
          <w:noProof/>
        </w:rPr>
      </w:pPr>
      <w:r>
        <w:rPr>
          <w:noProof/>
        </w:rPr>
        <w:t>Dynamics 365 Human Resources, 72</w:t>
      </w:r>
    </w:p>
    <w:p w14:paraId="75FE2A60" w14:textId="77777777" w:rsidR="00B0533B" w:rsidRDefault="00B0533B">
      <w:pPr>
        <w:pStyle w:val="Index1"/>
        <w:tabs>
          <w:tab w:val="right" w:pos="5030"/>
        </w:tabs>
        <w:rPr>
          <w:noProof/>
        </w:rPr>
      </w:pPr>
      <w:r>
        <w:rPr>
          <w:noProof/>
        </w:rPr>
        <w:t>Dynamics 365 Human Resources Sandbox, 73</w:t>
      </w:r>
    </w:p>
    <w:p w14:paraId="32AC9126" w14:textId="77777777" w:rsidR="00B0533B" w:rsidRDefault="00B0533B">
      <w:pPr>
        <w:pStyle w:val="Index1"/>
        <w:tabs>
          <w:tab w:val="right" w:pos="5030"/>
        </w:tabs>
        <w:rPr>
          <w:noProof/>
        </w:rPr>
      </w:pPr>
      <w:r>
        <w:rPr>
          <w:noProof/>
        </w:rPr>
        <w:t>Dynamics 365 Human Resources Self Service, 72</w:t>
      </w:r>
    </w:p>
    <w:p w14:paraId="2149246A" w14:textId="77777777" w:rsidR="00B0533B" w:rsidRDefault="00B0533B">
      <w:pPr>
        <w:pStyle w:val="Index1"/>
        <w:tabs>
          <w:tab w:val="right" w:pos="5030"/>
        </w:tabs>
        <w:rPr>
          <w:noProof/>
        </w:rPr>
      </w:pPr>
      <w:r>
        <w:rPr>
          <w:noProof/>
        </w:rPr>
        <w:t>Dynamics 365 IoT Intelligence Additional Machines, 73</w:t>
      </w:r>
    </w:p>
    <w:p w14:paraId="0E06C689" w14:textId="77777777" w:rsidR="00B0533B" w:rsidRDefault="00B0533B">
      <w:pPr>
        <w:pStyle w:val="Index1"/>
        <w:tabs>
          <w:tab w:val="right" w:pos="5030"/>
        </w:tabs>
        <w:rPr>
          <w:noProof/>
        </w:rPr>
      </w:pPr>
      <w:r>
        <w:rPr>
          <w:noProof/>
        </w:rPr>
        <w:t>Dynamics 365 IoT Intelligence Scenario, 73</w:t>
      </w:r>
    </w:p>
    <w:p w14:paraId="34FB28F2" w14:textId="77777777" w:rsidR="00B0533B" w:rsidRDefault="00B0533B">
      <w:pPr>
        <w:pStyle w:val="Index1"/>
        <w:tabs>
          <w:tab w:val="right" w:pos="5030"/>
        </w:tabs>
        <w:rPr>
          <w:noProof/>
        </w:rPr>
      </w:pPr>
      <w:r>
        <w:rPr>
          <w:noProof/>
        </w:rPr>
        <w:t>Dynamics 365 Layout, 73</w:t>
      </w:r>
    </w:p>
    <w:p w14:paraId="225EA814" w14:textId="77777777" w:rsidR="00B0533B" w:rsidRDefault="00B0533B">
      <w:pPr>
        <w:pStyle w:val="Index1"/>
        <w:tabs>
          <w:tab w:val="right" w:pos="5030"/>
        </w:tabs>
        <w:rPr>
          <w:noProof/>
        </w:rPr>
      </w:pPr>
      <w:r>
        <w:rPr>
          <w:noProof/>
        </w:rPr>
        <w:t>Dynamics 365 Marketing, 73</w:t>
      </w:r>
    </w:p>
    <w:p w14:paraId="2462CAC7" w14:textId="77777777" w:rsidR="00B0533B" w:rsidRDefault="00B0533B">
      <w:pPr>
        <w:pStyle w:val="Index1"/>
        <w:tabs>
          <w:tab w:val="right" w:pos="5030"/>
        </w:tabs>
        <w:rPr>
          <w:noProof/>
        </w:rPr>
      </w:pPr>
      <w:r>
        <w:rPr>
          <w:noProof/>
        </w:rPr>
        <w:t>Dynamics 365 Marketing Additional Contacts, 73</w:t>
      </w:r>
    </w:p>
    <w:p w14:paraId="7D0A0104" w14:textId="77777777" w:rsidR="00B0533B" w:rsidRDefault="00B0533B">
      <w:pPr>
        <w:pStyle w:val="Index1"/>
        <w:tabs>
          <w:tab w:val="right" w:pos="5030"/>
        </w:tabs>
        <w:rPr>
          <w:noProof/>
        </w:rPr>
      </w:pPr>
      <w:r>
        <w:rPr>
          <w:noProof/>
        </w:rPr>
        <w:t>Dynamics 365 Operations Activity, 22, 72</w:t>
      </w:r>
    </w:p>
    <w:p w14:paraId="03D5F6A9" w14:textId="77777777" w:rsidR="00B0533B" w:rsidRDefault="00B0533B">
      <w:pPr>
        <w:pStyle w:val="Index1"/>
        <w:tabs>
          <w:tab w:val="right" w:pos="5030"/>
        </w:tabs>
        <w:rPr>
          <w:noProof/>
        </w:rPr>
      </w:pPr>
      <w:r>
        <w:rPr>
          <w:noProof/>
        </w:rPr>
        <w:t>Dynamics 365 Operations Device, 22, 72</w:t>
      </w:r>
    </w:p>
    <w:p w14:paraId="42645CC7" w14:textId="77777777" w:rsidR="00B0533B" w:rsidRDefault="00B0533B">
      <w:pPr>
        <w:pStyle w:val="Index1"/>
        <w:tabs>
          <w:tab w:val="right" w:pos="5030"/>
        </w:tabs>
        <w:rPr>
          <w:noProof/>
        </w:rPr>
      </w:pPr>
      <w:r>
        <w:rPr>
          <w:noProof/>
        </w:rPr>
        <w:t>Dynamics 365 Operations Order Lines, 72</w:t>
      </w:r>
    </w:p>
    <w:p w14:paraId="1F481EA7" w14:textId="77777777" w:rsidR="00B0533B" w:rsidRDefault="00B0533B">
      <w:pPr>
        <w:pStyle w:val="Index1"/>
        <w:tabs>
          <w:tab w:val="right" w:pos="5030"/>
        </w:tabs>
        <w:rPr>
          <w:noProof/>
        </w:rPr>
      </w:pPr>
      <w:r>
        <w:rPr>
          <w:noProof/>
        </w:rPr>
        <w:t>Dynamics 365 Operations Server, 22, 102</w:t>
      </w:r>
    </w:p>
    <w:p w14:paraId="2CCCB6C6" w14:textId="77777777" w:rsidR="00B0533B" w:rsidRDefault="00B0533B">
      <w:pPr>
        <w:pStyle w:val="Index1"/>
        <w:tabs>
          <w:tab w:val="right" w:pos="5030"/>
        </w:tabs>
        <w:rPr>
          <w:noProof/>
        </w:rPr>
      </w:pPr>
      <w:r>
        <w:rPr>
          <w:noProof/>
        </w:rPr>
        <w:t>Dynamics 365 Remote Assist, 73</w:t>
      </w:r>
    </w:p>
    <w:p w14:paraId="448C960F" w14:textId="77777777" w:rsidR="00B0533B" w:rsidRDefault="00B0533B">
      <w:pPr>
        <w:pStyle w:val="Index1"/>
        <w:tabs>
          <w:tab w:val="right" w:pos="5030"/>
        </w:tabs>
        <w:rPr>
          <w:noProof/>
        </w:rPr>
      </w:pPr>
      <w:r>
        <w:rPr>
          <w:noProof/>
        </w:rPr>
        <w:t>Dynamics 365 Sales, 22</w:t>
      </w:r>
    </w:p>
    <w:p w14:paraId="606585E7" w14:textId="77777777" w:rsidR="00B0533B" w:rsidRDefault="00B0533B">
      <w:pPr>
        <w:pStyle w:val="Index1"/>
        <w:tabs>
          <w:tab w:val="right" w:pos="5030"/>
        </w:tabs>
        <w:rPr>
          <w:noProof/>
        </w:rPr>
      </w:pPr>
      <w:r>
        <w:rPr>
          <w:noProof/>
        </w:rPr>
        <w:t>Dynamics 365 Sales Enterprise, 73</w:t>
      </w:r>
    </w:p>
    <w:p w14:paraId="31CEE18F" w14:textId="77777777" w:rsidR="00B0533B" w:rsidRDefault="00B0533B">
      <w:pPr>
        <w:pStyle w:val="Index1"/>
        <w:tabs>
          <w:tab w:val="right" w:pos="5030"/>
        </w:tabs>
        <w:rPr>
          <w:noProof/>
        </w:rPr>
      </w:pPr>
      <w:r>
        <w:rPr>
          <w:noProof/>
        </w:rPr>
        <w:t>Dynamics 365 Sales Insights, 73</w:t>
      </w:r>
    </w:p>
    <w:p w14:paraId="68B00157" w14:textId="77777777" w:rsidR="00B0533B" w:rsidRDefault="00B0533B">
      <w:pPr>
        <w:pStyle w:val="Index1"/>
        <w:tabs>
          <w:tab w:val="right" w:pos="5030"/>
        </w:tabs>
        <w:rPr>
          <w:noProof/>
        </w:rPr>
      </w:pPr>
      <w:r>
        <w:rPr>
          <w:noProof/>
        </w:rPr>
        <w:t>Dynamics 365 Sales Professional, 73</w:t>
      </w:r>
    </w:p>
    <w:p w14:paraId="43305101" w14:textId="77777777" w:rsidR="00B0533B" w:rsidRDefault="00B0533B">
      <w:pPr>
        <w:pStyle w:val="Index1"/>
        <w:tabs>
          <w:tab w:val="right" w:pos="5030"/>
        </w:tabs>
        <w:rPr>
          <w:noProof/>
        </w:rPr>
      </w:pPr>
      <w:r>
        <w:rPr>
          <w:noProof/>
        </w:rPr>
        <w:t>Dynamics 365 Supply Chain Management, 22, 73</w:t>
      </w:r>
    </w:p>
    <w:p w14:paraId="2FA06A82" w14:textId="77777777" w:rsidR="00B0533B" w:rsidRDefault="00B0533B">
      <w:pPr>
        <w:pStyle w:val="Index1"/>
        <w:tabs>
          <w:tab w:val="right" w:pos="5030"/>
        </w:tabs>
        <w:rPr>
          <w:noProof/>
        </w:rPr>
      </w:pPr>
      <w:r>
        <w:rPr>
          <w:noProof/>
        </w:rPr>
        <w:t>Dynamics 365 Team Members, 22, 73</w:t>
      </w:r>
    </w:p>
    <w:p w14:paraId="3822BA38" w14:textId="77777777" w:rsidR="00B0533B" w:rsidRDefault="00B0533B">
      <w:pPr>
        <w:pStyle w:val="Index1"/>
        <w:tabs>
          <w:tab w:val="right" w:pos="5030"/>
        </w:tabs>
        <w:rPr>
          <w:noProof/>
        </w:rPr>
      </w:pPr>
      <w:r>
        <w:rPr>
          <w:noProof/>
        </w:rPr>
        <w:t>Dynamics 365 Unified Operations — dodatkowa pojemność bazy danych, 73</w:t>
      </w:r>
    </w:p>
    <w:p w14:paraId="274ECAA4" w14:textId="77777777" w:rsidR="00B0533B" w:rsidRDefault="00B0533B">
      <w:pPr>
        <w:pStyle w:val="Index1"/>
        <w:tabs>
          <w:tab w:val="right" w:pos="5030"/>
        </w:tabs>
        <w:rPr>
          <w:noProof/>
        </w:rPr>
      </w:pPr>
      <w:r>
        <w:rPr>
          <w:noProof/>
        </w:rPr>
        <w:t>Dynamics 365 Unified Operations — dodatkowa pojemność plików, 73</w:t>
      </w:r>
    </w:p>
    <w:p w14:paraId="14C0B652" w14:textId="77777777" w:rsidR="00B0533B" w:rsidRDefault="00B0533B">
      <w:pPr>
        <w:pStyle w:val="Index1"/>
        <w:tabs>
          <w:tab w:val="right" w:pos="5030"/>
        </w:tabs>
        <w:rPr>
          <w:noProof/>
        </w:rPr>
      </w:pPr>
      <w:r>
        <w:rPr>
          <w:noProof/>
        </w:rPr>
        <w:t>Dynamics 365 Unified Operations Plan — dodatkowa przestrzeń na pliki, 73</w:t>
      </w:r>
    </w:p>
    <w:p w14:paraId="401F18DE" w14:textId="77777777" w:rsidR="00B0533B" w:rsidRDefault="00B0533B">
      <w:pPr>
        <w:pStyle w:val="Index1"/>
        <w:tabs>
          <w:tab w:val="right" w:pos="5030"/>
        </w:tabs>
        <w:rPr>
          <w:noProof/>
        </w:rPr>
      </w:pPr>
      <w:r>
        <w:rPr>
          <w:noProof/>
        </w:rPr>
        <w:t>Dynamics 365 Unified Operations Plan — dodatkowy magazyn bazy danych, 73</w:t>
      </w:r>
    </w:p>
    <w:p w14:paraId="0409D584" w14:textId="77777777" w:rsidR="00B0533B" w:rsidRDefault="00B0533B">
      <w:pPr>
        <w:pStyle w:val="Index1"/>
        <w:tabs>
          <w:tab w:val="right" w:pos="5030"/>
        </w:tabs>
        <w:rPr>
          <w:noProof/>
        </w:rPr>
      </w:pPr>
      <w:r>
        <w:rPr>
          <w:noProof/>
        </w:rPr>
        <w:t>Dynamics 365 Unified Operations Plan — poziomy testowe 1–5, 74</w:t>
      </w:r>
    </w:p>
    <w:p w14:paraId="0850ECC4" w14:textId="77777777" w:rsidR="00B0533B" w:rsidRDefault="00B0533B">
      <w:pPr>
        <w:pStyle w:val="Index1"/>
        <w:tabs>
          <w:tab w:val="right" w:pos="5030"/>
        </w:tabs>
        <w:rPr>
          <w:noProof/>
        </w:rPr>
      </w:pPr>
      <w:r>
        <w:rPr>
          <w:noProof/>
        </w:rPr>
        <w:t>Dynamics 365 Virtual Agent for Customer Service, 74</w:t>
      </w:r>
    </w:p>
    <w:p w14:paraId="2397DD71" w14:textId="77777777" w:rsidR="00B0533B" w:rsidRDefault="00B0533B">
      <w:pPr>
        <w:pStyle w:val="Index1"/>
        <w:tabs>
          <w:tab w:val="right" w:pos="5030"/>
        </w:tabs>
        <w:rPr>
          <w:noProof/>
        </w:rPr>
      </w:pPr>
      <w:r>
        <w:rPr>
          <w:noProof/>
        </w:rPr>
        <w:t>Dynamics AX 2012 R2, 22</w:t>
      </w:r>
    </w:p>
    <w:p w14:paraId="14170169" w14:textId="77777777" w:rsidR="00B0533B" w:rsidRDefault="00B0533B">
      <w:pPr>
        <w:pStyle w:val="Index1"/>
        <w:tabs>
          <w:tab w:val="right" w:pos="5030"/>
        </w:tabs>
        <w:rPr>
          <w:noProof/>
        </w:rPr>
      </w:pPr>
      <w:r>
        <w:rPr>
          <w:noProof/>
        </w:rPr>
        <w:t>Dynamics AX 2012 R3, 22</w:t>
      </w:r>
    </w:p>
    <w:p w14:paraId="519DC5F3" w14:textId="77777777" w:rsidR="00B0533B" w:rsidRDefault="00B0533B">
      <w:pPr>
        <w:pStyle w:val="Index1"/>
        <w:tabs>
          <w:tab w:val="right" w:pos="5030"/>
        </w:tabs>
        <w:rPr>
          <w:noProof/>
        </w:rPr>
      </w:pPr>
      <w:r>
        <w:rPr>
          <w:noProof/>
        </w:rPr>
        <w:t>Dynamics CRM 2015, 22</w:t>
      </w:r>
    </w:p>
    <w:p w14:paraId="2CBFECF2" w14:textId="77777777" w:rsidR="00B0533B" w:rsidRDefault="00B0533B">
      <w:pPr>
        <w:pStyle w:val="Index1"/>
        <w:tabs>
          <w:tab w:val="right" w:pos="5030"/>
        </w:tabs>
        <w:rPr>
          <w:noProof/>
        </w:rPr>
      </w:pPr>
      <w:r>
        <w:rPr>
          <w:noProof/>
        </w:rPr>
        <w:t>Dynamics CRM 2016, 22</w:t>
      </w:r>
    </w:p>
    <w:p w14:paraId="59F1C872" w14:textId="77777777" w:rsidR="00B0533B" w:rsidRDefault="00B0533B">
      <w:pPr>
        <w:pStyle w:val="Index1"/>
        <w:tabs>
          <w:tab w:val="right" w:pos="5030"/>
        </w:tabs>
        <w:rPr>
          <w:noProof/>
        </w:rPr>
      </w:pPr>
      <w:r>
        <w:rPr>
          <w:noProof/>
        </w:rPr>
        <w:t>Enterprise CAL, 102, 108</w:t>
      </w:r>
    </w:p>
    <w:p w14:paraId="2BA390A9" w14:textId="77777777" w:rsidR="00B0533B" w:rsidRDefault="00B0533B">
      <w:pPr>
        <w:pStyle w:val="Index1"/>
        <w:tabs>
          <w:tab w:val="right" w:pos="5030"/>
        </w:tabs>
        <w:rPr>
          <w:noProof/>
        </w:rPr>
      </w:pPr>
      <w:r>
        <w:rPr>
          <w:noProof/>
        </w:rPr>
        <w:t>Enterprise Mobility + Security A3, 69</w:t>
      </w:r>
    </w:p>
    <w:p w14:paraId="3CF175AB" w14:textId="77777777" w:rsidR="00B0533B" w:rsidRDefault="00B0533B">
      <w:pPr>
        <w:pStyle w:val="Index1"/>
        <w:tabs>
          <w:tab w:val="right" w:pos="5030"/>
        </w:tabs>
        <w:rPr>
          <w:noProof/>
        </w:rPr>
      </w:pPr>
      <w:r>
        <w:rPr>
          <w:noProof/>
        </w:rPr>
        <w:t>Enterprise Mobility + Security A5, 69</w:t>
      </w:r>
    </w:p>
    <w:p w14:paraId="163BE589" w14:textId="77777777" w:rsidR="00B0533B" w:rsidRDefault="00B0533B">
      <w:pPr>
        <w:pStyle w:val="Index1"/>
        <w:tabs>
          <w:tab w:val="right" w:pos="5030"/>
        </w:tabs>
        <w:rPr>
          <w:noProof/>
        </w:rPr>
      </w:pPr>
      <w:r>
        <w:rPr>
          <w:noProof/>
        </w:rPr>
        <w:t>Enterprise Mobility + Security E3, 18, 69</w:t>
      </w:r>
    </w:p>
    <w:p w14:paraId="12E16608" w14:textId="77777777" w:rsidR="00B0533B" w:rsidRDefault="00B0533B">
      <w:pPr>
        <w:pStyle w:val="Index1"/>
        <w:tabs>
          <w:tab w:val="right" w:pos="5030"/>
        </w:tabs>
        <w:rPr>
          <w:noProof/>
        </w:rPr>
      </w:pPr>
      <w:r>
        <w:rPr>
          <w:noProof/>
        </w:rPr>
        <w:t>Enterprise Mobility + Security E3 From SA, 69</w:t>
      </w:r>
    </w:p>
    <w:p w14:paraId="6C13E94A" w14:textId="77777777" w:rsidR="00B0533B" w:rsidRDefault="00B0533B">
      <w:pPr>
        <w:pStyle w:val="Index1"/>
        <w:tabs>
          <w:tab w:val="right" w:pos="5030"/>
        </w:tabs>
        <w:rPr>
          <w:noProof/>
        </w:rPr>
      </w:pPr>
      <w:r>
        <w:rPr>
          <w:noProof/>
        </w:rPr>
        <w:t>Enterprise Mobility + Security E5, 18</w:t>
      </w:r>
    </w:p>
    <w:p w14:paraId="52E9B86A" w14:textId="77777777" w:rsidR="00B0533B" w:rsidRDefault="00B0533B">
      <w:pPr>
        <w:pStyle w:val="Index1"/>
        <w:tabs>
          <w:tab w:val="right" w:pos="5030"/>
        </w:tabs>
        <w:rPr>
          <w:noProof/>
        </w:rPr>
      </w:pPr>
      <w:r>
        <w:rPr>
          <w:noProof/>
        </w:rPr>
        <w:t>Enterprise Mobility + Security E5, 69</w:t>
      </w:r>
    </w:p>
    <w:p w14:paraId="6B549026" w14:textId="77777777" w:rsidR="00B0533B" w:rsidRDefault="00B0533B">
      <w:pPr>
        <w:pStyle w:val="Index1"/>
        <w:tabs>
          <w:tab w:val="right" w:pos="5030"/>
        </w:tabs>
        <w:rPr>
          <w:noProof/>
        </w:rPr>
      </w:pPr>
      <w:r>
        <w:rPr>
          <w:noProof/>
        </w:rPr>
        <w:t>Enterprise Mobility + Security E5 From SA, 69</w:t>
      </w:r>
    </w:p>
    <w:p w14:paraId="262AF33F" w14:textId="77777777" w:rsidR="00B0533B" w:rsidRDefault="00B0533B">
      <w:pPr>
        <w:pStyle w:val="Index1"/>
        <w:tabs>
          <w:tab w:val="right" w:pos="5030"/>
        </w:tabs>
        <w:rPr>
          <w:noProof/>
        </w:rPr>
      </w:pPr>
      <w:r>
        <w:rPr>
          <w:noProof/>
        </w:rPr>
        <w:t>Excel 2019, 24</w:t>
      </w:r>
    </w:p>
    <w:p w14:paraId="58C29206" w14:textId="77777777" w:rsidR="00B0533B" w:rsidRDefault="00B0533B">
      <w:pPr>
        <w:pStyle w:val="Index1"/>
        <w:tabs>
          <w:tab w:val="right" w:pos="5030"/>
        </w:tabs>
        <w:rPr>
          <w:noProof/>
        </w:rPr>
      </w:pPr>
      <w:r>
        <w:rPr>
          <w:noProof/>
        </w:rPr>
        <w:t>Excel 2019 dla komputerów Mac, 26</w:t>
      </w:r>
    </w:p>
    <w:p w14:paraId="3B68DDBA" w14:textId="77777777" w:rsidR="00B0533B" w:rsidRDefault="00B0533B">
      <w:pPr>
        <w:pStyle w:val="Index1"/>
        <w:tabs>
          <w:tab w:val="right" w:pos="5030"/>
        </w:tabs>
        <w:rPr>
          <w:noProof/>
        </w:rPr>
      </w:pPr>
      <w:r>
        <w:rPr>
          <w:noProof/>
        </w:rPr>
        <w:t>Exchange Online — archiwum dla serwera Exchange Server, 80</w:t>
      </w:r>
    </w:p>
    <w:p w14:paraId="410EF17A" w14:textId="77777777" w:rsidR="00B0533B" w:rsidRDefault="00B0533B">
      <w:pPr>
        <w:pStyle w:val="Index1"/>
        <w:tabs>
          <w:tab w:val="right" w:pos="5030"/>
        </w:tabs>
        <w:rPr>
          <w:noProof/>
        </w:rPr>
      </w:pPr>
      <w:r>
        <w:rPr>
          <w:noProof/>
        </w:rPr>
        <w:t>Exchange Online — archiwum dla usługi Exchange Online, 80</w:t>
      </w:r>
    </w:p>
    <w:p w14:paraId="7552A50B" w14:textId="77777777" w:rsidR="00B0533B" w:rsidRDefault="00B0533B">
      <w:pPr>
        <w:pStyle w:val="Index1"/>
        <w:tabs>
          <w:tab w:val="right" w:pos="5030"/>
        </w:tabs>
        <w:rPr>
          <w:noProof/>
        </w:rPr>
      </w:pPr>
      <w:r>
        <w:rPr>
          <w:noProof/>
        </w:rPr>
        <w:t>Exchange Online Kiosk, 80</w:t>
      </w:r>
    </w:p>
    <w:p w14:paraId="7E927B06" w14:textId="77777777" w:rsidR="00B0533B" w:rsidRDefault="00B0533B">
      <w:pPr>
        <w:pStyle w:val="Index1"/>
        <w:tabs>
          <w:tab w:val="right" w:pos="5030"/>
        </w:tabs>
        <w:rPr>
          <w:noProof/>
        </w:rPr>
      </w:pPr>
      <w:r>
        <w:rPr>
          <w:noProof/>
        </w:rPr>
        <w:t>Exchange Online Plan 1, 80</w:t>
      </w:r>
    </w:p>
    <w:p w14:paraId="548681E6" w14:textId="77777777" w:rsidR="00B0533B" w:rsidRDefault="00B0533B">
      <w:pPr>
        <w:pStyle w:val="Index1"/>
        <w:tabs>
          <w:tab w:val="right" w:pos="5030"/>
        </w:tabs>
        <w:rPr>
          <w:noProof/>
        </w:rPr>
      </w:pPr>
      <w:r>
        <w:rPr>
          <w:noProof/>
        </w:rPr>
        <w:t>Exchange Online Plan 1A for Alumni, 80</w:t>
      </w:r>
    </w:p>
    <w:p w14:paraId="473243F9" w14:textId="77777777" w:rsidR="00B0533B" w:rsidRDefault="00B0533B">
      <w:pPr>
        <w:pStyle w:val="Index1"/>
        <w:tabs>
          <w:tab w:val="right" w:pos="5030"/>
        </w:tabs>
        <w:rPr>
          <w:noProof/>
        </w:rPr>
      </w:pPr>
      <w:r>
        <w:rPr>
          <w:noProof/>
        </w:rPr>
        <w:t>Exchange Online Plan 2, 80</w:t>
      </w:r>
    </w:p>
    <w:p w14:paraId="6E66851D" w14:textId="77777777" w:rsidR="00B0533B" w:rsidRDefault="00B0533B">
      <w:pPr>
        <w:pStyle w:val="Index1"/>
        <w:tabs>
          <w:tab w:val="right" w:pos="5030"/>
        </w:tabs>
        <w:rPr>
          <w:noProof/>
        </w:rPr>
      </w:pPr>
      <w:r>
        <w:rPr>
          <w:noProof/>
        </w:rPr>
        <w:t>Exchange Online Protection, 28, 80</w:t>
      </w:r>
    </w:p>
    <w:p w14:paraId="6E0DABAF" w14:textId="77777777" w:rsidR="00B0533B" w:rsidRDefault="00B0533B">
      <w:pPr>
        <w:pStyle w:val="Index1"/>
        <w:tabs>
          <w:tab w:val="right" w:pos="5030"/>
        </w:tabs>
        <w:rPr>
          <w:noProof/>
        </w:rPr>
      </w:pPr>
      <w:r>
        <w:rPr>
          <w:noProof/>
        </w:rPr>
        <w:t>Exchange Server, 67, 68</w:t>
      </w:r>
    </w:p>
    <w:p w14:paraId="1D80460C" w14:textId="77777777" w:rsidR="00B0533B" w:rsidRDefault="00B0533B">
      <w:pPr>
        <w:pStyle w:val="Index1"/>
        <w:tabs>
          <w:tab w:val="right" w:pos="5030"/>
        </w:tabs>
        <w:rPr>
          <w:noProof/>
        </w:rPr>
      </w:pPr>
      <w:r>
        <w:rPr>
          <w:noProof/>
        </w:rPr>
        <w:t>Exchange Server 2016, 27</w:t>
      </w:r>
    </w:p>
    <w:p w14:paraId="5D0BFC5F" w14:textId="77777777" w:rsidR="00B0533B" w:rsidRDefault="00B0533B">
      <w:pPr>
        <w:pStyle w:val="Index1"/>
        <w:tabs>
          <w:tab w:val="right" w:pos="5030"/>
        </w:tabs>
        <w:rPr>
          <w:noProof/>
        </w:rPr>
      </w:pPr>
      <w:r>
        <w:rPr>
          <w:noProof/>
        </w:rPr>
        <w:t>Exchange Server Enterprise, 108</w:t>
      </w:r>
    </w:p>
    <w:p w14:paraId="2FDDA353" w14:textId="77777777" w:rsidR="00B0533B" w:rsidRDefault="00B0533B">
      <w:pPr>
        <w:pStyle w:val="Index1"/>
        <w:tabs>
          <w:tab w:val="right" w:pos="5030"/>
        </w:tabs>
        <w:rPr>
          <w:noProof/>
        </w:rPr>
      </w:pPr>
      <w:r>
        <w:rPr>
          <w:noProof/>
        </w:rPr>
        <w:t>Exchange Server Enterprise 2019, 27</w:t>
      </w:r>
    </w:p>
    <w:p w14:paraId="64CF86AF" w14:textId="77777777" w:rsidR="00B0533B" w:rsidRDefault="00B0533B">
      <w:pPr>
        <w:pStyle w:val="Index1"/>
        <w:tabs>
          <w:tab w:val="right" w:pos="5030"/>
        </w:tabs>
        <w:rPr>
          <w:noProof/>
        </w:rPr>
      </w:pPr>
      <w:r>
        <w:rPr>
          <w:noProof/>
        </w:rPr>
        <w:t>Exchange Server Standard, 108</w:t>
      </w:r>
    </w:p>
    <w:p w14:paraId="086ED81F" w14:textId="77777777" w:rsidR="00B0533B" w:rsidRDefault="00B0533B">
      <w:pPr>
        <w:pStyle w:val="Index1"/>
        <w:tabs>
          <w:tab w:val="right" w:pos="5030"/>
        </w:tabs>
        <w:rPr>
          <w:noProof/>
        </w:rPr>
      </w:pPr>
      <w:r>
        <w:rPr>
          <w:noProof/>
        </w:rPr>
        <w:t>Exchange Server Standard 2019, 27</w:t>
      </w:r>
    </w:p>
    <w:p w14:paraId="1F65C9FF" w14:textId="77777777" w:rsidR="00B0533B" w:rsidRDefault="00B0533B">
      <w:pPr>
        <w:pStyle w:val="Index1"/>
        <w:tabs>
          <w:tab w:val="right" w:pos="5030"/>
        </w:tabs>
        <w:rPr>
          <w:noProof/>
        </w:rPr>
      </w:pPr>
      <w:r>
        <w:rPr>
          <w:noProof/>
        </w:rPr>
        <w:t>Experts on Demand (LS), 66</w:t>
      </w:r>
    </w:p>
    <w:p w14:paraId="1F02FFF9" w14:textId="77777777" w:rsidR="00B0533B" w:rsidRDefault="00B0533B">
      <w:pPr>
        <w:pStyle w:val="Index1"/>
        <w:tabs>
          <w:tab w:val="right" w:pos="5030"/>
        </w:tabs>
        <w:rPr>
          <w:noProof/>
        </w:rPr>
      </w:pPr>
      <w:r>
        <w:rPr>
          <w:noProof/>
        </w:rPr>
        <w:t>Forefront Identity Manager 2010 — Windows Live Edition, 21</w:t>
      </w:r>
    </w:p>
    <w:p w14:paraId="5122C01C" w14:textId="77777777" w:rsidR="00B0533B" w:rsidRDefault="00B0533B">
      <w:pPr>
        <w:pStyle w:val="Index1"/>
        <w:tabs>
          <w:tab w:val="right" w:pos="5030"/>
        </w:tabs>
        <w:rPr>
          <w:noProof/>
        </w:rPr>
      </w:pPr>
      <w:r>
        <w:rPr>
          <w:noProof/>
        </w:rPr>
        <w:t>Forefront Identity Manager 2010 R2, 24, 57</w:t>
      </w:r>
    </w:p>
    <w:p w14:paraId="3D30C50B" w14:textId="77777777" w:rsidR="00B0533B" w:rsidRDefault="00B0533B">
      <w:pPr>
        <w:pStyle w:val="Index1"/>
        <w:tabs>
          <w:tab w:val="right" w:pos="5030"/>
        </w:tabs>
        <w:rPr>
          <w:noProof/>
        </w:rPr>
      </w:pPr>
      <w:r>
        <w:rPr>
          <w:noProof/>
        </w:rPr>
        <w:t>Forefront Identity Manager 2010 R2 — Windows Live Edition, 21</w:t>
      </w:r>
    </w:p>
    <w:p w14:paraId="13040CCB" w14:textId="77777777" w:rsidR="00B0533B" w:rsidRDefault="00B0533B">
      <w:pPr>
        <w:pStyle w:val="Index1"/>
        <w:tabs>
          <w:tab w:val="right" w:pos="5030"/>
        </w:tabs>
        <w:rPr>
          <w:noProof/>
        </w:rPr>
      </w:pPr>
      <w:r>
        <w:rPr>
          <w:noProof/>
        </w:rPr>
        <w:t>Forefront TMG Enterprise, 108</w:t>
      </w:r>
    </w:p>
    <w:p w14:paraId="1D6B7A66" w14:textId="77777777" w:rsidR="00B0533B" w:rsidRDefault="00B0533B">
      <w:pPr>
        <w:pStyle w:val="Index1"/>
        <w:tabs>
          <w:tab w:val="right" w:pos="5030"/>
        </w:tabs>
        <w:rPr>
          <w:noProof/>
        </w:rPr>
      </w:pPr>
      <w:r>
        <w:rPr>
          <w:noProof/>
        </w:rPr>
        <w:t>Forefront TMG Standard, 108</w:t>
      </w:r>
    </w:p>
    <w:p w14:paraId="3F436CCD" w14:textId="77777777" w:rsidR="00B0533B" w:rsidRDefault="00B0533B">
      <w:pPr>
        <w:pStyle w:val="Index1"/>
        <w:tabs>
          <w:tab w:val="right" w:pos="5030"/>
        </w:tabs>
        <w:rPr>
          <w:noProof/>
        </w:rPr>
      </w:pPr>
      <w:r>
        <w:rPr>
          <w:noProof/>
        </w:rPr>
        <w:t>Forefront United Access Gateway 2010, 18</w:t>
      </w:r>
    </w:p>
    <w:p w14:paraId="18B1D4D5" w14:textId="77777777" w:rsidR="00B0533B" w:rsidRDefault="00B0533B">
      <w:pPr>
        <w:pStyle w:val="Index1"/>
        <w:tabs>
          <w:tab w:val="right" w:pos="5030"/>
        </w:tabs>
        <w:rPr>
          <w:noProof/>
        </w:rPr>
      </w:pPr>
      <w:r>
        <w:rPr>
          <w:noProof/>
        </w:rPr>
        <w:t>funkcyjna licencja dostępowa CAL do licencji Microsoft Dynamics AX, 102</w:t>
      </w:r>
    </w:p>
    <w:p w14:paraId="793EB97B" w14:textId="77777777" w:rsidR="00B0533B" w:rsidRDefault="00B0533B">
      <w:pPr>
        <w:pStyle w:val="Index1"/>
        <w:tabs>
          <w:tab w:val="right" w:pos="5030"/>
        </w:tabs>
        <w:rPr>
          <w:noProof/>
        </w:rPr>
      </w:pPr>
      <w:r>
        <w:rPr>
          <w:noProof/>
        </w:rPr>
        <w:t>GitHub Actions, 86</w:t>
      </w:r>
    </w:p>
    <w:p w14:paraId="765E962C" w14:textId="77777777" w:rsidR="00B0533B" w:rsidRDefault="00B0533B">
      <w:pPr>
        <w:pStyle w:val="Index1"/>
        <w:tabs>
          <w:tab w:val="right" w:pos="5030"/>
        </w:tabs>
        <w:rPr>
          <w:noProof/>
        </w:rPr>
      </w:pPr>
      <w:r>
        <w:rPr>
          <w:noProof/>
        </w:rPr>
        <w:t>GitHub Advanced Security, 86</w:t>
      </w:r>
    </w:p>
    <w:p w14:paraId="25B404CE" w14:textId="77777777" w:rsidR="00B0533B" w:rsidRDefault="00B0533B">
      <w:pPr>
        <w:pStyle w:val="Index1"/>
        <w:tabs>
          <w:tab w:val="right" w:pos="5030"/>
        </w:tabs>
        <w:rPr>
          <w:noProof/>
        </w:rPr>
      </w:pPr>
      <w:r>
        <w:rPr>
          <w:noProof/>
        </w:rPr>
        <w:t>GitHub Engineering Direct, 86</w:t>
      </w:r>
    </w:p>
    <w:p w14:paraId="06291F31" w14:textId="77777777" w:rsidR="00B0533B" w:rsidRDefault="00B0533B">
      <w:pPr>
        <w:pStyle w:val="Index1"/>
        <w:tabs>
          <w:tab w:val="right" w:pos="5030"/>
        </w:tabs>
        <w:rPr>
          <w:noProof/>
        </w:rPr>
      </w:pPr>
      <w:r>
        <w:rPr>
          <w:noProof/>
        </w:rPr>
        <w:t>GitHub Enterprise, 86</w:t>
      </w:r>
    </w:p>
    <w:p w14:paraId="729E51CC" w14:textId="77777777" w:rsidR="00B0533B" w:rsidRDefault="00B0533B">
      <w:pPr>
        <w:pStyle w:val="Index1"/>
        <w:tabs>
          <w:tab w:val="right" w:pos="5030"/>
        </w:tabs>
        <w:rPr>
          <w:noProof/>
        </w:rPr>
      </w:pPr>
      <w:r>
        <w:rPr>
          <w:noProof/>
        </w:rPr>
        <w:t>GitHub Enterprise for Visual Studio Enterprise, 90</w:t>
      </w:r>
    </w:p>
    <w:p w14:paraId="3EB4E563" w14:textId="77777777" w:rsidR="00B0533B" w:rsidRDefault="00B0533B">
      <w:pPr>
        <w:pStyle w:val="Index1"/>
        <w:tabs>
          <w:tab w:val="right" w:pos="5030"/>
        </w:tabs>
        <w:rPr>
          <w:noProof/>
        </w:rPr>
      </w:pPr>
      <w:r>
        <w:rPr>
          <w:noProof/>
        </w:rPr>
        <w:t>GitHub Enterprise for Visual Studio Professional, 90</w:t>
      </w:r>
    </w:p>
    <w:p w14:paraId="3CD0DE8E" w14:textId="77777777" w:rsidR="00B0533B" w:rsidRDefault="00B0533B">
      <w:pPr>
        <w:pStyle w:val="Index1"/>
        <w:tabs>
          <w:tab w:val="right" w:pos="5030"/>
        </w:tabs>
        <w:rPr>
          <w:noProof/>
        </w:rPr>
      </w:pPr>
      <w:r>
        <w:rPr>
          <w:noProof/>
        </w:rPr>
        <w:t>GitHub Insights, 86</w:t>
      </w:r>
    </w:p>
    <w:p w14:paraId="33F6D463" w14:textId="77777777" w:rsidR="00B0533B" w:rsidRDefault="00B0533B">
      <w:pPr>
        <w:pStyle w:val="Index1"/>
        <w:tabs>
          <w:tab w:val="right" w:pos="5030"/>
        </w:tabs>
        <w:rPr>
          <w:noProof/>
        </w:rPr>
      </w:pPr>
      <w:r>
        <w:rPr>
          <w:noProof/>
        </w:rPr>
        <w:t>GitHub Learning Lab dla organizacji, 86</w:t>
      </w:r>
    </w:p>
    <w:p w14:paraId="1F3EBBE6" w14:textId="77777777" w:rsidR="00B0533B" w:rsidRDefault="00B0533B">
      <w:pPr>
        <w:pStyle w:val="Index1"/>
        <w:tabs>
          <w:tab w:val="right" w:pos="5030"/>
        </w:tabs>
        <w:rPr>
          <w:noProof/>
        </w:rPr>
      </w:pPr>
      <w:r>
        <w:rPr>
          <w:noProof/>
        </w:rPr>
        <w:t>GitHub One, 86</w:t>
      </w:r>
    </w:p>
    <w:p w14:paraId="44BB298A" w14:textId="77777777" w:rsidR="00B0533B" w:rsidRDefault="00B0533B">
      <w:pPr>
        <w:pStyle w:val="Index1"/>
        <w:tabs>
          <w:tab w:val="right" w:pos="5030"/>
        </w:tabs>
        <w:rPr>
          <w:noProof/>
        </w:rPr>
      </w:pPr>
      <w:r>
        <w:rPr>
          <w:noProof/>
        </w:rPr>
        <w:t>GitHub Packages, 86</w:t>
      </w:r>
    </w:p>
    <w:p w14:paraId="5B357BCE" w14:textId="77777777" w:rsidR="00B0533B" w:rsidRDefault="00B0533B">
      <w:pPr>
        <w:pStyle w:val="Index1"/>
        <w:tabs>
          <w:tab w:val="right" w:pos="5030"/>
        </w:tabs>
        <w:rPr>
          <w:noProof/>
        </w:rPr>
      </w:pPr>
      <w:r>
        <w:rPr>
          <w:noProof/>
        </w:rPr>
        <w:t>Gotowość do obsługi w czacie Dynamics 365 Customer Service, 74</w:t>
      </w:r>
    </w:p>
    <w:p w14:paraId="2DDB8486" w14:textId="77777777" w:rsidR="00B0533B" w:rsidRDefault="00B0533B">
      <w:pPr>
        <w:pStyle w:val="Index1"/>
        <w:tabs>
          <w:tab w:val="right" w:pos="5030"/>
        </w:tabs>
        <w:rPr>
          <w:noProof/>
        </w:rPr>
      </w:pPr>
      <w:r>
        <w:rPr>
          <w:noProof/>
        </w:rPr>
        <w:t>HPC Pack, 57</w:t>
      </w:r>
    </w:p>
    <w:p w14:paraId="5977D7BA" w14:textId="77777777" w:rsidR="00B0533B" w:rsidRDefault="00B0533B">
      <w:pPr>
        <w:pStyle w:val="Index1"/>
        <w:tabs>
          <w:tab w:val="right" w:pos="5030"/>
        </w:tabs>
        <w:rPr>
          <w:noProof/>
        </w:rPr>
      </w:pPr>
      <w:r>
        <w:rPr>
          <w:noProof/>
        </w:rPr>
        <w:t>Interfejs API usługi Microsoft Translator, 63</w:t>
      </w:r>
    </w:p>
    <w:p w14:paraId="659BEC9C" w14:textId="77777777" w:rsidR="00B0533B" w:rsidRDefault="00B0533B">
      <w:pPr>
        <w:pStyle w:val="Index1"/>
        <w:tabs>
          <w:tab w:val="right" w:pos="5030"/>
        </w:tabs>
        <w:rPr>
          <w:noProof/>
        </w:rPr>
      </w:pPr>
      <w:r>
        <w:rPr>
          <w:noProof/>
        </w:rPr>
        <w:t>Intune, 37</w:t>
      </w:r>
    </w:p>
    <w:p w14:paraId="29D1080C" w14:textId="77777777" w:rsidR="00B0533B" w:rsidRDefault="00B0533B">
      <w:pPr>
        <w:pStyle w:val="Index1"/>
        <w:tabs>
          <w:tab w:val="right" w:pos="5030"/>
        </w:tabs>
        <w:rPr>
          <w:noProof/>
        </w:rPr>
      </w:pPr>
      <w:r>
        <w:rPr>
          <w:noProof/>
        </w:rPr>
        <w:t>Intune, 39</w:t>
      </w:r>
    </w:p>
    <w:p w14:paraId="532E7300" w14:textId="77777777" w:rsidR="00B0533B" w:rsidRDefault="00B0533B">
      <w:pPr>
        <w:pStyle w:val="Index1"/>
        <w:tabs>
          <w:tab w:val="right" w:pos="5030"/>
        </w:tabs>
        <w:rPr>
          <w:noProof/>
        </w:rPr>
      </w:pPr>
      <w:r>
        <w:rPr>
          <w:noProof/>
        </w:rPr>
        <w:t>Intune for Devices, 39</w:t>
      </w:r>
    </w:p>
    <w:p w14:paraId="37FE9B25" w14:textId="77777777" w:rsidR="00B0533B" w:rsidRDefault="00B0533B">
      <w:pPr>
        <w:pStyle w:val="Index1"/>
        <w:tabs>
          <w:tab w:val="right" w:pos="5030"/>
        </w:tabs>
        <w:rPr>
          <w:noProof/>
        </w:rPr>
      </w:pPr>
      <w:r>
        <w:rPr>
          <w:noProof/>
        </w:rPr>
        <w:t>Intune for EDU, 39</w:t>
      </w:r>
    </w:p>
    <w:p w14:paraId="3D92B39B" w14:textId="77777777" w:rsidR="00B0533B" w:rsidRDefault="00B0533B">
      <w:pPr>
        <w:pStyle w:val="Index1"/>
        <w:tabs>
          <w:tab w:val="right" w:pos="5030"/>
        </w:tabs>
        <w:rPr>
          <w:noProof/>
        </w:rPr>
      </w:pPr>
      <w:r>
        <w:rPr>
          <w:noProof/>
        </w:rPr>
        <w:t>Kliencka Licencja na Zarządzanie do oprogramowania Microsoft Endpoint Configuration Manager 1606, 36</w:t>
      </w:r>
    </w:p>
    <w:p w14:paraId="400120FE" w14:textId="77777777" w:rsidR="00B0533B" w:rsidRDefault="00B0533B">
      <w:pPr>
        <w:pStyle w:val="Index1"/>
        <w:tabs>
          <w:tab w:val="right" w:pos="5030"/>
        </w:tabs>
        <w:rPr>
          <w:noProof/>
        </w:rPr>
      </w:pPr>
      <w:r>
        <w:rPr>
          <w:noProof/>
        </w:rPr>
        <w:t>Kliencka Licencja na Zarządzanie na OSE do oprogramowania Microsoft Endpoint Configuration Manager 1606, 36</w:t>
      </w:r>
    </w:p>
    <w:p w14:paraId="065B8865" w14:textId="77777777" w:rsidR="00B0533B" w:rsidRDefault="00B0533B">
      <w:pPr>
        <w:pStyle w:val="Index1"/>
        <w:tabs>
          <w:tab w:val="right" w:pos="5030"/>
        </w:tabs>
        <w:rPr>
          <w:noProof/>
        </w:rPr>
      </w:pPr>
      <w:r>
        <w:rPr>
          <w:noProof/>
        </w:rPr>
        <w:t>Kliencka Licencja na Zarządzanie na Użytkownika do oprogramowania Microsoft Endpoint Configuration Manager 1606, 36</w:t>
      </w:r>
    </w:p>
    <w:p w14:paraId="008C2F30" w14:textId="77777777" w:rsidR="00B0533B" w:rsidRDefault="00B0533B">
      <w:pPr>
        <w:pStyle w:val="Index1"/>
        <w:tabs>
          <w:tab w:val="right" w:pos="5030"/>
        </w:tabs>
        <w:rPr>
          <w:noProof/>
        </w:rPr>
      </w:pPr>
      <w:r>
        <w:rPr>
          <w:noProof/>
        </w:rPr>
        <w:t>Konferencje głosowe, 79</w:t>
      </w:r>
    </w:p>
    <w:p w14:paraId="1CFAE329" w14:textId="77777777" w:rsidR="00B0533B" w:rsidRDefault="00B0533B">
      <w:pPr>
        <w:pStyle w:val="Index1"/>
        <w:tabs>
          <w:tab w:val="right" w:pos="5030"/>
        </w:tabs>
        <w:rPr>
          <w:noProof/>
        </w:rPr>
      </w:pPr>
      <w:r>
        <w:rPr>
          <w:noProof/>
        </w:rPr>
        <w:t>Konferencje głosowe dla użytkowników z Indii, 79</w:t>
      </w:r>
    </w:p>
    <w:p w14:paraId="5FE96181" w14:textId="77777777" w:rsidR="00B0533B" w:rsidRDefault="00B0533B">
      <w:pPr>
        <w:pStyle w:val="Index1"/>
        <w:tabs>
          <w:tab w:val="right" w:pos="5030"/>
        </w:tabs>
        <w:rPr>
          <w:noProof/>
        </w:rPr>
      </w:pPr>
      <w:r>
        <w:rPr>
          <w:noProof/>
        </w:rPr>
        <w:t>Konferencje głosowe z rozszerzonymi minutami połączeń wychodzących do USA i Kanady, 79</w:t>
      </w:r>
    </w:p>
    <w:p w14:paraId="174E6D64" w14:textId="77777777" w:rsidR="00B0533B" w:rsidRDefault="00B0533B">
      <w:pPr>
        <w:pStyle w:val="Index1"/>
        <w:tabs>
          <w:tab w:val="right" w:pos="5030"/>
        </w:tabs>
        <w:rPr>
          <w:noProof/>
        </w:rPr>
      </w:pPr>
      <w:r>
        <w:rPr>
          <w:noProof/>
        </w:rPr>
        <w:t>Kontener dla systemu Windows Server, 96</w:t>
      </w:r>
    </w:p>
    <w:p w14:paraId="36C7571E" w14:textId="77777777" w:rsidR="00B0533B" w:rsidRDefault="00B0533B">
      <w:pPr>
        <w:pStyle w:val="Index1"/>
        <w:tabs>
          <w:tab w:val="right" w:pos="5030"/>
        </w:tabs>
        <w:rPr>
          <w:noProof/>
        </w:rPr>
      </w:pPr>
      <w:r>
        <w:rPr>
          <w:noProof/>
        </w:rPr>
        <w:t>Kontener Hyper-V, 96</w:t>
      </w:r>
    </w:p>
    <w:p w14:paraId="1865DFCF" w14:textId="77777777" w:rsidR="00B0533B" w:rsidRDefault="00B0533B">
      <w:pPr>
        <w:pStyle w:val="Index1"/>
        <w:tabs>
          <w:tab w:val="right" w:pos="5030"/>
        </w:tabs>
        <w:rPr>
          <w:noProof/>
        </w:rPr>
      </w:pPr>
      <w:r>
        <w:rPr>
          <w:noProof/>
        </w:rPr>
        <w:t>Korzystanie z usługi Office 2013 RT dla Użytkowników Domowych i Uczniów w celach komercyjnych, 24</w:t>
      </w:r>
    </w:p>
    <w:p w14:paraId="1747CDBC" w14:textId="77777777" w:rsidR="00B0533B" w:rsidRDefault="00B0533B">
      <w:pPr>
        <w:pStyle w:val="Index1"/>
        <w:tabs>
          <w:tab w:val="right" w:pos="5030"/>
        </w:tabs>
        <w:rPr>
          <w:noProof/>
        </w:rPr>
      </w:pPr>
      <w:r>
        <w:rPr>
          <w:noProof/>
        </w:rPr>
        <w:t>Licencja CAL na Skype for Business Server 2019 Standard, 31</w:t>
      </w:r>
    </w:p>
    <w:p w14:paraId="38AC6E5A" w14:textId="77777777" w:rsidR="00B0533B" w:rsidRDefault="00B0533B">
      <w:pPr>
        <w:pStyle w:val="Index1"/>
        <w:tabs>
          <w:tab w:val="right" w:pos="5030"/>
        </w:tabs>
        <w:rPr>
          <w:noProof/>
        </w:rPr>
      </w:pPr>
      <w:r>
        <w:rPr>
          <w:noProof/>
        </w:rPr>
        <w:t>Licencja Core CAL Suite Bridge do usługi Enterprise Mobility+ Security, 17</w:t>
      </w:r>
    </w:p>
    <w:p w14:paraId="4A12505B" w14:textId="77777777" w:rsidR="00B0533B" w:rsidRDefault="00B0533B">
      <w:pPr>
        <w:pStyle w:val="Index1"/>
        <w:tabs>
          <w:tab w:val="right" w:pos="5030"/>
        </w:tabs>
        <w:rPr>
          <w:noProof/>
        </w:rPr>
      </w:pPr>
      <w:r>
        <w:rPr>
          <w:noProof/>
        </w:rPr>
        <w:t>Licencja Core CAL Suite Bridge do usługi Microsoft Intune, 17</w:t>
      </w:r>
    </w:p>
    <w:p w14:paraId="3BA18ED9" w14:textId="77777777" w:rsidR="00B0533B" w:rsidRDefault="00B0533B">
      <w:pPr>
        <w:pStyle w:val="Index1"/>
        <w:tabs>
          <w:tab w:val="right" w:pos="5030"/>
        </w:tabs>
        <w:rPr>
          <w:noProof/>
        </w:rPr>
      </w:pPr>
      <w:r>
        <w:rPr>
          <w:noProof/>
        </w:rPr>
        <w:t>Licencja Core CAL Suite Bridge do usługi Office 365, 17</w:t>
      </w:r>
    </w:p>
    <w:p w14:paraId="3FF1E1DD" w14:textId="77777777" w:rsidR="00B0533B" w:rsidRDefault="00B0533B">
      <w:pPr>
        <w:pStyle w:val="Index1"/>
        <w:tabs>
          <w:tab w:val="right" w:pos="5030"/>
        </w:tabs>
        <w:rPr>
          <w:noProof/>
        </w:rPr>
      </w:pPr>
      <w:r>
        <w:rPr>
          <w:noProof/>
        </w:rPr>
        <w:t>Licencja Core CAL Suite Bridge do usługi Office 365 i Microsoft Intune, 17</w:t>
      </w:r>
    </w:p>
    <w:p w14:paraId="3D72BC9E" w14:textId="77777777" w:rsidR="00B0533B" w:rsidRDefault="00B0533B">
      <w:pPr>
        <w:pStyle w:val="Index1"/>
        <w:tabs>
          <w:tab w:val="right" w:pos="5030"/>
        </w:tabs>
        <w:rPr>
          <w:noProof/>
        </w:rPr>
      </w:pPr>
      <w:r>
        <w:rPr>
          <w:noProof/>
        </w:rPr>
        <w:t>Licencja dla Placówki na 125 Egzaminów w ramach programu Microsoft Learning MOS/MCE Certification, 89</w:t>
      </w:r>
    </w:p>
    <w:p w14:paraId="75BAD15C" w14:textId="77777777" w:rsidR="00B0533B" w:rsidRDefault="00B0533B">
      <w:pPr>
        <w:pStyle w:val="Index1"/>
        <w:tabs>
          <w:tab w:val="right" w:pos="5030"/>
        </w:tabs>
        <w:rPr>
          <w:noProof/>
        </w:rPr>
      </w:pPr>
      <w:r>
        <w:rPr>
          <w:noProof/>
        </w:rPr>
        <w:t>Licencja dla Placówki na 125 Egzaminów w ramach programu Microsoft Learning MTA/MCA Certification, 89</w:t>
      </w:r>
    </w:p>
    <w:p w14:paraId="1AFEC011" w14:textId="77777777" w:rsidR="00B0533B" w:rsidRDefault="00B0533B">
      <w:pPr>
        <w:pStyle w:val="Index1"/>
        <w:tabs>
          <w:tab w:val="right" w:pos="5030"/>
        </w:tabs>
        <w:rPr>
          <w:noProof/>
        </w:rPr>
      </w:pPr>
      <w:r>
        <w:rPr>
          <w:noProof/>
        </w:rPr>
        <w:t>Licencja dla Placówki na 500 Egzaminów w ramach programu Microsoft Learning MOS/MTA/MCE Certification, 89</w:t>
      </w:r>
    </w:p>
    <w:p w14:paraId="3A1B1994" w14:textId="77777777" w:rsidR="00B0533B" w:rsidRDefault="00B0533B">
      <w:pPr>
        <w:pStyle w:val="Index1"/>
        <w:tabs>
          <w:tab w:val="right" w:pos="5030"/>
        </w:tabs>
        <w:rPr>
          <w:noProof/>
        </w:rPr>
      </w:pPr>
      <w:r>
        <w:rPr>
          <w:noProof/>
        </w:rPr>
        <w:t>Licencja Dostępowa (CAL) Bridge dostępna w ramach programu Enterprise do pakietu Enterprise Mobility+ Security, 17</w:t>
      </w:r>
    </w:p>
    <w:p w14:paraId="3CB10E98" w14:textId="77777777" w:rsidR="00B0533B" w:rsidRDefault="00B0533B">
      <w:pPr>
        <w:pStyle w:val="Index1"/>
        <w:tabs>
          <w:tab w:val="right" w:pos="5030"/>
        </w:tabs>
        <w:rPr>
          <w:noProof/>
        </w:rPr>
      </w:pPr>
      <w:r>
        <w:rPr>
          <w:noProof/>
        </w:rPr>
        <w:t>Licencja Dostępowa (CAL) Bridge dostępna w ramach programu Enterprise do pakietu Enterprise Mobility+ Security From SA, 17</w:t>
      </w:r>
    </w:p>
    <w:p w14:paraId="6F89B029" w14:textId="77777777" w:rsidR="00B0533B" w:rsidRDefault="00B0533B">
      <w:pPr>
        <w:pStyle w:val="Index1"/>
        <w:tabs>
          <w:tab w:val="right" w:pos="5030"/>
        </w:tabs>
        <w:rPr>
          <w:noProof/>
        </w:rPr>
      </w:pPr>
      <w:r>
        <w:rPr>
          <w:noProof/>
        </w:rPr>
        <w:t>Licencja Dostępowa (CAL) na oprogramowanie Azure DevOps Server 2019, 45</w:t>
      </w:r>
    </w:p>
    <w:p w14:paraId="10381806" w14:textId="77777777" w:rsidR="00B0533B" w:rsidRDefault="00B0533B">
      <w:pPr>
        <w:pStyle w:val="Index1"/>
        <w:tabs>
          <w:tab w:val="right" w:pos="5030"/>
        </w:tabs>
        <w:rPr>
          <w:noProof/>
        </w:rPr>
      </w:pPr>
      <w:r>
        <w:rPr>
          <w:noProof/>
        </w:rPr>
        <w:t>Licencja Dostępowa (CAL) na oprogramowanie Exchange Server Enterprise 2019, 27</w:t>
      </w:r>
    </w:p>
    <w:p w14:paraId="52FE4CDC" w14:textId="77777777" w:rsidR="00B0533B" w:rsidRDefault="00B0533B">
      <w:pPr>
        <w:pStyle w:val="Index1"/>
        <w:tabs>
          <w:tab w:val="right" w:pos="5030"/>
        </w:tabs>
        <w:rPr>
          <w:noProof/>
        </w:rPr>
      </w:pPr>
      <w:r>
        <w:rPr>
          <w:noProof/>
        </w:rPr>
        <w:t>Licencja Dostępowa (CAL) na oprogramowanie Exchange Server Standard 2019, 27</w:t>
      </w:r>
    </w:p>
    <w:p w14:paraId="00D773FC" w14:textId="77777777" w:rsidR="00B0533B" w:rsidRDefault="00B0533B">
      <w:pPr>
        <w:pStyle w:val="Index1"/>
        <w:tabs>
          <w:tab w:val="right" w:pos="5030"/>
        </w:tabs>
        <w:rPr>
          <w:noProof/>
        </w:rPr>
      </w:pPr>
      <w:r>
        <w:rPr>
          <w:noProof/>
        </w:rPr>
        <w:t>Licencja Dostępowa (CAL) na oprogramowanie Microsoft Identity Manager 2016, 24</w:t>
      </w:r>
    </w:p>
    <w:p w14:paraId="648938C7" w14:textId="77777777" w:rsidR="00B0533B" w:rsidRDefault="00B0533B">
      <w:pPr>
        <w:pStyle w:val="Index1"/>
        <w:tabs>
          <w:tab w:val="right" w:pos="5030"/>
        </w:tabs>
        <w:rPr>
          <w:noProof/>
        </w:rPr>
      </w:pPr>
      <w:r>
        <w:rPr>
          <w:noProof/>
        </w:rPr>
        <w:t>Licencja Dostępowa (CAL) na oprogramowanie Project Server 2019, 28, 29</w:t>
      </w:r>
    </w:p>
    <w:p w14:paraId="7F5406E7" w14:textId="77777777" w:rsidR="00B0533B" w:rsidRDefault="00B0533B">
      <w:pPr>
        <w:pStyle w:val="Index1"/>
        <w:tabs>
          <w:tab w:val="right" w:pos="5030"/>
        </w:tabs>
        <w:rPr>
          <w:noProof/>
        </w:rPr>
      </w:pPr>
      <w:r>
        <w:rPr>
          <w:noProof/>
        </w:rPr>
        <w:t>Licencja Dostępowa (CAL) na oprogramowanie SharePoint Server 2019 Standard, 29</w:t>
      </w:r>
    </w:p>
    <w:p w14:paraId="5599C4B4" w14:textId="77777777" w:rsidR="00B0533B" w:rsidRDefault="00B0533B">
      <w:pPr>
        <w:pStyle w:val="Index1"/>
        <w:tabs>
          <w:tab w:val="right" w:pos="5030"/>
        </w:tabs>
        <w:rPr>
          <w:noProof/>
        </w:rPr>
      </w:pPr>
      <w:r>
        <w:rPr>
          <w:noProof/>
        </w:rPr>
        <w:t>Licencja Dostępowa (CAL) na oprogramowanie Skype dla firm Plus, 30</w:t>
      </w:r>
    </w:p>
    <w:p w14:paraId="071BFFBE" w14:textId="77777777" w:rsidR="00B0533B" w:rsidRDefault="00B0533B">
      <w:pPr>
        <w:pStyle w:val="Index1"/>
        <w:tabs>
          <w:tab w:val="right" w:pos="5030"/>
        </w:tabs>
        <w:rPr>
          <w:noProof/>
        </w:rPr>
      </w:pPr>
      <w:r>
        <w:rPr>
          <w:noProof/>
        </w:rPr>
        <w:t>Licencja Dostępowa (CAL) na oprogramowanie Skype dla firm Server 2019 Enterprise, 30</w:t>
      </w:r>
    </w:p>
    <w:p w14:paraId="582EC109" w14:textId="77777777" w:rsidR="00B0533B" w:rsidRDefault="00B0533B">
      <w:pPr>
        <w:pStyle w:val="Index1"/>
        <w:tabs>
          <w:tab w:val="right" w:pos="5030"/>
        </w:tabs>
        <w:rPr>
          <w:noProof/>
        </w:rPr>
      </w:pPr>
      <w:r>
        <w:rPr>
          <w:noProof/>
        </w:rPr>
        <w:t>Licencja Dostępowa (CAL) na oprogramowanie Skype dla firm Server 2019 Plus, 30</w:t>
      </w:r>
    </w:p>
    <w:p w14:paraId="14B06C22" w14:textId="77777777" w:rsidR="00B0533B" w:rsidRDefault="00B0533B">
      <w:pPr>
        <w:pStyle w:val="Index1"/>
        <w:tabs>
          <w:tab w:val="right" w:pos="5030"/>
        </w:tabs>
        <w:rPr>
          <w:noProof/>
        </w:rPr>
      </w:pPr>
      <w:r>
        <w:rPr>
          <w:noProof/>
        </w:rPr>
        <w:t>Licencja Dostępowa (CAL) na oprogramowanie Skype dla firm Server 2019 Standard, 30</w:t>
      </w:r>
    </w:p>
    <w:p w14:paraId="4F31237A" w14:textId="77777777" w:rsidR="00B0533B" w:rsidRDefault="00B0533B">
      <w:pPr>
        <w:pStyle w:val="Index1"/>
        <w:tabs>
          <w:tab w:val="right" w:pos="5030"/>
        </w:tabs>
        <w:rPr>
          <w:noProof/>
        </w:rPr>
      </w:pPr>
      <w:r>
        <w:rPr>
          <w:noProof/>
        </w:rPr>
        <w:t>Licencja Dostępowa (CAL) na system Windows Server 201, 54</w:t>
      </w:r>
    </w:p>
    <w:p w14:paraId="2B2AD1F8" w14:textId="77777777" w:rsidR="00B0533B" w:rsidRDefault="00B0533B">
      <w:pPr>
        <w:pStyle w:val="Index1"/>
        <w:tabs>
          <w:tab w:val="right" w:pos="5030"/>
        </w:tabs>
        <w:rPr>
          <w:noProof/>
        </w:rPr>
      </w:pPr>
      <w:r>
        <w:rPr>
          <w:noProof/>
        </w:rPr>
        <w:t>Licencja Dostępowa (CAL) na system Windows Server 2019, 55</w:t>
      </w:r>
    </w:p>
    <w:p w14:paraId="24C5D7FC" w14:textId="77777777" w:rsidR="00B0533B" w:rsidRDefault="00B0533B">
      <w:pPr>
        <w:pStyle w:val="Index1"/>
        <w:tabs>
          <w:tab w:val="right" w:pos="5030"/>
        </w:tabs>
        <w:rPr>
          <w:noProof/>
        </w:rPr>
      </w:pPr>
      <w:r>
        <w:rPr>
          <w:noProof/>
        </w:rPr>
        <w:t>Licencja Dostępowa (CAL) na usługi zarządzania prawami dostępu do usługi Active Directory w systemie Windows Server 2019, 54, 55</w:t>
      </w:r>
    </w:p>
    <w:p w14:paraId="54FB9D90" w14:textId="77777777" w:rsidR="00B0533B" w:rsidRDefault="00B0533B">
      <w:pPr>
        <w:pStyle w:val="Index1"/>
        <w:tabs>
          <w:tab w:val="right" w:pos="5030"/>
        </w:tabs>
        <w:rPr>
          <w:noProof/>
        </w:rPr>
      </w:pPr>
      <w:r>
        <w:rPr>
          <w:noProof/>
        </w:rPr>
        <w:t>Licencja Dostępowa (CAL) typu Enterprise na oprogramowanie SharePoint Server 2019, 29</w:t>
      </w:r>
    </w:p>
    <w:p w14:paraId="53D86DEF" w14:textId="77777777" w:rsidR="00B0533B" w:rsidRDefault="00B0533B">
      <w:pPr>
        <w:pStyle w:val="Index1"/>
        <w:tabs>
          <w:tab w:val="right" w:pos="5030"/>
        </w:tabs>
        <w:rPr>
          <w:noProof/>
        </w:rPr>
      </w:pPr>
      <w:r>
        <w:rPr>
          <w:noProof/>
        </w:rPr>
        <w:t>Licencja Dostępowa (CAL) typu Enterprise na oprogramowanie Skype dla firm Server 2019, 31</w:t>
      </w:r>
    </w:p>
    <w:p w14:paraId="30FE54C0" w14:textId="77777777" w:rsidR="00B0533B" w:rsidRDefault="00B0533B">
      <w:pPr>
        <w:pStyle w:val="Index1"/>
        <w:tabs>
          <w:tab w:val="right" w:pos="5030"/>
        </w:tabs>
        <w:rPr>
          <w:noProof/>
        </w:rPr>
      </w:pPr>
      <w:r>
        <w:rPr>
          <w:noProof/>
        </w:rPr>
        <w:t>Licencja Dostępowa (CAL) typu Enterprise Suite Bridge do usługi Microsoft Intune, 17</w:t>
      </w:r>
    </w:p>
    <w:p w14:paraId="280604F2" w14:textId="77777777" w:rsidR="00B0533B" w:rsidRDefault="00B0533B">
      <w:pPr>
        <w:pStyle w:val="Index1"/>
        <w:tabs>
          <w:tab w:val="right" w:pos="5030"/>
        </w:tabs>
        <w:rPr>
          <w:noProof/>
        </w:rPr>
      </w:pPr>
      <w:r>
        <w:rPr>
          <w:noProof/>
        </w:rPr>
        <w:t>Licencja dostępowa CAL na instalowaną lokalnie usługę Dynamics 365 Customer Service, 22</w:t>
      </w:r>
    </w:p>
    <w:p w14:paraId="09F87E6D" w14:textId="77777777" w:rsidR="00B0533B" w:rsidRDefault="00B0533B">
      <w:pPr>
        <w:pStyle w:val="Index1"/>
        <w:tabs>
          <w:tab w:val="right" w:pos="5030"/>
        </w:tabs>
        <w:rPr>
          <w:noProof/>
        </w:rPr>
      </w:pPr>
      <w:r>
        <w:rPr>
          <w:noProof/>
        </w:rPr>
        <w:t>Licencja dostępowa CAL na instalowaną lokalnie usługę Dynamics 365 Sales, 22</w:t>
      </w:r>
    </w:p>
    <w:p w14:paraId="1D16CC27" w14:textId="77777777" w:rsidR="00B0533B" w:rsidRDefault="00B0533B">
      <w:pPr>
        <w:pStyle w:val="Index1"/>
        <w:tabs>
          <w:tab w:val="right" w:pos="5030"/>
        </w:tabs>
        <w:rPr>
          <w:noProof/>
        </w:rPr>
      </w:pPr>
      <w:r>
        <w:rPr>
          <w:noProof/>
        </w:rPr>
        <w:t>Licencja dostępowa CAL na instalowaną lokalnie usługę Dynamics 365 Team Members, 22</w:t>
      </w:r>
    </w:p>
    <w:p w14:paraId="0EA2C29F" w14:textId="77777777" w:rsidR="00B0533B" w:rsidRDefault="00B0533B">
      <w:pPr>
        <w:pStyle w:val="Index1"/>
        <w:tabs>
          <w:tab w:val="right" w:pos="5030"/>
        </w:tabs>
        <w:rPr>
          <w:noProof/>
        </w:rPr>
      </w:pPr>
      <w:r>
        <w:rPr>
          <w:noProof/>
        </w:rPr>
        <w:t>Licencja Dostępowa CAL na instalowane lokalnie usługi Dynamics 365 Customer Service, 21</w:t>
      </w:r>
    </w:p>
    <w:p w14:paraId="1511080F" w14:textId="77777777" w:rsidR="00B0533B" w:rsidRDefault="00B0533B">
      <w:pPr>
        <w:pStyle w:val="Index1"/>
        <w:tabs>
          <w:tab w:val="right" w:pos="5030"/>
        </w:tabs>
        <w:rPr>
          <w:noProof/>
        </w:rPr>
      </w:pPr>
      <w:r>
        <w:rPr>
          <w:noProof/>
        </w:rPr>
        <w:t>Licencja Dostępowa CAL na instalowane lokalnie usługi Dynamics 365 Operations, 21, 22</w:t>
      </w:r>
    </w:p>
    <w:p w14:paraId="496EE710" w14:textId="77777777" w:rsidR="00B0533B" w:rsidRDefault="00B0533B">
      <w:pPr>
        <w:pStyle w:val="Index1"/>
        <w:tabs>
          <w:tab w:val="right" w:pos="5030"/>
        </w:tabs>
        <w:rPr>
          <w:noProof/>
        </w:rPr>
      </w:pPr>
      <w:r>
        <w:rPr>
          <w:noProof/>
        </w:rPr>
        <w:t>Licencja Dostępowa CAL na instalowane lokalnie usługi Dynamics 365 Operations Activity, 21, 22</w:t>
      </w:r>
    </w:p>
    <w:p w14:paraId="3EA332D2" w14:textId="77777777" w:rsidR="00B0533B" w:rsidRDefault="00B0533B">
      <w:pPr>
        <w:pStyle w:val="Index1"/>
        <w:tabs>
          <w:tab w:val="right" w:pos="5030"/>
        </w:tabs>
        <w:rPr>
          <w:noProof/>
        </w:rPr>
      </w:pPr>
      <w:r>
        <w:rPr>
          <w:noProof/>
        </w:rPr>
        <w:t>Licencja Dostępowa CAL na instalowane lokalnie usługi Dynamics 365 Operations Device, 21, 22</w:t>
      </w:r>
    </w:p>
    <w:p w14:paraId="15E16C3F" w14:textId="77777777" w:rsidR="00B0533B" w:rsidRDefault="00B0533B">
      <w:pPr>
        <w:pStyle w:val="Index1"/>
        <w:tabs>
          <w:tab w:val="right" w:pos="5030"/>
        </w:tabs>
        <w:rPr>
          <w:noProof/>
        </w:rPr>
      </w:pPr>
      <w:r>
        <w:rPr>
          <w:noProof/>
        </w:rPr>
        <w:t>Licencja Dostępowa CAL na instalowane lokalnie usługi Dynamics 365 Sales, 21</w:t>
      </w:r>
    </w:p>
    <w:p w14:paraId="04026B15" w14:textId="77777777" w:rsidR="00B0533B" w:rsidRDefault="00B0533B">
      <w:pPr>
        <w:pStyle w:val="Index1"/>
        <w:tabs>
          <w:tab w:val="right" w:pos="5030"/>
        </w:tabs>
        <w:rPr>
          <w:noProof/>
        </w:rPr>
      </w:pPr>
      <w:r>
        <w:rPr>
          <w:noProof/>
        </w:rPr>
        <w:t>Licencja Dostępowa CAL na instalowane lokalnie usługi Dynamics 365 Team Members, 21</w:t>
      </w:r>
    </w:p>
    <w:p w14:paraId="6BD2AEF6" w14:textId="77777777" w:rsidR="00B0533B" w:rsidRDefault="00B0533B">
      <w:pPr>
        <w:pStyle w:val="Index1"/>
        <w:tabs>
          <w:tab w:val="right" w:pos="5030"/>
        </w:tabs>
        <w:rPr>
          <w:noProof/>
        </w:rPr>
      </w:pPr>
      <w:r>
        <w:rPr>
          <w:noProof/>
        </w:rPr>
        <w:t>Licencja Dostępowa CAL na instalowane lokalnie usługi Microsoft Dynamics 365 Customer Service, 108</w:t>
      </w:r>
    </w:p>
    <w:p w14:paraId="0C8F0543" w14:textId="77777777" w:rsidR="00B0533B" w:rsidRDefault="00B0533B">
      <w:pPr>
        <w:pStyle w:val="Index1"/>
        <w:tabs>
          <w:tab w:val="right" w:pos="5030"/>
        </w:tabs>
        <w:rPr>
          <w:noProof/>
        </w:rPr>
      </w:pPr>
      <w:r>
        <w:rPr>
          <w:noProof/>
        </w:rPr>
        <w:t>Licencja Dostępowa CAL na instalowane lokalnie usługi Microsoft Dynamics 365 Operations, 108</w:t>
      </w:r>
    </w:p>
    <w:p w14:paraId="65C99269" w14:textId="77777777" w:rsidR="00B0533B" w:rsidRDefault="00B0533B">
      <w:pPr>
        <w:pStyle w:val="Index1"/>
        <w:tabs>
          <w:tab w:val="right" w:pos="5030"/>
        </w:tabs>
        <w:rPr>
          <w:noProof/>
        </w:rPr>
      </w:pPr>
      <w:r>
        <w:rPr>
          <w:noProof/>
        </w:rPr>
        <w:t>Licencja Dostępowa CAL na instalowane lokalnie usługi Microsoft Dynamics 365 Operations Activity, 108</w:t>
      </w:r>
    </w:p>
    <w:p w14:paraId="0102B365" w14:textId="77777777" w:rsidR="00B0533B" w:rsidRDefault="00B0533B">
      <w:pPr>
        <w:pStyle w:val="Index1"/>
        <w:tabs>
          <w:tab w:val="right" w:pos="5030"/>
        </w:tabs>
        <w:rPr>
          <w:noProof/>
        </w:rPr>
      </w:pPr>
      <w:r>
        <w:rPr>
          <w:noProof/>
        </w:rPr>
        <w:t>Licencja Dostępowa CAL na instalowane lokalnie usługi Microsoft Dynamics 365 Sales, 108</w:t>
      </w:r>
    </w:p>
    <w:p w14:paraId="5FA8D6B9" w14:textId="77777777" w:rsidR="00B0533B" w:rsidRDefault="00B0533B">
      <w:pPr>
        <w:pStyle w:val="Index1"/>
        <w:tabs>
          <w:tab w:val="right" w:pos="5030"/>
        </w:tabs>
        <w:rPr>
          <w:noProof/>
        </w:rPr>
      </w:pPr>
      <w:r>
        <w:rPr>
          <w:noProof/>
        </w:rPr>
        <w:t>Licencja Dostępowa CAL na instalowane lokalnie usługi Microsoft Dynamics 365 Team Members, 108</w:t>
      </w:r>
    </w:p>
    <w:p w14:paraId="6B42576A" w14:textId="77777777" w:rsidR="00B0533B" w:rsidRDefault="00B0533B">
      <w:pPr>
        <w:pStyle w:val="Index1"/>
        <w:tabs>
          <w:tab w:val="right" w:pos="5030"/>
        </w:tabs>
        <w:rPr>
          <w:noProof/>
        </w:rPr>
      </w:pPr>
      <w:r>
        <w:rPr>
          <w:noProof/>
        </w:rPr>
        <w:t>Licencja Dostępowa CAL na system SQL Server 2019, 32</w:t>
      </w:r>
    </w:p>
    <w:p w14:paraId="6B206B80" w14:textId="77777777" w:rsidR="00B0533B" w:rsidRDefault="00B0533B">
      <w:pPr>
        <w:pStyle w:val="Index1"/>
        <w:tabs>
          <w:tab w:val="right" w:pos="5030"/>
        </w:tabs>
        <w:rPr>
          <w:noProof/>
        </w:rPr>
      </w:pPr>
      <w:r>
        <w:rPr>
          <w:noProof/>
        </w:rPr>
        <w:t>Licencja Dostępowa CAL na system Windows Server, 69</w:t>
      </w:r>
    </w:p>
    <w:p w14:paraId="55C90037" w14:textId="77777777" w:rsidR="00B0533B" w:rsidRDefault="00B0533B">
      <w:pPr>
        <w:pStyle w:val="Index1"/>
        <w:tabs>
          <w:tab w:val="right" w:pos="5030"/>
        </w:tabs>
        <w:rPr>
          <w:noProof/>
        </w:rPr>
      </w:pPr>
      <w:r>
        <w:rPr>
          <w:noProof/>
        </w:rPr>
        <w:t>Licencja dostępowa CAL na usługi Microsoft Dynamics 365 Customer Service, 102</w:t>
      </w:r>
    </w:p>
    <w:p w14:paraId="1B1A1B6B" w14:textId="77777777" w:rsidR="00B0533B" w:rsidRDefault="00B0533B">
      <w:pPr>
        <w:pStyle w:val="Index1"/>
        <w:tabs>
          <w:tab w:val="right" w:pos="5030"/>
        </w:tabs>
        <w:rPr>
          <w:noProof/>
        </w:rPr>
      </w:pPr>
      <w:r>
        <w:rPr>
          <w:noProof/>
        </w:rPr>
        <w:t>Licencja dostępowa CAL na usługi Microsoft Dynamics 365 Operations, 102</w:t>
      </w:r>
    </w:p>
    <w:p w14:paraId="539A9EC1" w14:textId="77777777" w:rsidR="00B0533B" w:rsidRDefault="00B0533B">
      <w:pPr>
        <w:pStyle w:val="Index1"/>
        <w:tabs>
          <w:tab w:val="right" w:pos="5030"/>
        </w:tabs>
        <w:rPr>
          <w:noProof/>
        </w:rPr>
      </w:pPr>
      <w:r>
        <w:rPr>
          <w:noProof/>
        </w:rPr>
        <w:t>licencja dostępowa CAL na usługi Microsoft Dynamics 365 Operations Activity, 102</w:t>
      </w:r>
    </w:p>
    <w:p w14:paraId="6DC92582" w14:textId="77777777" w:rsidR="00B0533B" w:rsidRDefault="00B0533B">
      <w:pPr>
        <w:pStyle w:val="Index1"/>
        <w:tabs>
          <w:tab w:val="right" w:pos="5030"/>
        </w:tabs>
        <w:rPr>
          <w:noProof/>
        </w:rPr>
      </w:pPr>
      <w:r>
        <w:rPr>
          <w:noProof/>
        </w:rPr>
        <w:t>licencja dostępowa CAL na usługi Microsoft Dynamics 365 Sales, 102</w:t>
      </w:r>
    </w:p>
    <w:p w14:paraId="58B0CC6F" w14:textId="77777777" w:rsidR="00B0533B" w:rsidRDefault="00B0533B">
      <w:pPr>
        <w:pStyle w:val="Index1"/>
        <w:tabs>
          <w:tab w:val="right" w:pos="5030"/>
        </w:tabs>
        <w:rPr>
          <w:noProof/>
        </w:rPr>
      </w:pPr>
      <w:r>
        <w:rPr>
          <w:noProof/>
        </w:rPr>
        <w:t>Licencja dostępowa CAL na usługi Microsoft Dynamics AX Enterprise, 102</w:t>
      </w:r>
    </w:p>
    <w:p w14:paraId="119FA0DC" w14:textId="77777777" w:rsidR="00B0533B" w:rsidRDefault="00B0533B">
      <w:pPr>
        <w:pStyle w:val="Index1"/>
        <w:tabs>
          <w:tab w:val="right" w:pos="5030"/>
        </w:tabs>
        <w:rPr>
          <w:noProof/>
        </w:rPr>
      </w:pPr>
      <w:r>
        <w:rPr>
          <w:noProof/>
        </w:rPr>
        <w:t>Licencja Dostępowa CAL na usługi pulpitu zdalnego w systemie Windows Server (na Użytkownika), 69</w:t>
      </w:r>
    </w:p>
    <w:p w14:paraId="33EAC5EE" w14:textId="77777777" w:rsidR="00B0533B" w:rsidRDefault="00B0533B">
      <w:pPr>
        <w:pStyle w:val="Index1"/>
        <w:tabs>
          <w:tab w:val="right" w:pos="5030"/>
        </w:tabs>
        <w:rPr>
          <w:noProof/>
        </w:rPr>
      </w:pPr>
      <w:r>
        <w:rPr>
          <w:noProof/>
        </w:rPr>
        <w:t>Licencja Dostępowa CAL na usługi pulpitu zdalnego w systemie Windows Server 2019, 55</w:t>
      </w:r>
    </w:p>
    <w:p w14:paraId="50B8032B" w14:textId="77777777" w:rsidR="00B0533B" w:rsidRDefault="00B0533B">
      <w:pPr>
        <w:pStyle w:val="Index1"/>
        <w:tabs>
          <w:tab w:val="right" w:pos="5030"/>
        </w:tabs>
        <w:rPr>
          <w:noProof/>
        </w:rPr>
      </w:pPr>
      <w:r>
        <w:rPr>
          <w:noProof/>
        </w:rPr>
        <w:t>Licencja Dostępowa CAL na usługi zarządzania prawami dostępu do usługi Active Directory w systemie Windows Server, 69</w:t>
      </w:r>
    </w:p>
    <w:p w14:paraId="3E5E5BF1" w14:textId="77777777" w:rsidR="00B0533B" w:rsidRDefault="00B0533B">
      <w:pPr>
        <w:pStyle w:val="Index1"/>
        <w:tabs>
          <w:tab w:val="right" w:pos="5030"/>
        </w:tabs>
        <w:rPr>
          <w:noProof/>
        </w:rPr>
      </w:pPr>
      <w:r>
        <w:rPr>
          <w:noProof/>
        </w:rPr>
        <w:t>Licencja Dostępowa Task CAL na system Microsoft Dynamics AX, 102</w:t>
      </w:r>
    </w:p>
    <w:p w14:paraId="44FA05CA" w14:textId="77777777" w:rsidR="00B0533B" w:rsidRDefault="00B0533B">
      <w:pPr>
        <w:pStyle w:val="Index1"/>
        <w:tabs>
          <w:tab w:val="right" w:pos="5030"/>
        </w:tabs>
        <w:rPr>
          <w:noProof/>
        </w:rPr>
      </w:pPr>
      <w:r>
        <w:rPr>
          <w:noProof/>
        </w:rPr>
        <w:t>Licencja Enterprise CAL Suite Bridge do usługi Office 365, 17</w:t>
      </w:r>
    </w:p>
    <w:p w14:paraId="46BCFD09" w14:textId="77777777" w:rsidR="00B0533B" w:rsidRDefault="00B0533B">
      <w:pPr>
        <w:pStyle w:val="Index1"/>
        <w:tabs>
          <w:tab w:val="right" w:pos="5030"/>
        </w:tabs>
        <w:rPr>
          <w:noProof/>
        </w:rPr>
      </w:pPr>
      <w:r>
        <w:rPr>
          <w:noProof/>
        </w:rPr>
        <w:t>Licencja Enterprise CAL Suite Bridge do usługi Office 365 From SA, 17</w:t>
      </w:r>
    </w:p>
    <w:p w14:paraId="5B441643" w14:textId="77777777" w:rsidR="00B0533B" w:rsidRDefault="00B0533B">
      <w:pPr>
        <w:pStyle w:val="Index1"/>
        <w:tabs>
          <w:tab w:val="right" w:pos="5030"/>
        </w:tabs>
        <w:rPr>
          <w:noProof/>
        </w:rPr>
      </w:pPr>
      <w:r>
        <w:rPr>
          <w:noProof/>
        </w:rPr>
        <w:t>Licencja Enterprise CAL Suite Bridge do usługi Office 365 i Microsoft Intune, 17</w:t>
      </w:r>
    </w:p>
    <w:p w14:paraId="5E16F9EE" w14:textId="77777777" w:rsidR="00B0533B" w:rsidRDefault="00B0533B">
      <w:pPr>
        <w:pStyle w:val="Index1"/>
        <w:tabs>
          <w:tab w:val="right" w:pos="5030"/>
        </w:tabs>
        <w:rPr>
          <w:noProof/>
        </w:rPr>
      </w:pPr>
      <w:r>
        <w:rPr>
          <w:noProof/>
        </w:rPr>
        <w:t>Licencja External Connector na system Windows Server 2019, 55</w:t>
      </w:r>
    </w:p>
    <w:p w14:paraId="327F0763" w14:textId="77777777" w:rsidR="00B0533B" w:rsidRDefault="00B0533B">
      <w:pPr>
        <w:pStyle w:val="Index1"/>
        <w:tabs>
          <w:tab w:val="right" w:pos="5030"/>
        </w:tabs>
        <w:rPr>
          <w:noProof/>
        </w:rPr>
      </w:pPr>
      <w:r>
        <w:rPr>
          <w:noProof/>
        </w:rPr>
        <w:t>Licencja External Connector na usługi pulpitu zdalnego w systemie Windows Server 2019, 55</w:t>
      </w:r>
    </w:p>
    <w:p w14:paraId="4E4B3855" w14:textId="77777777" w:rsidR="00B0533B" w:rsidRDefault="00B0533B">
      <w:pPr>
        <w:pStyle w:val="Index1"/>
        <w:tabs>
          <w:tab w:val="right" w:pos="5030"/>
        </w:tabs>
        <w:rPr>
          <w:noProof/>
        </w:rPr>
      </w:pPr>
      <w:r>
        <w:rPr>
          <w:noProof/>
        </w:rPr>
        <w:t>Licencja External Connector na usługi zarządzania prawami dostępu do usługi Active Directory w systemie Windows Server 2019, 55</w:t>
      </w:r>
    </w:p>
    <w:p w14:paraId="36BCE6C7" w14:textId="77777777" w:rsidR="00B0533B" w:rsidRDefault="00B0533B">
      <w:pPr>
        <w:pStyle w:val="Index1"/>
        <w:tabs>
          <w:tab w:val="right" w:pos="5030"/>
        </w:tabs>
        <w:rPr>
          <w:noProof/>
        </w:rPr>
      </w:pPr>
      <w:r>
        <w:rPr>
          <w:noProof/>
        </w:rPr>
        <w:t>Licencja From SA do licencji Dynamics 365 Commerce, 73</w:t>
      </w:r>
    </w:p>
    <w:p w14:paraId="07EE283A" w14:textId="77777777" w:rsidR="00B0533B" w:rsidRDefault="00B0533B">
      <w:pPr>
        <w:pStyle w:val="Index1"/>
        <w:tabs>
          <w:tab w:val="right" w:pos="5030"/>
        </w:tabs>
        <w:rPr>
          <w:noProof/>
        </w:rPr>
      </w:pPr>
      <w:r>
        <w:rPr>
          <w:noProof/>
        </w:rPr>
        <w:t>Licencja From SA do licencji Dynamics 365 Finance, 73</w:t>
      </w:r>
    </w:p>
    <w:p w14:paraId="5689FAEE" w14:textId="77777777" w:rsidR="00B0533B" w:rsidRDefault="00B0533B">
      <w:pPr>
        <w:pStyle w:val="Index1"/>
        <w:tabs>
          <w:tab w:val="right" w:pos="5030"/>
        </w:tabs>
        <w:rPr>
          <w:noProof/>
        </w:rPr>
      </w:pPr>
      <w:r>
        <w:rPr>
          <w:noProof/>
        </w:rPr>
        <w:t>Licencja From SA do licencji Dynamics 365 for Operations Device, 72</w:t>
      </w:r>
    </w:p>
    <w:p w14:paraId="066C6FB4" w14:textId="77777777" w:rsidR="00B0533B" w:rsidRDefault="00B0533B">
      <w:pPr>
        <w:pStyle w:val="Index1"/>
        <w:tabs>
          <w:tab w:val="right" w:pos="5030"/>
        </w:tabs>
        <w:rPr>
          <w:noProof/>
        </w:rPr>
      </w:pPr>
      <w:r>
        <w:rPr>
          <w:noProof/>
        </w:rPr>
        <w:t>Licencja From SA do licencji Dynamics 365 Human Resources, 73</w:t>
      </w:r>
    </w:p>
    <w:p w14:paraId="09060DCF" w14:textId="77777777" w:rsidR="00B0533B" w:rsidRDefault="00B0533B">
      <w:pPr>
        <w:pStyle w:val="Index1"/>
        <w:tabs>
          <w:tab w:val="right" w:pos="5030"/>
        </w:tabs>
        <w:rPr>
          <w:noProof/>
        </w:rPr>
      </w:pPr>
      <w:r>
        <w:rPr>
          <w:noProof/>
        </w:rPr>
        <w:t>Licencja From SA do licencji Dynamics 365 Operations Activity, 72</w:t>
      </w:r>
    </w:p>
    <w:p w14:paraId="484C6144" w14:textId="77777777" w:rsidR="00B0533B" w:rsidRDefault="00B0533B">
      <w:pPr>
        <w:pStyle w:val="Index1"/>
        <w:tabs>
          <w:tab w:val="right" w:pos="5030"/>
        </w:tabs>
        <w:rPr>
          <w:noProof/>
        </w:rPr>
      </w:pPr>
      <w:r>
        <w:rPr>
          <w:noProof/>
        </w:rPr>
        <w:t>Licencja From SA do licencji Dynamics 365 Supply Chain Management, 73</w:t>
      </w:r>
    </w:p>
    <w:p w14:paraId="353C47D8" w14:textId="77777777" w:rsidR="00B0533B" w:rsidRDefault="00B0533B">
      <w:pPr>
        <w:pStyle w:val="Index1"/>
        <w:tabs>
          <w:tab w:val="right" w:pos="5030"/>
        </w:tabs>
        <w:rPr>
          <w:noProof/>
        </w:rPr>
      </w:pPr>
      <w:r>
        <w:rPr>
          <w:noProof/>
        </w:rPr>
        <w:t>Licencja From SA do licencji Dynamics 365 Team Members, 73</w:t>
      </w:r>
    </w:p>
    <w:p w14:paraId="649CF0A6" w14:textId="77777777" w:rsidR="00B0533B" w:rsidRDefault="00B0533B">
      <w:pPr>
        <w:pStyle w:val="Index1"/>
        <w:tabs>
          <w:tab w:val="right" w:pos="5030"/>
        </w:tabs>
        <w:rPr>
          <w:noProof/>
        </w:rPr>
      </w:pPr>
      <w:r>
        <w:rPr>
          <w:noProof/>
        </w:rPr>
        <w:t>Licencja From SA do licencji Microsoft 365 E3/E5, 66</w:t>
      </w:r>
    </w:p>
    <w:p w14:paraId="73C8FF92" w14:textId="77777777" w:rsidR="00B0533B" w:rsidRDefault="00B0533B">
      <w:pPr>
        <w:pStyle w:val="Index1"/>
        <w:tabs>
          <w:tab w:val="right" w:pos="5030"/>
        </w:tabs>
        <w:rPr>
          <w:noProof/>
        </w:rPr>
      </w:pPr>
      <w:r>
        <w:rPr>
          <w:noProof/>
        </w:rPr>
        <w:t>Licencja From SA do licencji na Aplikacje Microsoft 365 dla przedsiębiorstw, 76</w:t>
      </w:r>
    </w:p>
    <w:p w14:paraId="01017A21" w14:textId="77777777" w:rsidR="00B0533B" w:rsidRDefault="00B0533B">
      <w:pPr>
        <w:pStyle w:val="Index1"/>
        <w:tabs>
          <w:tab w:val="right" w:pos="5030"/>
        </w:tabs>
        <w:rPr>
          <w:noProof/>
        </w:rPr>
      </w:pPr>
      <w:r>
        <w:rPr>
          <w:noProof/>
        </w:rPr>
        <w:t>Licencja From SA do licencji Office 365 E1 i E3, 77</w:t>
      </w:r>
    </w:p>
    <w:p w14:paraId="30B701A8" w14:textId="77777777" w:rsidR="00B0533B" w:rsidRDefault="00B0533B">
      <w:pPr>
        <w:pStyle w:val="Index1"/>
        <w:tabs>
          <w:tab w:val="right" w:pos="5030"/>
        </w:tabs>
        <w:rPr>
          <w:noProof/>
        </w:rPr>
      </w:pPr>
      <w:r>
        <w:rPr>
          <w:noProof/>
        </w:rPr>
        <w:t>Licencja From SA do licencji Office 365 E5, 77</w:t>
      </w:r>
    </w:p>
    <w:p w14:paraId="77C75050" w14:textId="77777777" w:rsidR="00B0533B" w:rsidRDefault="00B0533B">
      <w:pPr>
        <w:pStyle w:val="Index1"/>
        <w:tabs>
          <w:tab w:val="right" w:pos="5030"/>
        </w:tabs>
        <w:rPr>
          <w:noProof/>
        </w:rPr>
      </w:pPr>
      <w:r>
        <w:rPr>
          <w:noProof/>
        </w:rPr>
        <w:t>Licencja From SA do licencji Project Plan 3, 81</w:t>
      </w:r>
    </w:p>
    <w:p w14:paraId="346100F1" w14:textId="77777777" w:rsidR="00B0533B" w:rsidRDefault="00B0533B">
      <w:pPr>
        <w:pStyle w:val="Index1"/>
        <w:tabs>
          <w:tab w:val="right" w:pos="5030"/>
        </w:tabs>
        <w:rPr>
          <w:noProof/>
        </w:rPr>
      </w:pPr>
      <w:r>
        <w:rPr>
          <w:noProof/>
        </w:rPr>
        <w:t>Licencja From SA do licencji Project Plan 5, 81</w:t>
      </w:r>
    </w:p>
    <w:p w14:paraId="086DE0C4" w14:textId="77777777" w:rsidR="00B0533B" w:rsidRDefault="00B0533B">
      <w:pPr>
        <w:pStyle w:val="Index1"/>
        <w:tabs>
          <w:tab w:val="right" w:pos="5030"/>
        </w:tabs>
        <w:rPr>
          <w:noProof/>
        </w:rPr>
      </w:pPr>
      <w:r>
        <w:rPr>
          <w:noProof/>
        </w:rPr>
        <w:t>Licencja From SA do usługi Visio Online Plan 1 i 2, 82</w:t>
      </w:r>
    </w:p>
    <w:p w14:paraId="7A54700E" w14:textId="77777777" w:rsidR="00B0533B" w:rsidRDefault="00B0533B">
      <w:pPr>
        <w:pStyle w:val="Index1"/>
        <w:tabs>
          <w:tab w:val="right" w:pos="5030"/>
        </w:tabs>
        <w:rPr>
          <w:noProof/>
        </w:rPr>
      </w:pPr>
      <w:r>
        <w:rPr>
          <w:noProof/>
        </w:rPr>
        <w:t>Licencja From SA na System Telefoniczny, 79</w:t>
      </w:r>
    </w:p>
    <w:p w14:paraId="145BB36A" w14:textId="77777777" w:rsidR="00B0533B" w:rsidRDefault="00B0533B">
      <w:pPr>
        <w:pStyle w:val="Index1"/>
        <w:tabs>
          <w:tab w:val="right" w:pos="5030"/>
        </w:tabs>
        <w:rPr>
          <w:noProof/>
        </w:rPr>
      </w:pPr>
      <w:r>
        <w:rPr>
          <w:noProof/>
        </w:rPr>
        <w:t>Licencja na Zarządzanie dla Klienta na oprogramowanie Advanced Threat Analytics 2016 (na Środowisko Systemu Operacyjnego), 14</w:t>
      </w:r>
    </w:p>
    <w:p w14:paraId="1CFE9365" w14:textId="77777777" w:rsidR="00B0533B" w:rsidRDefault="00B0533B">
      <w:pPr>
        <w:pStyle w:val="Index1"/>
        <w:tabs>
          <w:tab w:val="right" w:pos="5030"/>
        </w:tabs>
        <w:rPr>
          <w:noProof/>
        </w:rPr>
      </w:pPr>
      <w:r>
        <w:rPr>
          <w:noProof/>
        </w:rPr>
        <w:t>Licencja na Zarządzanie dla Klienta na oprogramowanie Advanced Threat Analytics 2016 (na Użytkownika), 14</w:t>
      </w:r>
    </w:p>
    <w:p w14:paraId="6D6951C5" w14:textId="77777777" w:rsidR="00B0533B" w:rsidRDefault="00B0533B">
      <w:pPr>
        <w:pStyle w:val="Index1"/>
        <w:tabs>
          <w:tab w:val="right" w:pos="5030"/>
        </w:tabs>
        <w:rPr>
          <w:noProof/>
        </w:rPr>
      </w:pPr>
      <w:r>
        <w:rPr>
          <w:noProof/>
        </w:rPr>
        <w:t>Licencja na Zarządzanie dla Serwera do oprogramowania System Center 2019 Datacenter (pakiet 16 Licencji na Rdzeń), 35</w:t>
      </w:r>
    </w:p>
    <w:p w14:paraId="7C72E8BA" w14:textId="77777777" w:rsidR="00B0533B" w:rsidRDefault="00B0533B">
      <w:pPr>
        <w:pStyle w:val="Index1"/>
        <w:tabs>
          <w:tab w:val="right" w:pos="5030"/>
        </w:tabs>
        <w:rPr>
          <w:noProof/>
        </w:rPr>
      </w:pPr>
      <w:r>
        <w:rPr>
          <w:noProof/>
        </w:rPr>
        <w:t>Licencja na Zarządzanie dla Serwera do oprogramowania System Center 2019 Datacenter (pakiet 2 Licencji na Rdzeń), 35</w:t>
      </w:r>
    </w:p>
    <w:p w14:paraId="5F5712A4" w14:textId="77777777" w:rsidR="00B0533B" w:rsidRDefault="00B0533B">
      <w:pPr>
        <w:pStyle w:val="Index1"/>
        <w:tabs>
          <w:tab w:val="right" w:pos="5030"/>
        </w:tabs>
        <w:rPr>
          <w:noProof/>
        </w:rPr>
      </w:pPr>
      <w:r>
        <w:rPr>
          <w:noProof/>
        </w:rPr>
        <w:t>Licencja na Zarządzanie dla Serwera do oprogramowania System Center 2019 Standard (pakiet 16 Licencji na Rdzeń), 35</w:t>
      </w:r>
    </w:p>
    <w:p w14:paraId="2A730D26" w14:textId="77777777" w:rsidR="00B0533B" w:rsidRDefault="00B0533B">
      <w:pPr>
        <w:pStyle w:val="Index1"/>
        <w:tabs>
          <w:tab w:val="right" w:pos="5030"/>
        </w:tabs>
        <w:rPr>
          <w:noProof/>
        </w:rPr>
      </w:pPr>
      <w:r>
        <w:rPr>
          <w:noProof/>
        </w:rPr>
        <w:t>Licencja na Zarządzanie dla Serwera do oprogramowania System Center 2019 Standard (pakiet 2 Licencji na Rdzeń), 35</w:t>
      </w:r>
    </w:p>
    <w:p w14:paraId="1ACC300B" w14:textId="77777777" w:rsidR="00B0533B" w:rsidRDefault="00B0533B">
      <w:pPr>
        <w:pStyle w:val="Index1"/>
        <w:tabs>
          <w:tab w:val="right" w:pos="5030"/>
        </w:tabs>
        <w:rPr>
          <w:noProof/>
        </w:rPr>
      </w:pPr>
      <w:r>
        <w:rPr>
          <w:noProof/>
        </w:rPr>
        <w:t>Licencja na Zarządzanie dla Serwera System Center 2012 Standard, 102</w:t>
      </w:r>
    </w:p>
    <w:p w14:paraId="265BC32E" w14:textId="77777777" w:rsidR="00B0533B" w:rsidRDefault="00B0533B">
      <w:pPr>
        <w:pStyle w:val="Index1"/>
        <w:tabs>
          <w:tab w:val="right" w:pos="5030"/>
        </w:tabs>
        <w:rPr>
          <w:noProof/>
        </w:rPr>
      </w:pPr>
      <w:r>
        <w:rPr>
          <w:noProof/>
        </w:rPr>
        <w:t>Licencja na Zarządzenie dla Serwera do oprogramowania System Center 2012 Datacenter, 102</w:t>
      </w:r>
    </w:p>
    <w:p w14:paraId="295B837E" w14:textId="77777777" w:rsidR="00B0533B" w:rsidRDefault="00B0533B">
      <w:pPr>
        <w:pStyle w:val="Index1"/>
        <w:tabs>
          <w:tab w:val="right" w:pos="5030"/>
        </w:tabs>
        <w:rPr>
          <w:noProof/>
        </w:rPr>
      </w:pPr>
      <w:r>
        <w:rPr>
          <w:noProof/>
        </w:rPr>
        <w:t>Licencja typu External Connector na oprogramowanie Microsoft Identity Manager 2016, 24</w:t>
      </w:r>
    </w:p>
    <w:p w14:paraId="36D05310" w14:textId="77777777" w:rsidR="00B0533B" w:rsidRDefault="00B0533B">
      <w:pPr>
        <w:pStyle w:val="Index1"/>
        <w:tabs>
          <w:tab w:val="right" w:pos="5030"/>
        </w:tabs>
        <w:rPr>
          <w:noProof/>
        </w:rPr>
      </w:pPr>
      <w:r>
        <w:rPr>
          <w:noProof/>
        </w:rPr>
        <w:t>Licencja typu From SA na Pakiet Podstawowych Licencji Dostępowych (CAL) typu Bridge do usługi Office 365 (LS na Użytkownika), 17</w:t>
      </w:r>
    </w:p>
    <w:p w14:paraId="710F61EE" w14:textId="77777777" w:rsidR="00B0533B" w:rsidRDefault="00B0533B">
      <w:pPr>
        <w:pStyle w:val="Index1"/>
        <w:tabs>
          <w:tab w:val="right" w:pos="5030"/>
        </w:tabs>
        <w:rPr>
          <w:noProof/>
        </w:rPr>
      </w:pPr>
      <w:r>
        <w:rPr>
          <w:noProof/>
        </w:rPr>
        <w:t>Licencje Dostępowe Core CAL, 37</w:t>
      </w:r>
    </w:p>
    <w:p w14:paraId="762CCE7C" w14:textId="77777777" w:rsidR="00B0533B" w:rsidRDefault="00B0533B">
      <w:pPr>
        <w:pStyle w:val="Index1"/>
        <w:tabs>
          <w:tab w:val="right" w:pos="5030"/>
        </w:tabs>
        <w:rPr>
          <w:noProof/>
        </w:rPr>
      </w:pPr>
      <w:r>
        <w:rPr>
          <w:noProof/>
        </w:rPr>
        <w:t>Licencje Dostępowe Enterprise CAL, 37</w:t>
      </w:r>
    </w:p>
    <w:p w14:paraId="2FFA61F6" w14:textId="77777777" w:rsidR="00B0533B" w:rsidRDefault="00B0533B">
      <w:pPr>
        <w:pStyle w:val="Index1"/>
        <w:tabs>
          <w:tab w:val="right" w:pos="5030"/>
        </w:tabs>
        <w:rPr>
          <w:noProof/>
        </w:rPr>
      </w:pPr>
      <w:r>
        <w:rPr>
          <w:noProof/>
        </w:rPr>
        <w:t>Licencje na Przedłużone Aktualizacje Zabezpieczeń Windows 7 ESU 2020 (na Urządzenie), 47</w:t>
      </w:r>
    </w:p>
    <w:p w14:paraId="338CD809" w14:textId="77777777" w:rsidR="00B0533B" w:rsidRDefault="00B0533B">
      <w:pPr>
        <w:pStyle w:val="Index1"/>
        <w:tabs>
          <w:tab w:val="right" w:pos="5030"/>
        </w:tabs>
        <w:rPr>
          <w:noProof/>
        </w:rPr>
      </w:pPr>
      <w:r>
        <w:rPr>
          <w:noProof/>
        </w:rPr>
        <w:t>Licencje na Przedłużone Aktualizacje Zabezpieczeń Windows 7 ESU 2020 do licencji M365 (na Urządzenie), 47</w:t>
      </w:r>
    </w:p>
    <w:p w14:paraId="3D48978E" w14:textId="77777777" w:rsidR="00B0533B" w:rsidRDefault="00B0533B">
      <w:pPr>
        <w:pStyle w:val="Index1"/>
        <w:tabs>
          <w:tab w:val="right" w:pos="5030"/>
        </w:tabs>
        <w:rPr>
          <w:noProof/>
        </w:rPr>
      </w:pPr>
      <w:r>
        <w:rPr>
          <w:noProof/>
        </w:rPr>
        <w:t>LS na usługi Azure FXT Edge Filer, 15</w:t>
      </w:r>
    </w:p>
    <w:p w14:paraId="24EAE49A" w14:textId="77777777" w:rsidR="00B0533B" w:rsidRDefault="00B0533B">
      <w:pPr>
        <w:pStyle w:val="Index1"/>
        <w:tabs>
          <w:tab w:val="right" w:pos="5030"/>
        </w:tabs>
        <w:rPr>
          <w:noProof/>
        </w:rPr>
      </w:pPr>
      <w:r>
        <w:rPr>
          <w:noProof/>
        </w:rPr>
        <w:t>LS step-up na usługi Azure FXT Edge Filer, 15</w:t>
      </w:r>
    </w:p>
    <w:p w14:paraId="62509C65" w14:textId="77777777" w:rsidR="00B0533B" w:rsidRDefault="00B0533B">
      <w:pPr>
        <w:pStyle w:val="Index1"/>
        <w:tabs>
          <w:tab w:val="right" w:pos="5030"/>
        </w:tabs>
        <w:rPr>
          <w:noProof/>
        </w:rPr>
      </w:pPr>
      <w:r>
        <w:rPr>
          <w:noProof/>
        </w:rPr>
        <w:t>M365 E5 Security, 39</w:t>
      </w:r>
    </w:p>
    <w:p w14:paraId="498CAE3A" w14:textId="77777777" w:rsidR="00B0533B" w:rsidRDefault="00B0533B">
      <w:pPr>
        <w:pStyle w:val="Index1"/>
        <w:tabs>
          <w:tab w:val="right" w:pos="5030"/>
        </w:tabs>
        <w:rPr>
          <w:noProof/>
        </w:rPr>
      </w:pPr>
      <w:r>
        <w:rPr>
          <w:noProof/>
        </w:rPr>
        <w:t>macOS, 48</w:t>
      </w:r>
    </w:p>
    <w:p w14:paraId="3504B140" w14:textId="77777777" w:rsidR="00B0533B" w:rsidRDefault="00B0533B">
      <w:pPr>
        <w:pStyle w:val="Index1"/>
        <w:tabs>
          <w:tab w:val="right" w:pos="5030"/>
        </w:tabs>
        <w:rPr>
          <w:noProof/>
        </w:rPr>
      </w:pPr>
      <w:r>
        <w:rPr>
          <w:noProof/>
        </w:rPr>
        <w:t>Microsoft 365 A5 Compliance, 66</w:t>
      </w:r>
    </w:p>
    <w:p w14:paraId="1010B759" w14:textId="77777777" w:rsidR="00B0533B" w:rsidRDefault="00B0533B">
      <w:pPr>
        <w:pStyle w:val="Index1"/>
        <w:tabs>
          <w:tab w:val="right" w:pos="5030"/>
        </w:tabs>
        <w:rPr>
          <w:noProof/>
        </w:rPr>
      </w:pPr>
      <w:r>
        <w:rPr>
          <w:noProof/>
        </w:rPr>
        <w:t>Microsoft 365 A5 eDiscovery and Audit, 66</w:t>
      </w:r>
    </w:p>
    <w:p w14:paraId="6C5695AA" w14:textId="77777777" w:rsidR="00B0533B" w:rsidRDefault="00B0533B">
      <w:pPr>
        <w:pStyle w:val="Index1"/>
        <w:tabs>
          <w:tab w:val="right" w:pos="5030"/>
        </w:tabs>
        <w:rPr>
          <w:noProof/>
        </w:rPr>
      </w:pPr>
      <w:r>
        <w:rPr>
          <w:noProof/>
        </w:rPr>
        <w:t>Microsoft 365 A5 Information Protection and Governance, 66</w:t>
      </w:r>
    </w:p>
    <w:p w14:paraId="50B88DC6" w14:textId="77777777" w:rsidR="00B0533B" w:rsidRDefault="00B0533B">
      <w:pPr>
        <w:pStyle w:val="Index1"/>
        <w:tabs>
          <w:tab w:val="right" w:pos="5030"/>
        </w:tabs>
        <w:rPr>
          <w:noProof/>
        </w:rPr>
      </w:pPr>
      <w:r>
        <w:rPr>
          <w:noProof/>
        </w:rPr>
        <w:t>Microsoft 365 A5 Insider Risk Management, 66</w:t>
      </w:r>
    </w:p>
    <w:p w14:paraId="5323B7E0" w14:textId="77777777" w:rsidR="00B0533B" w:rsidRDefault="00B0533B">
      <w:pPr>
        <w:pStyle w:val="Index1"/>
        <w:tabs>
          <w:tab w:val="right" w:pos="5030"/>
        </w:tabs>
        <w:rPr>
          <w:noProof/>
        </w:rPr>
      </w:pPr>
      <w:r>
        <w:rPr>
          <w:noProof/>
        </w:rPr>
        <w:t>Microsoft 365 A5 Security, 66</w:t>
      </w:r>
    </w:p>
    <w:p w14:paraId="1C51E924" w14:textId="77777777" w:rsidR="00B0533B" w:rsidRDefault="00B0533B">
      <w:pPr>
        <w:pStyle w:val="Index1"/>
        <w:tabs>
          <w:tab w:val="right" w:pos="5030"/>
        </w:tabs>
        <w:rPr>
          <w:noProof/>
        </w:rPr>
      </w:pPr>
      <w:r>
        <w:rPr>
          <w:noProof/>
        </w:rPr>
        <w:t>Microsoft 365 Business Basic, 77</w:t>
      </w:r>
    </w:p>
    <w:p w14:paraId="0D69B89D" w14:textId="77777777" w:rsidR="00B0533B" w:rsidRDefault="00B0533B">
      <w:pPr>
        <w:pStyle w:val="Index1"/>
        <w:tabs>
          <w:tab w:val="right" w:pos="5030"/>
        </w:tabs>
        <w:rPr>
          <w:noProof/>
        </w:rPr>
      </w:pPr>
      <w:r>
        <w:rPr>
          <w:noProof/>
        </w:rPr>
        <w:t>Microsoft 365 Business Premium, 65</w:t>
      </w:r>
    </w:p>
    <w:p w14:paraId="2BDC0ACB" w14:textId="77777777" w:rsidR="00B0533B" w:rsidRDefault="00B0533B">
      <w:pPr>
        <w:pStyle w:val="Index1"/>
        <w:tabs>
          <w:tab w:val="right" w:pos="5030"/>
        </w:tabs>
        <w:rPr>
          <w:noProof/>
        </w:rPr>
      </w:pPr>
      <w:r>
        <w:rPr>
          <w:noProof/>
        </w:rPr>
        <w:t>Microsoft 365 Business Standard, 77</w:t>
      </w:r>
    </w:p>
    <w:p w14:paraId="3396EA95" w14:textId="77777777" w:rsidR="00B0533B" w:rsidRDefault="00B0533B">
      <w:pPr>
        <w:pStyle w:val="Index1"/>
        <w:tabs>
          <w:tab w:val="right" w:pos="5030"/>
        </w:tabs>
        <w:rPr>
          <w:noProof/>
        </w:rPr>
      </w:pPr>
      <w:r>
        <w:rPr>
          <w:noProof/>
        </w:rPr>
        <w:t>Microsoft 365 E3 (Licencja Nienadzorowana), 66</w:t>
      </w:r>
    </w:p>
    <w:p w14:paraId="3FB231FE" w14:textId="77777777" w:rsidR="00B0533B" w:rsidRDefault="00B0533B">
      <w:pPr>
        <w:pStyle w:val="Index1"/>
        <w:tabs>
          <w:tab w:val="right" w:pos="5030"/>
        </w:tabs>
        <w:rPr>
          <w:noProof/>
        </w:rPr>
      </w:pPr>
      <w:r>
        <w:rPr>
          <w:noProof/>
        </w:rPr>
        <w:t>Microsoft 365 E3/E5, 66</w:t>
      </w:r>
    </w:p>
    <w:p w14:paraId="3234AB46" w14:textId="77777777" w:rsidR="00B0533B" w:rsidRDefault="00B0533B">
      <w:pPr>
        <w:pStyle w:val="Index1"/>
        <w:tabs>
          <w:tab w:val="right" w:pos="5030"/>
        </w:tabs>
        <w:rPr>
          <w:noProof/>
        </w:rPr>
      </w:pPr>
      <w:r>
        <w:rPr>
          <w:noProof/>
        </w:rPr>
        <w:t>Microsoft 365 E5 Compliance, 66</w:t>
      </w:r>
    </w:p>
    <w:p w14:paraId="299B79A4" w14:textId="77777777" w:rsidR="00B0533B" w:rsidRDefault="00B0533B">
      <w:pPr>
        <w:pStyle w:val="Index1"/>
        <w:tabs>
          <w:tab w:val="right" w:pos="5030"/>
        </w:tabs>
        <w:rPr>
          <w:noProof/>
        </w:rPr>
      </w:pPr>
      <w:r>
        <w:rPr>
          <w:noProof/>
        </w:rPr>
        <w:t>Microsoft 365 E5 eDiscovery and Audit, 66</w:t>
      </w:r>
    </w:p>
    <w:p w14:paraId="4C9660EB" w14:textId="77777777" w:rsidR="00B0533B" w:rsidRDefault="00B0533B">
      <w:pPr>
        <w:pStyle w:val="Index1"/>
        <w:tabs>
          <w:tab w:val="right" w:pos="5030"/>
        </w:tabs>
        <w:rPr>
          <w:noProof/>
        </w:rPr>
      </w:pPr>
      <w:r>
        <w:rPr>
          <w:noProof/>
        </w:rPr>
        <w:t>Microsoft 365 E5 Information Protection and Governance, 66</w:t>
      </w:r>
    </w:p>
    <w:p w14:paraId="4010F721" w14:textId="77777777" w:rsidR="00B0533B" w:rsidRDefault="00B0533B">
      <w:pPr>
        <w:pStyle w:val="Index1"/>
        <w:tabs>
          <w:tab w:val="right" w:pos="5030"/>
        </w:tabs>
        <w:rPr>
          <w:noProof/>
        </w:rPr>
      </w:pPr>
      <w:r>
        <w:rPr>
          <w:noProof/>
        </w:rPr>
        <w:t>Microsoft 365 E5 Insider Risk Management, 66</w:t>
      </w:r>
    </w:p>
    <w:p w14:paraId="65E58C12" w14:textId="77777777" w:rsidR="00B0533B" w:rsidRDefault="00B0533B">
      <w:pPr>
        <w:pStyle w:val="Index1"/>
        <w:tabs>
          <w:tab w:val="right" w:pos="5030"/>
        </w:tabs>
        <w:rPr>
          <w:noProof/>
        </w:rPr>
      </w:pPr>
      <w:r>
        <w:rPr>
          <w:noProof/>
        </w:rPr>
        <w:t>Microsoft 365 E5 Security, 66</w:t>
      </w:r>
    </w:p>
    <w:p w14:paraId="323B7BA3" w14:textId="77777777" w:rsidR="00B0533B" w:rsidRDefault="00B0533B">
      <w:pPr>
        <w:pStyle w:val="Index1"/>
        <w:tabs>
          <w:tab w:val="right" w:pos="5030"/>
        </w:tabs>
        <w:rPr>
          <w:noProof/>
        </w:rPr>
      </w:pPr>
      <w:r>
        <w:rPr>
          <w:noProof/>
        </w:rPr>
        <w:t>Microsoft 365 E5 z minutami rozmów, 66</w:t>
      </w:r>
    </w:p>
    <w:p w14:paraId="2F02E1AD" w14:textId="77777777" w:rsidR="00B0533B" w:rsidRDefault="00B0533B">
      <w:pPr>
        <w:pStyle w:val="Index1"/>
        <w:tabs>
          <w:tab w:val="right" w:pos="5030"/>
        </w:tabs>
        <w:rPr>
          <w:noProof/>
        </w:rPr>
      </w:pPr>
      <w:r>
        <w:rPr>
          <w:noProof/>
        </w:rPr>
        <w:t>Microsoft 365 Education A1, 65</w:t>
      </w:r>
    </w:p>
    <w:p w14:paraId="1C986BF0" w14:textId="77777777" w:rsidR="00B0533B" w:rsidRDefault="00B0533B">
      <w:pPr>
        <w:pStyle w:val="Index1"/>
        <w:tabs>
          <w:tab w:val="right" w:pos="5030"/>
        </w:tabs>
        <w:rPr>
          <w:noProof/>
        </w:rPr>
      </w:pPr>
      <w:r>
        <w:rPr>
          <w:noProof/>
        </w:rPr>
        <w:t>Microsoft 365 Education A3, 65</w:t>
      </w:r>
    </w:p>
    <w:p w14:paraId="1E71919C" w14:textId="77777777" w:rsidR="00B0533B" w:rsidRDefault="00B0533B">
      <w:pPr>
        <w:pStyle w:val="Index1"/>
        <w:tabs>
          <w:tab w:val="right" w:pos="5030"/>
        </w:tabs>
        <w:rPr>
          <w:noProof/>
        </w:rPr>
      </w:pPr>
      <w:r>
        <w:rPr>
          <w:noProof/>
        </w:rPr>
        <w:t>Microsoft 365 Education A3 (Licencja Nienadzorowana), 66</w:t>
      </w:r>
    </w:p>
    <w:p w14:paraId="05EBC2BA" w14:textId="77777777" w:rsidR="00B0533B" w:rsidRDefault="00B0533B">
      <w:pPr>
        <w:pStyle w:val="Index1"/>
        <w:tabs>
          <w:tab w:val="right" w:pos="5030"/>
        </w:tabs>
        <w:rPr>
          <w:noProof/>
        </w:rPr>
      </w:pPr>
      <w:r>
        <w:rPr>
          <w:noProof/>
        </w:rPr>
        <w:t>Microsoft 365 Education A3 z Licencją Dostępową Core CAL, 65</w:t>
      </w:r>
    </w:p>
    <w:p w14:paraId="4099FDC3" w14:textId="77777777" w:rsidR="00B0533B" w:rsidRDefault="00B0533B">
      <w:pPr>
        <w:pStyle w:val="Index1"/>
        <w:tabs>
          <w:tab w:val="right" w:pos="5030"/>
        </w:tabs>
        <w:rPr>
          <w:noProof/>
        </w:rPr>
      </w:pPr>
      <w:r>
        <w:rPr>
          <w:noProof/>
        </w:rPr>
        <w:t>Microsoft 365 Education A5, 66</w:t>
      </w:r>
    </w:p>
    <w:p w14:paraId="6EA8F169" w14:textId="77777777" w:rsidR="00B0533B" w:rsidRDefault="00B0533B">
      <w:pPr>
        <w:pStyle w:val="Index1"/>
        <w:tabs>
          <w:tab w:val="right" w:pos="5030"/>
        </w:tabs>
        <w:rPr>
          <w:noProof/>
        </w:rPr>
      </w:pPr>
      <w:r>
        <w:rPr>
          <w:noProof/>
        </w:rPr>
        <w:t>Microsoft 365 Education A5 z minutami rozmów, 66</w:t>
      </w:r>
    </w:p>
    <w:p w14:paraId="62424599" w14:textId="77777777" w:rsidR="00B0533B" w:rsidRDefault="00B0533B">
      <w:pPr>
        <w:pStyle w:val="Index1"/>
        <w:tabs>
          <w:tab w:val="right" w:pos="5030"/>
        </w:tabs>
        <w:rPr>
          <w:noProof/>
        </w:rPr>
      </w:pPr>
      <w:r>
        <w:rPr>
          <w:noProof/>
        </w:rPr>
        <w:t>Microsoft 365 Enterprise Voice Plan 1, 79</w:t>
      </w:r>
    </w:p>
    <w:p w14:paraId="2374F38C" w14:textId="77777777" w:rsidR="00B0533B" w:rsidRDefault="00B0533B">
      <w:pPr>
        <w:pStyle w:val="Index1"/>
        <w:tabs>
          <w:tab w:val="right" w:pos="5030"/>
        </w:tabs>
        <w:rPr>
          <w:noProof/>
        </w:rPr>
      </w:pPr>
      <w:r>
        <w:rPr>
          <w:noProof/>
        </w:rPr>
        <w:t>Microsoft 365 Enterprise Voice Plan 2, 79</w:t>
      </w:r>
    </w:p>
    <w:p w14:paraId="58B00A17" w14:textId="77777777" w:rsidR="00B0533B" w:rsidRDefault="00B0533B">
      <w:pPr>
        <w:pStyle w:val="Index1"/>
        <w:tabs>
          <w:tab w:val="right" w:pos="5030"/>
        </w:tabs>
        <w:rPr>
          <w:noProof/>
        </w:rPr>
      </w:pPr>
      <w:r>
        <w:rPr>
          <w:noProof/>
        </w:rPr>
        <w:t>Microsoft 365 F1/F3, 66</w:t>
      </w:r>
    </w:p>
    <w:p w14:paraId="747FF216" w14:textId="77777777" w:rsidR="00B0533B" w:rsidRDefault="00B0533B">
      <w:pPr>
        <w:pStyle w:val="Index1"/>
        <w:tabs>
          <w:tab w:val="right" w:pos="5030"/>
        </w:tabs>
        <w:rPr>
          <w:noProof/>
        </w:rPr>
      </w:pPr>
      <w:r>
        <w:rPr>
          <w:noProof/>
        </w:rPr>
        <w:t>Microsoft 365 F3, 37</w:t>
      </w:r>
    </w:p>
    <w:p w14:paraId="6B773F1C" w14:textId="77777777" w:rsidR="00B0533B" w:rsidRDefault="00B0533B">
      <w:pPr>
        <w:pStyle w:val="Index1"/>
        <w:tabs>
          <w:tab w:val="right" w:pos="5030"/>
        </w:tabs>
        <w:rPr>
          <w:noProof/>
        </w:rPr>
      </w:pPr>
      <w:r>
        <w:rPr>
          <w:noProof/>
        </w:rPr>
        <w:t>Microsoft Cloud App Security, 87</w:t>
      </w:r>
    </w:p>
    <w:p w14:paraId="58BCFE98" w14:textId="77777777" w:rsidR="00B0533B" w:rsidRDefault="00B0533B">
      <w:pPr>
        <w:pStyle w:val="Index1"/>
        <w:tabs>
          <w:tab w:val="right" w:pos="5030"/>
        </w:tabs>
        <w:rPr>
          <w:noProof/>
        </w:rPr>
      </w:pPr>
      <w:r>
        <w:rPr>
          <w:noProof/>
        </w:rPr>
        <w:t>Microsoft Defender Advanced Threat Protection, 51</w:t>
      </w:r>
    </w:p>
    <w:p w14:paraId="657FFCEF" w14:textId="77777777" w:rsidR="00B0533B" w:rsidRDefault="00B0533B">
      <w:pPr>
        <w:pStyle w:val="Index1"/>
        <w:tabs>
          <w:tab w:val="right" w:pos="5030"/>
        </w:tabs>
        <w:rPr>
          <w:noProof/>
        </w:rPr>
      </w:pPr>
      <w:r>
        <w:rPr>
          <w:noProof/>
        </w:rPr>
        <w:t>Microsoft Defender Advanced Threat Protection for Servers, 36, 87</w:t>
      </w:r>
    </w:p>
    <w:p w14:paraId="7A17565B" w14:textId="77777777" w:rsidR="00B0533B" w:rsidRDefault="00B0533B">
      <w:pPr>
        <w:pStyle w:val="Index1"/>
        <w:tabs>
          <w:tab w:val="right" w:pos="5030"/>
        </w:tabs>
        <w:rPr>
          <w:noProof/>
        </w:rPr>
      </w:pPr>
      <w:r>
        <w:rPr>
          <w:noProof/>
        </w:rPr>
        <w:t>Microsoft Defender ATP (LS), 47</w:t>
      </w:r>
    </w:p>
    <w:p w14:paraId="6C58D2B9" w14:textId="77777777" w:rsidR="00B0533B" w:rsidRDefault="00B0533B">
      <w:pPr>
        <w:pStyle w:val="Index1"/>
        <w:tabs>
          <w:tab w:val="right" w:pos="5030"/>
        </w:tabs>
        <w:rPr>
          <w:noProof/>
        </w:rPr>
      </w:pPr>
      <w:r>
        <w:rPr>
          <w:noProof/>
        </w:rPr>
        <w:t>Microsoft Dynamics AX Standard Commerce Core Server, 102</w:t>
      </w:r>
    </w:p>
    <w:p w14:paraId="2698F22D" w14:textId="77777777" w:rsidR="00B0533B" w:rsidRDefault="00B0533B">
      <w:pPr>
        <w:pStyle w:val="Index1"/>
        <w:tabs>
          <w:tab w:val="right" w:pos="5030"/>
        </w:tabs>
        <w:rPr>
          <w:noProof/>
        </w:rPr>
      </w:pPr>
      <w:r>
        <w:rPr>
          <w:noProof/>
        </w:rPr>
        <w:t>Microsoft Dynamics AX Store Server, 102</w:t>
      </w:r>
    </w:p>
    <w:p w14:paraId="548F82A3" w14:textId="77777777" w:rsidR="00B0533B" w:rsidRDefault="00B0533B">
      <w:pPr>
        <w:pStyle w:val="Index1"/>
        <w:tabs>
          <w:tab w:val="right" w:pos="5030"/>
        </w:tabs>
        <w:rPr>
          <w:noProof/>
        </w:rPr>
      </w:pPr>
      <w:r>
        <w:rPr>
          <w:noProof/>
        </w:rPr>
        <w:t>Microsoft Dynamics CRM Server 2013, 102</w:t>
      </w:r>
    </w:p>
    <w:p w14:paraId="20937C56" w14:textId="77777777" w:rsidR="00B0533B" w:rsidRDefault="00B0533B">
      <w:pPr>
        <w:pStyle w:val="Index1"/>
        <w:tabs>
          <w:tab w:val="right" w:pos="5030"/>
        </w:tabs>
        <w:rPr>
          <w:noProof/>
        </w:rPr>
      </w:pPr>
      <w:r>
        <w:rPr>
          <w:noProof/>
        </w:rPr>
        <w:t>Microsoft Dynamics CRM Server 2015, 102</w:t>
      </w:r>
    </w:p>
    <w:p w14:paraId="5515AFE8" w14:textId="77777777" w:rsidR="00B0533B" w:rsidRDefault="00B0533B">
      <w:pPr>
        <w:pStyle w:val="Index1"/>
        <w:tabs>
          <w:tab w:val="right" w:pos="5030"/>
        </w:tabs>
        <w:rPr>
          <w:noProof/>
        </w:rPr>
      </w:pPr>
      <w:r>
        <w:rPr>
          <w:noProof/>
        </w:rPr>
        <w:t>Microsoft Graph data connect dla Niezależnych Dostawców Oprogramowania, 87</w:t>
      </w:r>
    </w:p>
    <w:p w14:paraId="3C0A27C1" w14:textId="77777777" w:rsidR="00B0533B" w:rsidRDefault="00B0533B">
      <w:pPr>
        <w:pStyle w:val="Index1"/>
        <w:tabs>
          <w:tab w:val="right" w:pos="5030"/>
        </w:tabs>
        <w:rPr>
          <w:noProof/>
        </w:rPr>
      </w:pPr>
      <w:r>
        <w:rPr>
          <w:noProof/>
        </w:rPr>
        <w:t>Microsoft Intune, 18, 37, 88</w:t>
      </w:r>
    </w:p>
    <w:p w14:paraId="6CA3F419" w14:textId="77777777" w:rsidR="00B0533B" w:rsidRDefault="00B0533B">
      <w:pPr>
        <w:pStyle w:val="Index1"/>
        <w:tabs>
          <w:tab w:val="right" w:pos="5030"/>
        </w:tabs>
        <w:rPr>
          <w:noProof/>
        </w:rPr>
      </w:pPr>
      <w:r>
        <w:rPr>
          <w:noProof/>
        </w:rPr>
        <w:t>Microsoft Intune dla urządzeń, 37, 88</w:t>
      </w:r>
    </w:p>
    <w:p w14:paraId="68D84CE1" w14:textId="77777777" w:rsidR="00B0533B" w:rsidRDefault="00B0533B">
      <w:pPr>
        <w:pStyle w:val="Index1"/>
        <w:tabs>
          <w:tab w:val="right" w:pos="5030"/>
        </w:tabs>
        <w:rPr>
          <w:noProof/>
        </w:rPr>
      </w:pPr>
      <w:r>
        <w:rPr>
          <w:noProof/>
        </w:rPr>
        <w:t>Microsoft Intune for EDU, 88</w:t>
      </w:r>
    </w:p>
    <w:p w14:paraId="4D0A3FDC" w14:textId="77777777" w:rsidR="00B0533B" w:rsidRDefault="00B0533B">
      <w:pPr>
        <w:pStyle w:val="Index1"/>
        <w:tabs>
          <w:tab w:val="right" w:pos="5030"/>
        </w:tabs>
        <w:rPr>
          <w:noProof/>
        </w:rPr>
      </w:pPr>
      <w:r>
        <w:rPr>
          <w:noProof/>
        </w:rPr>
        <w:t>Microsoft Learning Imagine Academy, 89</w:t>
      </w:r>
    </w:p>
    <w:p w14:paraId="1D40B8E2" w14:textId="77777777" w:rsidR="00B0533B" w:rsidRDefault="00B0533B">
      <w:pPr>
        <w:pStyle w:val="Index1"/>
        <w:tabs>
          <w:tab w:val="right" w:pos="5030"/>
        </w:tabs>
        <w:rPr>
          <w:noProof/>
        </w:rPr>
      </w:pPr>
      <w:r>
        <w:rPr>
          <w:noProof/>
        </w:rPr>
        <w:t>Microsoft Project Plan 1, 78</w:t>
      </w:r>
    </w:p>
    <w:p w14:paraId="57018766" w14:textId="77777777" w:rsidR="00B0533B" w:rsidRDefault="00B0533B">
      <w:pPr>
        <w:pStyle w:val="Index1"/>
        <w:tabs>
          <w:tab w:val="right" w:pos="5030"/>
        </w:tabs>
        <w:rPr>
          <w:noProof/>
        </w:rPr>
      </w:pPr>
      <w:r>
        <w:rPr>
          <w:noProof/>
        </w:rPr>
        <w:t>Microsoft Relationship Sales / Plus, 74</w:t>
      </w:r>
    </w:p>
    <w:p w14:paraId="70B430F7" w14:textId="77777777" w:rsidR="00B0533B" w:rsidRDefault="00B0533B">
      <w:pPr>
        <w:pStyle w:val="Index1"/>
        <w:tabs>
          <w:tab w:val="right" w:pos="5030"/>
        </w:tabs>
        <w:rPr>
          <w:noProof/>
        </w:rPr>
      </w:pPr>
      <w:r>
        <w:rPr>
          <w:noProof/>
        </w:rPr>
        <w:t>Microsoft Stream, 81</w:t>
      </w:r>
    </w:p>
    <w:p w14:paraId="4BC7568F" w14:textId="77777777" w:rsidR="00B0533B" w:rsidRDefault="00B0533B">
      <w:pPr>
        <w:pStyle w:val="Index1"/>
        <w:tabs>
          <w:tab w:val="right" w:pos="5030"/>
        </w:tabs>
        <w:rPr>
          <w:noProof/>
        </w:rPr>
      </w:pPr>
      <w:r>
        <w:rPr>
          <w:noProof/>
        </w:rPr>
        <w:t>Minecraft</w:t>
      </w:r>
    </w:p>
    <w:p w14:paraId="39509C44" w14:textId="77777777" w:rsidR="00B0533B" w:rsidRDefault="00B0533B">
      <w:pPr>
        <w:pStyle w:val="Index2"/>
        <w:tabs>
          <w:tab w:val="right" w:pos="5030"/>
        </w:tabs>
        <w:rPr>
          <w:noProof/>
        </w:rPr>
      </w:pPr>
      <w:r>
        <w:rPr>
          <w:noProof/>
        </w:rPr>
        <w:t>Education Edition, 89</w:t>
      </w:r>
    </w:p>
    <w:p w14:paraId="6487C141" w14:textId="77777777" w:rsidR="00B0533B" w:rsidRDefault="00B0533B">
      <w:pPr>
        <w:pStyle w:val="Index1"/>
        <w:tabs>
          <w:tab w:val="right" w:pos="5030"/>
        </w:tabs>
        <w:rPr>
          <w:noProof/>
        </w:rPr>
      </w:pPr>
      <w:r>
        <w:rPr>
          <w:noProof/>
        </w:rPr>
        <w:t>Mobile Asset Management Distance Matrix Per Asset Automatic, 83</w:t>
      </w:r>
    </w:p>
    <w:p w14:paraId="470DD1AD" w14:textId="77777777" w:rsidR="00B0533B" w:rsidRDefault="00B0533B">
      <w:pPr>
        <w:pStyle w:val="Index1"/>
        <w:tabs>
          <w:tab w:val="right" w:pos="5030"/>
        </w:tabs>
        <w:rPr>
          <w:noProof/>
        </w:rPr>
      </w:pPr>
      <w:r>
        <w:rPr>
          <w:noProof/>
        </w:rPr>
        <w:t>Mobile Asset Management Distance Matrix Per Asset Manual, 83</w:t>
      </w:r>
    </w:p>
    <w:p w14:paraId="7831A55F" w14:textId="77777777" w:rsidR="00B0533B" w:rsidRDefault="00B0533B">
      <w:pPr>
        <w:pStyle w:val="Index1"/>
        <w:tabs>
          <w:tab w:val="right" w:pos="5030"/>
        </w:tabs>
        <w:rPr>
          <w:noProof/>
        </w:rPr>
      </w:pPr>
      <w:r>
        <w:rPr>
          <w:noProof/>
        </w:rPr>
        <w:t>Mobile Asset Management Drive Analytics na Zasób, 83</w:t>
      </w:r>
    </w:p>
    <w:p w14:paraId="23A23150" w14:textId="77777777" w:rsidR="00B0533B" w:rsidRDefault="00B0533B">
      <w:pPr>
        <w:pStyle w:val="Index1"/>
        <w:tabs>
          <w:tab w:val="right" w:pos="5030"/>
        </w:tabs>
        <w:rPr>
          <w:noProof/>
        </w:rPr>
      </w:pPr>
      <w:r>
        <w:rPr>
          <w:noProof/>
        </w:rPr>
        <w:t>Mobile Asset Management Per Asset (LS), 83</w:t>
      </w:r>
    </w:p>
    <w:p w14:paraId="204A9106" w14:textId="77777777" w:rsidR="00B0533B" w:rsidRDefault="00B0533B">
      <w:pPr>
        <w:pStyle w:val="Index1"/>
        <w:tabs>
          <w:tab w:val="right" w:pos="5030"/>
        </w:tabs>
        <w:rPr>
          <w:noProof/>
        </w:rPr>
      </w:pPr>
      <w:r>
        <w:rPr>
          <w:noProof/>
        </w:rPr>
        <w:t>Mobile Asset Management Platform (LS), 83</w:t>
      </w:r>
    </w:p>
    <w:p w14:paraId="67AA472E" w14:textId="77777777" w:rsidR="00B0533B" w:rsidRDefault="00B0533B">
      <w:pPr>
        <w:pStyle w:val="Index1"/>
        <w:tabs>
          <w:tab w:val="right" w:pos="5030"/>
        </w:tabs>
        <w:rPr>
          <w:noProof/>
        </w:rPr>
      </w:pPr>
      <w:r>
        <w:rPr>
          <w:noProof/>
        </w:rPr>
        <w:t>Mobile Asset Management Truck Routing Per Asset, 83</w:t>
      </w:r>
    </w:p>
    <w:p w14:paraId="0A798BCD" w14:textId="77777777" w:rsidR="00B0533B" w:rsidRDefault="00B0533B">
      <w:pPr>
        <w:pStyle w:val="Index1"/>
        <w:tabs>
          <w:tab w:val="right" w:pos="5030"/>
        </w:tabs>
        <w:rPr>
          <w:noProof/>
        </w:rPr>
      </w:pPr>
      <w:r>
        <w:rPr>
          <w:noProof/>
        </w:rPr>
        <w:t>na platformie Common Data Service for Apps, 73, 84</w:t>
      </w:r>
    </w:p>
    <w:p w14:paraId="73F4F403" w14:textId="77777777" w:rsidR="00B0533B" w:rsidRDefault="00B0533B">
      <w:pPr>
        <w:pStyle w:val="Index1"/>
        <w:tabs>
          <w:tab w:val="right" w:pos="5030"/>
        </w:tabs>
        <w:rPr>
          <w:noProof/>
        </w:rPr>
      </w:pPr>
      <w:r>
        <w:rPr>
          <w:noProof/>
        </w:rPr>
        <w:t>Obsługa komunikatów w warstwie Premium, 77</w:t>
      </w:r>
    </w:p>
    <w:p w14:paraId="17420E4E" w14:textId="77777777" w:rsidR="00B0533B" w:rsidRDefault="00B0533B">
      <w:pPr>
        <w:pStyle w:val="Index1"/>
        <w:tabs>
          <w:tab w:val="right" w:pos="5030"/>
        </w:tabs>
        <w:rPr>
          <w:noProof/>
        </w:rPr>
      </w:pPr>
      <w:r>
        <w:rPr>
          <w:noProof/>
        </w:rPr>
        <w:t>Ochrona przed utratą danych w usłudze Office 365, 80</w:t>
      </w:r>
    </w:p>
    <w:p w14:paraId="5C2B7983" w14:textId="77777777" w:rsidR="00B0533B" w:rsidRDefault="00B0533B">
      <w:pPr>
        <w:pStyle w:val="Index1"/>
        <w:tabs>
          <w:tab w:val="right" w:pos="5030"/>
        </w:tabs>
        <w:rPr>
          <w:noProof/>
        </w:rPr>
      </w:pPr>
      <w:r>
        <w:rPr>
          <w:noProof/>
        </w:rPr>
        <w:t>Ochrony przed utratą danych, 28</w:t>
      </w:r>
    </w:p>
    <w:p w14:paraId="0AE172C1" w14:textId="77777777" w:rsidR="00B0533B" w:rsidRDefault="00B0533B">
      <w:pPr>
        <w:pStyle w:val="Index1"/>
        <w:tabs>
          <w:tab w:val="right" w:pos="5030"/>
        </w:tabs>
        <w:rPr>
          <w:noProof/>
        </w:rPr>
      </w:pPr>
      <w:r>
        <w:rPr>
          <w:noProof/>
        </w:rPr>
        <w:t>Odnowienie Planu Microsoft Azure StorSimple w wersji 8100, 64</w:t>
      </w:r>
    </w:p>
    <w:p w14:paraId="05FC19A1" w14:textId="77777777" w:rsidR="00B0533B" w:rsidRDefault="00B0533B">
      <w:pPr>
        <w:pStyle w:val="Index1"/>
        <w:tabs>
          <w:tab w:val="right" w:pos="5030"/>
        </w:tabs>
        <w:rPr>
          <w:noProof/>
        </w:rPr>
      </w:pPr>
      <w:r>
        <w:rPr>
          <w:noProof/>
        </w:rPr>
        <w:t>Odnowienie Planu Microsoft Azure StorSimple w wersji 8600 (bez urządzenia), 64</w:t>
      </w:r>
    </w:p>
    <w:p w14:paraId="336FDBDA" w14:textId="77777777" w:rsidR="00B0533B" w:rsidRDefault="00B0533B">
      <w:pPr>
        <w:pStyle w:val="Index1"/>
        <w:tabs>
          <w:tab w:val="right" w:pos="5030"/>
        </w:tabs>
        <w:rPr>
          <w:noProof/>
        </w:rPr>
      </w:pPr>
      <w:r>
        <w:rPr>
          <w:noProof/>
        </w:rPr>
        <w:t>Office 2016, 25</w:t>
      </w:r>
    </w:p>
    <w:p w14:paraId="65521408" w14:textId="77777777" w:rsidR="00B0533B" w:rsidRDefault="00B0533B">
      <w:pPr>
        <w:pStyle w:val="Index1"/>
        <w:tabs>
          <w:tab w:val="right" w:pos="5030"/>
        </w:tabs>
        <w:rPr>
          <w:noProof/>
        </w:rPr>
      </w:pPr>
      <w:r>
        <w:rPr>
          <w:noProof/>
        </w:rPr>
        <w:t>Office 2019 dla komputerów Mac (Standard), 26</w:t>
      </w:r>
    </w:p>
    <w:p w14:paraId="18D76EF2" w14:textId="77777777" w:rsidR="00B0533B" w:rsidRDefault="00B0533B">
      <w:pPr>
        <w:pStyle w:val="Index1"/>
        <w:tabs>
          <w:tab w:val="right" w:pos="5030"/>
        </w:tabs>
        <w:rPr>
          <w:noProof/>
        </w:rPr>
      </w:pPr>
      <w:r>
        <w:rPr>
          <w:noProof/>
        </w:rPr>
        <w:t>Office 365 A1, 77</w:t>
      </w:r>
    </w:p>
    <w:p w14:paraId="1BC7ECF1" w14:textId="77777777" w:rsidR="00B0533B" w:rsidRDefault="00B0533B">
      <w:pPr>
        <w:pStyle w:val="Index1"/>
        <w:tabs>
          <w:tab w:val="right" w:pos="5030"/>
        </w:tabs>
        <w:rPr>
          <w:noProof/>
        </w:rPr>
      </w:pPr>
      <w:r>
        <w:rPr>
          <w:noProof/>
        </w:rPr>
        <w:t>Office 365 A3, 77</w:t>
      </w:r>
    </w:p>
    <w:p w14:paraId="5FD9A7C6" w14:textId="77777777" w:rsidR="00B0533B" w:rsidRDefault="00B0533B">
      <w:pPr>
        <w:pStyle w:val="Index1"/>
        <w:tabs>
          <w:tab w:val="right" w:pos="5030"/>
        </w:tabs>
        <w:rPr>
          <w:noProof/>
        </w:rPr>
      </w:pPr>
      <w:r>
        <w:rPr>
          <w:noProof/>
        </w:rPr>
        <w:t>Office 365 A5, 77</w:t>
      </w:r>
    </w:p>
    <w:p w14:paraId="3C06490C" w14:textId="77777777" w:rsidR="00B0533B" w:rsidRDefault="00B0533B">
      <w:pPr>
        <w:pStyle w:val="Index1"/>
        <w:tabs>
          <w:tab w:val="right" w:pos="5030"/>
        </w:tabs>
        <w:rPr>
          <w:noProof/>
        </w:rPr>
      </w:pPr>
      <w:r>
        <w:rPr>
          <w:noProof/>
        </w:rPr>
        <w:t>Office 365 A5 z minutami rozmów, 77</w:t>
      </w:r>
    </w:p>
    <w:p w14:paraId="582D1D56" w14:textId="77777777" w:rsidR="00B0533B" w:rsidRDefault="00B0533B">
      <w:pPr>
        <w:pStyle w:val="Index1"/>
        <w:tabs>
          <w:tab w:val="right" w:pos="5030"/>
        </w:tabs>
        <w:rPr>
          <w:noProof/>
        </w:rPr>
      </w:pPr>
      <w:r>
        <w:rPr>
          <w:noProof/>
        </w:rPr>
        <w:t>Office 365 Advanced Threat Protection Plan 1, 80</w:t>
      </w:r>
    </w:p>
    <w:p w14:paraId="55CB4D20" w14:textId="77777777" w:rsidR="00B0533B" w:rsidRDefault="00B0533B">
      <w:pPr>
        <w:pStyle w:val="Index1"/>
        <w:tabs>
          <w:tab w:val="right" w:pos="5030"/>
        </w:tabs>
        <w:rPr>
          <w:noProof/>
        </w:rPr>
      </w:pPr>
      <w:r>
        <w:rPr>
          <w:noProof/>
        </w:rPr>
        <w:t>Office 365 Advanced Threat Protection Plan 2, 80</w:t>
      </w:r>
    </w:p>
    <w:p w14:paraId="735A9924" w14:textId="77777777" w:rsidR="00B0533B" w:rsidRDefault="00B0533B">
      <w:pPr>
        <w:pStyle w:val="Index1"/>
        <w:tabs>
          <w:tab w:val="right" w:pos="5030"/>
        </w:tabs>
        <w:rPr>
          <w:noProof/>
        </w:rPr>
      </w:pPr>
      <w:r>
        <w:rPr>
          <w:noProof/>
        </w:rPr>
        <w:t>Office 365 E1, 18</w:t>
      </w:r>
    </w:p>
    <w:p w14:paraId="75B1F615" w14:textId="77777777" w:rsidR="00B0533B" w:rsidRDefault="00B0533B">
      <w:pPr>
        <w:pStyle w:val="Index1"/>
        <w:tabs>
          <w:tab w:val="right" w:pos="5030"/>
        </w:tabs>
        <w:rPr>
          <w:noProof/>
        </w:rPr>
      </w:pPr>
      <w:r>
        <w:rPr>
          <w:noProof/>
        </w:rPr>
        <w:t>Office 365 E1 i E3, 77</w:t>
      </w:r>
    </w:p>
    <w:p w14:paraId="473A7525" w14:textId="77777777" w:rsidR="00B0533B" w:rsidRDefault="00B0533B">
      <w:pPr>
        <w:pStyle w:val="Index1"/>
        <w:tabs>
          <w:tab w:val="right" w:pos="5030"/>
        </w:tabs>
        <w:rPr>
          <w:noProof/>
        </w:rPr>
      </w:pPr>
      <w:r>
        <w:rPr>
          <w:noProof/>
        </w:rPr>
        <w:t>Office 365 E1 i Microsoft Intune, 18</w:t>
      </w:r>
    </w:p>
    <w:p w14:paraId="28ACED7A" w14:textId="77777777" w:rsidR="00B0533B" w:rsidRDefault="00B0533B">
      <w:pPr>
        <w:pStyle w:val="Index1"/>
        <w:tabs>
          <w:tab w:val="right" w:pos="5030"/>
        </w:tabs>
        <w:rPr>
          <w:noProof/>
        </w:rPr>
      </w:pPr>
      <w:r>
        <w:rPr>
          <w:noProof/>
        </w:rPr>
        <w:t>Office 365 E3, 18</w:t>
      </w:r>
    </w:p>
    <w:p w14:paraId="0D1F1D6B" w14:textId="77777777" w:rsidR="00B0533B" w:rsidRDefault="00B0533B">
      <w:pPr>
        <w:pStyle w:val="Index1"/>
        <w:tabs>
          <w:tab w:val="right" w:pos="5030"/>
        </w:tabs>
        <w:rPr>
          <w:noProof/>
        </w:rPr>
      </w:pPr>
      <w:r>
        <w:rPr>
          <w:noProof/>
        </w:rPr>
        <w:t>Office 365 E3 i Microsoft Intune, 18</w:t>
      </w:r>
    </w:p>
    <w:p w14:paraId="7DB838E8" w14:textId="77777777" w:rsidR="00B0533B" w:rsidRDefault="00B0533B">
      <w:pPr>
        <w:pStyle w:val="Index1"/>
        <w:tabs>
          <w:tab w:val="right" w:pos="5030"/>
        </w:tabs>
        <w:rPr>
          <w:noProof/>
        </w:rPr>
      </w:pPr>
      <w:r>
        <w:rPr>
          <w:noProof/>
        </w:rPr>
        <w:t>Office 365 E5, 18, 77</w:t>
      </w:r>
    </w:p>
    <w:p w14:paraId="1F6C0E79" w14:textId="77777777" w:rsidR="00B0533B" w:rsidRDefault="00B0533B">
      <w:pPr>
        <w:pStyle w:val="Index1"/>
        <w:tabs>
          <w:tab w:val="right" w:pos="5030"/>
        </w:tabs>
        <w:rPr>
          <w:noProof/>
        </w:rPr>
      </w:pPr>
      <w:r>
        <w:rPr>
          <w:noProof/>
        </w:rPr>
        <w:t>Office 365 E5 i Microsoft Intune, 18</w:t>
      </w:r>
    </w:p>
    <w:p w14:paraId="0F740AE8" w14:textId="77777777" w:rsidR="00B0533B" w:rsidRDefault="00B0533B">
      <w:pPr>
        <w:pStyle w:val="Index1"/>
        <w:tabs>
          <w:tab w:val="right" w:pos="5030"/>
        </w:tabs>
        <w:rPr>
          <w:noProof/>
        </w:rPr>
      </w:pPr>
      <w:r>
        <w:rPr>
          <w:noProof/>
        </w:rPr>
        <w:t>Office 365 E5 z minutami rozmów, 77</w:t>
      </w:r>
    </w:p>
    <w:p w14:paraId="71D31CAD" w14:textId="77777777" w:rsidR="00B0533B" w:rsidRDefault="00B0533B">
      <w:pPr>
        <w:pStyle w:val="Index1"/>
        <w:tabs>
          <w:tab w:val="right" w:pos="5030"/>
        </w:tabs>
        <w:rPr>
          <w:noProof/>
        </w:rPr>
      </w:pPr>
      <w:r>
        <w:rPr>
          <w:noProof/>
        </w:rPr>
        <w:t>Office 365 F3, 77</w:t>
      </w:r>
    </w:p>
    <w:p w14:paraId="4B00141B" w14:textId="77777777" w:rsidR="00B0533B" w:rsidRDefault="00B0533B">
      <w:pPr>
        <w:pStyle w:val="Index1"/>
        <w:tabs>
          <w:tab w:val="right" w:pos="5030"/>
        </w:tabs>
        <w:rPr>
          <w:noProof/>
        </w:rPr>
      </w:pPr>
      <w:r>
        <w:rPr>
          <w:noProof/>
        </w:rPr>
        <w:t>Office dla komputerów Mac Standard, 102</w:t>
      </w:r>
    </w:p>
    <w:p w14:paraId="5D102201" w14:textId="77777777" w:rsidR="00B0533B" w:rsidRDefault="00B0533B">
      <w:pPr>
        <w:pStyle w:val="Index1"/>
        <w:tabs>
          <w:tab w:val="right" w:pos="5030"/>
        </w:tabs>
        <w:rPr>
          <w:noProof/>
        </w:rPr>
      </w:pPr>
      <w:r>
        <w:rPr>
          <w:noProof/>
        </w:rPr>
        <w:t>Office dla WWW, 102</w:t>
      </w:r>
    </w:p>
    <w:p w14:paraId="4EF5642B" w14:textId="77777777" w:rsidR="00B0533B" w:rsidRDefault="00B0533B">
      <w:pPr>
        <w:pStyle w:val="Index1"/>
        <w:tabs>
          <w:tab w:val="right" w:pos="5030"/>
        </w:tabs>
        <w:rPr>
          <w:noProof/>
        </w:rPr>
      </w:pPr>
      <w:r>
        <w:rPr>
          <w:noProof/>
        </w:rPr>
        <w:t>Office for Mac 2016, 26</w:t>
      </w:r>
    </w:p>
    <w:p w14:paraId="37109D5D" w14:textId="77777777" w:rsidR="00B0533B" w:rsidRDefault="00B0533B">
      <w:pPr>
        <w:pStyle w:val="Index1"/>
        <w:tabs>
          <w:tab w:val="right" w:pos="5030"/>
        </w:tabs>
        <w:rPr>
          <w:noProof/>
        </w:rPr>
      </w:pPr>
      <w:r>
        <w:rPr>
          <w:noProof/>
        </w:rPr>
        <w:t>Office Multi-Language Pack 2013, 24</w:t>
      </w:r>
    </w:p>
    <w:p w14:paraId="1371C72A" w14:textId="77777777" w:rsidR="00B0533B" w:rsidRDefault="00B0533B">
      <w:pPr>
        <w:pStyle w:val="Index1"/>
        <w:tabs>
          <w:tab w:val="right" w:pos="5030"/>
        </w:tabs>
        <w:rPr>
          <w:noProof/>
        </w:rPr>
      </w:pPr>
      <w:r>
        <w:rPr>
          <w:noProof/>
        </w:rPr>
        <w:t>Office Professional Plus, 77, 102, 108</w:t>
      </w:r>
    </w:p>
    <w:p w14:paraId="0EF24996" w14:textId="77777777" w:rsidR="00B0533B" w:rsidRDefault="00B0533B">
      <w:pPr>
        <w:pStyle w:val="Index1"/>
        <w:tabs>
          <w:tab w:val="right" w:pos="5030"/>
        </w:tabs>
        <w:rPr>
          <w:noProof/>
        </w:rPr>
      </w:pPr>
      <w:r>
        <w:rPr>
          <w:noProof/>
        </w:rPr>
        <w:t>Office Professional Plus 2013, 76</w:t>
      </w:r>
    </w:p>
    <w:p w14:paraId="7FFDC339" w14:textId="77777777" w:rsidR="00B0533B" w:rsidRDefault="00B0533B">
      <w:pPr>
        <w:pStyle w:val="Index1"/>
        <w:tabs>
          <w:tab w:val="right" w:pos="5030"/>
        </w:tabs>
        <w:rPr>
          <w:noProof/>
        </w:rPr>
      </w:pPr>
      <w:r>
        <w:rPr>
          <w:noProof/>
        </w:rPr>
        <w:t>Office Professional Plus 2016, 44</w:t>
      </w:r>
    </w:p>
    <w:p w14:paraId="453769B4" w14:textId="77777777" w:rsidR="00B0533B" w:rsidRDefault="00B0533B">
      <w:pPr>
        <w:pStyle w:val="Index1"/>
        <w:tabs>
          <w:tab w:val="right" w:pos="5030"/>
        </w:tabs>
        <w:rPr>
          <w:noProof/>
        </w:rPr>
      </w:pPr>
      <w:r>
        <w:rPr>
          <w:noProof/>
        </w:rPr>
        <w:t>Office Professional Plus 2019, 24</w:t>
      </w:r>
    </w:p>
    <w:p w14:paraId="79DEEBF0" w14:textId="77777777" w:rsidR="00B0533B" w:rsidRDefault="00B0533B">
      <w:pPr>
        <w:pStyle w:val="Index1"/>
        <w:tabs>
          <w:tab w:val="right" w:pos="5030"/>
        </w:tabs>
        <w:rPr>
          <w:noProof/>
        </w:rPr>
      </w:pPr>
      <w:r>
        <w:rPr>
          <w:noProof/>
        </w:rPr>
        <w:t>Office Standard, 77, 102, 108</w:t>
      </w:r>
    </w:p>
    <w:p w14:paraId="780E5650" w14:textId="77777777" w:rsidR="00B0533B" w:rsidRDefault="00B0533B">
      <w:pPr>
        <w:pStyle w:val="Index1"/>
        <w:tabs>
          <w:tab w:val="right" w:pos="5030"/>
        </w:tabs>
        <w:rPr>
          <w:noProof/>
        </w:rPr>
      </w:pPr>
      <w:r>
        <w:rPr>
          <w:noProof/>
        </w:rPr>
        <w:t>Office Standard 2019, 24</w:t>
      </w:r>
    </w:p>
    <w:p w14:paraId="59122C47" w14:textId="77777777" w:rsidR="00B0533B" w:rsidRDefault="00B0533B">
      <w:pPr>
        <w:pStyle w:val="Index1"/>
        <w:tabs>
          <w:tab w:val="right" w:pos="5030"/>
        </w:tabs>
        <w:rPr>
          <w:noProof/>
        </w:rPr>
      </w:pPr>
      <w:r>
        <w:rPr>
          <w:noProof/>
        </w:rPr>
        <w:t>OneDrive dla Firm — Plan 1 i 2, 81</w:t>
      </w:r>
    </w:p>
    <w:p w14:paraId="29398B51" w14:textId="77777777" w:rsidR="00B0533B" w:rsidRDefault="00B0533B">
      <w:pPr>
        <w:pStyle w:val="Index1"/>
        <w:tabs>
          <w:tab w:val="right" w:pos="5030"/>
        </w:tabs>
        <w:rPr>
          <w:noProof/>
        </w:rPr>
      </w:pPr>
      <w:r>
        <w:rPr>
          <w:noProof/>
        </w:rPr>
        <w:t>Outlook 2019, 24</w:t>
      </w:r>
    </w:p>
    <w:p w14:paraId="1FA26F01" w14:textId="77777777" w:rsidR="00B0533B" w:rsidRDefault="00B0533B">
      <w:pPr>
        <w:pStyle w:val="Index1"/>
        <w:tabs>
          <w:tab w:val="right" w:pos="5030"/>
        </w:tabs>
        <w:rPr>
          <w:noProof/>
        </w:rPr>
      </w:pPr>
      <w:r>
        <w:rPr>
          <w:noProof/>
        </w:rPr>
        <w:t>Outlook 2019 dla komputerów Mac, 26</w:t>
      </w:r>
    </w:p>
    <w:p w14:paraId="35894544" w14:textId="77777777" w:rsidR="00B0533B" w:rsidRDefault="00B0533B">
      <w:pPr>
        <w:pStyle w:val="Index1"/>
        <w:tabs>
          <w:tab w:val="right" w:pos="5030"/>
        </w:tabs>
        <w:rPr>
          <w:noProof/>
        </w:rPr>
      </w:pPr>
      <w:r>
        <w:rPr>
          <w:noProof/>
        </w:rPr>
        <w:t>Pakiet CIS w wersji Datacenter, 107</w:t>
      </w:r>
    </w:p>
    <w:p w14:paraId="6E331B9D" w14:textId="77777777" w:rsidR="00B0533B" w:rsidRDefault="00B0533B">
      <w:pPr>
        <w:pStyle w:val="Index1"/>
        <w:tabs>
          <w:tab w:val="right" w:pos="5030"/>
        </w:tabs>
        <w:rPr>
          <w:noProof/>
        </w:rPr>
      </w:pPr>
      <w:r>
        <w:rPr>
          <w:noProof/>
        </w:rPr>
        <w:t>Pakiet CIS w wersji Standard, 107</w:t>
      </w:r>
    </w:p>
    <w:p w14:paraId="39B7550A" w14:textId="77777777" w:rsidR="00B0533B" w:rsidRDefault="00B0533B">
      <w:pPr>
        <w:pStyle w:val="Index1"/>
        <w:tabs>
          <w:tab w:val="right" w:pos="5030"/>
        </w:tabs>
        <w:rPr>
          <w:noProof/>
        </w:rPr>
      </w:pPr>
      <w:r>
        <w:rPr>
          <w:noProof/>
        </w:rPr>
        <w:t>Pakiet Core Infrastructure Server Datacenter (pakiet 16 Licencji na Rdzeń), 19</w:t>
      </w:r>
    </w:p>
    <w:p w14:paraId="494635FA" w14:textId="77777777" w:rsidR="00B0533B" w:rsidRDefault="00B0533B">
      <w:pPr>
        <w:pStyle w:val="Index1"/>
        <w:tabs>
          <w:tab w:val="right" w:pos="5030"/>
        </w:tabs>
        <w:rPr>
          <w:noProof/>
        </w:rPr>
      </w:pPr>
      <w:r>
        <w:rPr>
          <w:noProof/>
        </w:rPr>
        <w:t>Pakiet Core Infrastructure Server Datacenter (pakiet 2 Licencji na Rdzeń), 19</w:t>
      </w:r>
    </w:p>
    <w:p w14:paraId="25918D64" w14:textId="77777777" w:rsidR="00B0533B" w:rsidRDefault="00B0533B">
      <w:pPr>
        <w:pStyle w:val="Index1"/>
        <w:tabs>
          <w:tab w:val="right" w:pos="5030"/>
        </w:tabs>
        <w:rPr>
          <w:noProof/>
        </w:rPr>
      </w:pPr>
      <w:r>
        <w:rPr>
          <w:noProof/>
        </w:rPr>
        <w:t>Pakiet Core Infrastructure Server Standard (pakiet 16 Licencji na Rdzeń), 19</w:t>
      </w:r>
    </w:p>
    <w:p w14:paraId="5BE9F970" w14:textId="77777777" w:rsidR="00B0533B" w:rsidRDefault="00B0533B">
      <w:pPr>
        <w:pStyle w:val="Index1"/>
        <w:tabs>
          <w:tab w:val="right" w:pos="5030"/>
        </w:tabs>
        <w:rPr>
          <w:noProof/>
        </w:rPr>
      </w:pPr>
      <w:r>
        <w:rPr>
          <w:noProof/>
        </w:rPr>
        <w:t>Pakiet Core Infrastructure Server Standard (pakiet 2 Licencji na Rdzeń), 19</w:t>
      </w:r>
    </w:p>
    <w:p w14:paraId="3A131BCC" w14:textId="77777777" w:rsidR="00B0533B" w:rsidRDefault="00B0533B">
      <w:pPr>
        <w:pStyle w:val="Index1"/>
        <w:tabs>
          <w:tab w:val="right" w:pos="5030"/>
        </w:tabs>
        <w:rPr>
          <w:noProof/>
        </w:rPr>
      </w:pPr>
      <w:r>
        <w:rPr>
          <w:noProof/>
        </w:rPr>
        <w:t>Pakiet licencji dostępowych (CAL) dostępnych w ramach programu Enterprise, 17</w:t>
      </w:r>
    </w:p>
    <w:p w14:paraId="0A1E4059" w14:textId="77777777" w:rsidR="00B0533B" w:rsidRDefault="00B0533B">
      <w:pPr>
        <w:pStyle w:val="Index1"/>
        <w:tabs>
          <w:tab w:val="right" w:pos="5030"/>
        </w:tabs>
        <w:rPr>
          <w:noProof/>
        </w:rPr>
      </w:pPr>
      <w:r>
        <w:rPr>
          <w:noProof/>
        </w:rPr>
        <w:t>Pakiet Podstawowych Licencji Dostępowych (CAL), 17</w:t>
      </w:r>
    </w:p>
    <w:p w14:paraId="459744A3" w14:textId="77777777" w:rsidR="00B0533B" w:rsidRDefault="00B0533B">
      <w:pPr>
        <w:pStyle w:val="Index1"/>
        <w:tabs>
          <w:tab w:val="right" w:pos="5030"/>
        </w:tabs>
        <w:rPr>
          <w:noProof/>
        </w:rPr>
      </w:pPr>
      <w:r>
        <w:rPr>
          <w:noProof/>
        </w:rPr>
        <w:t>Pakiet Windows Embedded 8 Standard Enterprise (100-pak), 47</w:t>
      </w:r>
    </w:p>
    <w:p w14:paraId="573104CB" w14:textId="77777777" w:rsidR="00B0533B" w:rsidRDefault="00B0533B">
      <w:pPr>
        <w:pStyle w:val="Index1"/>
        <w:tabs>
          <w:tab w:val="right" w:pos="5030"/>
        </w:tabs>
        <w:rPr>
          <w:noProof/>
        </w:rPr>
      </w:pPr>
      <w:r>
        <w:rPr>
          <w:noProof/>
        </w:rPr>
        <w:t>Plan 1 usługi konserwacji zapobiegawczej pakietu IoT, 64</w:t>
      </w:r>
    </w:p>
    <w:p w14:paraId="0E91C8F3" w14:textId="77777777" w:rsidR="00B0533B" w:rsidRDefault="00B0533B">
      <w:pPr>
        <w:pStyle w:val="Index1"/>
        <w:tabs>
          <w:tab w:val="right" w:pos="5030"/>
        </w:tabs>
        <w:rPr>
          <w:noProof/>
        </w:rPr>
      </w:pPr>
      <w:r>
        <w:rPr>
          <w:noProof/>
        </w:rPr>
        <w:t>Plan 1 usługi zdalnego monitorowania pakietu IoT, 64</w:t>
      </w:r>
    </w:p>
    <w:p w14:paraId="09D6C6A8" w14:textId="77777777" w:rsidR="00B0533B" w:rsidRDefault="00B0533B">
      <w:pPr>
        <w:pStyle w:val="Index1"/>
        <w:tabs>
          <w:tab w:val="right" w:pos="5030"/>
        </w:tabs>
        <w:rPr>
          <w:noProof/>
        </w:rPr>
      </w:pPr>
      <w:r>
        <w:rPr>
          <w:noProof/>
        </w:rPr>
        <w:t>Plan 2 usługi konserwacji zapobiegawczej pakietu IoT, 64</w:t>
      </w:r>
    </w:p>
    <w:p w14:paraId="0F8FCD3D" w14:textId="77777777" w:rsidR="00B0533B" w:rsidRDefault="00B0533B">
      <w:pPr>
        <w:pStyle w:val="Index1"/>
        <w:tabs>
          <w:tab w:val="right" w:pos="5030"/>
        </w:tabs>
        <w:rPr>
          <w:noProof/>
        </w:rPr>
      </w:pPr>
      <w:r>
        <w:rPr>
          <w:noProof/>
        </w:rPr>
        <w:t>Plan 2 usługi zdalnego monitorowania pakietu IoT, 64</w:t>
      </w:r>
    </w:p>
    <w:p w14:paraId="1AC14519" w14:textId="77777777" w:rsidR="00B0533B" w:rsidRDefault="00B0533B">
      <w:pPr>
        <w:pStyle w:val="Index1"/>
        <w:tabs>
          <w:tab w:val="right" w:pos="5030"/>
        </w:tabs>
        <w:rPr>
          <w:noProof/>
        </w:rPr>
      </w:pPr>
      <w:r>
        <w:rPr>
          <w:noProof/>
        </w:rPr>
        <w:t>Plan Microsoft Azure StorSimple z Urządzeniem (urządzenie w wersji 8100), 64</w:t>
      </w:r>
    </w:p>
    <w:p w14:paraId="0384A2CF" w14:textId="77777777" w:rsidR="00B0533B" w:rsidRDefault="00B0533B">
      <w:pPr>
        <w:pStyle w:val="Index1"/>
        <w:tabs>
          <w:tab w:val="right" w:pos="5030"/>
        </w:tabs>
        <w:rPr>
          <w:noProof/>
        </w:rPr>
      </w:pPr>
      <w:r>
        <w:rPr>
          <w:noProof/>
        </w:rPr>
        <w:t>Plan Microsoft Azure StorSimple z Urządzeniem (urządzenie w wersji 8600), 64</w:t>
      </w:r>
    </w:p>
    <w:p w14:paraId="126680B2" w14:textId="77777777" w:rsidR="00B0533B" w:rsidRDefault="00B0533B">
      <w:pPr>
        <w:pStyle w:val="Index1"/>
        <w:tabs>
          <w:tab w:val="right" w:pos="5030"/>
        </w:tabs>
        <w:rPr>
          <w:noProof/>
        </w:rPr>
      </w:pPr>
      <w:r>
        <w:rPr>
          <w:noProof/>
        </w:rPr>
        <w:t>Plan Power Apps na aplikację, 84</w:t>
      </w:r>
    </w:p>
    <w:p w14:paraId="0163E790" w14:textId="77777777" w:rsidR="00B0533B" w:rsidRDefault="00B0533B">
      <w:pPr>
        <w:pStyle w:val="Index1"/>
        <w:tabs>
          <w:tab w:val="right" w:pos="5030"/>
        </w:tabs>
        <w:rPr>
          <w:noProof/>
        </w:rPr>
      </w:pPr>
      <w:r>
        <w:rPr>
          <w:noProof/>
        </w:rPr>
        <w:t>Plan Power Apps na użytkownika (LS na Użytkownika), 84</w:t>
      </w:r>
    </w:p>
    <w:p w14:paraId="70B729F2" w14:textId="77777777" w:rsidR="00B0533B" w:rsidRDefault="00B0533B">
      <w:pPr>
        <w:pStyle w:val="Index1"/>
        <w:tabs>
          <w:tab w:val="right" w:pos="5030"/>
        </w:tabs>
        <w:rPr>
          <w:noProof/>
        </w:rPr>
      </w:pPr>
      <w:r>
        <w:rPr>
          <w:noProof/>
        </w:rPr>
        <w:t>Plan Power Automate na przepływ, 84</w:t>
      </w:r>
    </w:p>
    <w:p w14:paraId="3DD11051" w14:textId="77777777" w:rsidR="00B0533B" w:rsidRDefault="00B0533B">
      <w:pPr>
        <w:pStyle w:val="Index1"/>
        <w:tabs>
          <w:tab w:val="right" w:pos="5030"/>
        </w:tabs>
        <w:rPr>
          <w:noProof/>
        </w:rPr>
      </w:pPr>
      <w:r>
        <w:rPr>
          <w:noProof/>
        </w:rPr>
        <w:t>Plan Startowy dla Pracowników Zdalnych, 81</w:t>
      </w:r>
    </w:p>
    <w:p w14:paraId="186BCBEB" w14:textId="77777777" w:rsidR="00B0533B" w:rsidRDefault="00B0533B">
      <w:pPr>
        <w:pStyle w:val="Index1"/>
        <w:tabs>
          <w:tab w:val="right" w:pos="5030"/>
        </w:tabs>
        <w:rPr>
          <w:noProof/>
        </w:rPr>
      </w:pPr>
      <w:r>
        <w:rPr>
          <w:noProof/>
        </w:rPr>
        <w:t>Plan Telefoniczny, 79</w:t>
      </w:r>
    </w:p>
    <w:p w14:paraId="7A7ABDB3" w14:textId="77777777" w:rsidR="00B0533B" w:rsidRDefault="00B0533B">
      <w:pPr>
        <w:pStyle w:val="Index1"/>
        <w:tabs>
          <w:tab w:val="right" w:pos="5030"/>
        </w:tabs>
        <w:rPr>
          <w:noProof/>
        </w:rPr>
      </w:pPr>
      <w:r>
        <w:rPr>
          <w:noProof/>
        </w:rPr>
        <w:t>Plan Usługi Aplikacji Azure, 64</w:t>
      </w:r>
    </w:p>
    <w:p w14:paraId="51CC793B" w14:textId="77777777" w:rsidR="00B0533B" w:rsidRDefault="00B0533B">
      <w:pPr>
        <w:pStyle w:val="Index1"/>
        <w:tabs>
          <w:tab w:val="right" w:pos="5030"/>
        </w:tabs>
        <w:rPr>
          <w:noProof/>
        </w:rPr>
      </w:pPr>
      <w:r>
        <w:rPr>
          <w:noProof/>
        </w:rPr>
        <w:t>Platformy MSDN, 43</w:t>
      </w:r>
    </w:p>
    <w:p w14:paraId="2C53BA5B" w14:textId="77777777" w:rsidR="00B0533B" w:rsidRDefault="00B0533B">
      <w:pPr>
        <w:pStyle w:val="Index1"/>
        <w:tabs>
          <w:tab w:val="right" w:pos="5030"/>
        </w:tabs>
        <w:rPr>
          <w:noProof/>
        </w:rPr>
      </w:pPr>
      <w:r>
        <w:rPr>
          <w:noProof/>
        </w:rPr>
        <w:t>Pojemność bazy danych na platformie Common Data Service for Apps, 73, 84</w:t>
      </w:r>
    </w:p>
    <w:p w14:paraId="2320FA72" w14:textId="77777777" w:rsidR="00B0533B" w:rsidRDefault="00B0533B">
      <w:pPr>
        <w:pStyle w:val="Index1"/>
        <w:tabs>
          <w:tab w:val="right" w:pos="5030"/>
        </w:tabs>
        <w:rPr>
          <w:noProof/>
        </w:rPr>
      </w:pPr>
      <w:r>
        <w:rPr>
          <w:noProof/>
        </w:rPr>
        <w:t>Pojemność dzienników, 73, 84</w:t>
      </w:r>
    </w:p>
    <w:p w14:paraId="4334A288" w14:textId="77777777" w:rsidR="00B0533B" w:rsidRDefault="00B0533B">
      <w:pPr>
        <w:pStyle w:val="Index1"/>
        <w:tabs>
          <w:tab w:val="right" w:pos="5030"/>
        </w:tabs>
        <w:rPr>
          <w:noProof/>
        </w:rPr>
      </w:pPr>
      <w:r>
        <w:rPr>
          <w:noProof/>
        </w:rPr>
        <w:t>Pojemność plików, 73, 84</w:t>
      </w:r>
    </w:p>
    <w:p w14:paraId="554C214F" w14:textId="77777777" w:rsidR="00B0533B" w:rsidRDefault="00B0533B">
      <w:pPr>
        <w:pStyle w:val="Index1"/>
        <w:tabs>
          <w:tab w:val="right" w:pos="5030"/>
        </w:tabs>
        <w:rPr>
          <w:noProof/>
        </w:rPr>
      </w:pPr>
      <w:r>
        <w:rPr>
          <w:noProof/>
        </w:rPr>
        <w:t>Pomoc Techniczna Premium Microsoft Azure, 64</w:t>
      </w:r>
    </w:p>
    <w:p w14:paraId="64A6AEBC" w14:textId="77777777" w:rsidR="00B0533B" w:rsidRDefault="00B0533B">
      <w:pPr>
        <w:pStyle w:val="Index1"/>
        <w:tabs>
          <w:tab w:val="right" w:pos="5030"/>
        </w:tabs>
        <w:rPr>
          <w:noProof/>
        </w:rPr>
      </w:pPr>
      <w:r>
        <w:rPr>
          <w:noProof/>
        </w:rPr>
        <w:t>Power Automate na użytkownika, 84</w:t>
      </w:r>
    </w:p>
    <w:p w14:paraId="698A56BC" w14:textId="77777777" w:rsidR="00B0533B" w:rsidRDefault="00B0533B">
      <w:pPr>
        <w:pStyle w:val="Index1"/>
        <w:tabs>
          <w:tab w:val="right" w:pos="5030"/>
        </w:tabs>
        <w:rPr>
          <w:noProof/>
        </w:rPr>
      </w:pPr>
      <w:r>
        <w:rPr>
          <w:noProof/>
        </w:rPr>
        <w:t>Power Automate na użytkownika z nadzorowanym planem RPA, 84</w:t>
      </w:r>
    </w:p>
    <w:p w14:paraId="7B2E4E79" w14:textId="77777777" w:rsidR="00B0533B" w:rsidRDefault="00B0533B">
      <w:pPr>
        <w:pStyle w:val="Index1"/>
        <w:tabs>
          <w:tab w:val="right" w:pos="5030"/>
        </w:tabs>
        <w:rPr>
          <w:noProof/>
        </w:rPr>
      </w:pPr>
      <w:r>
        <w:rPr>
          <w:noProof/>
        </w:rPr>
        <w:t>Power BI Premium EM1, 84</w:t>
      </w:r>
    </w:p>
    <w:p w14:paraId="3A85728A" w14:textId="77777777" w:rsidR="00B0533B" w:rsidRDefault="00B0533B">
      <w:pPr>
        <w:pStyle w:val="Index1"/>
        <w:tabs>
          <w:tab w:val="right" w:pos="5030"/>
        </w:tabs>
        <w:rPr>
          <w:noProof/>
        </w:rPr>
      </w:pPr>
      <w:r>
        <w:rPr>
          <w:noProof/>
        </w:rPr>
        <w:t>Power BI Premium EM1 A, 84</w:t>
      </w:r>
    </w:p>
    <w:p w14:paraId="2C87F844" w14:textId="77777777" w:rsidR="00B0533B" w:rsidRDefault="00B0533B">
      <w:pPr>
        <w:pStyle w:val="Index1"/>
        <w:tabs>
          <w:tab w:val="right" w:pos="5030"/>
        </w:tabs>
        <w:rPr>
          <w:noProof/>
        </w:rPr>
      </w:pPr>
      <w:r>
        <w:rPr>
          <w:noProof/>
        </w:rPr>
        <w:t>Power BI Premium EM2, 84</w:t>
      </w:r>
    </w:p>
    <w:p w14:paraId="774C2443" w14:textId="77777777" w:rsidR="00B0533B" w:rsidRDefault="00B0533B">
      <w:pPr>
        <w:pStyle w:val="Index1"/>
        <w:tabs>
          <w:tab w:val="right" w:pos="5030"/>
        </w:tabs>
        <w:rPr>
          <w:noProof/>
        </w:rPr>
      </w:pPr>
      <w:r>
        <w:rPr>
          <w:noProof/>
        </w:rPr>
        <w:t>Power BI Premium EM2 A, 84</w:t>
      </w:r>
    </w:p>
    <w:p w14:paraId="3F181D32" w14:textId="77777777" w:rsidR="00B0533B" w:rsidRDefault="00B0533B">
      <w:pPr>
        <w:pStyle w:val="Index1"/>
        <w:tabs>
          <w:tab w:val="right" w:pos="5030"/>
        </w:tabs>
        <w:rPr>
          <w:noProof/>
        </w:rPr>
      </w:pPr>
      <w:r>
        <w:rPr>
          <w:noProof/>
        </w:rPr>
        <w:t>Power BI Premium EM3, 84</w:t>
      </w:r>
    </w:p>
    <w:p w14:paraId="1B24CE93" w14:textId="77777777" w:rsidR="00B0533B" w:rsidRDefault="00B0533B">
      <w:pPr>
        <w:pStyle w:val="Index1"/>
        <w:tabs>
          <w:tab w:val="right" w:pos="5030"/>
        </w:tabs>
        <w:rPr>
          <w:noProof/>
        </w:rPr>
      </w:pPr>
      <w:r>
        <w:rPr>
          <w:noProof/>
        </w:rPr>
        <w:t>Power BI Premium EM3 A, 84</w:t>
      </w:r>
    </w:p>
    <w:p w14:paraId="6E1594D9" w14:textId="77777777" w:rsidR="00B0533B" w:rsidRDefault="00B0533B">
      <w:pPr>
        <w:pStyle w:val="Index1"/>
        <w:tabs>
          <w:tab w:val="right" w:pos="5030"/>
        </w:tabs>
        <w:rPr>
          <w:noProof/>
        </w:rPr>
      </w:pPr>
      <w:r>
        <w:rPr>
          <w:noProof/>
        </w:rPr>
        <w:t>Power BI Premium P1, 84</w:t>
      </w:r>
    </w:p>
    <w:p w14:paraId="4CFC328E" w14:textId="77777777" w:rsidR="00B0533B" w:rsidRDefault="00B0533B">
      <w:pPr>
        <w:pStyle w:val="Index1"/>
        <w:tabs>
          <w:tab w:val="right" w:pos="5030"/>
        </w:tabs>
        <w:rPr>
          <w:noProof/>
        </w:rPr>
      </w:pPr>
      <w:r>
        <w:rPr>
          <w:noProof/>
        </w:rPr>
        <w:t>Power BI Premium P2, 84</w:t>
      </w:r>
    </w:p>
    <w:p w14:paraId="022C56D1" w14:textId="77777777" w:rsidR="00B0533B" w:rsidRDefault="00B0533B">
      <w:pPr>
        <w:pStyle w:val="Index1"/>
        <w:tabs>
          <w:tab w:val="right" w:pos="5030"/>
        </w:tabs>
        <w:rPr>
          <w:noProof/>
        </w:rPr>
      </w:pPr>
      <w:r>
        <w:rPr>
          <w:noProof/>
        </w:rPr>
        <w:t>Power BI Premium P3, 85</w:t>
      </w:r>
    </w:p>
    <w:p w14:paraId="7A0B529C" w14:textId="77777777" w:rsidR="00B0533B" w:rsidRDefault="00B0533B">
      <w:pPr>
        <w:pStyle w:val="Index1"/>
        <w:tabs>
          <w:tab w:val="right" w:pos="5030"/>
        </w:tabs>
        <w:rPr>
          <w:noProof/>
        </w:rPr>
      </w:pPr>
      <w:r>
        <w:rPr>
          <w:noProof/>
        </w:rPr>
        <w:t>Power BI Premium P4, 85</w:t>
      </w:r>
    </w:p>
    <w:p w14:paraId="1F6D1DD7" w14:textId="77777777" w:rsidR="00B0533B" w:rsidRDefault="00B0533B">
      <w:pPr>
        <w:pStyle w:val="Index1"/>
        <w:tabs>
          <w:tab w:val="right" w:pos="5030"/>
        </w:tabs>
        <w:rPr>
          <w:noProof/>
        </w:rPr>
      </w:pPr>
      <w:r>
        <w:rPr>
          <w:noProof/>
        </w:rPr>
        <w:t>Power BI Premium P5, 85</w:t>
      </w:r>
    </w:p>
    <w:p w14:paraId="381E928E" w14:textId="77777777" w:rsidR="00B0533B" w:rsidRDefault="00B0533B">
      <w:pPr>
        <w:pStyle w:val="Index1"/>
        <w:tabs>
          <w:tab w:val="right" w:pos="5030"/>
        </w:tabs>
        <w:rPr>
          <w:noProof/>
        </w:rPr>
      </w:pPr>
      <w:r>
        <w:rPr>
          <w:noProof/>
        </w:rPr>
        <w:t>Power BI Premium Promo, 85</w:t>
      </w:r>
    </w:p>
    <w:p w14:paraId="07E91613" w14:textId="77777777" w:rsidR="00B0533B" w:rsidRDefault="00B0533B">
      <w:pPr>
        <w:pStyle w:val="Index1"/>
        <w:tabs>
          <w:tab w:val="right" w:pos="5030"/>
        </w:tabs>
        <w:rPr>
          <w:noProof/>
        </w:rPr>
      </w:pPr>
      <w:r>
        <w:rPr>
          <w:noProof/>
        </w:rPr>
        <w:t>Power BI Pro, 85</w:t>
      </w:r>
    </w:p>
    <w:p w14:paraId="14008B21" w14:textId="77777777" w:rsidR="00B0533B" w:rsidRDefault="00B0533B">
      <w:pPr>
        <w:pStyle w:val="Index1"/>
        <w:tabs>
          <w:tab w:val="right" w:pos="5030"/>
        </w:tabs>
        <w:rPr>
          <w:noProof/>
        </w:rPr>
      </w:pPr>
      <w:r>
        <w:rPr>
          <w:noProof/>
        </w:rPr>
        <w:t>Power BI Pro A, 85</w:t>
      </w:r>
    </w:p>
    <w:p w14:paraId="73E63B9D" w14:textId="77777777" w:rsidR="00B0533B" w:rsidRDefault="00B0533B">
      <w:pPr>
        <w:pStyle w:val="Index1"/>
        <w:tabs>
          <w:tab w:val="right" w:pos="5030"/>
        </w:tabs>
        <w:rPr>
          <w:noProof/>
        </w:rPr>
      </w:pPr>
      <w:r>
        <w:rPr>
          <w:noProof/>
        </w:rPr>
        <w:t>Power BI Report Server, 35</w:t>
      </w:r>
    </w:p>
    <w:p w14:paraId="6289F2F0" w14:textId="77777777" w:rsidR="00B0533B" w:rsidRDefault="00B0533B">
      <w:pPr>
        <w:pStyle w:val="Index1"/>
        <w:tabs>
          <w:tab w:val="right" w:pos="5030"/>
        </w:tabs>
        <w:rPr>
          <w:noProof/>
        </w:rPr>
      </w:pPr>
      <w:r>
        <w:rPr>
          <w:noProof/>
        </w:rPr>
        <w:t>Power Platform, 78</w:t>
      </w:r>
    </w:p>
    <w:p w14:paraId="6139D998" w14:textId="77777777" w:rsidR="00B0533B" w:rsidRDefault="00B0533B">
      <w:pPr>
        <w:pStyle w:val="Index1"/>
        <w:tabs>
          <w:tab w:val="right" w:pos="5030"/>
        </w:tabs>
        <w:rPr>
          <w:noProof/>
        </w:rPr>
      </w:pPr>
      <w:r>
        <w:rPr>
          <w:noProof/>
        </w:rPr>
        <w:t>Power Virtual Agents, 85</w:t>
      </w:r>
    </w:p>
    <w:p w14:paraId="035D9874" w14:textId="77777777" w:rsidR="00B0533B" w:rsidRDefault="00B0533B">
      <w:pPr>
        <w:pStyle w:val="Index1"/>
        <w:tabs>
          <w:tab w:val="right" w:pos="5030"/>
        </w:tabs>
        <w:rPr>
          <w:noProof/>
        </w:rPr>
      </w:pPr>
      <w:r>
        <w:rPr>
          <w:noProof/>
        </w:rPr>
        <w:t>PowerPoint 2019, 24</w:t>
      </w:r>
    </w:p>
    <w:p w14:paraId="38AE53C3" w14:textId="77777777" w:rsidR="00B0533B" w:rsidRDefault="00B0533B">
      <w:pPr>
        <w:pStyle w:val="Index1"/>
        <w:tabs>
          <w:tab w:val="right" w:pos="5030"/>
        </w:tabs>
        <w:rPr>
          <w:noProof/>
        </w:rPr>
      </w:pPr>
      <w:r>
        <w:rPr>
          <w:noProof/>
        </w:rPr>
        <w:t>PowerPoint 2019 dla komputerów Mac, 26</w:t>
      </w:r>
    </w:p>
    <w:p w14:paraId="12D02D78" w14:textId="77777777" w:rsidR="00B0533B" w:rsidRDefault="00B0533B">
      <w:pPr>
        <w:pStyle w:val="Index1"/>
        <w:tabs>
          <w:tab w:val="right" w:pos="5030"/>
        </w:tabs>
        <w:rPr>
          <w:noProof/>
        </w:rPr>
      </w:pPr>
      <w:r>
        <w:rPr>
          <w:noProof/>
        </w:rPr>
        <w:t>Profesjonalne wsparcie bezpośrednie Azure Active*, 64</w:t>
      </w:r>
    </w:p>
    <w:p w14:paraId="576D0EF6" w14:textId="77777777" w:rsidR="00B0533B" w:rsidRDefault="00B0533B">
      <w:pPr>
        <w:pStyle w:val="Index1"/>
        <w:tabs>
          <w:tab w:val="right" w:pos="5030"/>
        </w:tabs>
        <w:rPr>
          <w:noProof/>
        </w:rPr>
      </w:pPr>
      <w:r>
        <w:rPr>
          <w:noProof/>
        </w:rPr>
        <w:t>Profesjonalne wsparcie bezpośrednie Dynamics 365, 74</w:t>
      </w:r>
    </w:p>
    <w:p w14:paraId="0DE3E051" w14:textId="77777777" w:rsidR="00B0533B" w:rsidRDefault="00B0533B">
      <w:pPr>
        <w:pStyle w:val="Index1"/>
        <w:tabs>
          <w:tab w:val="right" w:pos="5030"/>
        </w:tabs>
        <w:rPr>
          <w:noProof/>
        </w:rPr>
      </w:pPr>
      <w:r>
        <w:rPr>
          <w:noProof/>
        </w:rPr>
        <w:t>program Project w wersji Standard, 102</w:t>
      </w:r>
    </w:p>
    <w:p w14:paraId="7A213AF2" w14:textId="77777777" w:rsidR="00B0533B" w:rsidRDefault="00B0533B">
      <w:pPr>
        <w:pStyle w:val="Index1"/>
        <w:tabs>
          <w:tab w:val="right" w:pos="5030"/>
        </w:tabs>
        <w:rPr>
          <w:noProof/>
        </w:rPr>
      </w:pPr>
      <w:r>
        <w:rPr>
          <w:noProof/>
        </w:rPr>
        <w:t>program Visio w wersji Standard, 102</w:t>
      </w:r>
    </w:p>
    <w:p w14:paraId="67DF469B" w14:textId="77777777" w:rsidR="00B0533B" w:rsidRDefault="00B0533B">
      <w:pPr>
        <w:pStyle w:val="Index1"/>
        <w:tabs>
          <w:tab w:val="right" w:pos="5030"/>
        </w:tabs>
        <w:rPr>
          <w:noProof/>
        </w:rPr>
      </w:pPr>
      <w:r>
        <w:rPr>
          <w:noProof/>
        </w:rPr>
        <w:t>Project 2019 Professional, 29</w:t>
      </w:r>
    </w:p>
    <w:p w14:paraId="7BA48956" w14:textId="77777777" w:rsidR="00B0533B" w:rsidRDefault="00B0533B">
      <w:pPr>
        <w:pStyle w:val="Index1"/>
        <w:tabs>
          <w:tab w:val="right" w:pos="5030"/>
        </w:tabs>
        <w:rPr>
          <w:noProof/>
        </w:rPr>
      </w:pPr>
      <w:r>
        <w:rPr>
          <w:noProof/>
        </w:rPr>
        <w:t>Project Essentials, 81</w:t>
      </w:r>
    </w:p>
    <w:p w14:paraId="7235B10F" w14:textId="77777777" w:rsidR="00B0533B" w:rsidRDefault="00B0533B">
      <w:pPr>
        <w:pStyle w:val="Index1"/>
        <w:tabs>
          <w:tab w:val="right" w:pos="5030"/>
        </w:tabs>
        <w:rPr>
          <w:noProof/>
        </w:rPr>
      </w:pPr>
      <w:r>
        <w:rPr>
          <w:noProof/>
        </w:rPr>
        <w:t>Project Essentials (LS na Użytkownika), 29</w:t>
      </w:r>
    </w:p>
    <w:p w14:paraId="10D6805E" w14:textId="77777777" w:rsidR="00B0533B" w:rsidRDefault="00B0533B">
      <w:pPr>
        <w:pStyle w:val="Index1"/>
        <w:tabs>
          <w:tab w:val="right" w:pos="5030"/>
        </w:tabs>
        <w:rPr>
          <w:noProof/>
        </w:rPr>
      </w:pPr>
      <w:r>
        <w:rPr>
          <w:noProof/>
        </w:rPr>
        <w:t>Project Plan 1, 81</w:t>
      </w:r>
    </w:p>
    <w:p w14:paraId="100749A1" w14:textId="77777777" w:rsidR="00B0533B" w:rsidRDefault="00B0533B">
      <w:pPr>
        <w:pStyle w:val="Index1"/>
        <w:tabs>
          <w:tab w:val="right" w:pos="5030"/>
        </w:tabs>
        <w:rPr>
          <w:noProof/>
        </w:rPr>
      </w:pPr>
      <w:r>
        <w:rPr>
          <w:noProof/>
        </w:rPr>
        <w:t>Project Plan 3, 81</w:t>
      </w:r>
    </w:p>
    <w:p w14:paraId="02A050CD" w14:textId="77777777" w:rsidR="00B0533B" w:rsidRDefault="00B0533B">
      <w:pPr>
        <w:pStyle w:val="Index1"/>
        <w:tabs>
          <w:tab w:val="right" w:pos="5030"/>
        </w:tabs>
        <w:rPr>
          <w:noProof/>
        </w:rPr>
      </w:pPr>
      <w:r>
        <w:rPr>
          <w:noProof/>
        </w:rPr>
        <w:t>Project Plan 3 (LS na Użytkownika), 29</w:t>
      </w:r>
    </w:p>
    <w:p w14:paraId="5B487B7F" w14:textId="77777777" w:rsidR="00B0533B" w:rsidRDefault="00B0533B">
      <w:pPr>
        <w:pStyle w:val="Index1"/>
        <w:tabs>
          <w:tab w:val="right" w:pos="5030"/>
        </w:tabs>
        <w:rPr>
          <w:noProof/>
        </w:rPr>
      </w:pPr>
      <w:r>
        <w:rPr>
          <w:noProof/>
        </w:rPr>
        <w:t>Project Plan 5, 81</w:t>
      </w:r>
    </w:p>
    <w:p w14:paraId="06B6ABBB" w14:textId="77777777" w:rsidR="00B0533B" w:rsidRDefault="00B0533B">
      <w:pPr>
        <w:pStyle w:val="Index1"/>
        <w:tabs>
          <w:tab w:val="right" w:pos="5030"/>
        </w:tabs>
        <w:rPr>
          <w:noProof/>
        </w:rPr>
      </w:pPr>
      <w:r>
        <w:rPr>
          <w:noProof/>
        </w:rPr>
        <w:t>Project Plan 5 (LS na Użytkownika), 29</w:t>
      </w:r>
    </w:p>
    <w:p w14:paraId="28E6E154" w14:textId="77777777" w:rsidR="00B0533B" w:rsidRDefault="00B0533B">
      <w:pPr>
        <w:pStyle w:val="Index1"/>
        <w:tabs>
          <w:tab w:val="right" w:pos="5030"/>
        </w:tabs>
        <w:rPr>
          <w:noProof/>
        </w:rPr>
      </w:pPr>
      <w:r>
        <w:rPr>
          <w:noProof/>
        </w:rPr>
        <w:t>Project Professional, 108</w:t>
      </w:r>
    </w:p>
    <w:p w14:paraId="3C5F166D" w14:textId="77777777" w:rsidR="00B0533B" w:rsidRDefault="00B0533B">
      <w:pPr>
        <w:pStyle w:val="Index1"/>
        <w:tabs>
          <w:tab w:val="right" w:pos="5030"/>
        </w:tabs>
        <w:rPr>
          <w:noProof/>
        </w:rPr>
      </w:pPr>
      <w:r>
        <w:rPr>
          <w:noProof/>
        </w:rPr>
        <w:t>Project Professional 2019, 24</w:t>
      </w:r>
    </w:p>
    <w:p w14:paraId="26EC354E" w14:textId="77777777" w:rsidR="00B0533B" w:rsidRDefault="00B0533B">
      <w:pPr>
        <w:pStyle w:val="Index1"/>
        <w:tabs>
          <w:tab w:val="right" w:pos="5030"/>
        </w:tabs>
        <w:rPr>
          <w:noProof/>
        </w:rPr>
      </w:pPr>
      <w:r>
        <w:rPr>
          <w:noProof/>
        </w:rPr>
        <w:t>Project Server 2016, 29</w:t>
      </w:r>
    </w:p>
    <w:p w14:paraId="4EC5C5C8" w14:textId="77777777" w:rsidR="00B0533B" w:rsidRDefault="00B0533B">
      <w:pPr>
        <w:pStyle w:val="Index1"/>
        <w:tabs>
          <w:tab w:val="right" w:pos="5030"/>
        </w:tabs>
        <w:rPr>
          <w:noProof/>
        </w:rPr>
      </w:pPr>
      <w:r>
        <w:rPr>
          <w:noProof/>
        </w:rPr>
        <w:t>Project Server 2019, 28</w:t>
      </w:r>
    </w:p>
    <w:p w14:paraId="14415855" w14:textId="77777777" w:rsidR="00B0533B" w:rsidRDefault="00B0533B">
      <w:pPr>
        <w:pStyle w:val="Index1"/>
        <w:tabs>
          <w:tab w:val="right" w:pos="5030"/>
        </w:tabs>
        <w:rPr>
          <w:noProof/>
        </w:rPr>
      </w:pPr>
      <w:r>
        <w:rPr>
          <w:noProof/>
        </w:rPr>
        <w:t>Project Standard, 108</w:t>
      </w:r>
    </w:p>
    <w:p w14:paraId="29E68414" w14:textId="77777777" w:rsidR="00B0533B" w:rsidRDefault="00B0533B">
      <w:pPr>
        <w:pStyle w:val="Index1"/>
        <w:tabs>
          <w:tab w:val="right" w:pos="5030"/>
        </w:tabs>
        <w:rPr>
          <w:noProof/>
        </w:rPr>
      </w:pPr>
      <w:r>
        <w:rPr>
          <w:noProof/>
        </w:rPr>
        <w:t>Project Standard 2019, 24</w:t>
      </w:r>
    </w:p>
    <w:p w14:paraId="0B65CCE2" w14:textId="77777777" w:rsidR="00B0533B" w:rsidRDefault="00B0533B">
      <w:pPr>
        <w:pStyle w:val="Index1"/>
        <w:tabs>
          <w:tab w:val="right" w:pos="5030"/>
        </w:tabs>
        <w:rPr>
          <w:noProof/>
        </w:rPr>
      </w:pPr>
      <w:r>
        <w:rPr>
          <w:noProof/>
        </w:rPr>
        <w:t>Przedłużone Aktualizacje Zabezpieczeń SQL Server (Standard i Enterprise, Server i Core), 32</w:t>
      </w:r>
    </w:p>
    <w:p w14:paraId="5B71B6DE" w14:textId="77777777" w:rsidR="00B0533B" w:rsidRDefault="00B0533B">
      <w:pPr>
        <w:pStyle w:val="Index1"/>
        <w:tabs>
          <w:tab w:val="right" w:pos="5030"/>
        </w:tabs>
        <w:rPr>
          <w:noProof/>
        </w:rPr>
      </w:pPr>
      <w:r>
        <w:rPr>
          <w:noProof/>
        </w:rPr>
        <w:t>Przedłużone Aktualizacje Zabezpieczeń Windows Server (Standard i Datacenter), 55</w:t>
      </w:r>
    </w:p>
    <w:p w14:paraId="34814867" w14:textId="77777777" w:rsidR="00B0533B" w:rsidRDefault="00B0533B">
      <w:pPr>
        <w:pStyle w:val="Index1"/>
        <w:tabs>
          <w:tab w:val="right" w:pos="5030"/>
        </w:tabs>
        <w:rPr>
          <w:noProof/>
        </w:rPr>
      </w:pPr>
      <w:r>
        <w:rPr>
          <w:noProof/>
        </w:rPr>
        <w:t>przedpłaty za usługi Azure, 59</w:t>
      </w:r>
    </w:p>
    <w:p w14:paraId="5EC36485" w14:textId="77777777" w:rsidR="00B0533B" w:rsidRDefault="00B0533B">
      <w:pPr>
        <w:pStyle w:val="Index1"/>
        <w:tabs>
          <w:tab w:val="right" w:pos="5030"/>
        </w:tabs>
        <w:rPr>
          <w:noProof/>
        </w:rPr>
      </w:pPr>
      <w:r>
        <w:rPr>
          <w:noProof/>
        </w:rPr>
        <w:t>Publisher 2019, 25</w:t>
      </w:r>
    </w:p>
    <w:p w14:paraId="08F418A3" w14:textId="77777777" w:rsidR="00B0533B" w:rsidRDefault="00B0533B">
      <w:pPr>
        <w:pStyle w:val="Index1"/>
        <w:tabs>
          <w:tab w:val="right" w:pos="5030"/>
        </w:tabs>
        <w:rPr>
          <w:noProof/>
        </w:rPr>
      </w:pPr>
      <w:r>
        <w:rPr>
          <w:noProof/>
        </w:rPr>
        <w:t>Sala konferencyjna, 79</w:t>
      </w:r>
    </w:p>
    <w:p w14:paraId="1761E249" w14:textId="77777777" w:rsidR="00B0533B" w:rsidRDefault="00B0533B">
      <w:pPr>
        <w:pStyle w:val="Index1"/>
        <w:tabs>
          <w:tab w:val="right" w:pos="5030"/>
        </w:tabs>
        <w:rPr>
          <w:noProof/>
        </w:rPr>
      </w:pPr>
      <w:r>
        <w:rPr>
          <w:noProof/>
        </w:rPr>
        <w:t>Sesje czatbota, 74</w:t>
      </w:r>
    </w:p>
    <w:p w14:paraId="2132BF6C" w14:textId="77777777" w:rsidR="00B0533B" w:rsidRDefault="00B0533B">
      <w:pPr>
        <w:pStyle w:val="Index1"/>
        <w:tabs>
          <w:tab w:val="right" w:pos="5030"/>
        </w:tabs>
        <w:rPr>
          <w:noProof/>
        </w:rPr>
      </w:pPr>
      <w:r>
        <w:rPr>
          <w:noProof/>
        </w:rPr>
        <w:t>SharePoint Online, 102</w:t>
      </w:r>
    </w:p>
    <w:p w14:paraId="32E64EDA" w14:textId="77777777" w:rsidR="00B0533B" w:rsidRDefault="00B0533B">
      <w:pPr>
        <w:pStyle w:val="Index1"/>
        <w:tabs>
          <w:tab w:val="right" w:pos="5030"/>
        </w:tabs>
        <w:rPr>
          <w:noProof/>
        </w:rPr>
      </w:pPr>
      <w:r>
        <w:rPr>
          <w:noProof/>
        </w:rPr>
        <w:t>SharePoint Online (Plan 1/2), 30</w:t>
      </w:r>
    </w:p>
    <w:p w14:paraId="486BD903" w14:textId="77777777" w:rsidR="00B0533B" w:rsidRDefault="00B0533B">
      <w:pPr>
        <w:pStyle w:val="Index1"/>
        <w:tabs>
          <w:tab w:val="right" w:pos="5030"/>
        </w:tabs>
        <w:rPr>
          <w:noProof/>
        </w:rPr>
      </w:pPr>
      <w:r>
        <w:rPr>
          <w:noProof/>
        </w:rPr>
        <w:t>SharePoint Online Plan 1 i 2, 82</w:t>
      </w:r>
    </w:p>
    <w:p w14:paraId="6C711D6E" w14:textId="77777777" w:rsidR="00B0533B" w:rsidRDefault="00B0533B">
      <w:pPr>
        <w:pStyle w:val="Index1"/>
        <w:tabs>
          <w:tab w:val="right" w:pos="5030"/>
        </w:tabs>
        <w:rPr>
          <w:noProof/>
        </w:rPr>
      </w:pPr>
      <w:r>
        <w:rPr>
          <w:noProof/>
        </w:rPr>
        <w:t>SharePoint Server, 67, 68, 107</w:t>
      </w:r>
    </w:p>
    <w:p w14:paraId="4A8300E4" w14:textId="77777777" w:rsidR="00B0533B" w:rsidRDefault="00B0533B">
      <w:pPr>
        <w:pStyle w:val="Index1"/>
        <w:tabs>
          <w:tab w:val="right" w:pos="5030"/>
        </w:tabs>
        <w:rPr>
          <w:noProof/>
        </w:rPr>
      </w:pPr>
      <w:r>
        <w:rPr>
          <w:noProof/>
        </w:rPr>
        <w:t>SharePoint Server 2016, 29</w:t>
      </w:r>
    </w:p>
    <w:p w14:paraId="1EC61574" w14:textId="77777777" w:rsidR="00B0533B" w:rsidRDefault="00B0533B">
      <w:pPr>
        <w:pStyle w:val="Index1"/>
        <w:tabs>
          <w:tab w:val="right" w:pos="5030"/>
        </w:tabs>
        <w:rPr>
          <w:noProof/>
        </w:rPr>
      </w:pPr>
      <w:r>
        <w:rPr>
          <w:noProof/>
        </w:rPr>
        <w:t>SharePoint Server 2019, 29</w:t>
      </w:r>
    </w:p>
    <w:p w14:paraId="3031C8D3" w14:textId="77777777" w:rsidR="00B0533B" w:rsidRDefault="00B0533B">
      <w:pPr>
        <w:pStyle w:val="Index1"/>
        <w:tabs>
          <w:tab w:val="right" w:pos="5030"/>
        </w:tabs>
        <w:rPr>
          <w:noProof/>
        </w:rPr>
      </w:pPr>
      <w:r>
        <w:rPr>
          <w:noProof/>
        </w:rPr>
        <w:t>Skype dla firm 2019, 25</w:t>
      </w:r>
    </w:p>
    <w:p w14:paraId="00F21DA6" w14:textId="77777777" w:rsidR="00B0533B" w:rsidRDefault="00B0533B">
      <w:pPr>
        <w:pStyle w:val="Index1"/>
        <w:tabs>
          <w:tab w:val="right" w:pos="5030"/>
        </w:tabs>
        <w:rPr>
          <w:noProof/>
        </w:rPr>
      </w:pPr>
      <w:r>
        <w:rPr>
          <w:noProof/>
        </w:rPr>
        <w:t>Skype dla firm 2019 dla komputerów Mac, 26</w:t>
      </w:r>
    </w:p>
    <w:p w14:paraId="6368185C" w14:textId="77777777" w:rsidR="00B0533B" w:rsidRDefault="00B0533B">
      <w:pPr>
        <w:pStyle w:val="Index1"/>
        <w:tabs>
          <w:tab w:val="right" w:pos="5030"/>
        </w:tabs>
        <w:rPr>
          <w:noProof/>
        </w:rPr>
      </w:pPr>
      <w:r>
        <w:rPr>
          <w:noProof/>
        </w:rPr>
        <w:t>Skype dla firm Server, 67, 68</w:t>
      </w:r>
    </w:p>
    <w:p w14:paraId="2B7B5DF6" w14:textId="77777777" w:rsidR="00B0533B" w:rsidRDefault="00B0533B">
      <w:pPr>
        <w:pStyle w:val="Index1"/>
        <w:tabs>
          <w:tab w:val="right" w:pos="5030"/>
        </w:tabs>
        <w:rPr>
          <w:noProof/>
        </w:rPr>
      </w:pPr>
      <w:r>
        <w:rPr>
          <w:noProof/>
        </w:rPr>
        <w:t>Skype dla firm Server 2015, 30</w:t>
      </w:r>
    </w:p>
    <w:p w14:paraId="36D071D2" w14:textId="77777777" w:rsidR="00B0533B" w:rsidRDefault="00B0533B">
      <w:pPr>
        <w:pStyle w:val="Index1"/>
        <w:tabs>
          <w:tab w:val="right" w:pos="5030"/>
        </w:tabs>
        <w:rPr>
          <w:noProof/>
        </w:rPr>
      </w:pPr>
      <w:r>
        <w:rPr>
          <w:noProof/>
        </w:rPr>
        <w:t>Skype dla firm Server 2019, 30</w:t>
      </w:r>
    </w:p>
    <w:p w14:paraId="75AB5BC1" w14:textId="77777777" w:rsidR="00B0533B" w:rsidRDefault="00B0533B">
      <w:pPr>
        <w:pStyle w:val="Index1"/>
        <w:tabs>
          <w:tab w:val="right" w:pos="5030"/>
        </w:tabs>
        <w:rPr>
          <w:noProof/>
        </w:rPr>
      </w:pPr>
      <w:r>
        <w:rPr>
          <w:noProof/>
        </w:rPr>
        <w:t>SQL Parallel Data Warehouse, 102, 108</w:t>
      </w:r>
    </w:p>
    <w:p w14:paraId="49EBEC7B" w14:textId="77777777" w:rsidR="00B0533B" w:rsidRDefault="00B0533B">
      <w:pPr>
        <w:pStyle w:val="Index1"/>
        <w:tabs>
          <w:tab w:val="right" w:pos="5030"/>
        </w:tabs>
        <w:rPr>
          <w:noProof/>
        </w:rPr>
      </w:pPr>
      <w:r>
        <w:rPr>
          <w:noProof/>
        </w:rPr>
        <w:t>SQL Server, 107</w:t>
      </w:r>
    </w:p>
    <w:p w14:paraId="7ADBFDC7" w14:textId="77777777" w:rsidR="00B0533B" w:rsidRDefault="00B0533B">
      <w:pPr>
        <w:pStyle w:val="Index1"/>
        <w:tabs>
          <w:tab w:val="right" w:pos="5030"/>
        </w:tabs>
        <w:rPr>
          <w:noProof/>
        </w:rPr>
      </w:pPr>
      <w:r>
        <w:rPr>
          <w:noProof/>
        </w:rPr>
        <w:t>SQL Server 2017, 32, 99</w:t>
      </w:r>
    </w:p>
    <w:p w14:paraId="64A3A5FD" w14:textId="77777777" w:rsidR="00B0533B" w:rsidRDefault="00B0533B">
      <w:pPr>
        <w:pStyle w:val="Index1"/>
        <w:tabs>
          <w:tab w:val="right" w:pos="5030"/>
        </w:tabs>
        <w:rPr>
          <w:noProof/>
        </w:rPr>
      </w:pPr>
      <w:r>
        <w:rPr>
          <w:noProof/>
        </w:rPr>
        <w:t>SQL Server 2019 Enterprise, 32</w:t>
      </w:r>
    </w:p>
    <w:p w14:paraId="7523CDEC" w14:textId="77777777" w:rsidR="00B0533B" w:rsidRDefault="00B0533B">
      <w:pPr>
        <w:pStyle w:val="Index1"/>
        <w:tabs>
          <w:tab w:val="right" w:pos="5030"/>
        </w:tabs>
        <w:rPr>
          <w:noProof/>
        </w:rPr>
      </w:pPr>
      <w:r>
        <w:rPr>
          <w:noProof/>
        </w:rPr>
        <w:t>SQL Server 2019 Enterprise Core, 32</w:t>
      </w:r>
    </w:p>
    <w:p w14:paraId="799FCFF7" w14:textId="77777777" w:rsidR="00B0533B" w:rsidRDefault="00B0533B">
      <w:pPr>
        <w:pStyle w:val="Index1"/>
        <w:tabs>
          <w:tab w:val="right" w:pos="5030"/>
        </w:tabs>
        <w:rPr>
          <w:noProof/>
        </w:rPr>
      </w:pPr>
      <w:r>
        <w:rPr>
          <w:noProof/>
        </w:rPr>
        <w:t>SQL Server 2019 Standard, 31</w:t>
      </w:r>
    </w:p>
    <w:p w14:paraId="02FA330A" w14:textId="77777777" w:rsidR="00B0533B" w:rsidRDefault="00B0533B">
      <w:pPr>
        <w:pStyle w:val="Index1"/>
        <w:tabs>
          <w:tab w:val="right" w:pos="5030"/>
        </w:tabs>
        <w:rPr>
          <w:noProof/>
        </w:rPr>
      </w:pPr>
      <w:r>
        <w:rPr>
          <w:noProof/>
        </w:rPr>
        <w:t>SQL Server 2019 Standard Core, 31</w:t>
      </w:r>
    </w:p>
    <w:p w14:paraId="5384C74C" w14:textId="77777777" w:rsidR="00B0533B" w:rsidRDefault="00B0533B">
      <w:pPr>
        <w:pStyle w:val="Index1"/>
        <w:tabs>
          <w:tab w:val="right" w:pos="5030"/>
        </w:tabs>
        <w:rPr>
          <w:noProof/>
        </w:rPr>
      </w:pPr>
      <w:r>
        <w:rPr>
          <w:noProof/>
        </w:rPr>
        <w:t>SQL Server Big Data Node, 33</w:t>
      </w:r>
    </w:p>
    <w:p w14:paraId="27DE7F16" w14:textId="77777777" w:rsidR="00B0533B" w:rsidRDefault="00B0533B">
      <w:pPr>
        <w:pStyle w:val="Index1"/>
        <w:tabs>
          <w:tab w:val="right" w:pos="5030"/>
        </w:tabs>
        <w:rPr>
          <w:noProof/>
        </w:rPr>
      </w:pPr>
      <w:r>
        <w:rPr>
          <w:noProof/>
        </w:rPr>
        <w:t>SQL Server Big Data Node (BDN) (pakiet dwóch Licencji na Rdzeń), 32, 69</w:t>
      </w:r>
    </w:p>
    <w:p w14:paraId="1DBE3C9F" w14:textId="77777777" w:rsidR="00B0533B" w:rsidRDefault="00B0533B">
      <w:pPr>
        <w:pStyle w:val="Index1"/>
        <w:tabs>
          <w:tab w:val="right" w:pos="5030"/>
        </w:tabs>
        <w:rPr>
          <w:noProof/>
        </w:rPr>
      </w:pPr>
      <w:r>
        <w:rPr>
          <w:noProof/>
        </w:rPr>
        <w:t>SQL Server Business Intelligence, 102, 108</w:t>
      </w:r>
    </w:p>
    <w:p w14:paraId="26285A22" w14:textId="77777777" w:rsidR="00B0533B" w:rsidRDefault="00B0533B">
      <w:pPr>
        <w:pStyle w:val="Index1"/>
        <w:tabs>
          <w:tab w:val="right" w:pos="5030"/>
        </w:tabs>
        <w:rPr>
          <w:noProof/>
        </w:rPr>
      </w:pPr>
      <w:r>
        <w:rPr>
          <w:noProof/>
        </w:rPr>
        <w:t>SQL Server Data Center, 102</w:t>
      </w:r>
    </w:p>
    <w:p w14:paraId="751690EE" w14:textId="77777777" w:rsidR="00B0533B" w:rsidRDefault="00B0533B">
      <w:pPr>
        <w:pStyle w:val="Index1"/>
        <w:tabs>
          <w:tab w:val="right" w:pos="5030"/>
        </w:tabs>
        <w:rPr>
          <w:noProof/>
        </w:rPr>
      </w:pPr>
      <w:r>
        <w:rPr>
          <w:noProof/>
        </w:rPr>
        <w:t>SQL Server Enterprise, 102</w:t>
      </w:r>
    </w:p>
    <w:p w14:paraId="7DC2FEB5" w14:textId="77777777" w:rsidR="00B0533B" w:rsidRDefault="00B0533B">
      <w:pPr>
        <w:pStyle w:val="Index1"/>
        <w:tabs>
          <w:tab w:val="right" w:pos="5030"/>
        </w:tabs>
        <w:rPr>
          <w:noProof/>
        </w:rPr>
      </w:pPr>
      <w:r>
        <w:rPr>
          <w:noProof/>
        </w:rPr>
        <w:t>SQL Server Enterprise (Serwer/CAL), 32</w:t>
      </w:r>
    </w:p>
    <w:p w14:paraId="3CB25686" w14:textId="77777777" w:rsidR="00B0533B" w:rsidRDefault="00B0533B">
      <w:pPr>
        <w:pStyle w:val="Index1"/>
        <w:tabs>
          <w:tab w:val="right" w:pos="5030"/>
        </w:tabs>
        <w:rPr>
          <w:noProof/>
        </w:rPr>
      </w:pPr>
      <w:r>
        <w:rPr>
          <w:noProof/>
        </w:rPr>
        <w:t>SQL Server Enterprise Core (pakiet dwóch Licencji na Rdzeń), 69</w:t>
      </w:r>
    </w:p>
    <w:p w14:paraId="20AE1465" w14:textId="77777777" w:rsidR="00B0533B" w:rsidRDefault="00B0533B">
      <w:pPr>
        <w:pStyle w:val="Index1"/>
        <w:tabs>
          <w:tab w:val="right" w:pos="5030"/>
        </w:tabs>
        <w:rPr>
          <w:noProof/>
        </w:rPr>
      </w:pPr>
      <w:r>
        <w:rPr>
          <w:noProof/>
        </w:rPr>
        <w:t>SQL Server Standard, 102, 108</w:t>
      </w:r>
    </w:p>
    <w:p w14:paraId="515125A1" w14:textId="77777777" w:rsidR="00B0533B" w:rsidRDefault="00B0533B">
      <w:pPr>
        <w:pStyle w:val="Index1"/>
        <w:tabs>
          <w:tab w:val="right" w:pos="5030"/>
        </w:tabs>
        <w:rPr>
          <w:noProof/>
        </w:rPr>
      </w:pPr>
      <w:r>
        <w:rPr>
          <w:noProof/>
        </w:rPr>
        <w:t>SQL Server Standard (pakiet dwóch Licencji na Rdzeń), 69</w:t>
      </w:r>
    </w:p>
    <w:p w14:paraId="311D8182" w14:textId="77777777" w:rsidR="00B0533B" w:rsidRDefault="00B0533B">
      <w:pPr>
        <w:pStyle w:val="Index1"/>
        <w:tabs>
          <w:tab w:val="right" w:pos="5030"/>
        </w:tabs>
        <w:rPr>
          <w:noProof/>
        </w:rPr>
      </w:pPr>
      <w:r>
        <w:rPr>
          <w:noProof/>
        </w:rPr>
        <w:t>Środki na Komunikację, 79</w:t>
      </w:r>
    </w:p>
    <w:p w14:paraId="53FE20E8" w14:textId="77777777" w:rsidR="00B0533B" w:rsidRDefault="00B0533B">
      <w:pPr>
        <w:pStyle w:val="Index1"/>
        <w:tabs>
          <w:tab w:val="right" w:pos="5030"/>
        </w:tabs>
        <w:rPr>
          <w:noProof/>
        </w:rPr>
      </w:pPr>
      <w:r>
        <w:rPr>
          <w:noProof/>
        </w:rPr>
        <w:t>Standardowa Pomoc Techniczna i Pomoc Techniczna Premium Microsoft Azure StorSimple, 64</w:t>
      </w:r>
    </w:p>
    <w:p w14:paraId="57414576" w14:textId="77777777" w:rsidR="00B0533B" w:rsidRDefault="00B0533B">
      <w:pPr>
        <w:pStyle w:val="Index1"/>
        <w:tabs>
          <w:tab w:val="right" w:pos="5030"/>
        </w:tabs>
        <w:rPr>
          <w:noProof/>
        </w:rPr>
      </w:pPr>
      <w:r>
        <w:rPr>
          <w:noProof/>
        </w:rPr>
        <w:t>Standardowa Pomoc Techniczna Microsoft Azure StorSimple, 64</w:t>
      </w:r>
    </w:p>
    <w:p w14:paraId="7E12B042" w14:textId="77777777" w:rsidR="00B0533B" w:rsidRDefault="00B0533B">
      <w:pPr>
        <w:pStyle w:val="Index1"/>
        <w:tabs>
          <w:tab w:val="right" w:pos="5030"/>
        </w:tabs>
        <w:rPr>
          <w:noProof/>
        </w:rPr>
      </w:pPr>
      <w:r>
        <w:rPr>
          <w:noProof/>
        </w:rPr>
        <w:t>Subskrypcja programu Visual Studio Enterprise, 109</w:t>
      </w:r>
    </w:p>
    <w:p w14:paraId="2E00BF80" w14:textId="77777777" w:rsidR="00B0533B" w:rsidRDefault="00B0533B">
      <w:pPr>
        <w:pStyle w:val="Index1"/>
        <w:tabs>
          <w:tab w:val="right" w:pos="5030"/>
        </w:tabs>
        <w:rPr>
          <w:noProof/>
        </w:rPr>
      </w:pPr>
      <w:r>
        <w:rPr>
          <w:noProof/>
        </w:rPr>
        <w:t>Subskrypcja Visual Studio 2019 Professional, 43</w:t>
      </w:r>
    </w:p>
    <w:p w14:paraId="6DBF5E26" w14:textId="77777777" w:rsidR="00B0533B" w:rsidRDefault="00B0533B">
      <w:pPr>
        <w:pStyle w:val="Index1"/>
        <w:tabs>
          <w:tab w:val="right" w:pos="5030"/>
        </w:tabs>
        <w:rPr>
          <w:noProof/>
        </w:rPr>
      </w:pPr>
      <w:r>
        <w:rPr>
          <w:noProof/>
        </w:rPr>
        <w:t>Subskrypcja Visual Studio Enterprise 2019, 43</w:t>
      </w:r>
    </w:p>
    <w:p w14:paraId="618BD109" w14:textId="77777777" w:rsidR="00B0533B" w:rsidRDefault="00B0533B">
      <w:pPr>
        <w:pStyle w:val="Index1"/>
        <w:tabs>
          <w:tab w:val="right" w:pos="5030"/>
        </w:tabs>
        <w:rPr>
          <w:noProof/>
        </w:rPr>
      </w:pPr>
      <w:r>
        <w:rPr>
          <w:noProof/>
        </w:rPr>
        <w:t>Subskrypcja Visual Studio Professional, 109</w:t>
      </w:r>
    </w:p>
    <w:p w14:paraId="4BDF4293" w14:textId="77777777" w:rsidR="00B0533B" w:rsidRDefault="00B0533B">
      <w:pPr>
        <w:pStyle w:val="Index1"/>
        <w:tabs>
          <w:tab w:val="right" w:pos="5030"/>
        </w:tabs>
        <w:rPr>
          <w:noProof/>
        </w:rPr>
      </w:pPr>
      <w:r>
        <w:rPr>
          <w:noProof/>
        </w:rPr>
        <w:t>Subskrypcja Visual Studio Test Professional, 109</w:t>
      </w:r>
    </w:p>
    <w:p w14:paraId="4F09E85A" w14:textId="77777777" w:rsidR="00B0533B" w:rsidRDefault="00B0533B">
      <w:pPr>
        <w:pStyle w:val="Index1"/>
        <w:tabs>
          <w:tab w:val="right" w:pos="5030"/>
        </w:tabs>
        <w:rPr>
          <w:noProof/>
        </w:rPr>
      </w:pPr>
      <w:r>
        <w:rPr>
          <w:noProof/>
        </w:rPr>
        <w:t>Subskrypcja Visual Studio Test Professional 2019, 43</w:t>
      </w:r>
    </w:p>
    <w:p w14:paraId="4A23B490" w14:textId="77777777" w:rsidR="00B0533B" w:rsidRDefault="00B0533B">
      <w:pPr>
        <w:pStyle w:val="Index1"/>
        <w:tabs>
          <w:tab w:val="right" w:pos="5030"/>
        </w:tabs>
        <w:rPr>
          <w:noProof/>
        </w:rPr>
      </w:pPr>
      <w:r>
        <w:rPr>
          <w:noProof/>
        </w:rPr>
        <w:t>Subskrypcja Windows Companion, 52</w:t>
      </w:r>
    </w:p>
    <w:p w14:paraId="56D2D96B" w14:textId="77777777" w:rsidR="00B0533B" w:rsidRDefault="00B0533B">
      <w:pPr>
        <w:pStyle w:val="Index1"/>
        <w:tabs>
          <w:tab w:val="right" w:pos="5030"/>
        </w:tabs>
        <w:rPr>
          <w:noProof/>
        </w:rPr>
      </w:pPr>
      <w:r>
        <w:rPr>
          <w:noProof/>
        </w:rPr>
        <w:t>System Center 2012 R2 Datacenter, 111</w:t>
      </w:r>
    </w:p>
    <w:p w14:paraId="71EBC74B" w14:textId="77777777" w:rsidR="00B0533B" w:rsidRDefault="00B0533B">
      <w:pPr>
        <w:pStyle w:val="Index1"/>
        <w:tabs>
          <w:tab w:val="right" w:pos="5030"/>
        </w:tabs>
        <w:rPr>
          <w:noProof/>
        </w:rPr>
      </w:pPr>
      <w:r>
        <w:rPr>
          <w:noProof/>
        </w:rPr>
        <w:t>System Center 2012 R2 Endpoint Protection, 39</w:t>
      </w:r>
    </w:p>
    <w:p w14:paraId="7D4977E3" w14:textId="77777777" w:rsidR="00B0533B" w:rsidRDefault="00B0533B">
      <w:pPr>
        <w:pStyle w:val="Index1"/>
        <w:tabs>
          <w:tab w:val="right" w:pos="5030"/>
        </w:tabs>
        <w:rPr>
          <w:noProof/>
        </w:rPr>
      </w:pPr>
      <w:r>
        <w:rPr>
          <w:noProof/>
        </w:rPr>
        <w:t>System Center 2012 R2 Standard, 110</w:t>
      </w:r>
    </w:p>
    <w:p w14:paraId="0689322F" w14:textId="77777777" w:rsidR="00B0533B" w:rsidRDefault="00B0533B">
      <w:pPr>
        <w:pStyle w:val="Index1"/>
        <w:tabs>
          <w:tab w:val="right" w:pos="5030"/>
        </w:tabs>
        <w:rPr>
          <w:noProof/>
        </w:rPr>
      </w:pPr>
      <w:r>
        <w:rPr>
          <w:noProof/>
        </w:rPr>
        <w:t>System Center 2016, 35</w:t>
      </w:r>
    </w:p>
    <w:p w14:paraId="5856EC25" w14:textId="77777777" w:rsidR="00B0533B" w:rsidRDefault="00B0533B">
      <w:pPr>
        <w:pStyle w:val="Index1"/>
        <w:tabs>
          <w:tab w:val="right" w:pos="5030"/>
        </w:tabs>
        <w:rPr>
          <w:noProof/>
        </w:rPr>
      </w:pPr>
      <w:r>
        <w:rPr>
          <w:noProof/>
        </w:rPr>
        <w:t>System Center 2019 Data Protection Manager, 38</w:t>
      </w:r>
    </w:p>
    <w:p w14:paraId="19AE34B1" w14:textId="77777777" w:rsidR="00B0533B" w:rsidRDefault="00B0533B">
      <w:pPr>
        <w:pStyle w:val="Index1"/>
        <w:tabs>
          <w:tab w:val="right" w:pos="5030"/>
        </w:tabs>
        <w:rPr>
          <w:noProof/>
        </w:rPr>
      </w:pPr>
      <w:r>
        <w:rPr>
          <w:noProof/>
        </w:rPr>
        <w:t>System Center 2019 Datacenter, 111</w:t>
      </w:r>
    </w:p>
    <w:p w14:paraId="4B281755" w14:textId="77777777" w:rsidR="00B0533B" w:rsidRDefault="00B0533B">
      <w:pPr>
        <w:pStyle w:val="Index1"/>
        <w:tabs>
          <w:tab w:val="right" w:pos="5030"/>
        </w:tabs>
        <w:rPr>
          <w:noProof/>
        </w:rPr>
      </w:pPr>
      <w:r>
        <w:rPr>
          <w:noProof/>
        </w:rPr>
        <w:t>System Center 2019 Operations Manager, 40</w:t>
      </w:r>
    </w:p>
    <w:p w14:paraId="5C13F816" w14:textId="77777777" w:rsidR="00B0533B" w:rsidRDefault="00B0533B">
      <w:pPr>
        <w:pStyle w:val="Index1"/>
        <w:tabs>
          <w:tab w:val="right" w:pos="5030"/>
        </w:tabs>
        <w:rPr>
          <w:noProof/>
        </w:rPr>
      </w:pPr>
      <w:r>
        <w:rPr>
          <w:noProof/>
        </w:rPr>
        <w:t>System Center 2019 Orchestrator, 41</w:t>
      </w:r>
    </w:p>
    <w:p w14:paraId="05214687" w14:textId="77777777" w:rsidR="00B0533B" w:rsidRDefault="00B0533B">
      <w:pPr>
        <w:pStyle w:val="Index1"/>
        <w:tabs>
          <w:tab w:val="right" w:pos="5030"/>
        </w:tabs>
        <w:rPr>
          <w:noProof/>
        </w:rPr>
      </w:pPr>
      <w:r>
        <w:rPr>
          <w:noProof/>
        </w:rPr>
        <w:t>System Center 2019 Service Manager, 41, 42</w:t>
      </w:r>
    </w:p>
    <w:p w14:paraId="689B570C" w14:textId="77777777" w:rsidR="00B0533B" w:rsidRDefault="00B0533B">
      <w:pPr>
        <w:pStyle w:val="Index1"/>
        <w:tabs>
          <w:tab w:val="right" w:pos="5030"/>
        </w:tabs>
        <w:rPr>
          <w:noProof/>
        </w:rPr>
      </w:pPr>
      <w:r>
        <w:rPr>
          <w:noProof/>
        </w:rPr>
        <w:t>System Center 2019 Standard, 111</w:t>
      </w:r>
    </w:p>
    <w:p w14:paraId="2A67556E" w14:textId="77777777" w:rsidR="00B0533B" w:rsidRDefault="00B0533B">
      <w:pPr>
        <w:pStyle w:val="Index1"/>
        <w:tabs>
          <w:tab w:val="right" w:pos="5030"/>
        </w:tabs>
        <w:rPr>
          <w:noProof/>
        </w:rPr>
      </w:pPr>
      <w:r>
        <w:rPr>
          <w:noProof/>
        </w:rPr>
        <w:t>System Center Configuration Manager, 36, 37</w:t>
      </w:r>
    </w:p>
    <w:p w14:paraId="59453048" w14:textId="77777777" w:rsidR="00B0533B" w:rsidRDefault="00B0533B">
      <w:pPr>
        <w:pStyle w:val="Index1"/>
        <w:tabs>
          <w:tab w:val="right" w:pos="5030"/>
        </w:tabs>
        <w:rPr>
          <w:noProof/>
        </w:rPr>
      </w:pPr>
      <w:r>
        <w:rPr>
          <w:noProof/>
        </w:rPr>
        <w:t>System Center Datacenter, 107, 108</w:t>
      </w:r>
    </w:p>
    <w:p w14:paraId="4E5A1365" w14:textId="77777777" w:rsidR="00B0533B" w:rsidRDefault="00B0533B">
      <w:pPr>
        <w:pStyle w:val="Index1"/>
        <w:tabs>
          <w:tab w:val="right" w:pos="5030"/>
        </w:tabs>
        <w:rPr>
          <w:noProof/>
        </w:rPr>
      </w:pPr>
      <w:r>
        <w:rPr>
          <w:noProof/>
        </w:rPr>
        <w:t>System Center Datacenter (pakiet 2 Licencji na Rdzeń), 20</w:t>
      </w:r>
    </w:p>
    <w:p w14:paraId="70A6F057" w14:textId="77777777" w:rsidR="00B0533B" w:rsidRDefault="00B0533B">
      <w:pPr>
        <w:pStyle w:val="Index1"/>
        <w:tabs>
          <w:tab w:val="right" w:pos="5030"/>
        </w:tabs>
        <w:rPr>
          <w:noProof/>
        </w:rPr>
      </w:pPr>
      <w:r>
        <w:rPr>
          <w:noProof/>
        </w:rPr>
        <w:t>System Center Endpoint Protection, 39</w:t>
      </w:r>
    </w:p>
    <w:p w14:paraId="4F5F33F6" w14:textId="77777777" w:rsidR="00B0533B" w:rsidRDefault="00B0533B">
      <w:pPr>
        <w:pStyle w:val="Index1"/>
        <w:tabs>
          <w:tab w:val="right" w:pos="5030"/>
        </w:tabs>
        <w:rPr>
          <w:noProof/>
        </w:rPr>
      </w:pPr>
      <w:r>
        <w:rPr>
          <w:noProof/>
        </w:rPr>
        <w:t>System Center Endpoint Protection 1606, 39</w:t>
      </w:r>
    </w:p>
    <w:p w14:paraId="12595609" w14:textId="77777777" w:rsidR="00B0533B" w:rsidRDefault="00B0533B">
      <w:pPr>
        <w:pStyle w:val="Index1"/>
        <w:tabs>
          <w:tab w:val="right" w:pos="5030"/>
        </w:tabs>
        <w:rPr>
          <w:noProof/>
        </w:rPr>
      </w:pPr>
      <w:r>
        <w:rPr>
          <w:noProof/>
        </w:rPr>
        <w:t>System Center Standard, 107, 108</w:t>
      </w:r>
    </w:p>
    <w:p w14:paraId="08465FCE" w14:textId="77777777" w:rsidR="00B0533B" w:rsidRDefault="00B0533B">
      <w:pPr>
        <w:pStyle w:val="Index1"/>
        <w:tabs>
          <w:tab w:val="right" w:pos="5030"/>
        </w:tabs>
        <w:rPr>
          <w:noProof/>
        </w:rPr>
      </w:pPr>
      <w:r>
        <w:rPr>
          <w:noProof/>
        </w:rPr>
        <w:t>System Center Standard (pakiet 2 Licencji na Rdzeń), 20</w:t>
      </w:r>
    </w:p>
    <w:p w14:paraId="0ED60EB9" w14:textId="77777777" w:rsidR="00B0533B" w:rsidRDefault="00B0533B">
      <w:pPr>
        <w:pStyle w:val="Index1"/>
        <w:tabs>
          <w:tab w:val="right" w:pos="5030"/>
        </w:tabs>
        <w:rPr>
          <w:noProof/>
        </w:rPr>
      </w:pPr>
      <w:r>
        <w:rPr>
          <w:noProof/>
        </w:rPr>
        <w:t>System Telefoniczny, 79</w:t>
      </w:r>
    </w:p>
    <w:p w14:paraId="44FF7B1D" w14:textId="77777777" w:rsidR="00B0533B" w:rsidRDefault="00B0533B">
      <w:pPr>
        <w:pStyle w:val="Index1"/>
        <w:tabs>
          <w:tab w:val="right" w:pos="5030"/>
        </w:tabs>
        <w:rPr>
          <w:noProof/>
        </w:rPr>
      </w:pPr>
      <w:r>
        <w:rPr>
          <w:noProof/>
        </w:rPr>
        <w:t>Telefon wspólny, 79</w:t>
      </w:r>
    </w:p>
    <w:p w14:paraId="1822F250" w14:textId="77777777" w:rsidR="00B0533B" w:rsidRDefault="00B0533B">
      <w:pPr>
        <w:pStyle w:val="Index1"/>
        <w:tabs>
          <w:tab w:val="right" w:pos="5030"/>
        </w:tabs>
        <w:rPr>
          <w:noProof/>
        </w:rPr>
      </w:pPr>
      <w:r>
        <w:rPr>
          <w:noProof/>
        </w:rPr>
        <w:t>Uaktualnienie Windows 10 Home do wersji Pro dla usług Microsoft 365 Business Premium, 46</w:t>
      </w:r>
    </w:p>
    <w:p w14:paraId="0FB69453" w14:textId="77777777" w:rsidR="00B0533B" w:rsidRDefault="00B0533B">
      <w:pPr>
        <w:pStyle w:val="Index1"/>
        <w:tabs>
          <w:tab w:val="right" w:pos="5030"/>
        </w:tabs>
        <w:rPr>
          <w:noProof/>
        </w:rPr>
      </w:pPr>
      <w:r>
        <w:rPr>
          <w:noProof/>
        </w:rPr>
        <w:t>Usług Microsoft Azure, 110</w:t>
      </w:r>
    </w:p>
    <w:p w14:paraId="6A64DC89" w14:textId="77777777" w:rsidR="00B0533B" w:rsidRDefault="00B0533B">
      <w:pPr>
        <w:pStyle w:val="Index1"/>
        <w:tabs>
          <w:tab w:val="right" w:pos="5030"/>
        </w:tabs>
        <w:rPr>
          <w:noProof/>
        </w:rPr>
      </w:pPr>
      <w:r>
        <w:rPr>
          <w:noProof/>
        </w:rPr>
        <w:t>Usługa Bing Maps Transactions (1 mln transakcji) (LS), 83</w:t>
      </w:r>
    </w:p>
    <w:p w14:paraId="3A6D704D" w14:textId="77777777" w:rsidR="00B0533B" w:rsidRDefault="00B0533B">
      <w:pPr>
        <w:pStyle w:val="Index1"/>
        <w:tabs>
          <w:tab w:val="right" w:pos="5030"/>
        </w:tabs>
        <w:rPr>
          <w:noProof/>
        </w:rPr>
      </w:pPr>
      <w:r>
        <w:rPr>
          <w:noProof/>
        </w:rPr>
        <w:t>Usługa Bing Maps Transactions (10 mln transakcji) (LS), 83</w:t>
      </w:r>
    </w:p>
    <w:p w14:paraId="137A0F78" w14:textId="77777777" w:rsidR="00B0533B" w:rsidRDefault="00B0533B">
      <w:pPr>
        <w:pStyle w:val="Index1"/>
        <w:tabs>
          <w:tab w:val="right" w:pos="5030"/>
        </w:tabs>
        <w:rPr>
          <w:noProof/>
        </w:rPr>
      </w:pPr>
      <w:r>
        <w:rPr>
          <w:noProof/>
        </w:rPr>
        <w:t>Usługa Bing Maps Transactions (100 tys. transakcji) (LS), 83</w:t>
      </w:r>
    </w:p>
    <w:p w14:paraId="4CB02BBC" w14:textId="77777777" w:rsidR="00B0533B" w:rsidRDefault="00B0533B">
      <w:pPr>
        <w:pStyle w:val="Index1"/>
        <w:tabs>
          <w:tab w:val="right" w:pos="5030"/>
        </w:tabs>
        <w:rPr>
          <w:noProof/>
        </w:rPr>
      </w:pPr>
      <w:r>
        <w:rPr>
          <w:noProof/>
        </w:rPr>
        <w:t>Usługa Bing Maps Transactions (2 mln transakcji) (LS), 83</w:t>
      </w:r>
    </w:p>
    <w:p w14:paraId="1D8AAD88" w14:textId="77777777" w:rsidR="00B0533B" w:rsidRDefault="00B0533B">
      <w:pPr>
        <w:pStyle w:val="Index1"/>
        <w:tabs>
          <w:tab w:val="right" w:pos="5030"/>
        </w:tabs>
        <w:rPr>
          <w:noProof/>
        </w:rPr>
      </w:pPr>
      <w:r>
        <w:rPr>
          <w:noProof/>
        </w:rPr>
        <w:t>Usługa Bing Maps Transactions (30 mln transakcji) (LS), 83</w:t>
      </w:r>
    </w:p>
    <w:p w14:paraId="6C2FF2E6" w14:textId="77777777" w:rsidR="00B0533B" w:rsidRDefault="00B0533B">
      <w:pPr>
        <w:pStyle w:val="Index1"/>
        <w:tabs>
          <w:tab w:val="right" w:pos="5030"/>
        </w:tabs>
        <w:rPr>
          <w:noProof/>
        </w:rPr>
      </w:pPr>
      <w:r>
        <w:rPr>
          <w:noProof/>
        </w:rPr>
        <w:t>Usługa Bing Maps Transactions (5 mln transakcji) (LS), 83</w:t>
      </w:r>
    </w:p>
    <w:p w14:paraId="0686601D" w14:textId="77777777" w:rsidR="00B0533B" w:rsidRDefault="00B0533B">
      <w:pPr>
        <w:pStyle w:val="Index1"/>
        <w:tabs>
          <w:tab w:val="right" w:pos="5030"/>
        </w:tabs>
        <w:rPr>
          <w:noProof/>
        </w:rPr>
      </w:pPr>
      <w:r>
        <w:rPr>
          <w:noProof/>
        </w:rPr>
        <w:t>Usługa Bing Maps Transactions (500 tys. transakcji) (LS), 83</w:t>
      </w:r>
    </w:p>
    <w:p w14:paraId="6C21E411" w14:textId="77777777" w:rsidR="00B0533B" w:rsidRDefault="00B0533B">
      <w:pPr>
        <w:pStyle w:val="Index1"/>
        <w:tabs>
          <w:tab w:val="right" w:pos="5030"/>
        </w:tabs>
        <w:rPr>
          <w:noProof/>
        </w:rPr>
      </w:pPr>
      <w:r>
        <w:rPr>
          <w:noProof/>
        </w:rPr>
        <w:t>Usługa Dynamics 365 Customer Insights, 72</w:t>
      </w:r>
    </w:p>
    <w:p w14:paraId="6B374E78" w14:textId="77777777" w:rsidR="00B0533B" w:rsidRDefault="00B0533B">
      <w:pPr>
        <w:pStyle w:val="Index1"/>
        <w:tabs>
          <w:tab w:val="right" w:pos="5030"/>
        </w:tabs>
        <w:rPr>
          <w:noProof/>
        </w:rPr>
      </w:pPr>
      <w:r>
        <w:rPr>
          <w:noProof/>
        </w:rPr>
        <w:t>Usługa Importowania dla Office 365, 80</w:t>
      </w:r>
    </w:p>
    <w:p w14:paraId="43CA39D2" w14:textId="77777777" w:rsidR="00B0533B" w:rsidRDefault="00B0533B">
      <w:pPr>
        <w:pStyle w:val="Index1"/>
        <w:tabs>
          <w:tab w:val="right" w:pos="5030"/>
        </w:tabs>
        <w:rPr>
          <w:noProof/>
        </w:rPr>
      </w:pPr>
      <w:r>
        <w:rPr>
          <w:noProof/>
        </w:rPr>
        <w:t>Usługach Microsoft Azure, 109</w:t>
      </w:r>
    </w:p>
    <w:p w14:paraId="4018FA3E" w14:textId="77777777" w:rsidR="00B0533B" w:rsidRDefault="00B0533B">
      <w:pPr>
        <w:pStyle w:val="Index1"/>
        <w:tabs>
          <w:tab w:val="right" w:pos="5030"/>
        </w:tabs>
        <w:rPr>
          <w:noProof/>
        </w:rPr>
      </w:pPr>
      <w:r>
        <w:rPr>
          <w:noProof/>
        </w:rPr>
        <w:t>Usługi Microsoft Azure*, 63</w:t>
      </w:r>
    </w:p>
    <w:p w14:paraId="1944E4E8" w14:textId="77777777" w:rsidR="00B0533B" w:rsidRDefault="00B0533B">
      <w:pPr>
        <w:pStyle w:val="Index1"/>
        <w:tabs>
          <w:tab w:val="right" w:pos="5030"/>
        </w:tabs>
        <w:rPr>
          <w:noProof/>
        </w:rPr>
      </w:pPr>
      <w:r>
        <w:rPr>
          <w:noProof/>
        </w:rPr>
        <w:t>usługi poczty głosowej Exchange Online, 28</w:t>
      </w:r>
    </w:p>
    <w:p w14:paraId="030E5D98" w14:textId="77777777" w:rsidR="00B0533B" w:rsidRDefault="00B0533B">
      <w:pPr>
        <w:pStyle w:val="Index1"/>
        <w:tabs>
          <w:tab w:val="right" w:pos="5030"/>
        </w:tabs>
        <w:rPr>
          <w:noProof/>
        </w:rPr>
      </w:pPr>
      <w:r>
        <w:rPr>
          <w:noProof/>
        </w:rPr>
        <w:t>VDI, 42</w:t>
      </w:r>
    </w:p>
    <w:p w14:paraId="5929445E" w14:textId="77777777" w:rsidR="00B0533B" w:rsidRDefault="00B0533B">
      <w:pPr>
        <w:pStyle w:val="Index1"/>
        <w:tabs>
          <w:tab w:val="right" w:pos="5030"/>
        </w:tabs>
        <w:rPr>
          <w:noProof/>
        </w:rPr>
      </w:pPr>
      <w:r>
        <w:rPr>
          <w:noProof/>
        </w:rPr>
        <w:t>Visio 2019 Professional, 25</w:t>
      </w:r>
    </w:p>
    <w:p w14:paraId="1F30B42D" w14:textId="77777777" w:rsidR="00B0533B" w:rsidRDefault="00B0533B">
      <w:pPr>
        <w:pStyle w:val="Index1"/>
        <w:tabs>
          <w:tab w:val="right" w:pos="5030"/>
        </w:tabs>
        <w:rPr>
          <w:noProof/>
        </w:rPr>
      </w:pPr>
      <w:r>
        <w:rPr>
          <w:noProof/>
        </w:rPr>
        <w:t>Visio 2019 Standard, 25</w:t>
      </w:r>
    </w:p>
    <w:p w14:paraId="2A7CEDA7" w14:textId="77777777" w:rsidR="00B0533B" w:rsidRDefault="00B0533B">
      <w:pPr>
        <w:pStyle w:val="Index1"/>
        <w:tabs>
          <w:tab w:val="right" w:pos="5030"/>
        </w:tabs>
        <w:rPr>
          <w:noProof/>
        </w:rPr>
      </w:pPr>
      <w:r>
        <w:rPr>
          <w:noProof/>
        </w:rPr>
        <w:t>Visio Online Plan 1, 82</w:t>
      </w:r>
    </w:p>
    <w:p w14:paraId="15B5E834" w14:textId="77777777" w:rsidR="00B0533B" w:rsidRDefault="00B0533B">
      <w:pPr>
        <w:pStyle w:val="Index1"/>
        <w:tabs>
          <w:tab w:val="right" w:pos="5030"/>
        </w:tabs>
        <w:rPr>
          <w:noProof/>
        </w:rPr>
      </w:pPr>
      <w:r>
        <w:rPr>
          <w:noProof/>
        </w:rPr>
        <w:t>Visio Online Plan 2, 82</w:t>
      </w:r>
    </w:p>
    <w:p w14:paraId="7E99BFC5" w14:textId="77777777" w:rsidR="00B0533B" w:rsidRDefault="00B0533B">
      <w:pPr>
        <w:pStyle w:val="Index1"/>
        <w:tabs>
          <w:tab w:val="right" w:pos="5030"/>
        </w:tabs>
        <w:rPr>
          <w:noProof/>
        </w:rPr>
      </w:pPr>
      <w:r>
        <w:rPr>
          <w:noProof/>
        </w:rPr>
        <w:t>Visio Professional, 109</w:t>
      </w:r>
    </w:p>
    <w:p w14:paraId="6B5EE133" w14:textId="77777777" w:rsidR="00B0533B" w:rsidRDefault="00B0533B">
      <w:pPr>
        <w:pStyle w:val="Index1"/>
        <w:tabs>
          <w:tab w:val="right" w:pos="5030"/>
        </w:tabs>
        <w:rPr>
          <w:noProof/>
        </w:rPr>
      </w:pPr>
      <w:r>
        <w:rPr>
          <w:noProof/>
        </w:rPr>
        <w:t>Visio Standard, 109</w:t>
      </w:r>
    </w:p>
    <w:p w14:paraId="31F24C74" w14:textId="77777777" w:rsidR="00B0533B" w:rsidRDefault="00B0533B">
      <w:pPr>
        <w:pStyle w:val="Index1"/>
        <w:tabs>
          <w:tab w:val="right" w:pos="5030"/>
        </w:tabs>
        <w:rPr>
          <w:noProof/>
        </w:rPr>
      </w:pPr>
      <w:r>
        <w:rPr>
          <w:noProof/>
        </w:rPr>
        <w:t>Visual Studio 2017, 43</w:t>
      </w:r>
    </w:p>
    <w:p w14:paraId="376BB969" w14:textId="77777777" w:rsidR="00B0533B" w:rsidRDefault="00B0533B">
      <w:pPr>
        <w:pStyle w:val="Index1"/>
        <w:tabs>
          <w:tab w:val="right" w:pos="5030"/>
        </w:tabs>
        <w:rPr>
          <w:noProof/>
        </w:rPr>
      </w:pPr>
      <w:r>
        <w:rPr>
          <w:noProof/>
        </w:rPr>
        <w:t>Visual Studio Enterprise, 102</w:t>
      </w:r>
    </w:p>
    <w:p w14:paraId="3AB4BE9F" w14:textId="77777777" w:rsidR="00B0533B" w:rsidRDefault="00B0533B">
      <w:pPr>
        <w:pStyle w:val="Index1"/>
        <w:tabs>
          <w:tab w:val="right" w:pos="5030"/>
        </w:tabs>
        <w:rPr>
          <w:noProof/>
        </w:rPr>
      </w:pPr>
      <w:r>
        <w:rPr>
          <w:noProof/>
        </w:rPr>
        <w:t>Visual Studio Enterprise with GitHub Enterprise, 90</w:t>
      </w:r>
    </w:p>
    <w:p w14:paraId="4301AC8F" w14:textId="77777777" w:rsidR="00B0533B" w:rsidRDefault="00B0533B">
      <w:pPr>
        <w:pStyle w:val="Index1"/>
        <w:tabs>
          <w:tab w:val="right" w:pos="5030"/>
        </w:tabs>
        <w:rPr>
          <w:noProof/>
        </w:rPr>
      </w:pPr>
      <w:r>
        <w:rPr>
          <w:noProof/>
        </w:rPr>
        <w:t>Visual Studio Professional 2019, 43</w:t>
      </w:r>
    </w:p>
    <w:p w14:paraId="3245B8C6" w14:textId="77777777" w:rsidR="00B0533B" w:rsidRDefault="00B0533B">
      <w:pPr>
        <w:pStyle w:val="Index1"/>
        <w:tabs>
          <w:tab w:val="right" w:pos="5030"/>
        </w:tabs>
        <w:rPr>
          <w:noProof/>
        </w:rPr>
      </w:pPr>
      <w:r>
        <w:rPr>
          <w:noProof/>
        </w:rPr>
        <w:t>Visual Studio Professional Subscription, 102</w:t>
      </w:r>
    </w:p>
    <w:p w14:paraId="37CE6111" w14:textId="77777777" w:rsidR="00B0533B" w:rsidRDefault="00B0533B">
      <w:pPr>
        <w:pStyle w:val="Index1"/>
        <w:tabs>
          <w:tab w:val="right" w:pos="5030"/>
        </w:tabs>
        <w:rPr>
          <w:noProof/>
        </w:rPr>
      </w:pPr>
      <w:r>
        <w:rPr>
          <w:noProof/>
        </w:rPr>
        <w:t>Visual Studio Professional with GitHub Enterprise, 90</w:t>
      </w:r>
    </w:p>
    <w:p w14:paraId="036E9A8D" w14:textId="77777777" w:rsidR="00B0533B" w:rsidRDefault="00B0533B">
      <w:pPr>
        <w:pStyle w:val="Index1"/>
        <w:tabs>
          <w:tab w:val="right" w:pos="5030"/>
        </w:tabs>
        <w:rPr>
          <w:noProof/>
        </w:rPr>
      </w:pPr>
      <w:r>
        <w:rPr>
          <w:noProof/>
        </w:rPr>
        <w:t>Visual Studio Test Professional Subscription, 102</w:t>
      </w:r>
    </w:p>
    <w:p w14:paraId="452BD0BD" w14:textId="77777777" w:rsidR="00B0533B" w:rsidRDefault="00B0533B">
      <w:pPr>
        <w:pStyle w:val="Index1"/>
        <w:tabs>
          <w:tab w:val="right" w:pos="5030"/>
        </w:tabs>
        <w:rPr>
          <w:noProof/>
        </w:rPr>
      </w:pPr>
      <w:r>
        <w:rPr>
          <w:noProof/>
        </w:rPr>
        <w:t>Window VDA E5, 39</w:t>
      </w:r>
    </w:p>
    <w:p w14:paraId="3CF3C15F" w14:textId="77777777" w:rsidR="00B0533B" w:rsidRDefault="00B0533B">
      <w:pPr>
        <w:pStyle w:val="Index1"/>
        <w:tabs>
          <w:tab w:val="right" w:pos="5030"/>
        </w:tabs>
        <w:rPr>
          <w:noProof/>
        </w:rPr>
      </w:pPr>
      <w:r>
        <w:rPr>
          <w:noProof/>
        </w:rPr>
        <w:t>Windows 10, 47</w:t>
      </w:r>
    </w:p>
    <w:p w14:paraId="6E4E23C3" w14:textId="77777777" w:rsidR="00B0533B" w:rsidRDefault="00B0533B">
      <w:pPr>
        <w:pStyle w:val="Index1"/>
        <w:tabs>
          <w:tab w:val="right" w:pos="5030"/>
        </w:tabs>
        <w:rPr>
          <w:noProof/>
        </w:rPr>
      </w:pPr>
      <w:r>
        <w:rPr>
          <w:noProof/>
        </w:rPr>
        <w:t>Windows 10 Education, 46</w:t>
      </w:r>
    </w:p>
    <w:p w14:paraId="46BEF044" w14:textId="77777777" w:rsidR="00B0533B" w:rsidRDefault="00B0533B">
      <w:pPr>
        <w:pStyle w:val="Index1"/>
        <w:tabs>
          <w:tab w:val="right" w:pos="5030"/>
        </w:tabs>
        <w:rPr>
          <w:noProof/>
        </w:rPr>
      </w:pPr>
      <w:r>
        <w:rPr>
          <w:noProof/>
        </w:rPr>
        <w:t>Windows 10 Education E3, 46</w:t>
      </w:r>
    </w:p>
    <w:p w14:paraId="2614476F" w14:textId="77777777" w:rsidR="00B0533B" w:rsidRDefault="00B0533B">
      <w:pPr>
        <w:pStyle w:val="Index1"/>
        <w:tabs>
          <w:tab w:val="right" w:pos="5030"/>
        </w:tabs>
        <w:rPr>
          <w:noProof/>
        </w:rPr>
      </w:pPr>
      <w:r>
        <w:rPr>
          <w:noProof/>
        </w:rPr>
        <w:t>Windows 10 Education E5, 39, 46</w:t>
      </w:r>
    </w:p>
    <w:p w14:paraId="730521EC" w14:textId="77777777" w:rsidR="00B0533B" w:rsidRDefault="00B0533B">
      <w:pPr>
        <w:pStyle w:val="Index1"/>
        <w:tabs>
          <w:tab w:val="right" w:pos="5030"/>
        </w:tabs>
        <w:rPr>
          <w:noProof/>
        </w:rPr>
      </w:pPr>
      <w:r>
        <w:rPr>
          <w:noProof/>
        </w:rPr>
        <w:t>Windows 10 Enterprise (na Urządzenie), 46</w:t>
      </w:r>
    </w:p>
    <w:p w14:paraId="26F34835" w14:textId="77777777" w:rsidR="00B0533B" w:rsidRDefault="00B0533B">
      <w:pPr>
        <w:pStyle w:val="Index1"/>
        <w:tabs>
          <w:tab w:val="right" w:pos="5030"/>
        </w:tabs>
        <w:rPr>
          <w:noProof/>
        </w:rPr>
      </w:pPr>
      <w:r>
        <w:rPr>
          <w:noProof/>
        </w:rPr>
        <w:t>Windows 10 Enterprise A3, 46</w:t>
      </w:r>
    </w:p>
    <w:p w14:paraId="5E25DB44" w14:textId="77777777" w:rsidR="00B0533B" w:rsidRDefault="00B0533B">
      <w:pPr>
        <w:pStyle w:val="Index1"/>
        <w:tabs>
          <w:tab w:val="right" w:pos="5030"/>
        </w:tabs>
        <w:rPr>
          <w:noProof/>
        </w:rPr>
      </w:pPr>
      <w:r>
        <w:rPr>
          <w:noProof/>
        </w:rPr>
        <w:t>Windows 10 Enterprise A5, 46</w:t>
      </w:r>
    </w:p>
    <w:p w14:paraId="6D599A84" w14:textId="77777777" w:rsidR="00B0533B" w:rsidRDefault="00B0533B">
      <w:pPr>
        <w:pStyle w:val="Index1"/>
        <w:tabs>
          <w:tab w:val="right" w:pos="5030"/>
        </w:tabs>
        <w:rPr>
          <w:noProof/>
        </w:rPr>
      </w:pPr>
      <w:r>
        <w:rPr>
          <w:noProof/>
        </w:rPr>
        <w:t>Windows 10 Enterprise E3, 46</w:t>
      </w:r>
    </w:p>
    <w:p w14:paraId="2189997D" w14:textId="77777777" w:rsidR="00B0533B" w:rsidRDefault="00B0533B">
      <w:pPr>
        <w:pStyle w:val="Index1"/>
        <w:tabs>
          <w:tab w:val="right" w:pos="5030"/>
        </w:tabs>
        <w:rPr>
          <w:noProof/>
        </w:rPr>
      </w:pPr>
      <w:r>
        <w:rPr>
          <w:noProof/>
        </w:rPr>
        <w:t>Windows 10 Enterprise E3 — From SA, 46</w:t>
      </w:r>
    </w:p>
    <w:p w14:paraId="36D21AAA" w14:textId="77777777" w:rsidR="00B0533B" w:rsidRDefault="00B0533B">
      <w:pPr>
        <w:pStyle w:val="Index1"/>
        <w:tabs>
          <w:tab w:val="right" w:pos="5030"/>
        </w:tabs>
        <w:rPr>
          <w:noProof/>
        </w:rPr>
      </w:pPr>
      <w:r>
        <w:rPr>
          <w:noProof/>
        </w:rPr>
        <w:t>Windows 10 Enterprise E5, 46</w:t>
      </w:r>
    </w:p>
    <w:p w14:paraId="3555C5D3" w14:textId="77777777" w:rsidR="00B0533B" w:rsidRDefault="00B0533B">
      <w:pPr>
        <w:pStyle w:val="Index1"/>
        <w:tabs>
          <w:tab w:val="right" w:pos="5030"/>
        </w:tabs>
        <w:rPr>
          <w:noProof/>
        </w:rPr>
      </w:pPr>
      <w:r>
        <w:rPr>
          <w:noProof/>
        </w:rPr>
        <w:t>Windows 10 Enterprise E5 — From SA, 46</w:t>
      </w:r>
    </w:p>
    <w:p w14:paraId="3692EFDE" w14:textId="77777777" w:rsidR="00B0533B" w:rsidRDefault="00B0533B">
      <w:pPr>
        <w:pStyle w:val="Index1"/>
        <w:tabs>
          <w:tab w:val="right" w:pos="5030"/>
        </w:tabs>
        <w:rPr>
          <w:noProof/>
        </w:rPr>
      </w:pPr>
      <w:r>
        <w:rPr>
          <w:noProof/>
        </w:rPr>
        <w:t>Windows 10 Enterprise E5 i A5, 39</w:t>
      </w:r>
    </w:p>
    <w:p w14:paraId="3E08E4AD" w14:textId="77777777" w:rsidR="00B0533B" w:rsidRDefault="00B0533B">
      <w:pPr>
        <w:pStyle w:val="Index1"/>
        <w:tabs>
          <w:tab w:val="right" w:pos="5030"/>
        </w:tabs>
        <w:rPr>
          <w:noProof/>
        </w:rPr>
      </w:pPr>
      <w:r>
        <w:rPr>
          <w:noProof/>
        </w:rPr>
        <w:t>Windows 10 Enterprise LTSC 2016, 47</w:t>
      </w:r>
    </w:p>
    <w:p w14:paraId="76399032" w14:textId="77777777" w:rsidR="00B0533B" w:rsidRDefault="00B0533B">
      <w:pPr>
        <w:pStyle w:val="Index1"/>
        <w:tabs>
          <w:tab w:val="right" w:pos="5030"/>
        </w:tabs>
        <w:rPr>
          <w:noProof/>
        </w:rPr>
      </w:pPr>
      <w:r>
        <w:rPr>
          <w:noProof/>
        </w:rPr>
        <w:t>Windows 10 Enterprise LTSC 2019 (na Urządzenie), 46</w:t>
      </w:r>
    </w:p>
    <w:p w14:paraId="195DB5B8" w14:textId="77777777" w:rsidR="00B0533B" w:rsidRDefault="00B0533B">
      <w:pPr>
        <w:pStyle w:val="Index1"/>
        <w:tabs>
          <w:tab w:val="right" w:pos="5030"/>
        </w:tabs>
        <w:rPr>
          <w:noProof/>
        </w:rPr>
      </w:pPr>
      <w:r>
        <w:rPr>
          <w:noProof/>
        </w:rPr>
        <w:t>Windows 10 Home to Pro Right Licensing, 46</w:t>
      </w:r>
    </w:p>
    <w:p w14:paraId="3B110885" w14:textId="77777777" w:rsidR="00B0533B" w:rsidRDefault="00B0533B">
      <w:pPr>
        <w:pStyle w:val="Index1"/>
        <w:tabs>
          <w:tab w:val="right" w:pos="5030"/>
        </w:tabs>
        <w:rPr>
          <w:noProof/>
        </w:rPr>
      </w:pPr>
      <w:r>
        <w:rPr>
          <w:noProof/>
        </w:rPr>
        <w:t>Windows 10 IoT Enterprise, 48</w:t>
      </w:r>
    </w:p>
    <w:p w14:paraId="1780A465" w14:textId="77777777" w:rsidR="00B0533B" w:rsidRDefault="00B0533B">
      <w:pPr>
        <w:pStyle w:val="Index1"/>
        <w:tabs>
          <w:tab w:val="right" w:pos="5030"/>
        </w:tabs>
        <w:rPr>
          <w:noProof/>
        </w:rPr>
      </w:pPr>
      <w:r>
        <w:rPr>
          <w:noProof/>
        </w:rPr>
        <w:t>Windows 10 IoT Enterprise do sprzedaży detalicznej lub klientów zubożonych, 48</w:t>
      </w:r>
    </w:p>
    <w:p w14:paraId="3D2F7482" w14:textId="77777777" w:rsidR="00B0533B" w:rsidRDefault="00B0533B">
      <w:pPr>
        <w:pStyle w:val="Index1"/>
        <w:tabs>
          <w:tab w:val="right" w:pos="5030"/>
        </w:tabs>
        <w:rPr>
          <w:noProof/>
        </w:rPr>
      </w:pPr>
      <w:r>
        <w:rPr>
          <w:noProof/>
        </w:rPr>
        <w:t>Windows 10 Pro, 46</w:t>
      </w:r>
    </w:p>
    <w:p w14:paraId="60957372" w14:textId="77777777" w:rsidR="00B0533B" w:rsidRDefault="00B0533B">
      <w:pPr>
        <w:pStyle w:val="Index1"/>
        <w:tabs>
          <w:tab w:val="right" w:pos="5030"/>
        </w:tabs>
        <w:rPr>
          <w:noProof/>
        </w:rPr>
      </w:pPr>
      <w:r>
        <w:rPr>
          <w:noProof/>
        </w:rPr>
        <w:t>Windows 2000 Professional for Embedded Systems, 48</w:t>
      </w:r>
    </w:p>
    <w:p w14:paraId="607ABC8C" w14:textId="77777777" w:rsidR="00B0533B" w:rsidRDefault="00B0533B">
      <w:pPr>
        <w:pStyle w:val="Index1"/>
        <w:tabs>
          <w:tab w:val="right" w:pos="5030"/>
        </w:tabs>
        <w:rPr>
          <w:noProof/>
        </w:rPr>
      </w:pPr>
      <w:r>
        <w:rPr>
          <w:noProof/>
        </w:rPr>
        <w:t>Windows 7, 48</w:t>
      </w:r>
    </w:p>
    <w:p w14:paraId="5FA0226C" w14:textId="77777777" w:rsidR="00B0533B" w:rsidRDefault="00B0533B">
      <w:pPr>
        <w:pStyle w:val="Index1"/>
        <w:tabs>
          <w:tab w:val="right" w:pos="5030"/>
        </w:tabs>
        <w:rPr>
          <w:noProof/>
        </w:rPr>
      </w:pPr>
      <w:r>
        <w:rPr>
          <w:noProof/>
        </w:rPr>
        <w:t>Windows 7 Professional/Ultimate for Embedded Systems, 48</w:t>
      </w:r>
    </w:p>
    <w:p w14:paraId="1D5561BA" w14:textId="77777777" w:rsidR="00B0533B" w:rsidRDefault="00B0533B">
      <w:pPr>
        <w:pStyle w:val="Index1"/>
        <w:tabs>
          <w:tab w:val="right" w:pos="5030"/>
        </w:tabs>
        <w:rPr>
          <w:noProof/>
        </w:rPr>
      </w:pPr>
      <w:r>
        <w:rPr>
          <w:noProof/>
        </w:rPr>
        <w:t>Windows 8.1 Enterprise Sideloading (na Urządzenie), 47</w:t>
      </w:r>
    </w:p>
    <w:p w14:paraId="6F92E3E6" w14:textId="77777777" w:rsidR="00B0533B" w:rsidRDefault="00B0533B">
      <w:pPr>
        <w:pStyle w:val="Index1"/>
        <w:tabs>
          <w:tab w:val="right" w:pos="5030"/>
        </w:tabs>
        <w:rPr>
          <w:noProof/>
        </w:rPr>
      </w:pPr>
      <w:r>
        <w:rPr>
          <w:noProof/>
        </w:rPr>
        <w:t>Windows 8/8.1, 48</w:t>
      </w:r>
    </w:p>
    <w:p w14:paraId="713DEBC2" w14:textId="77777777" w:rsidR="00B0533B" w:rsidRDefault="00B0533B">
      <w:pPr>
        <w:pStyle w:val="Index1"/>
        <w:tabs>
          <w:tab w:val="right" w:pos="5030"/>
        </w:tabs>
        <w:rPr>
          <w:noProof/>
        </w:rPr>
      </w:pPr>
      <w:r>
        <w:rPr>
          <w:noProof/>
        </w:rPr>
        <w:t>Windows Embedded 8 i 8.1 Industry Retail, 48</w:t>
      </w:r>
    </w:p>
    <w:p w14:paraId="6F8A5F65" w14:textId="77777777" w:rsidR="00B0533B" w:rsidRDefault="00B0533B">
      <w:pPr>
        <w:pStyle w:val="Index1"/>
        <w:tabs>
          <w:tab w:val="right" w:pos="5030"/>
        </w:tabs>
        <w:rPr>
          <w:noProof/>
        </w:rPr>
      </w:pPr>
      <w:r>
        <w:rPr>
          <w:noProof/>
        </w:rPr>
        <w:t>Windows Embedded 8 Standard, 48</w:t>
      </w:r>
    </w:p>
    <w:p w14:paraId="2A7A9184" w14:textId="77777777" w:rsidR="00B0533B" w:rsidRDefault="00B0533B">
      <w:pPr>
        <w:pStyle w:val="Index1"/>
        <w:tabs>
          <w:tab w:val="right" w:pos="5030"/>
        </w:tabs>
        <w:rPr>
          <w:noProof/>
        </w:rPr>
      </w:pPr>
      <w:r>
        <w:rPr>
          <w:noProof/>
        </w:rPr>
        <w:t>Windows Embedded 8.1 Industry, 47</w:t>
      </w:r>
    </w:p>
    <w:p w14:paraId="3B2D371E" w14:textId="77777777" w:rsidR="00B0533B" w:rsidRDefault="00B0533B">
      <w:pPr>
        <w:pStyle w:val="Index1"/>
        <w:tabs>
          <w:tab w:val="right" w:pos="5030"/>
        </w:tabs>
        <w:rPr>
          <w:noProof/>
        </w:rPr>
      </w:pPr>
      <w:r>
        <w:rPr>
          <w:noProof/>
        </w:rPr>
        <w:t>Windows Embedded 8/8.1 Pro, Industry Pro, 48</w:t>
      </w:r>
    </w:p>
    <w:p w14:paraId="50A83C49" w14:textId="77777777" w:rsidR="00B0533B" w:rsidRDefault="00B0533B">
      <w:pPr>
        <w:pStyle w:val="Index1"/>
        <w:tabs>
          <w:tab w:val="right" w:pos="5030"/>
        </w:tabs>
        <w:rPr>
          <w:noProof/>
        </w:rPr>
      </w:pPr>
      <w:r>
        <w:rPr>
          <w:noProof/>
        </w:rPr>
        <w:t>Windows Embedded for Point of Service, 48</w:t>
      </w:r>
    </w:p>
    <w:p w14:paraId="611D93CF" w14:textId="77777777" w:rsidR="00B0533B" w:rsidRDefault="00B0533B">
      <w:pPr>
        <w:pStyle w:val="Index1"/>
        <w:tabs>
          <w:tab w:val="right" w:pos="5030"/>
        </w:tabs>
        <w:rPr>
          <w:noProof/>
        </w:rPr>
      </w:pPr>
      <w:r>
        <w:rPr>
          <w:noProof/>
        </w:rPr>
        <w:t>Windows Embedded POSReady 2009, 48</w:t>
      </w:r>
    </w:p>
    <w:p w14:paraId="46BC5D7E" w14:textId="77777777" w:rsidR="00B0533B" w:rsidRDefault="00B0533B">
      <w:pPr>
        <w:pStyle w:val="Index1"/>
        <w:tabs>
          <w:tab w:val="right" w:pos="5030"/>
        </w:tabs>
        <w:rPr>
          <w:noProof/>
        </w:rPr>
      </w:pPr>
      <w:r>
        <w:rPr>
          <w:noProof/>
        </w:rPr>
        <w:t>Windows Embedded POSReady 7, 48</w:t>
      </w:r>
    </w:p>
    <w:p w14:paraId="435B76D3" w14:textId="77777777" w:rsidR="00B0533B" w:rsidRDefault="00B0533B">
      <w:pPr>
        <w:pStyle w:val="Index1"/>
        <w:tabs>
          <w:tab w:val="right" w:pos="5030"/>
        </w:tabs>
        <w:rPr>
          <w:noProof/>
        </w:rPr>
      </w:pPr>
      <w:r>
        <w:rPr>
          <w:noProof/>
        </w:rPr>
        <w:t>Windows Embedded POSReady 7 Pro, 48</w:t>
      </w:r>
    </w:p>
    <w:p w14:paraId="26EA6481" w14:textId="77777777" w:rsidR="00B0533B" w:rsidRDefault="00B0533B">
      <w:pPr>
        <w:pStyle w:val="Index1"/>
        <w:tabs>
          <w:tab w:val="right" w:pos="5030"/>
        </w:tabs>
        <w:rPr>
          <w:noProof/>
        </w:rPr>
      </w:pPr>
      <w:r>
        <w:rPr>
          <w:noProof/>
        </w:rPr>
        <w:t>Windows Embedded Standard 2009, 48</w:t>
      </w:r>
    </w:p>
    <w:p w14:paraId="091E7944" w14:textId="77777777" w:rsidR="00B0533B" w:rsidRDefault="00B0533B">
      <w:pPr>
        <w:pStyle w:val="Index1"/>
        <w:tabs>
          <w:tab w:val="right" w:pos="5030"/>
        </w:tabs>
        <w:rPr>
          <w:noProof/>
        </w:rPr>
      </w:pPr>
      <w:r>
        <w:rPr>
          <w:noProof/>
        </w:rPr>
        <w:t>Windows Embedded Standard 7, 48</w:t>
      </w:r>
    </w:p>
    <w:p w14:paraId="711ED55B" w14:textId="77777777" w:rsidR="00B0533B" w:rsidRDefault="00B0533B">
      <w:pPr>
        <w:pStyle w:val="Index1"/>
        <w:tabs>
          <w:tab w:val="right" w:pos="5030"/>
        </w:tabs>
        <w:rPr>
          <w:noProof/>
        </w:rPr>
      </w:pPr>
      <w:r>
        <w:rPr>
          <w:noProof/>
        </w:rPr>
        <w:t>Windows HPC Server, 57</w:t>
      </w:r>
    </w:p>
    <w:p w14:paraId="46EBF1FA" w14:textId="77777777" w:rsidR="00B0533B" w:rsidRDefault="00B0533B">
      <w:pPr>
        <w:pStyle w:val="Index1"/>
        <w:tabs>
          <w:tab w:val="right" w:pos="5030"/>
        </w:tabs>
        <w:rPr>
          <w:noProof/>
        </w:rPr>
      </w:pPr>
      <w:r>
        <w:rPr>
          <w:noProof/>
        </w:rPr>
        <w:t>Windows MultiPoint Server 2012, 54</w:t>
      </w:r>
    </w:p>
    <w:p w14:paraId="64AEEFA4" w14:textId="77777777" w:rsidR="00B0533B" w:rsidRDefault="00B0533B">
      <w:pPr>
        <w:pStyle w:val="Index1"/>
        <w:tabs>
          <w:tab w:val="right" w:pos="5030"/>
        </w:tabs>
        <w:rPr>
          <w:noProof/>
        </w:rPr>
      </w:pPr>
      <w:r>
        <w:rPr>
          <w:noProof/>
        </w:rPr>
        <w:t>Windows MultiPoint Server 2016 Premium, 54</w:t>
      </w:r>
    </w:p>
    <w:p w14:paraId="262C4F08" w14:textId="77777777" w:rsidR="00B0533B" w:rsidRDefault="00B0533B">
      <w:pPr>
        <w:pStyle w:val="Index1"/>
        <w:tabs>
          <w:tab w:val="right" w:pos="5030"/>
        </w:tabs>
        <w:rPr>
          <w:noProof/>
        </w:rPr>
      </w:pPr>
      <w:r>
        <w:rPr>
          <w:noProof/>
        </w:rPr>
        <w:t>Windows Server, 109</w:t>
      </w:r>
    </w:p>
    <w:p w14:paraId="0CE0A154" w14:textId="77777777" w:rsidR="00B0533B" w:rsidRDefault="00B0533B">
      <w:pPr>
        <w:pStyle w:val="Index1"/>
        <w:tabs>
          <w:tab w:val="right" w:pos="5030"/>
        </w:tabs>
        <w:rPr>
          <w:noProof/>
        </w:rPr>
      </w:pPr>
      <w:r>
        <w:rPr>
          <w:noProof/>
        </w:rPr>
        <w:t>Windows Server 2016, 55</w:t>
      </w:r>
    </w:p>
    <w:p w14:paraId="2099C891" w14:textId="77777777" w:rsidR="00B0533B" w:rsidRDefault="00B0533B">
      <w:pPr>
        <w:pStyle w:val="Index1"/>
        <w:tabs>
          <w:tab w:val="right" w:pos="5030"/>
        </w:tabs>
        <w:rPr>
          <w:noProof/>
        </w:rPr>
      </w:pPr>
      <w:r>
        <w:rPr>
          <w:noProof/>
        </w:rPr>
        <w:t>Windows Server 2019 Datacenter (pakiet 16 Licencji na Rdzeń), 55</w:t>
      </w:r>
    </w:p>
    <w:p w14:paraId="46B02D3B" w14:textId="77777777" w:rsidR="00B0533B" w:rsidRDefault="00B0533B">
      <w:pPr>
        <w:pStyle w:val="Index1"/>
        <w:tabs>
          <w:tab w:val="right" w:pos="5030"/>
        </w:tabs>
        <w:rPr>
          <w:noProof/>
        </w:rPr>
      </w:pPr>
      <w:r>
        <w:rPr>
          <w:noProof/>
        </w:rPr>
        <w:t>Windows Server 2019 Datacenter (pakiet 2 Licencji na Rdzeń), 55</w:t>
      </w:r>
    </w:p>
    <w:p w14:paraId="6FC40001" w14:textId="77777777" w:rsidR="00B0533B" w:rsidRDefault="00B0533B">
      <w:pPr>
        <w:pStyle w:val="Index1"/>
        <w:tabs>
          <w:tab w:val="right" w:pos="5030"/>
        </w:tabs>
        <w:rPr>
          <w:noProof/>
        </w:rPr>
      </w:pPr>
      <w:r>
        <w:rPr>
          <w:noProof/>
        </w:rPr>
        <w:t>Windows Server 2019 Essentials, 55</w:t>
      </w:r>
    </w:p>
    <w:p w14:paraId="4D4122D2" w14:textId="77777777" w:rsidR="00B0533B" w:rsidRDefault="00B0533B">
      <w:pPr>
        <w:pStyle w:val="Index1"/>
        <w:tabs>
          <w:tab w:val="right" w:pos="5030"/>
        </w:tabs>
        <w:rPr>
          <w:noProof/>
        </w:rPr>
      </w:pPr>
      <w:r>
        <w:rPr>
          <w:noProof/>
        </w:rPr>
        <w:t>Windows Server 2019 Standard (pakiet 16 Licencji na Rdzeń), 55</w:t>
      </w:r>
    </w:p>
    <w:p w14:paraId="56E1A0E3" w14:textId="77777777" w:rsidR="00B0533B" w:rsidRDefault="00B0533B">
      <w:pPr>
        <w:pStyle w:val="Index1"/>
        <w:tabs>
          <w:tab w:val="right" w:pos="5030"/>
        </w:tabs>
        <w:rPr>
          <w:noProof/>
        </w:rPr>
      </w:pPr>
      <w:r>
        <w:rPr>
          <w:noProof/>
        </w:rPr>
        <w:t>Windows Server 2019 Standard (pakiet 2 Licencji na Rdzeń), 55</w:t>
      </w:r>
    </w:p>
    <w:p w14:paraId="28E61310" w14:textId="77777777" w:rsidR="00B0533B" w:rsidRDefault="00B0533B">
      <w:pPr>
        <w:pStyle w:val="Index1"/>
        <w:tabs>
          <w:tab w:val="right" w:pos="5030"/>
        </w:tabs>
        <w:rPr>
          <w:noProof/>
        </w:rPr>
      </w:pPr>
      <w:r>
        <w:rPr>
          <w:noProof/>
        </w:rPr>
        <w:t>Windows Server Datacenter, 102, 107, 109</w:t>
      </w:r>
    </w:p>
    <w:p w14:paraId="1D760430" w14:textId="77777777" w:rsidR="00B0533B" w:rsidRDefault="00B0533B">
      <w:pPr>
        <w:pStyle w:val="Index1"/>
        <w:tabs>
          <w:tab w:val="right" w:pos="5030"/>
        </w:tabs>
        <w:rPr>
          <w:noProof/>
        </w:rPr>
      </w:pPr>
      <w:r>
        <w:rPr>
          <w:noProof/>
        </w:rPr>
        <w:t>Windows Server Datacenter (pakiet 2 Licencji na Rdzeń), 20</w:t>
      </w:r>
    </w:p>
    <w:p w14:paraId="538B61D4" w14:textId="77777777" w:rsidR="00B0533B" w:rsidRDefault="00B0533B">
      <w:pPr>
        <w:pStyle w:val="Index1"/>
        <w:tabs>
          <w:tab w:val="right" w:pos="5030"/>
        </w:tabs>
        <w:rPr>
          <w:noProof/>
        </w:rPr>
      </w:pPr>
      <w:r>
        <w:rPr>
          <w:noProof/>
        </w:rPr>
        <w:t>Windows Server Enterprise, 57, 102</w:t>
      </w:r>
    </w:p>
    <w:p w14:paraId="2534EB4B" w14:textId="77777777" w:rsidR="00B0533B" w:rsidRDefault="00B0533B">
      <w:pPr>
        <w:pStyle w:val="Index1"/>
        <w:tabs>
          <w:tab w:val="right" w:pos="5030"/>
        </w:tabs>
        <w:rPr>
          <w:noProof/>
        </w:rPr>
      </w:pPr>
      <w:r>
        <w:rPr>
          <w:noProof/>
        </w:rPr>
        <w:t>Windows Server for Itanium Based Systems, 57</w:t>
      </w:r>
    </w:p>
    <w:p w14:paraId="7A335796" w14:textId="77777777" w:rsidR="00B0533B" w:rsidRDefault="00B0533B">
      <w:pPr>
        <w:pStyle w:val="Index1"/>
        <w:tabs>
          <w:tab w:val="right" w:pos="5030"/>
        </w:tabs>
        <w:rPr>
          <w:noProof/>
        </w:rPr>
      </w:pPr>
      <w:r>
        <w:rPr>
          <w:noProof/>
        </w:rPr>
        <w:t>Windows Server HPC Edition, 57</w:t>
      </w:r>
    </w:p>
    <w:p w14:paraId="1EB4104D" w14:textId="77777777" w:rsidR="00B0533B" w:rsidRDefault="00B0533B">
      <w:pPr>
        <w:pStyle w:val="Index1"/>
        <w:tabs>
          <w:tab w:val="right" w:pos="5030"/>
        </w:tabs>
        <w:rPr>
          <w:noProof/>
        </w:rPr>
      </w:pPr>
      <w:r>
        <w:rPr>
          <w:noProof/>
        </w:rPr>
        <w:t>Windows Server Standard, 102, 107, 109</w:t>
      </w:r>
    </w:p>
    <w:p w14:paraId="7CE228B8" w14:textId="77777777" w:rsidR="00B0533B" w:rsidRDefault="00B0533B">
      <w:pPr>
        <w:pStyle w:val="Index1"/>
        <w:tabs>
          <w:tab w:val="right" w:pos="5030"/>
        </w:tabs>
        <w:rPr>
          <w:noProof/>
        </w:rPr>
      </w:pPr>
      <w:r>
        <w:rPr>
          <w:noProof/>
        </w:rPr>
        <w:t>Windows Server Standard (pakiet 2 Licencji na Rdzeń), 20</w:t>
      </w:r>
    </w:p>
    <w:p w14:paraId="0B411761" w14:textId="77777777" w:rsidR="00B0533B" w:rsidRDefault="00B0533B">
      <w:pPr>
        <w:pStyle w:val="Index1"/>
        <w:tabs>
          <w:tab w:val="right" w:pos="5030"/>
        </w:tabs>
        <w:rPr>
          <w:noProof/>
        </w:rPr>
      </w:pPr>
      <w:r>
        <w:rPr>
          <w:noProof/>
        </w:rPr>
        <w:t>Windows Server Standard (pakiet 8 Licencji na Rdzeń), 69</w:t>
      </w:r>
    </w:p>
    <w:p w14:paraId="5B2A9384" w14:textId="77777777" w:rsidR="00B0533B" w:rsidRDefault="00B0533B">
      <w:pPr>
        <w:pStyle w:val="Index1"/>
        <w:tabs>
          <w:tab w:val="right" w:pos="5030"/>
        </w:tabs>
        <w:rPr>
          <w:noProof/>
        </w:rPr>
      </w:pPr>
      <w:r>
        <w:rPr>
          <w:noProof/>
        </w:rPr>
        <w:t>Windows Small Business Server, 57</w:t>
      </w:r>
    </w:p>
    <w:p w14:paraId="0B6A2066" w14:textId="77777777" w:rsidR="00B0533B" w:rsidRDefault="00B0533B">
      <w:pPr>
        <w:pStyle w:val="Index1"/>
        <w:tabs>
          <w:tab w:val="right" w:pos="5030"/>
        </w:tabs>
        <w:rPr>
          <w:noProof/>
        </w:rPr>
      </w:pPr>
      <w:r>
        <w:rPr>
          <w:noProof/>
        </w:rPr>
        <w:t>Windows VDA E3, 46</w:t>
      </w:r>
    </w:p>
    <w:p w14:paraId="01699CAF" w14:textId="77777777" w:rsidR="00B0533B" w:rsidRDefault="00B0533B">
      <w:pPr>
        <w:pStyle w:val="Index1"/>
        <w:tabs>
          <w:tab w:val="right" w:pos="5030"/>
        </w:tabs>
        <w:rPr>
          <w:noProof/>
        </w:rPr>
      </w:pPr>
      <w:r>
        <w:rPr>
          <w:noProof/>
        </w:rPr>
        <w:t>Windows VDA E5, 46</w:t>
      </w:r>
    </w:p>
    <w:p w14:paraId="4BAC9ED2" w14:textId="77777777" w:rsidR="00B0533B" w:rsidRDefault="00B0533B">
      <w:pPr>
        <w:pStyle w:val="Index1"/>
        <w:tabs>
          <w:tab w:val="right" w:pos="5030"/>
        </w:tabs>
        <w:rPr>
          <w:noProof/>
        </w:rPr>
      </w:pPr>
      <w:r>
        <w:rPr>
          <w:noProof/>
        </w:rPr>
        <w:t>Windows VDA na urządzenie, 46</w:t>
      </w:r>
    </w:p>
    <w:p w14:paraId="3855AF70" w14:textId="77777777" w:rsidR="00B0533B" w:rsidRDefault="00B0533B">
      <w:pPr>
        <w:pStyle w:val="Index1"/>
        <w:tabs>
          <w:tab w:val="right" w:pos="5030"/>
        </w:tabs>
        <w:rPr>
          <w:noProof/>
        </w:rPr>
      </w:pPr>
      <w:r>
        <w:rPr>
          <w:noProof/>
        </w:rPr>
        <w:t>Windows Vista, 48</w:t>
      </w:r>
    </w:p>
    <w:p w14:paraId="4A383620" w14:textId="77777777" w:rsidR="00B0533B" w:rsidRDefault="00B0533B">
      <w:pPr>
        <w:pStyle w:val="Index1"/>
        <w:tabs>
          <w:tab w:val="right" w:pos="5030"/>
        </w:tabs>
        <w:rPr>
          <w:noProof/>
        </w:rPr>
      </w:pPr>
      <w:r>
        <w:rPr>
          <w:noProof/>
        </w:rPr>
        <w:t>Windows Vista Business/Ultimate for Embedded Systems, 48</w:t>
      </w:r>
    </w:p>
    <w:p w14:paraId="69814CAE" w14:textId="77777777" w:rsidR="00B0533B" w:rsidRDefault="00B0533B">
      <w:pPr>
        <w:pStyle w:val="Index1"/>
        <w:tabs>
          <w:tab w:val="right" w:pos="5030"/>
        </w:tabs>
        <w:rPr>
          <w:noProof/>
        </w:rPr>
      </w:pPr>
      <w:r>
        <w:rPr>
          <w:noProof/>
        </w:rPr>
        <w:t>Windows XP, 48</w:t>
      </w:r>
    </w:p>
    <w:p w14:paraId="20678DFF" w14:textId="77777777" w:rsidR="00B0533B" w:rsidRDefault="00B0533B">
      <w:pPr>
        <w:pStyle w:val="Index1"/>
        <w:tabs>
          <w:tab w:val="right" w:pos="5030"/>
        </w:tabs>
        <w:rPr>
          <w:noProof/>
        </w:rPr>
      </w:pPr>
      <w:r>
        <w:rPr>
          <w:noProof/>
        </w:rPr>
        <w:t>Windows XP Embedded, 48</w:t>
      </w:r>
    </w:p>
    <w:p w14:paraId="3FBF40DC" w14:textId="77777777" w:rsidR="00B0533B" w:rsidRDefault="00B0533B">
      <w:pPr>
        <w:pStyle w:val="Index1"/>
        <w:tabs>
          <w:tab w:val="right" w:pos="5030"/>
        </w:tabs>
        <w:rPr>
          <w:noProof/>
        </w:rPr>
      </w:pPr>
      <w:r>
        <w:rPr>
          <w:noProof/>
        </w:rPr>
        <w:t>Windows XP Professional for Embedded Systems, 48</w:t>
      </w:r>
    </w:p>
    <w:p w14:paraId="27280DDE" w14:textId="77777777" w:rsidR="00B0533B" w:rsidRDefault="00B0533B">
      <w:pPr>
        <w:pStyle w:val="Index1"/>
        <w:tabs>
          <w:tab w:val="right" w:pos="5030"/>
        </w:tabs>
        <w:rPr>
          <w:noProof/>
        </w:rPr>
      </w:pPr>
      <w:r>
        <w:rPr>
          <w:noProof/>
        </w:rPr>
        <w:t>Word 2019, 25</w:t>
      </w:r>
    </w:p>
    <w:p w14:paraId="46A8BE3D" w14:textId="77777777" w:rsidR="00B0533B" w:rsidRDefault="00B0533B">
      <w:pPr>
        <w:pStyle w:val="Index1"/>
        <w:tabs>
          <w:tab w:val="right" w:pos="5030"/>
        </w:tabs>
        <w:rPr>
          <w:noProof/>
        </w:rPr>
      </w:pPr>
      <w:r>
        <w:rPr>
          <w:noProof/>
        </w:rPr>
        <w:t>Word 2019 dla komputerów Mac, 26</w:t>
      </w:r>
    </w:p>
    <w:p w14:paraId="5296F3AA" w14:textId="77777777" w:rsidR="00B0533B" w:rsidRDefault="00B0533B">
      <w:pPr>
        <w:pStyle w:val="Index1"/>
        <w:tabs>
          <w:tab w:val="right" w:pos="5030"/>
        </w:tabs>
        <w:rPr>
          <w:noProof/>
        </w:rPr>
      </w:pPr>
      <w:r>
        <w:rPr>
          <w:noProof/>
        </w:rPr>
        <w:t>Work at Home dla pakietu Office Professional Plus 2019, 25</w:t>
      </w:r>
    </w:p>
    <w:p w14:paraId="040EA1DE" w14:textId="77777777" w:rsidR="00B0533B" w:rsidRDefault="00B0533B">
      <w:pPr>
        <w:pStyle w:val="Index1"/>
        <w:tabs>
          <w:tab w:val="right" w:pos="5030"/>
        </w:tabs>
        <w:rPr>
          <w:noProof/>
        </w:rPr>
      </w:pPr>
      <w:r>
        <w:rPr>
          <w:noProof/>
        </w:rPr>
        <w:t>Work at Home dla pakietu Office Standard 2019, 25</w:t>
      </w:r>
    </w:p>
    <w:p w14:paraId="406484B6" w14:textId="77777777" w:rsidR="00B0533B" w:rsidRDefault="00B0533B">
      <w:pPr>
        <w:pStyle w:val="Index1"/>
        <w:tabs>
          <w:tab w:val="right" w:pos="5030"/>
        </w:tabs>
        <w:rPr>
          <w:noProof/>
        </w:rPr>
      </w:pPr>
      <w:r>
        <w:rPr>
          <w:noProof/>
        </w:rPr>
        <w:t>Work at Home for Mac 2019, 26</w:t>
      </w:r>
    </w:p>
    <w:p w14:paraId="6B440365" w14:textId="77777777" w:rsidR="00B0533B" w:rsidRDefault="00B0533B">
      <w:pPr>
        <w:pStyle w:val="Index1"/>
        <w:tabs>
          <w:tab w:val="right" w:pos="5030"/>
        </w:tabs>
        <w:rPr>
          <w:noProof/>
        </w:rPr>
      </w:pPr>
      <w:r>
        <w:rPr>
          <w:noProof/>
        </w:rPr>
        <w:t>Workplace Analytics, 83</w:t>
      </w:r>
    </w:p>
    <w:p w14:paraId="2B432C42" w14:textId="77777777" w:rsidR="00B0533B" w:rsidRDefault="00B0533B">
      <w:pPr>
        <w:pStyle w:val="Index1"/>
        <w:tabs>
          <w:tab w:val="right" w:pos="5030"/>
        </w:tabs>
        <w:rPr>
          <w:noProof/>
        </w:rPr>
      </w:pPr>
      <w:r>
        <w:rPr>
          <w:noProof/>
        </w:rPr>
        <w:t>Wsparcie standardowe Azure Active*, 64</w:t>
      </w:r>
    </w:p>
    <w:p w14:paraId="4B05AF7A" w14:textId="77777777" w:rsidR="00B0533B" w:rsidRDefault="00B0533B">
      <w:pPr>
        <w:pStyle w:val="Index1"/>
        <w:tabs>
          <w:tab w:val="right" w:pos="5030"/>
        </w:tabs>
        <w:rPr>
          <w:noProof/>
        </w:rPr>
      </w:pPr>
      <w:r>
        <w:rPr>
          <w:noProof/>
        </w:rPr>
        <w:t>Zaawansowana komunikacja, 79</w:t>
      </w:r>
    </w:p>
    <w:p w14:paraId="3429AA72" w14:textId="77777777" w:rsidR="00B0533B" w:rsidRDefault="00B0533B">
      <w:pPr>
        <w:pStyle w:val="Index1"/>
        <w:tabs>
          <w:tab w:val="right" w:pos="5030"/>
        </w:tabs>
        <w:rPr>
          <w:noProof/>
        </w:rPr>
      </w:pPr>
      <w:r>
        <w:rPr>
          <w:noProof/>
        </w:rPr>
        <w:t>Zaawansowana ochrona przed zagrożeniami w usłudze Azure dla użytkowników, 65</w:t>
      </w:r>
    </w:p>
    <w:p w14:paraId="3D7CAA0F" w14:textId="77777777" w:rsidR="00B0533B" w:rsidRDefault="00B0533B">
      <w:pPr>
        <w:pStyle w:val="Index1"/>
        <w:tabs>
          <w:tab w:val="right" w:pos="5030"/>
        </w:tabs>
        <w:rPr>
          <w:noProof/>
        </w:rPr>
      </w:pPr>
      <w:r>
        <w:rPr>
          <w:noProof/>
        </w:rPr>
        <w:t>Zaawansowana ochrona przed zagrożeniami w usłudze Microsoft Defender, 51</w:t>
      </w:r>
    </w:p>
    <w:p w14:paraId="7294E8B3" w14:textId="77777777" w:rsidR="00B0533B" w:rsidRDefault="00B0533B">
      <w:pPr>
        <w:pStyle w:val="Index1"/>
        <w:tabs>
          <w:tab w:val="right" w:pos="5030"/>
        </w:tabs>
        <w:rPr>
          <w:noProof/>
        </w:rPr>
      </w:pPr>
      <w:r>
        <w:rPr>
          <w:noProof/>
        </w:rPr>
        <w:t>Zarządzane sale konferencyjne, 79</w:t>
      </w:r>
    </w:p>
    <w:p w14:paraId="607D0C20" w14:textId="38470EA7" w:rsidR="00B0533B" w:rsidRDefault="00B0533B">
      <w:pPr>
        <w:pStyle w:val="ProductList-Body"/>
        <w:rPr>
          <w:noProof/>
        </w:rPr>
        <w:sectPr w:rsidR="00B0533B" w:rsidSect="00B0533B">
          <w:type w:val="continuous"/>
          <w:pgSz w:w="12240" w:h="15840" w:code="1"/>
          <w:pgMar w:top="1170" w:right="720" w:bottom="720" w:left="720" w:header="432" w:footer="288" w:gutter="0"/>
          <w:cols w:num="2" w:space="720"/>
        </w:sectPr>
      </w:pPr>
    </w:p>
    <w:p w14:paraId="54E47D72" w14:textId="52A35EEA" w:rsidR="000B7D4B" w:rsidRDefault="00B0533B">
      <w:pPr>
        <w:pStyle w:val="ProductList-Body"/>
        <w:sectPr w:rsidR="000B7D4B" w:rsidSect="00B0533B">
          <w:type w:val="continuous"/>
          <w:pgSz w:w="12240" w:h="15840" w:code="1"/>
          <w:pgMar w:top="1170" w:right="720" w:bottom="720" w:left="720" w:header="432" w:footer="288" w:gutter="0"/>
          <w:cols w:num="2" w:space="360"/>
        </w:sectPr>
      </w:pPr>
      <w:r>
        <w:fldChar w:fldCharType="end"/>
      </w:r>
    </w:p>
    <w:p w14:paraId="5CAD6A89" w14:textId="77777777" w:rsidR="000B7D4B" w:rsidRDefault="000B7D4B">
      <w:pPr>
        <w:pStyle w:val="ProductList-Body"/>
      </w:pPr>
    </w:p>
    <w:sectPr w:rsidR="000B7D4B"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831849" w14:textId="77777777" w:rsidR="00FA0FFB" w:rsidRDefault="00B0533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0B7D4B" w14:paraId="4346CDC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1F6547" w14:textId="77777777" w:rsidR="000B7D4B" w:rsidRDefault="00F92085">
          <w:pPr>
            <w:pStyle w:val="PURFooterText"/>
            <w:jc w:val="center"/>
          </w:pPr>
          <w:hyperlink w:anchor="_Sec842">
            <w:r w:rsidR="00B0533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D1DFF"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4AB3D" w14:textId="77777777" w:rsidR="000B7D4B" w:rsidRDefault="00F92085">
          <w:pPr>
            <w:pStyle w:val="PURFooterText"/>
            <w:jc w:val="center"/>
          </w:pPr>
          <w:hyperlink w:anchor="_Sec531">
            <w:r w:rsidR="00B0533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9F057"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627C0" w14:textId="77777777" w:rsidR="000B7D4B" w:rsidRDefault="00F92085">
          <w:pPr>
            <w:pStyle w:val="PURFooterText"/>
            <w:jc w:val="center"/>
          </w:pPr>
          <w:hyperlink w:anchor="_Sec536">
            <w:r w:rsidR="00B0533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FCB0A"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D13C1" w14:textId="77777777" w:rsidR="000B7D4B" w:rsidRDefault="00F92085">
          <w:pPr>
            <w:pStyle w:val="PURFooterText"/>
            <w:jc w:val="center"/>
          </w:pPr>
          <w:hyperlink w:anchor="_Sec547">
            <w:r w:rsidR="00B0533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B93C6"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109C4" w14:textId="77777777" w:rsidR="000B7D4B" w:rsidRDefault="00F92085">
          <w:pPr>
            <w:pStyle w:val="PURFooterText"/>
            <w:jc w:val="center"/>
          </w:pPr>
          <w:hyperlink w:anchor="_Sec548">
            <w:r w:rsidR="00B0533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08131"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8F83C" w14:textId="77777777" w:rsidR="000B7D4B" w:rsidRDefault="00F92085">
          <w:pPr>
            <w:pStyle w:val="PURFooterText"/>
            <w:jc w:val="center"/>
          </w:pPr>
          <w:hyperlink w:anchor="_Sec549">
            <w:r w:rsidR="00B0533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801EC"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E7255" w14:textId="77777777" w:rsidR="000B7D4B" w:rsidRDefault="00F92085">
          <w:pPr>
            <w:pStyle w:val="PURFooterText"/>
            <w:jc w:val="center"/>
          </w:pPr>
          <w:hyperlink w:anchor="_Sec591">
            <w:r w:rsidR="00B0533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4F82D"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1B343" w14:textId="77777777" w:rsidR="000B7D4B" w:rsidRDefault="00F92085">
          <w:pPr>
            <w:pStyle w:val="PURFooterText"/>
            <w:jc w:val="center"/>
          </w:pPr>
          <w:hyperlink w:anchor="_Sec844">
            <w:r w:rsidR="00B0533B">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0B7D4B" w14:paraId="00EDF1F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7BC77E" w14:textId="77777777" w:rsidR="000B7D4B" w:rsidRDefault="00F92085">
          <w:pPr>
            <w:pStyle w:val="PURFooterText"/>
            <w:jc w:val="center"/>
          </w:pPr>
          <w:hyperlink w:anchor="_Sec842">
            <w:r w:rsidR="00B0533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1069D"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786B4" w14:textId="77777777" w:rsidR="000B7D4B" w:rsidRDefault="00F92085">
          <w:pPr>
            <w:pStyle w:val="PURFooterText"/>
            <w:jc w:val="center"/>
          </w:pPr>
          <w:hyperlink w:anchor="_Sec531">
            <w:r w:rsidR="00B0533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7A725"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404BF" w14:textId="77777777" w:rsidR="000B7D4B" w:rsidRDefault="00F92085">
          <w:pPr>
            <w:pStyle w:val="PURFooterText"/>
            <w:jc w:val="center"/>
          </w:pPr>
          <w:hyperlink w:anchor="_Sec536">
            <w:r w:rsidR="00B0533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6BFBF"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6CA3F" w14:textId="77777777" w:rsidR="000B7D4B" w:rsidRDefault="00F92085">
          <w:pPr>
            <w:pStyle w:val="PURFooterText"/>
            <w:jc w:val="center"/>
          </w:pPr>
          <w:hyperlink w:anchor="_Sec547">
            <w:r w:rsidR="00B0533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9993E"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8CEDF" w14:textId="77777777" w:rsidR="000B7D4B" w:rsidRDefault="00F92085">
          <w:pPr>
            <w:pStyle w:val="PURFooterText"/>
            <w:jc w:val="center"/>
          </w:pPr>
          <w:hyperlink w:anchor="_Sec548">
            <w:r w:rsidR="00B0533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4F157"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B7683" w14:textId="77777777" w:rsidR="000B7D4B" w:rsidRDefault="00F92085">
          <w:pPr>
            <w:pStyle w:val="PURFooterText"/>
            <w:jc w:val="center"/>
          </w:pPr>
          <w:hyperlink w:anchor="_Sec549">
            <w:r w:rsidR="00B0533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E6C9C"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98186" w14:textId="77777777" w:rsidR="000B7D4B" w:rsidRDefault="00F92085">
          <w:pPr>
            <w:pStyle w:val="PURFooterText"/>
            <w:jc w:val="center"/>
          </w:pPr>
          <w:hyperlink w:anchor="_Sec591">
            <w:r w:rsidR="00B0533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ADE3F"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D1EA9" w14:textId="77777777" w:rsidR="000B7D4B" w:rsidRDefault="00F92085">
          <w:pPr>
            <w:pStyle w:val="PURFooterText"/>
            <w:jc w:val="center"/>
          </w:pPr>
          <w:hyperlink w:anchor="_Sec844">
            <w:r w:rsidR="00B0533B">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0B7D4B" w14:paraId="469B60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DAEB9C" w14:textId="77777777" w:rsidR="000B7D4B" w:rsidRDefault="00F92085">
          <w:pPr>
            <w:pStyle w:val="PURFooterText"/>
            <w:jc w:val="center"/>
          </w:pPr>
          <w:hyperlink w:anchor="_Sec842">
            <w:r w:rsidR="00B0533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D98FC"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2E92A" w14:textId="77777777" w:rsidR="000B7D4B" w:rsidRDefault="00F92085">
          <w:pPr>
            <w:pStyle w:val="PURFooterText"/>
            <w:jc w:val="center"/>
          </w:pPr>
          <w:hyperlink w:anchor="_Sec531">
            <w:r w:rsidR="00B0533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7E692"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541AF" w14:textId="77777777" w:rsidR="000B7D4B" w:rsidRDefault="00F92085">
          <w:pPr>
            <w:pStyle w:val="PURFooterText"/>
            <w:jc w:val="center"/>
          </w:pPr>
          <w:hyperlink w:anchor="_Sec536">
            <w:r w:rsidR="00B0533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5BDD2"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02D09" w14:textId="77777777" w:rsidR="000B7D4B" w:rsidRDefault="00F92085">
          <w:pPr>
            <w:pStyle w:val="PURFooterText"/>
            <w:jc w:val="center"/>
          </w:pPr>
          <w:hyperlink w:anchor="_Sec547">
            <w:r w:rsidR="00B0533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C5C9A"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971D5" w14:textId="77777777" w:rsidR="000B7D4B" w:rsidRDefault="00F92085">
          <w:pPr>
            <w:pStyle w:val="PURFooterText"/>
            <w:jc w:val="center"/>
          </w:pPr>
          <w:hyperlink w:anchor="_Sec548">
            <w:r w:rsidR="00B0533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0FC2D"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737AB" w14:textId="77777777" w:rsidR="000B7D4B" w:rsidRDefault="00F92085">
          <w:pPr>
            <w:pStyle w:val="PURFooterText"/>
            <w:jc w:val="center"/>
          </w:pPr>
          <w:hyperlink w:anchor="_Sec549">
            <w:r w:rsidR="00B0533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F758F"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DD201" w14:textId="77777777" w:rsidR="000B7D4B" w:rsidRDefault="00F92085">
          <w:pPr>
            <w:pStyle w:val="PURFooterText"/>
            <w:jc w:val="center"/>
          </w:pPr>
          <w:hyperlink w:anchor="_Sec591">
            <w:r w:rsidR="00B0533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E4F25"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F361A" w14:textId="77777777" w:rsidR="000B7D4B" w:rsidRDefault="00F92085">
          <w:pPr>
            <w:pStyle w:val="PURFooterText"/>
            <w:jc w:val="center"/>
          </w:pPr>
          <w:hyperlink w:anchor="_Sec844">
            <w:r w:rsidR="00B0533B">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0B7D4B" w14:paraId="276157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0BE21" w14:textId="77777777" w:rsidR="000B7D4B" w:rsidRDefault="00F92085">
          <w:pPr>
            <w:pStyle w:val="PURFooterText"/>
            <w:jc w:val="center"/>
          </w:pPr>
          <w:hyperlink w:anchor="_Sec842">
            <w:r w:rsidR="00B0533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AFB09"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AD7CA3" w14:textId="77777777" w:rsidR="000B7D4B" w:rsidRDefault="00F92085">
          <w:pPr>
            <w:pStyle w:val="PURFooterText"/>
            <w:jc w:val="center"/>
          </w:pPr>
          <w:hyperlink w:anchor="_Sec531">
            <w:r w:rsidR="00B0533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33010"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7AE28" w14:textId="77777777" w:rsidR="000B7D4B" w:rsidRDefault="00F92085">
          <w:pPr>
            <w:pStyle w:val="PURFooterText"/>
            <w:jc w:val="center"/>
          </w:pPr>
          <w:hyperlink w:anchor="_Sec536">
            <w:r w:rsidR="00B0533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0EDED"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47C2E" w14:textId="77777777" w:rsidR="000B7D4B" w:rsidRDefault="00F92085">
          <w:pPr>
            <w:pStyle w:val="PURFooterText"/>
            <w:jc w:val="center"/>
          </w:pPr>
          <w:hyperlink w:anchor="_Sec547">
            <w:r w:rsidR="00B0533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CDDCF"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613A8" w14:textId="77777777" w:rsidR="000B7D4B" w:rsidRDefault="00F92085">
          <w:pPr>
            <w:pStyle w:val="PURFooterText"/>
            <w:jc w:val="center"/>
          </w:pPr>
          <w:hyperlink w:anchor="_Sec548">
            <w:r w:rsidR="00B0533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CFC7B"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EDC9E" w14:textId="77777777" w:rsidR="000B7D4B" w:rsidRDefault="00F92085">
          <w:pPr>
            <w:pStyle w:val="PURFooterText"/>
            <w:jc w:val="center"/>
          </w:pPr>
          <w:hyperlink w:anchor="_Sec549">
            <w:r w:rsidR="00B0533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25C62"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F0447" w14:textId="77777777" w:rsidR="000B7D4B" w:rsidRDefault="00F92085">
          <w:pPr>
            <w:pStyle w:val="PURFooterText"/>
            <w:jc w:val="center"/>
          </w:pPr>
          <w:hyperlink w:anchor="_Sec591">
            <w:r w:rsidR="00B0533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3E81D"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C95F3" w14:textId="77777777" w:rsidR="000B7D4B" w:rsidRDefault="00F92085">
          <w:pPr>
            <w:pStyle w:val="PURFooterText"/>
            <w:jc w:val="center"/>
          </w:pPr>
          <w:hyperlink w:anchor="_Sec844">
            <w:r w:rsidR="00B0533B">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0B7D4B" w14:paraId="5BEE27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354F6" w14:textId="77777777" w:rsidR="000B7D4B" w:rsidRDefault="00F92085">
          <w:pPr>
            <w:pStyle w:val="PURFooterText"/>
            <w:jc w:val="center"/>
          </w:pPr>
          <w:hyperlink w:anchor="_Sec842">
            <w:r w:rsidR="00B0533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F51B1"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D9984" w14:textId="77777777" w:rsidR="000B7D4B" w:rsidRDefault="00F92085">
          <w:pPr>
            <w:pStyle w:val="PURFooterText"/>
            <w:jc w:val="center"/>
          </w:pPr>
          <w:hyperlink w:anchor="_Sec531">
            <w:r w:rsidR="00B0533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728DC"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173EF0" w14:textId="77777777" w:rsidR="000B7D4B" w:rsidRDefault="00F92085">
          <w:pPr>
            <w:pStyle w:val="PURFooterText"/>
            <w:jc w:val="center"/>
          </w:pPr>
          <w:hyperlink w:anchor="_Sec536">
            <w:r w:rsidR="00B0533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64DCF"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3E91F" w14:textId="77777777" w:rsidR="000B7D4B" w:rsidRDefault="00F92085">
          <w:pPr>
            <w:pStyle w:val="PURFooterText"/>
            <w:jc w:val="center"/>
          </w:pPr>
          <w:hyperlink w:anchor="_Sec547">
            <w:r w:rsidR="00B0533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32BD2"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4DDCC" w14:textId="77777777" w:rsidR="000B7D4B" w:rsidRDefault="00F92085">
          <w:pPr>
            <w:pStyle w:val="PURFooterText"/>
            <w:jc w:val="center"/>
          </w:pPr>
          <w:hyperlink w:anchor="_Sec548">
            <w:r w:rsidR="00B0533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DB206"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384FE" w14:textId="77777777" w:rsidR="000B7D4B" w:rsidRDefault="00F92085">
          <w:pPr>
            <w:pStyle w:val="PURFooterText"/>
            <w:jc w:val="center"/>
          </w:pPr>
          <w:hyperlink w:anchor="_Sec549">
            <w:r w:rsidR="00B0533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1E4EE"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86470" w14:textId="77777777" w:rsidR="000B7D4B" w:rsidRDefault="00F92085">
          <w:pPr>
            <w:pStyle w:val="PURFooterText"/>
            <w:jc w:val="center"/>
          </w:pPr>
          <w:hyperlink w:anchor="_Sec591">
            <w:r w:rsidR="00B0533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1FEC5"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79C91" w14:textId="77777777" w:rsidR="000B7D4B" w:rsidRDefault="00F92085">
          <w:pPr>
            <w:pStyle w:val="PURFooterText"/>
            <w:jc w:val="center"/>
          </w:pPr>
          <w:hyperlink w:anchor="_Sec844">
            <w:r w:rsidR="00B0533B">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0B7D4B" w14:paraId="3C4E00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0F657" w14:textId="77777777" w:rsidR="000B7D4B" w:rsidRDefault="00F92085">
          <w:pPr>
            <w:pStyle w:val="PURFooterText"/>
            <w:jc w:val="center"/>
          </w:pPr>
          <w:hyperlink w:anchor="_Sec842">
            <w:r w:rsidR="00B0533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73F46"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327D6" w14:textId="77777777" w:rsidR="000B7D4B" w:rsidRDefault="00F92085">
          <w:pPr>
            <w:pStyle w:val="PURFooterText"/>
            <w:jc w:val="center"/>
          </w:pPr>
          <w:hyperlink w:anchor="_Sec531">
            <w:r w:rsidR="00B0533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C1A8E"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37CF1" w14:textId="77777777" w:rsidR="000B7D4B" w:rsidRDefault="00F92085">
          <w:pPr>
            <w:pStyle w:val="PURFooterText"/>
            <w:jc w:val="center"/>
          </w:pPr>
          <w:hyperlink w:anchor="_Sec536">
            <w:r w:rsidR="00B0533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D3511"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79AF68" w14:textId="77777777" w:rsidR="000B7D4B" w:rsidRDefault="00F92085">
          <w:pPr>
            <w:pStyle w:val="PURFooterText"/>
            <w:jc w:val="center"/>
          </w:pPr>
          <w:hyperlink w:anchor="_Sec547">
            <w:r w:rsidR="00B0533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B07A4"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0F6C5" w14:textId="77777777" w:rsidR="000B7D4B" w:rsidRDefault="00F92085">
          <w:pPr>
            <w:pStyle w:val="PURFooterText"/>
            <w:jc w:val="center"/>
          </w:pPr>
          <w:hyperlink w:anchor="_Sec548">
            <w:r w:rsidR="00B0533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7B564"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67E4B" w14:textId="77777777" w:rsidR="000B7D4B" w:rsidRDefault="00F92085">
          <w:pPr>
            <w:pStyle w:val="PURFooterText"/>
            <w:jc w:val="center"/>
          </w:pPr>
          <w:hyperlink w:anchor="_Sec549">
            <w:r w:rsidR="00B0533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7C93A"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FA8EF" w14:textId="77777777" w:rsidR="000B7D4B" w:rsidRDefault="00F92085">
          <w:pPr>
            <w:pStyle w:val="PURFooterText"/>
            <w:jc w:val="center"/>
          </w:pPr>
          <w:hyperlink w:anchor="_Sec591">
            <w:r w:rsidR="00B0533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0C432"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3973D" w14:textId="77777777" w:rsidR="000B7D4B" w:rsidRDefault="00F92085">
          <w:pPr>
            <w:pStyle w:val="PURFooterText"/>
            <w:jc w:val="center"/>
          </w:pPr>
          <w:hyperlink w:anchor="_Sec844">
            <w:r w:rsidR="00B0533B">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0B7D4B" w14:paraId="6C4E0B4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6904D" w14:textId="77777777" w:rsidR="000B7D4B" w:rsidRDefault="00F92085">
          <w:pPr>
            <w:pStyle w:val="PURFooterText"/>
            <w:jc w:val="center"/>
          </w:pPr>
          <w:hyperlink w:anchor="_Sec842">
            <w:r w:rsidR="00B0533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AAE58"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F2DAD" w14:textId="77777777" w:rsidR="000B7D4B" w:rsidRDefault="00F92085">
          <w:pPr>
            <w:pStyle w:val="PURFooterText"/>
            <w:jc w:val="center"/>
          </w:pPr>
          <w:hyperlink w:anchor="_Sec531">
            <w:r w:rsidR="00B0533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8192B"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A5FDD" w14:textId="77777777" w:rsidR="000B7D4B" w:rsidRDefault="00F92085">
          <w:pPr>
            <w:pStyle w:val="PURFooterText"/>
            <w:jc w:val="center"/>
          </w:pPr>
          <w:hyperlink w:anchor="_Sec536">
            <w:r w:rsidR="00B0533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C6193"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81867" w14:textId="77777777" w:rsidR="000B7D4B" w:rsidRDefault="00F92085">
          <w:pPr>
            <w:pStyle w:val="PURFooterText"/>
            <w:jc w:val="center"/>
          </w:pPr>
          <w:hyperlink w:anchor="_Sec547">
            <w:r w:rsidR="00B0533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CCC49"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C5CE16" w14:textId="77777777" w:rsidR="000B7D4B" w:rsidRDefault="00F92085">
          <w:pPr>
            <w:pStyle w:val="PURFooterText"/>
            <w:jc w:val="center"/>
          </w:pPr>
          <w:hyperlink w:anchor="_Sec548">
            <w:r w:rsidR="00B0533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FEA00"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0CAD5" w14:textId="77777777" w:rsidR="000B7D4B" w:rsidRDefault="00F92085">
          <w:pPr>
            <w:pStyle w:val="PURFooterText"/>
            <w:jc w:val="center"/>
          </w:pPr>
          <w:hyperlink w:anchor="_Sec549">
            <w:r w:rsidR="00B0533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21622"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7FE81" w14:textId="77777777" w:rsidR="000B7D4B" w:rsidRDefault="00F92085">
          <w:pPr>
            <w:pStyle w:val="PURFooterText"/>
            <w:jc w:val="center"/>
          </w:pPr>
          <w:hyperlink w:anchor="_Sec591">
            <w:r w:rsidR="00B0533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B60C6"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C5176" w14:textId="77777777" w:rsidR="000B7D4B" w:rsidRDefault="00F92085">
          <w:pPr>
            <w:pStyle w:val="PURFooterText"/>
            <w:jc w:val="center"/>
          </w:pPr>
          <w:hyperlink w:anchor="_Sec844">
            <w:r w:rsidR="00B0533B">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0B7D4B" w14:paraId="2DC2F0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815E6" w14:textId="77777777" w:rsidR="000B7D4B" w:rsidRDefault="00F92085">
          <w:pPr>
            <w:pStyle w:val="PURFooterText"/>
            <w:jc w:val="center"/>
          </w:pPr>
          <w:hyperlink w:anchor="_Sec842">
            <w:r w:rsidR="00B0533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CC955"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4A53B" w14:textId="77777777" w:rsidR="000B7D4B" w:rsidRDefault="00F92085">
          <w:pPr>
            <w:pStyle w:val="PURFooterText"/>
            <w:jc w:val="center"/>
          </w:pPr>
          <w:hyperlink w:anchor="_Sec531">
            <w:r w:rsidR="00B0533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3C318"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03088" w14:textId="77777777" w:rsidR="000B7D4B" w:rsidRDefault="00F92085">
          <w:pPr>
            <w:pStyle w:val="PURFooterText"/>
            <w:jc w:val="center"/>
          </w:pPr>
          <w:hyperlink w:anchor="_Sec536">
            <w:r w:rsidR="00B0533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2AFD0"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FB9AC" w14:textId="77777777" w:rsidR="000B7D4B" w:rsidRDefault="00F92085">
          <w:pPr>
            <w:pStyle w:val="PURFooterText"/>
            <w:jc w:val="center"/>
          </w:pPr>
          <w:hyperlink w:anchor="_Sec547">
            <w:r w:rsidR="00B0533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2BFBE"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2C813" w14:textId="77777777" w:rsidR="000B7D4B" w:rsidRDefault="00F92085">
          <w:pPr>
            <w:pStyle w:val="PURFooterText"/>
            <w:jc w:val="center"/>
          </w:pPr>
          <w:hyperlink w:anchor="_Sec548">
            <w:r w:rsidR="00B0533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231AE"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A8C391" w14:textId="77777777" w:rsidR="000B7D4B" w:rsidRDefault="00F92085">
          <w:pPr>
            <w:pStyle w:val="PURFooterText"/>
            <w:jc w:val="center"/>
          </w:pPr>
          <w:hyperlink w:anchor="_Sec549">
            <w:r w:rsidR="00B0533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365F8"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BC233" w14:textId="77777777" w:rsidR="000B7D4B" w:rsidRDefault="00F92085">
          <w:pPr>
            <w:pStyle w:val="PURFooterText"/>
            <w:jc w:val="center"/>
          </w:pPr>
          <w:hyperlink w:anchor="_Sec591">
            <w:r w:rsidR="00B0533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5CF9A"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A462D" w14:textId="77777777" w:rsidR="000B7D4B" w:rsidRDefault="00F92085">
          <w:pPr>
            <w:pStyle w:val="PURFooterText"/>
            <w:jc w:val="center"/>
          </w:pPr>
          <w:hyperlink w:anchor="_Sec844">
            <w:r w:rsidR="00B0533B">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0B7D4B" w14:paraId="1E6866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F8D77" w14:textId="77777777" w:rsidR="000B7D4B" w:rsidRDefault="00F92085">
          <w:pPr>
            <w:pStyle w:val="PURFooterText"/>
            <w:jc w:val="center"/>
          </w:pPr>
          <w:hyperlink w:anchor="_Sec842">
            <w:r w:rsidR="00B0533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30BBD"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60EBA" w14:textId="77777777" w:rsidR="000B7D4B" w:rsidRDefault="00F92085">
          <w:pPr>
            <w:pStyle w:val="PURFooterText"/>
            <w:jc w:val="center"/>
          </w:pPr>
          <w:hyperlink w:anchor="_Sec531">
            <w:r w:rsidR="00B0533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FD0D4"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B5E5D" w14:textId="77777777" w:rsidR="000B7D4B" w:rsidRDefault="00F92085">
          <w:pPr>
            <w:pStyle w:val="PURFooterText"/>
            <w:jc w:val="center"/>
          </w:pPr>
          <w:hyperlink w:anchor="_Sec536">
            <w:r w:rsidR="00B0533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FC750"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E2460" w14:textId="77777777" w:rsidR="000B7D4B" w:rsidRDefault="00F92085">
          <w:pPr>
            <w:pStyle w:val="PURFooterText"/>
            <w:jc w:val="center"/>
          </w:pPr>
          <w:hyperlink w:anchor="_Sec547">
            <w:r w:rsidR="00B0533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64852"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15CA3" w14:textId="77777777" w:rsidR="000B7D4B" w:rsidRDefault="00F92085">
          <w:pPr>
            <w:pStyle w:val="PURFooterText"/>
            <w:jc w:val="center"/>
          </w:pPr>
          <w:hyperlink w:anchor="_Sec548">
            <w:r w:rsidR="00B0533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BB3CD"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DB078" w14:textId="77777777" w:rsidR="000B7D4B" w:rsidRDefault="00F92085">
          <w:pPr>
            <w:pStyle w:val="PURFooterText"/>
            <w:jc w:val="center"/>
          </w:pPr>
          <w:hyperlink w:anchor="_Sec549">
            <w:r w:rsidR="00B0533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79BC7"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2FCCE6" w14:textId="77777777" w:rsidR="000B7D4B" w:rsidRDefault="00F92085">
          <w:pPr>
            <w:pStyle w:val="PURFooterText"/>
            <w:jc w:val="center"/>
          </w:pPr>
          <w:hyperlink w:anchor="_Sec591">
            <w:r w:rsidR="00B0533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488D2"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19E07" w14:textId="77777777" w:rsidR="000B7D4B" w:rsidRDefault="00F92085">
          <w:pPr>
            <w:pStyle w:val="PURFooterText"/>
            <w:jc w:val="center"/>
          </w:pPr>
          <w:hyperlink w:anchor="_Sec844">
            <w:r w:rsidR="00B0533B">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0B7D4B" w14:paraId="20D898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69413" w14:textId="77777777" w:rsidR="000B7D4B" w:rsidRDefault="00F92085">
          <w:pPr>
            <w:pStyle w:val="PURFooterText"/>
            <w:jc w:val="center"/>
          </w:pPr>
          <w:hyperlink w:anchor="_Sec842">
            <w:r w:rsidR="00B0533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B3F24"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248A9" w14:textId="77777777" w:rsidR="000B7D4B" w:rsidRDefault="00F92085">
          <w:pPr>
            <w:pStyle w:val="PURFooterText"/>
            <w:jc w:val="center"/>
          </w:pPr>
          <w:hyperlink w:anchor="_Sec531">
            <w:r w:rsidR="00B0533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A232E"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486DC" w14:textId="77777777" w:rsidR="000B7D4B" w:rsidRDefault="00F92085">
          <w:pPr>
            <w:pStyle w:val="PURFooterText"/>
            <w:jc w:val="center"/>
          </w:pPr>
          <w:hyperlink w:anchor="_Sec536">
            <w:r w:rsidR="00B0533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67605"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A7E53" w14:textId="77777777" w:rsidR="000B7D4B" w:rsidRDefault="00F92085">
          <w:pPr>
            <w:pStyle w:val="PURFooterText"/>
            <w:jc w:val="center"/>
          </w:pPr>
          <w:hyperlink w:anchor="_Sec547">
            <w:r w:rsidR="00B0533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D0E31"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6580C" w14:textId="77777777" w:rsidR="000B7D4B" w:rsidRDefault="00F92085">
          <w:pPr>
            <w:pStyle w:val="PURFooterText"/>
            <w:jc w:val="center"/>
          </w:pPr>
          <w:hyperlink w:anchor="_Sec548">
            <w:r w:rsidR="00B0533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CB3EE"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F76B2" w14:textId="77777777" w:rsidR="000B7D4B" w:rsidRDefault="00F92085">
          <w:pPr>
            <w:pStyle w:val="PURFooterText"/>
            <w:jc w:val="center"/>
          </w:pPr>
          <w:hyperlink w:anchor="_Sec549">
            <w:r w:rsidR="00B0533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95E36"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00565" w14:textId="77777777" w:rsidR="000B7D4B" w:rsidRDefault="00F92085">
          <w:pPr>
            <w:pStyle w:val="PURFooterText"/>
            <w:jc w:val="center"/>
          </w:pPr>
          <w:hyperlink w:anchor="_Sec591">
            <w:r w:rsidR="00B0533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BF457"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F9A916" w14:textId="77777777" w:rsidR="000B7D4B" w:rsidRDefault="00F92085">
          <w:pPr>
            <w:pStyle w:val="PURFooterText"/>
            <w:jc w:val="center"/>
          </w:pPr>
          <w:hyperlink w:anchor="_Sec844">
            <w:r w:rsidR="00B0533B">
              <w:rPr>
                <w:color w:val="00467F"/>
                <w:u w:val="single"/>
              </w:rPr>
              <w:t>Indeks</w:t>
            </w:r>
          </w:hyperlink>
        </w:p>
      </w:tc>
    </w:tr>
  </w:tbl>
  <w:p w14:paraId="304CC84A" w14:textId="77777777" w:rsidR="000B7D4B" w:rsidRDefault="000B7D4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0B7D4B" w14:paraId="54AF83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2C23B" w14:textId="77777777" w:rsidR="000B7D4B" w:rsidRDefault="00F92085">
          <w:pPr>
            <w:pStyle w:val="PURFooterText"/>
            <w:jc w:val="center"/>
          </w:pPr>
          <w:hyperlink w:anchor="_Sec842">
            <w:r w:rsidR="00B0533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22E59"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8C8CD" w14:textId="77777777" w:rsidR="000B7D4B" w:rsidRDefault="00F92085">
          <w:pPr>
            <w:pStyle w:val="PURFooterText"/>
            <w:jc w:val="center"/>
          </w:pPr>
          <w:hyperlink w:anchor="_Sec531">
            <w:r w:rsidR="00B0533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C2A5A"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1A7C9" w14:textId="77777777" w:rsidR="000B7D4B" w:rsidRDefault="00F92085">
          <w:pPr>
            <w:pStyle w:val="PURFooterText"/>
            <w:jc w:val="center"/>
          </w:pPr>
          <w:hyperlink w:anchor="_Sec536">
            <w:r w:rsidR="00B0533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E873D"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6F1FF" w14:textId="77777777" w:rsidR="000B7D4B" w:rsidRDefault="00F92085">
          <w:pPr>
            <w:pStyle w:val="PURFooterText"/>
            <w:jc w:val="center"/>
          </w:pPr>
          <w:hyperlink w:anchor="_Sec547">
            <w:r w:rsidR="00B0533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E9E60"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EA170" w14:textId="77777777" w:rsidR="000B7D4B" w:rsidRDefault="00F92085">
          <w:pPr>
            <w:pStyle w:val="PURFooterText"/>
            <w:jc w:val="center"/>
          </w:pPr>
          <w:hyperlink w:anchor="_Sec548">
            <w:r w:rsidR="00B0533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43A5A"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F616B" w14:textId="77777777" w:rsidR="000B7D4B" w:rsidRDefault="00F92085">
          <w:pPr>
            <w:pStyle w:val="PURFooterText"/>
            <w:jc w:val="center"/>
          </w:pPr>
          <w:hyperlink w:anchor="_Sec549">
            <w:r w:rsidR="00B0533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90DBB"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079D4" w14:textId="77777777" w:rsidR="000B7D4B" w:rsidRDefault="00F92085">
          <w:pPr>
            <w:pStyle w:val="PURFooterText"/>
            <w:jc w:val="center"/>
          </w:pPr>
          <w:hyperlink w:anchor="_Sec591">
            <w:r w:rsidR="00B0533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E8B03" w14:textId="77777777" w:rsidR="000B7D4B" w:rsidRDefault="000B7D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87D97D" w14:textId="77777777" w:rsidR="000B7D4B" w:rsidRDefault="00F92085">
          <w:pPr>
            <w:pStyle w:val="PURFooterText"/>
            <w:jc w:val="center"/>
          </w:pPr>
          <w:hyperlink w:anchor="_Sec844">
            <w:r w:rsidR="00B0533B">
              <w:rPr>
                <w:color w:val="00467F"/>
                <w:u w:val="single"/>
              </w:rPr>
              <w:t>Indeks</w:t>
            </w:r>
          </w:hyperlink>
        </w:p>
      </w:tc>
    </w:tr>
  </w:tbl>
  <w:p w14:paraId="6C5D3F06" w14:textId="77777777" w:rsidR="000B7D4B" w:rsidRDefault="000B7D4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0B7D4B" w14:paraId="46FB4827" w14:textId="77777777">
      <w:tc>
        <w:tcPr>
          <w:tcW w:w="8560" w:type="dxa"/>
        </w:tcPr>
        <w:p w14:paraId="289BF975" w14:textId="77777777" w:rsidR="000B7D4B" w:rsidRDefault="00B0533B">
          <w:pPr>
            <w:pStyle w:val="PURHeaderText"/>
          </w:pPr>
          <w:r>
            <w:t>Postanowienia dotyczące Produktów objętych programem Licencjonowania Zbiorowego Microsoft (wersja polska, sierpień 2020 r.)</w:t>
          </w:r>
        </w:p>
      </w:tc>
      <w:tc>
        <w:tcPr>
          <w:tcW w:w="3680" w:type="dxa"/>
        </w:tcPr>
        <w:p w14:paraId="02BDD0AE" w14:textId="77777777" w:rsidR="000B7D4B" w:rsidRDefault="00B0533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0B7D4B" w14:paraId="65670344" w14:textId="77777777">
      <w:tc>
        <w:tcPr>
          <w:tcW w:w="8560" w:type="dxa"/>
        </w:tcPr>
        <w:p w14:paraId="005AF405" w14:textId="77777777" w:rsidR="000B7D4B" w:rsidRDefault="00B0533B">
          <w:pPr>
            <w:pStyle w:val="PURHeaderText"/>
          </w:pPr>
          <w:r>
            <w:t>Postanowienia dotyczące Produktów objętych programem Licencjonowania Zbiorowego Microsoft (wersja polska, sierpień 2020 r.)</w:t>
          </w:r>
        </w:p>
      </w:tc>
      <w:tc>
        <w:tcPr>
          <w:tcW w:w="3680" w:type="dxa"/>
        </w:tcPr>
        <w:p w14:paraId="3C50089B" w14:textId="77777777" w:rsidR="000B7D4B" w:rsidRDefault="00B0533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0B7D4B" w14:paraId="017E538E" w14:textId="77777777">
      <w:tc>
        <w:tcPr>
          <w:tcW w:w="8560" w:type="dxa"/>
        </w:tcPr>
        <w:p w14:paraId="54B16B0F" w14:textId="77777777" w:rsidR="000B7D4B" w:rsidRDefault="00B0533B">
          <w:pPr>
            <w:pStyle w:val="PURHeaderText"/>
          </w:pPr>
          <w:r>
            <w:t>Postanowienia dotyczące Produktów objętych programem Licencjonowania Zbiorowego Microsoft (wersja polska, sierpień 2020 r.)</w:t>
          </w:r>
        </w:p>
      </w:tc>
      <w:tc>
        <w:tcPr>
          <w:tcW w:w="3680" w:type="dxa"/>
        </w:tcPr>
        <w:p w14:paraId="3565125D" w14:textId="77777777" w:rsidR="000B7D4B" w:rsidRDefault="00B0533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0B7D4B" w14:paraId="4CEDC655" w14:textId="77777777">
      <w:tc>
        <w:tcPr>
          <w:tcW w:w="8560" w:type="dxa"/>
        </w:tcPr>
        <w:p w14:paraId="6FFDD7A5" w14:textId="77777777" w:rsidR="000B7D4B" w:rsidRDefault="00B0533B">
          <w:pPr>
            <w:pStyle w:val="PURHeaderText"/>
          </w:pPr>
          <w:r>
            <w:t>Postanowienia dotyczące Produktów objętych programem Licencjonowania Zbiorowego Microsoft (wersja polska, sierpień 2020 r.)</w:t>
          </w:r>
        </w:p>
      </w:tc>
      <w:tc>
        <w:tcPr>
          <w:tcW w:w="3680" w:type="dxa"/>
        </w:tcPr>
        <w:p w14:paraId="7846BDD7" w14:textId="77777777" w:rsidR="000B7D4B" w:rsidRDefault="00B0533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0B7D4B" w14:paraId="6A1D478B" w14:textId="77777777">
      <w:tc>
        <w:tcPr>
          <w:tcW w:w="8560" w:type="dxa"/>
        </w:tcPr>
        <w:p w14:paraId="381A0A3C" w14:textId="77777777" w:rsidR="000B7D4B" w:rsidRDefault="00B0533B">
          <w:pPr>
            <w:pStyle w:val="PURHeaderText"/>
          </w:pPr>
          <w:r>
            <w:t>Postanowienia dotyczące Produktów objętych programem Licencjonowania Zbiorowego Microsoft (wersja polska, sierpień 2020 r.)</w:t>
          </w:r>
        </w:p>
      </w:tc>
      <w:tc>
        <w:tcPr>
          <w:tcW w:w="3680" w:type="dxa"/>
        </w:tcPr>
        <w:p w14:paraId="5A076E3F" w14:textId="77777777" w:rsidR="000B7D4B" w:rsidRDefault="00B0533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0B7D4B" w14:paraId="73633C81" w14:textId="77777777">
      <w:tc>
        <w:tcPr>
          <w:tcW w:w="8560" w:type="dxa"/>
        </w:tcPr>
        <w:p w14:paraId="58A3DC3E" w14:textId="77777777" w:rsidR="000B7D4B" w:rsidRDefault="00B0533B">
          <w:pPr>
            <w:pStyle w:val="PURHeaderText"/>
          </w:pPr>
          <w:r>
            <w:t>Postanowienia dotyczące Produktów objętych programem Licencjonowania Zbiorowego Microsoft (wersja polska, sierpień 2020 r.)</w:t>
          </w:r>
        </w:p>
      </w:tc>
      <w:tc>
        <w:tcPr>
          <w:tcW w:w="3680" w:type="dxa"/>
        </w:tcPr>
        <w:p w14:paraId="21451C81" w14:textId="77777777" w:rsidR="000B7D4B" w:rsidRDefault="00B0533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0B7D4B" w14:paraId="7C4D8885" w14:textId="77777777">
      <w:tc>
        <w:tcPr>
          <w:tcW w:w="8560" w:type="dxa"/>
        </w:tcPr>
        <w:p w14:paraId="45EAC078" w14:textId="77777777" w:rsidR="000B7D4B" w:rsidRDefault="00B0533B">
          <w:pPr>
            <w:pStyle w:val="PURHeaderText"/>
          </w:pPr>
          <w:r>
            <w:t>Postanowienia dotyczące Produktów objętych programem Licencjonowania Zbiorowego Microsoft (wersja polska, sierpień 2020 r.)</w:t>
          </w:r>
        </w:p>
      </w:tc>
      <w:tc>
        <w:tcPr>
          <w:tcW w:w="3680" w:type="dxa"/>
        </w:tcPr>
        <w:p w14:paraId="59E68A1E" w14:textId="77777777" w:rsidR="000B7D4B" w:rsidRDefault="00B0533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0B7D4B" w14:paraId="198E0667" w14:textId="77777777">
      <w:tc>
        <w:tcPr>
          <w:tcW w:w="8560" w:type="dxa"/>
        </w:tcPr>
        <w:p w14:paraId="1BB06662" w14:textId="77777777" w:rsidR="000B7D4B" w:rsidRDefault="00B0533B">
          <w:pPr>
            <w:pStyle w:val="PURHeaderText"/>
          </w:pPr>
          <w:r>
            <w:t>Postanowienia dotyczące Produktów objętych programem Licencjonowania Zbiorowego Microsoft (wersja polska, sierpień 2020 r.)</w:t>
          </w:r>
        </w:p>
      </w:tc>
      <w:tc>
        <w:tcPr>
          <w:tcW w:w="3680" w:type="dxa"/>
        </w:tcPr>
        <w:p w14:paraId="59547EB7" w14:textId="77777777" w:rsidR="000B7D4B" w:rsidRDefault="00B0533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0B7D4B" w14:paraId="23BF0EE2" w14:textId="77777777">
      <w:tc>
        <w:tcPr>
          <w:tcW w:w="8560" w:type="dxa"/>
        </w:tcPr>
        <w:p w14:paraId="6965B197" w14:textId="77777777" w:rsidR="000B7D4B" w:rsidRDefault="00B0533B">
          <w:pPr>
            <w:pStyle w:val="PURHeaderText"/>
          </w:pPr>
          <w:r>
            <w:t>Postanowienia dotyczące Produktów objętych programem Licencjonowania Zbiorowego Microsoft (wersja polska, sierpień 2020 r.)</w:t>
          </w:r>
        </w:p>
      </w:tc>
      <w:tc>
        <w:tcPr>
          <w:tcW w:w="3680" w:type="dxa"/>
        </w:tcPr>
        <w:p w14:paraId="7D5AE98F" w14:textId="77777777" w:rsidR="000B7D4B" w:rsidRDefault="00B0533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0B7D4B" w14:paraId="48210CFE" w14:textId="77777777">
      <w:tc>
        <w:tcPr>
          <w:tcW w:w="8560" w:type="dxa"/>
        </w:tcPr>
        <w:p w14:paraId="32088B8C" w14:textId="77777777" w:rsidR="000B7D4B" w:rsidRDefault="00B0533B">
          <w:pPr>
            <w:pStyle w:val="PURHeaderText"/>
          </w:pPr>
          <w:r>
            <w:t>Postanowienia dotyczące Produktów objętych programem Licencjonowania Zbiorowego Microsoft (wersja polska, sierpień 2020 r.)</w:t>
          </w:r>
        </w:p>
      </w:tc>
      <w:tc>
        <w:tcPr>
          <w:tcW w:w="3680" w:type="dxa"/>
        </w:tcPr>
        <w:p w14:paraId="0CDE52F4" w14:textId="77777777" w:rsidR="000B7D4B" w:rsidRDefault="00B0533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0B7D4B" w14:paraId="1846D9BF" w14:textId="77777777">
      <w:tc>
        <w:tcPr>
          <w:tcW w:w="8560" w:type="dxa"/>
        </w:tcPr>
        <w:p w14:paraId="6AFD3DD4" w14:textId="77777777" w:rsidR="000B7D4B" w:rsidRDefault="00B0533B">
          <w:pPr>
            <w:pStyle w:val="PURHeaderText"/>
          </w:pPr>
          <w:r>
            <w:t>Postanowienia dotyczące Produktów objętych programem Licencjonowania Zbiorowego Microsoft (wersja polska, sierpień 2020 r.)</w:t>
          </w:r>
        </w:p>
      </w:tc>
      <w:tc>
        <w:tcPr>
          <w:tcW w:w="3680" w:type="dxa"/>
        </w:tcPr>
        <w:p w14:paraId="1039E65B" w14:textId="77777777" w:rsidR="000B7D4B" w:rsidRDefault="00B0533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44EF3"/>
    <w:multiLevelType w:val="multilevel"/>
    <w:tmpl w:val="29A621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37B48"/>
    <w:multiLevelType w:val="multilevel"/>
    <w:tmpl w:val="985A3C2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B4C89"/>
    <w:multiLevelType w:val="multilevel"/>
    <w:tmpl w:val="AD7E4C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473434"/>
    <w:multiLevelType w:val="multilevel"/>
    <w:tmpl w:val="B6625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5E6547"/>
    <w:multiLevelType w:val="multilevel"/>
    <w:tmpl w:val="39DC0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5D3415"/>
    <w:multiLevelType w:val="multilevel"/>
    <w:tmpl w:val="7166C2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823B82"/>
    <w:multiLevelType w:val="multilevel"/>
    <w:tmpl w:val="5E58BF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65383A"/>
    <w:multiLevelType w:val="multilevel"/>
    <w:tmpl w:val="75248A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BE674D"/>
    <w:multiLevelType w:val="multilevel"/>
    <w:tmpl w:val="A18857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74401E"/>
    <w:multiLevelType w:val="multilevel"/>
    <w:tmpl w:val="E8BC2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07764F"/>
    <w:multiLevelType w:val="multilevel"/>
    <w:tmpl w:val="23AA80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AF1B2B"/>
    <w:multiLevelType w:val="multilevel"/>
    <w:tmpl w:val="CDD27A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B00BA1"/>
    <w:multiLevelType w:val="multilevel"/>
    <w:tmpl w:val="8938B0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945637"/>
    <w:multiLevelType w:val="multilevel"/>
    <w:tmpl w:val="69485E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FB0D92"/>
    <w:multiLevelType w:val="multilevel"/>
    <w:tmpl w:val="B712BD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3057A5"/>
    <w:multiLevelType w:val="multilevel"/>
    <w:tmpl w:val="1766F4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FE3CF0"/>
    <w:multiLevelType w:val="multilevel"/>
    <w:tmpl w:val="003669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6D273E"/>
    <w:multiLevelType w:val="multilevel"/>
    <w:tmpl w:val="717648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6E2835"/>
    <w:multiLevelType w:val="multilevel"/>
    <w:tmpl w:val="7136AB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9954D8"/>
    <w:multiLevelType w:val="multilevel"/>
    <w:tmpl w:val="5DD8C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446701"/>
    <w:multiLevelType w:val="multilevel"/>
    <w:tmpl w:val="A46E8D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D704C2"/>
    <w:multiLevelType w:val="multilevel"/>
    <w:tmpl w:val="6938F0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5D7C2E"/>
    <w:multiLevelType w:val="multilevel"/>
    <w:tmpl w:val="703403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F47E98"/>
    <w:multiLevelType w:val="multilevel"/>
    <w:tmpl w:val="DE2E2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D25D2C"/>
    <w:multiLevelType w:val="multilevel"/>
    <w:tmpl w:val="39EA17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323100"/>
    <w:multiLevelType w:val="multilevel"/>
    <w:tmpl w:val="180AB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4A4E80"/>
    <w:multiLevelType w:val="multilevel"/>
    <w:tmpl w:val="A462F6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533E5E"/>
    <w:multiLevelType w:val="multilevel"/>
    <w:tmpl w:val="B7A817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9067E7"/>
    <w:multiLevelType w:val="multilevel"/>
    <w:tmpl w:val="8710FD6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1831E8"/>
    <w:multiLevelType w:val="multilevel"/>
    <w:tmpl w:val="9640B9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387589"/>
    <w:multiLevelType w:val="multilevel"/>
    <w:tmpl w:val="AAAABA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F211F8"/>
    <w:multiLevelType w:val="multilevel"/>
    <w:tmpl w:val="0BB0E2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E873B1"/>
    <w:multiLevelType w:val="multilevel"/>
    <w:tmpl w:val="51D6D2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572B3E"/>
    <w:multiLevelType w:val="multilevel"/>
    <w:tmpl w:val="31F85B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0F2325"/>
    <w:multiLevelType w:val="multilevel"/>
    <w:tmpl w:val="176CED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515BDC"/>
    <w:multiLevelType w:val="multilevel"/>
    <w:tmpl w:val="C18493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047C9E"/>
    <w:multiLevelType w:val="multilevel"/>
    <w:tmpl w:val="3CC4BF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D72EA4"/>
    <w:multiLevelType w:val="multilevel"/>
    <w:tmpl w:val="1020E5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0C6004"/>
    <w:multiLevelType w:val="multilevel"/>
    <w:tmpl w:val="A3FA3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220BDD"/>
    <w:multiLevelType w:val="multilevel"/>
    <w:tmpl w:val="99B2EB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25057F"/>
    <w:multiLevelType w:val="multilevel"/>
    <w:tmpl w:val="360AA1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612135"/>
    <w:multiLevelType w:val="multilevel"/>
    <w:tmpl w:val="6BDAE6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D7437D"/>
    <w:multiLevelType w:val="multilevel"/>
    <w:tmpl w:val="8E365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244961"/>
    <w:multiLevelType w:val="multilevel"/>
    <w:tmpl w:val="BC163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A92F15"/>
    <w:multiLevelType w:val="multilevel"/>
    <w:tmpl w:val="C3FE7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014DDF"/>
    <w:multiLevelType w:val="multilevel"/>
    <w:tmpl w:val="78863A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B36C93"/>
    <w:multiLevelType w:val="multilevel"/>
    <w:tmpl w:val="41C80B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D60DBD"/>
    <w:multiLevelType w:val="multilevel"/>
    <w:tmpl w:val="840648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7A6777"/>
    <w:multiLevelType w:val="multilevel"/>
    <w:tmpl w:val="109461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2574C9"/>
    <w:multiLevelType w:val="multilevel"/>
    <w:tmpl w:val="0AD87B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6B31BA"/>
    <w:multiLevelType w:val="multilevel"/>
    <w:tmpl w:val="BD68B1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C777A0"/>
    <w:multiLevelType w:val="multilevel"/>
    <w:tmpl w:val="2E1A26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1B7BB2"/>
    <w:multiLevelType w:val="multilevel"/>
    <w:tmpl w:val="51B884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413643"/>
    <w:multiLevelType w:val="multilevel"/>
    <w:tmpl w:val="D8CA4E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8B72D6"/>
    <w:multiLevelType w:val="multilevel"/>
    <w:tmpl w:val="90824B0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0C6218"/>
    <w:multiLevelType w:val="multilevel"/>
    <w:tmpl w:val="E4C621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393C2D"/>
    <w:multiLevelType w:val="multilevel"/>
    <w:tmpl w:val="85C2FE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9D39B1"/>
    <w:multiLevelType w:val="multilevel"/>
    <w:tmpl w:val="D7D80C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590BD8"/>
    <w:multiLevelType w:val="multilevel"/>
    <w:tmpl w:val="4490A5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223593"/>
    <w:multiLevelType w:val="multilevel"/>
    <w:tmpl w:val="09ECF2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4D7DE0"/>
    <w:multiLevelType w:val="multilevel"/>
    <w:tmpl w:val="8648F6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65054E"/>
    <w:multiLevelType w:val="multilevel"/>
    <w:tmpl w:val="552601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8C6AC5"/>
    <w:multiLevelType w:val="multilevel"/>
    <w:tmpl w:val="879263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C16DC3"/>
    <w:multiLevelType w:val="multilevel"/>
    <w:tmpl w:val="5A0034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E0201F"/>
    <w:multiLevelType w:val="multilevel"/>
    <w:tmpl w:val="10804D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314060"/>
    <w:multiLevelType w:val="multilevel"/>
    <w:tmpl w:val="B204E5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31470A"/>
    <w:multiLevelType w:val="multilevel"/>
    <w:tmpl w:val="30E04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2F52C5"/>
    <w:multiLevelType w:val="multilevel"/>
    <w:tmpl w:val="32240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5E1CDF"/>
    <w:multiLevelType w:val="multilevel"/>
    <w:tmpl w:val="B20A9D9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664971"/>
    <w:multiLevelType w:val="multilevel"/>
    <w:tmpl w:val="4BCC3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F66CAD"/>
    <w:multiLevelType w:val="multilevel"/>
    <w:tmpl w:val="F26A82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272409"/>
    <w:multiLevelType w:val="multilevel"/>
    <w:tmpl w:val="359AA4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DD4229"/>
    <w:multiLevelType w:val="multilevel"/>
    <w:tmpl w:val="A0C2AA4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CB4E4A"/>
    <w:multiLevelType w:val="multilevel"/>
    <w:tmpl w:val="6C5699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2351D6"/>
    <w:multiLevelType w:val="multilevel"/>
    <w:tmpl w:val="A8D21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9F2E37"/>
    <w:multiLevelType w:val="multilevel"/>
    <w:tmpl w:val="83FCED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D7182F"/>
    <w:multiLevelType w:val="multilevel"/>
    <w:tmpl w:val="11B497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EC113E"/>
    <w:multiLevelType w:val="multilevel"/>
    <w:tmpl w:val="6FCA16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C56FEC"/>
    <w:multiLevelType w:val="multilevel"/>
    <w:tmpl w:val="22EC26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F361A7"/>
    <w:multiLevelType w:val="multilevel"/>
    <w:tmpl w:val="FE1E5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7"/>
  </w:num>
  <w:num w:numId="3">
    <w:abstractNumId w:val="17"/>
  </w:num>
  <w:num w:numId="4">
    <w:abstractNumId w:val="40"/>
  </w:num>
  <w:num w:numId="5">
    <w:abstractNumId w:val="45"/>
  </w:num>
  <w:num w:numId="6">
    <w:abstractNumId w:val="59"/>
  </w:num>
  <w:num w:numId="7">
    <w:abstractNumId w:val="57"/>
  </w:num>
  <w:num w:numId="8">
    <w:abstractNumId w:val="2"/>
  </w:num>
  <w:num w:numId="9">
    <w:abstractNumId w:val="60"/>
  </w:num>
  <w:num w:numId="10">
    <w:abstractNumId w:val="15"/>
  </w:num>
  <w:num w:numId="11">
    <w:abstractNumId w:val="29"/>
  </w:num>
  <w:num w:numId="12">
    <w:abstractNumId w:val="37"/>
  </w:num>
  <w:num w:numId="13">
    <w:abstractNumId w:val="16"/>
  </w:num>
  <w:num w:numId="14">
    <w:abstractNumId w:val="77"/>
  </w:num>
  <w:num w:numId="15">
    <w:abstractNumId w:val="50"/>
  </w:num>
  <w:num w:numId="16">
    <w:abstractNumId w:val="65"/>
  </w:num>
  <w:num w:numId="17">
    <w:abstractNumId w:val="13"/>
  </w:num>
  <w:num w:numId="18">
    <w:abstractNumId w:val="24"/>
  </w:num>
  <w:num w:numId="19">
    <w:abstractNumId w:val="81"/>
  </w:num>
  <w:num w:numId="20">
    <w:abstractNumId w:val="4"/>
  </w:num>
  <w:num w:numId="21">
    <w:abstractNumId w:val="58"/>
  </w:num>
  <w:num w:numId="22">
    <w:abstractNumId w:val="51"/>
  </w:num>
  <w:num w:numId="23">
    <w:abstractNumId w:val="3"/>
  </w:num>
  <w:num w:numId="24">
    <w:abstractNumId w:val="14"/>
  </w:num>
  <w:num w:numId="25">
    <w:abstractNumId w:val="22"/>
  </w:num>
  <w:num w:numId="26">
    <w:abstractNumId w:val="46"/>
  </w:num>
  <w:num w:numId="27">
    <w:abstractNumId w:val="30"/>
  </w:num>
  <w:num w:numId="28">
    <w:abstractNumId w:val="68"/>
  </w:num>
  <w:num w:numId="29">
    <w:abstractNumId w:val="42"/>
  </w:num>
  <w:num w:numId="30">
    <w:abstractNumId w:val="78"/>
  </w:num>
  <w:num w:numId="31">
    <w:abstractNumId w:val="18"/>
  </w:num>
  <w:num w:numId="32">
    <w:abstractNumId w:val="43"/>
  </w:num>
  <w:num w:numId="33">
    <w:abstractNumId w:val="21"/>
  </w:num>
  <w:num w:numId="34">
    <w:abstractNumId w:val="55"/>
  </w:num>
  <w:num w:numId="35">
    <w:abstractNumId w:val="52"/>
  </w:num>
  <w:num w:numId="36">
    <w:abstractNumId w:val="27"/>
  </w:num>
  <w:num w:numId="37">
    <w:abstractNumId w:val="79"/>
  </w:num>
  <w:num w:numId="38">
    <w:abstractNumId w:val="63"/>
  </w:num>
  <w:num w:numId="39">
    <w:abstractNumId w:val="26"/>
  </w:num>
  <w:num w:numId="40">
    <w:abstractNumId w:val="53"/>
  </w:num>
  <w:num w:numId="41">
    <w:abstractNumId w:val="35"/>
  </w:num>
  <w:num w:numId="42">
    <w:abstractNumId w:val="67"/>
  </w:num>
  <w:num w:numId="43">
    <w:abstractNumId w:val="10"/>
  </w:num>
  <w:num w:numId="44">
    <w:abstractNumId w:val="66"/>
  </w:num>
  <w:num w:numId="45">
    <w:abstractNumId w:val="9"/>
  </w:num>
  <w:num w:numId="46">
    <w:abstractNumId w:val="33"/>
  </w:num>
  <w:num w:numId="47">
    <w:abstractNumId w:val="25"/>
  </w:num>
  <w:num w:numId="48">
    <w:abstractNumId w:val="73"/>
  </w:num>
  <w:num w:numId="49">
    <w:abstractNumId w:val="5"/>
  </w:num>
  <w:num w:numId="50">
    <w:abstractNumId w:val="20"/>
  </w:num>
  <w:num w:numId="51">
    <w:abstractNumId w:val="69"/>
  </w:num>
  <w:num w:numId="52">
    <w:abstractNumId w:val="71"/>
  </w:num>
  <w:num w:numId="53">
    <w:abstractNumId w:val="23"/>
  </w:num>
  <w:num w:numId="54">
    <w:abstractNumId w:val="41"/>
  </w:num>
  <w:num w:numId="55">
    <w:abstractNumId w:val="54"/>
  </w:num>
  <w:num w:numId="56">
    <w:abstractNumId w:val="44"/>
  </w:num>
  <w:num w:numId="57">
    <w:abstractNumId w:val="8"/>
  </w:num>
  <w:num w:numId="58">
    <w:abstractNumId w:val="38"/>
  </w:num>
  <w:num w:numId="59">
    <w:abstractNumId w:val="7"/>
  </w:num>
  <w:num w:numId="60">
    <w:abstractNumId w:val="12"/>
  </w:num>
  <w:num w:numId="61">
    <w:abstractNumId w:val="48"/>
  </w:num>
  <w:num w:numId="62">
    <w:abstractNumId w:val="61"/>
  </w:num>
  <w:num w:numId="63">
    <w:abstractNumId w:val="6"/>
  </w:num>
  <w:num w:numId="64">
    <w:abstractNumId w:val="1"/>
  </w:num>
  <w:num w:numId="65">
    <w:abstractNumId w:val="72"/>
  </w:num>
  <w:num w:numId="66">
    <w:abstractNumId w:val="64"/>
  </w:num>
  <w:num w:numId="67">
    <w:abstractNumId w:val="39"/>
  </w:num>
  <w:num w:numId="68">
    <w:abstractNumId w:val="80"/>
  </w:num>
  <w:num w:numId="69">
    <w:abstractNumId w:val="62"/>
  </w:num>
  <w:num w:numId="70">
    <w:abstractNumId w:val="32"/>
  </w:num>
  <w:num w:numId="71">
    <w:abstractNumId w:val="75"/>
  </w:num>
  <w:num w:numId="72">
    <w:abstractNumId w:val="31"/>
  </w:num>
  <w:num w:numId="73">
    <w:abstractNumId w:val="11"/>
  </w:num>
  <w:num w:numId="74">
    <w:abstractNumId w:val="19"/>
  </w:num>
  <w:num w:numId="75">
    <w:abstractNumId w:val="34"/>
  </w:num>
  <w:num w:numId="76">
    <w:abstractNumId w:val="36"/>
  </w:num>
  <w:num w:numId="77">
    <w:abstractNumId w:val="28"/>
  </w:num>
  <w:num w:numId="78">
    <w:abstractNumId w:val="74"/>
  </w:num>
  <w:num w:numId="79">
    <w:abstractNumId w:val="56"/>
  </w:num>
  <w:num w:numId="80">
    <w:abstractNumId w:val="70"/>
  </w:num>
  <w:num w:numId="81">
    <w:abstractNumId w:val="0"/>
  </w:num>
  <w:num w:numId="82">
    <w:abstractNumId w:val="7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xLXpfqhN8PeVbC30FCIQx1R5ljGc+o2Wu6U0H+kJAc2r6hyyPjMYC+s8W32bAxl5JqGJYutAqyiGnEH3NT9ZQ==" w:salt="QGVVJArPdLPzPx0MMARYl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B7D4B"/>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533B"/>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2085"/>
    <w:rsid w:val="00F93F9E"/>
    <w:rsid w:val="00F94866"/>
    <w:rsid w:val="00F97718"/>
    <w:rsid w:val="00FA0FFB"/>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0533B"/>
    <w:rPr>
      <w:color w:val="605E5C"/>
      <w:shd w:val="clear" w:color="auto" w:fill="E1DFDD"/>
    </w:rPr>
  </w:style>
  <w:style w:type="paragraph" w:styleId="Index2">
    <w:name w:val="index 2"/>
    <w:basedOn w:val="Normal"/>
    <w:next w:val="Normal"/>
    <w:autoRedefine/>
    <w:uiPriority w:val="99"/>
    <w:semiHidden/>
    <w:unhideWhenUsed/>
    <w:rsid w:val="00B0533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155300</Words>
  <Characters>885210</Characters>
  <Application>Microsoft Office Word</Application>
  <DocSecurity>8</DocSecurity>
  <Lines>7376</Lines>
  <Paragraphs>2076</Paragraphs>
  <ScaleCrop>false</ScaleCrop>
  <Company/>
  <LinksUpToDate>false</LinksUpToDate>
  <CharactersWithSpaces>1038434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2020-07-31T15:24:00Z</dcterms:created>
  <dcterms:modified xsi:type="dcterms:W3CDTF">2020-07-31T15:24:00Z</dcterms:modified>
</cp:coreProperties>
</file>