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B98948B" w14:textId="77777777" w:rsidR="00EA7CE6" w:rsidRDefault="00EA7CE6">
      <w:pPr>
        <w:pStyle w:val="PURBody"/>
        <w:shd w:val="clear" w:color="auto" w:fill="00188F"/>
        <w:tabs>
          <w:tab w:val="clear" w:pos="360"/>
        </w:tabs>
        <w:ind w:right="7920" w:firstLine="360"/>
        <w:rPr>
          <w:color w:val="FFFFFF"/>
          <w:sz w:val="6"/>
          <w:szCs w:val="6"/>
        </w:rPr>
      </w:pPr>
    </w:p>
    <w:p w14:paraId="07878585" w14:textId="77777777" w:rsidR="00EA7CE6" w:rsidRPr="00EE3C2C" w:rsidRDefault="00EE3C2C">
      <w:pPr>
        <w:pStyle w:val="PURBody"/>
        <w:shd w:val="clear" w:color="auto" w:fill="00188F"/>
        <w:tabs>
          <w:tab w:val="clear" w:pos="360"/>
        </w:tabs>
        <w:spacing w:after="0" w:line="230" w:lineRule="auto"/>
        <w:ind w:right="7920" w:firstLine="360"/>
        <w:rPr>
          <w:color w:val="FFFFFF" w:themeColor="background1"/>
          <w:sz w:val="32"/>
          <w:szCs w:val="32"/>
          <w:lang w:val="fr-FR"/>
        </w:rPr>
      </w:pPr>
      <w:r w:rsidRPr="00EE3C2C">
        <w:rPr>
          <w:color w:val="FFFFFF" w:themeColor="background1"/>
          <w:sz w:val="32"/>
          <w:szCs w:val="32"/>
          <w:lang w:val="fr-FR"/>
        </w:rPr>
        <w:t>Licenciamento</w:t>
      </w:r>
    </w:p>
    <w:p w14:paraId="7519FDCE" w14:textId="77777777" w:rsidR="00EA7CE6" w:rsidRPr="00EE3C2C" w:rsidRDefault="00EE3C2C">
      <w:pPr>
        <w:pStyle w:val="PURBody"/>
        <w:shd w:val="clear" w:color="auto" w:fill="00188F"/>
        <w:tabs>
          <w:tab w:val="clear" w:pos="360"/>
        </w:tabs>
        <w:spacing w:after="0" w:line="230" w:lineRule="auto"/>
        <w:ind w:right="7920" w:firstLine="360"/>
        <w:rPr>
          <w:color w:val="FFFFFF" w:themeColor="background1"/>
          <w:sz w:val="32"/>
          <w:szCs w:val="32"/>
          <w:lang w:val="fr-FR"/>
        </w:rPr>
      </w:pPr>
      <w:r w:rsidRPr="00EE3C2C">
        <w:rPr>
          <w:color w:val="FFFFFF" w:themeColor="background1"/>
          <w:sz w:val="32"/>
          <w:szCs w:val="32"/>
          <w:lang w:val="fr-FR"/>
        </w:rPr>
        <w:t>por Volume</w:t>
      </w:r>
    </w:p>
    <w:p w14:paraId="012AB469" w14:textId="77777777" w:rsidR="00EA7CE6" w:rsidRPr="00EE3C2C" w:rsidRDefault="00EA7CE6">
      <w:pPr>
        <w:pStyle w:val="PURBody"/>
        <w:shd w:val="clear" w:color="auto" w:fill="00188F"/>
        <w:tabs>
          <w:tab w:val="clear" w:pos="360"/>
        </w:tabs>
        <w:spacing w:after="0"/>
        <w:ind w:right="7920" w:firstLine="360"/>
        <w:rPr>
          <w:color w:val="FFFFFF" w:themeColor="background1"/>
          <w:szCs w:val="18"/>
          <w:lang w:val="fr-FR"/>
        </w:rPr>
      </w:pPr>
    </w:p>
    <w:p w14:paraId="5E57DB43" w14:textId="77777777" w:rsidR="00EA7CE6" w:rsidRPr="00EE3C2C" w:rsidRDefault="00EA7CE6">
      <w:pPr>
        <w:pStyle w:val="PURBody"/>
        <w:shd w:val="clear" w:color="auto" w:fill="00188F"/>
        <w:tabs>
          <w:tab w:val="clear" w:pos="360"/>
        </w:tabs>
        <w:spacing w:after="0"/>
        <w:ind w:right="7920" w:firstLine="360"/>
        <w:rPr>
          <w:color w:val="FFFFFF" w:themeColor="background1"/>
          <w:szCs w:val="18"/>
          <w:lang w:val="fr-FR"/>
        </w:rPr>
      </w:pPr>
    </w:p>
    <w:p w14:paraId="6B837F3E" w14:textId="77777777" w:rsidR="00EA7CE6" w:rsidRPr="00EE3C2C" w:rsidRDefault="00EA7CE6">
      <w:pPr>
        <w:pStyle w:val="PURBody"/>
        <w:shd w:val="clear" w:color="auto" w:fill="00188F"/>
        <w:tabs>
          <w:tab w:val="clear" w:pos="360"/>
        </w:tabs>
        <w:spacing w:after="0"/>
        <w:ind w:right="7920" w:firstLine="360"/>
        <w:rPr>
          <w:color w:val="FFFFFF" w:themeColor="background1"/>
          <w:szCs w:val="18"/>
          <w:lang w:val="fr-FR"/>
        </w:rPr>
      </w:pPr>
    </w:p>
    <w:p w14:paraId="2EB55407" w14:textId="77777777" w:rsidR="00EA7CE6" w:rsidRPr="00EE3C2C" w:rsidRDefault="00EA7CE6">
      <w:pPr>
        <w:pStyle w:val="PURBody"/>
        <w:shd w:val="clear" w:color="auto" w:fill="00188F"/>
        <w:tabs>
          <w:tab w:val="clear" w:pos="360"/>
        </w:tabs>
        <w:spacing w:after="0"/>
        <w:ind w:right="7920" w:firstLine="360"/>
        <w:rPr>
          <w:color w:val="FFFFFF" w:themeColor="background1"/>
          <w:szCs w:val="18"/>
          <w:lang w:val="fr-FR"/>
        </w:rPr>
      </w:pPr>
    </w:p>
    <w:p w14:paraId="7D655699" w14:textId="77777777" w:rsidR="00EA7CE6" w:rsidRPr="00EE3C2C" w:rsidRDefault="00EA7CE6">
      <w:pPr>
        <w:pStyle w:val="PURBody"/>
        <w:shd w:val="clear" w:color="auto" w:fill="00188F"/>
        <w:tabs>
          <w:tab w:val="clear" w:pos="360"/>
        </w:tabs>
        <w:spacing w:after="0"/>
        <w:ind w:right="7920" w:firstLine="360"/>
        <w:rPr>
          <w:color w:val="FFFFFF" w:themeColor="background1"/>
          <w:szCs w:val="18"/>
          <w:lang w:val="fr-FR"/>
        </w:rPr>
      </w:pPr>
    </w:p>
    <w:p w14:paraId="33B8256B" w14:textId="77777777" w:rsidR="00EA7CE6" w:rsidRPr="00EE3C2C" w:rsidRDefault="00EA7CE6">
      <w:pPr>
        <w:pStyle w:val="PURBody"/>
        <w:shd w:val="clear" w:color="auto" w:fill="0072C6"/>
        <w:tabs>
          <w:tab w:val="clear" w:pos="360"/>
        </w:tabs>
        <w:ind w:right="1800" w:firstLine="360"/>
        <w:rPr>
          <w:sz w:val="72"/>
          <w:szCs w:val="72"/>
          <w:lang w:val="fr-FR"/>
        </w:rPr>
      </w:pPr>
    </w:p>
    <w:p w14:paraId="3A803AD6" w14:textId="77777777" w:rsidR="00EA7CE6" w:rsidRPr="00EE3C2C" w:rsidRDefault="00EA7CE6">
      <w:pPr>
        <w:pStyle w:val="PURBody"/>
        <w:shd w:val="clear" w:color="auto" w:fill="0072C6"/>
        <w:tabs>
          <w:tab w:val="clear" w:pos="360"/>
          <w:tab w:val="left" w:pos="180"/>
        </w:tabs>
        <w:ind w:right="1800" w:firstLine="360"/>
        <w:rPr>
          <w:color w:val="FFFFFF" w:themeColor="background1"/>
          <w:sz w:val="72"/>
          <w:szCs w:val="72"/>
          <w:lang w:val="fr-FR"/>
        </w:rPr>
      </w:pPr>
    </w:p>
    <w:p w14:paraId="645DE9B9" w14:textId="77777777" w:rsidR="00EA7CE6" w:rsidRPr="00EE3C2C" w:rsidRDefault="00EE3C2C">
      <w:pPr>
        <w:pStyle w:val="PURBody"/>
        <w:shd w:val="clear" w:color="auto" w:fill="0072C6"/>
        <w:tabs>
          <w:tab w:val="clear" w:pos="360"/>
        </w:tabs>
        <w:spacing w:after="0" w:line="230" w:lineRule="auto"/>
        <w:ind w:right="1800" w:firstLine="360"/>
        <w:rPr>
          <w:color w:val="FFFFFF" w:themeColor="background1"/>
          <w:sz w:val="96"/>
          <w:szCs w:val="96"/>
          <w:lang w:val="fr-FR"/>
        </w:rPr>
      </w:pPr>
      <w:r w:rsidRPr="00EE3C2C">
        <w:rPr>
          <w:color w:val="FFFFFF" w:themeColor="background1"/>
          <w:sz w:val="96"/>
          <w:szCs w:val="96"/>
          <w:lang w:val="fr-FR"/>
        </w:rPr>
        <w:t>Termos de Produtos</w:t>
      </w:r>
    </w:p>
    <w:p w14:paraId="01DC5114" w14:textId="77777777" w:rsidR="00EA7CE6" w:rsidRDefault="00EE3C2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dezembro de 2020</w:t>
      </w:r>
    </w:p>
    <w:p w14:paraId="7C1F0AD5" w14:textId="77777777" w:rsidR="00EA7CE6" w:rsidRDefault="00EA7CE6">
      <w:pPr>
        <w:pStyle w:val="PURBody"/>
        <w:shd w:val="clear" w:color="auto" w:fill="0072C6"/>
        <w:tabs>
          <w:tab w:val="clear" w:pos="360"/>
        </w:tabs>
        <w:spacing w:after="0" w:line="230" w:lineRule="auto"/>
        <w:ind w:right="1800" w:firstLine="360"/>
        <w:rPr>
          <w:color w:val="FFFFFF" w:themeColor="background1"/>
          <w:sz w:val="96"/>
          <w:szCs w:val="96"/>
        </w:rPr>
      </w:pPr>
    </w:p>
    <w:p w14:paraId="4DEF91C7" w14:textId="77777777" w:rsidR="00EA7CE6" w:rsidRDefault="00EE3C2C">
      <w:r>
        <w:rPr>
          <w:noProof/>
        </w:rPr>
        <w:drawing>
          <wp:anchor distT="0" distB="0" distL="114300" distR="114300" simplePos="0" relativeHeight="251658240" behindDoc="0" locked="0" layoutInCell="1" allowOverlap="1" wp14:anchorId="785BE917" wp14:editId="790A21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765A0A" w14:textId="77777777" w:rsidR="00EA7CE6" w:rsidRDefault="00EA7CE6">
      <w:pPr>
        <w:sectPr w:rsidR="00EA7CE6">
          <w:footerReference w:type="default" r:id="rId10"/>
          <w:type w:val="continuous"/>
          <w:pgSz w:w="12240" w:h="15840" w:code="1"/>
          <w:pgMar w:top="1170" w:right="720" w:bottom="720" w:left="720" w:header="432" w:footer="288" w:gutter="0"/>
          <w:cols w:space="360"/>
        </w:sectPr>
      </w:pPr>
    </w:p>
    <w:p w14:paraId="2768EF4D" w14:textId="77777777" w:rsidR="00EA7CE6" w:rsidRPr="00EE3C2C" w:rsidRDefault="00EE3C2C">
      <w:pPr>
        <w:pStyle w:val="ProductList-SectionHeading"/>
        <w:pageBreakBefore/>
        <w:rPr>
          <w:lang w:val="fr-FR"/>
        </w:rPr>
      </w:pPr>
      <w:bookmarkStart w:id="0" w:name="_Sec842"/>
      <w:r w:rsidRPr="00EE3C2C">
        <w:rPr>
          <w:lang w:val="fr-FR"/>
        </w:rPr>
        <w:lastRenderedPageBreak/>
        <w:t>Índice</w:t>
      </w:r>
    </w:p>
    <w:p w14:paraId="7FB12340" w14:textId="77777777" w:rsidR="00EA7CE6" w:rsidRPr="00EE3C2C" w:rsidRDefault="00EA7CE6">
      <w:pPr>
        <w:pStyle w:val="ProductList-Body"/>
        <w:rPr>
          <w:lang w:val="fr-FR"/>
        </w:rPr>
      </w:pPr>
    </w:p>
    <w:p w14:paraId="0D7940BF" w14:textId="77777777" w:rsidR="00EA7CE6" w:rsidRPr="00EE3C2C" w:rsidRDefault="00EA7CE6">
      <w:pPr>
        <w:rPr>
          <w:lang w:val="fr-FR"/>
        </w:rPr>
        <w:sectPr w:rsidR="00EA7CE6" w:rsidRPr="00EE3C2C">
          <w:headerReference w:type="default" r:id="rId11"/>
          <w:footerReference w:type="default" r:id="rId12"/>
          <w:type w:val="continuous"/>
          <w:pgSz w:w="12240" w:h="15840" w:code="1"/>
          <w:pgMar w:top="1170" w:right="720" w:bottom="1620" w:left="720" w:header="432" w:footer="288" w:gutter="0"/>
          <w:cols w:space="360"/>
        </w:sectPr>
      </w:pPr>
    </w:p>
    <w:p w14:paraId="4C0F22EA" w14:textId="0F3F529F" w:rsidR="00EE3C2C" w:rsidRDefault="00EE3C2C">
      <w:pPr>
        <w:pStyle w:val="TOC1"/>
        <w:rPr>
          <w:rFonts w:eastAsiaTheme="minorEastAsia"/>
          <w:b w:val="0"/>
          <w:caps w:val="0"/>
          <w:noProof/>
          <w:sz w:val="22"/>
          <w:szCs w:val="22"/>
        </w:rPr>
      </w:pPr>
      <w:r>
        <w:fldChar w:fldCharType="begin"/>
      </w:r>
      <w:r w:rsidRPr="00EE3C2C">
        <w:rPr>
          <w:lang w:val="fr-FR"/>
        </w:rPr>
        <w:instrText xml:space="preserve"> TOC \h \f \l 1-3 </w:instrText>
      </w:r>
      <w:r>
        <w:fldChar w:fldCharType="separate"/>
      </w:r>
      <w:hyperlink w:anchor="_Toc57137254" w:history="1">
        <w:r w:rsidRPr="003708FC">
          <w:rPr>
            <w:rStyle w:val="Hyperlink"/>
            <w:noProof/>
            <w:lang w:val="fr-FR"/>
          </w:rPr>
          <w:t>Introdução</w:t>
        </w:r>
        <w:r>
          <w:rPr>
            <w:noProof/>
          </w:rPr>
          <w:tab/>
        </w:r>
        <w:r>
          <w:rPr>
            <w:noProof/>
          </w:rPr>
          <w:fldChar w:fldCharType="begin"/>
        </w:r>
        <w:r>
          <w:rPr>
            <w:noProof/>
          </w:rPr>
          <w:instrText xml:space="preserve"> PAGEREF _Toc57137254 \h </w:instrText>
        </w:r>
        <w:r>
          <w:rPr>
            <w:noProof/>
          </w:rPr>
        </w:r>
        <w:r>
          <w:rPr>
            <w:noProof/>
          </w:rPr>
          <w:fldChar w:fldCharType="separate"/>
        </w:r>
        <w:r>
          <w:rPr>
            <w:noProof/>
          </w:rPr>
          <w:t>4</w:t>
        </w:r>
        <w:r>
          <w:rPr>
            <w:noProof/>
          </w:rPr>
          <w:fldChar w:fldCharType="end"/>
        </w:r>
      </w:hyperlink>
    </w:p>
    <w:p w14:paraId="7BBB41FF" w14:textId="21F7486D" w:rsidR="00EE3C2C" w:rsidRDefault="00E516CA">
      <w:pPr>
        <w:pStyle w:val="TOC2"/>
        <w:rPr>
          <w:rFonts w:eastAsiaTheme="minorEastAsia"/>
          <w:smallCaps w:val="0"/>
          <w:sz w:val="22"/>
        </w:rPr>
      </w:pPr>
      <w:hyperlink w:anchor="_Toc57137255" w:history="1">
        <w:r w:rsidR="00EE3C2C" w:rsidRPr="003708FC">
          <w:rPr>
            <w:rStyle w:val="Hyperlink"/>
            <w:lang w:val="fr-FR"/>
          </w:rPr>
          <w:t>Sobre este Documento</w:t>
        </w:r>
        <w:r w:rsidR="00EE3C2C">
          <w:tab/>
        </w:r>
        <w:r w:rsidR="00EE3C2C">
          <w:fldChar w:fldCharType="begin"/>
        </w:r>
        <w:r w:rsidR="00EE3C2C">
          <w:instrText xml:space="preserve"> PAGEREF _Toc57137255 \h </w:instrText>
        </w:r>
        <w:r w:rsidR="00EE3C2C">
          <w:fldChar w:fldCharType="separate"/>
        </w:r>
        <w:r w:rsidR="00EE3C2C">
          <w:t>4</w:t>
        </w:r>
        <w:r w:rsidR="00EE3C2C">
          <w:fldChar w:fldCharType="end"/>
        </w:r>
      </w:hyperlink>
    </w:p>
    <w:p w14:paraId="59DFCF6B" w14:textId="5C3CFC3B" w:rsidR="00EE3C2C" w:rsidRDefault="00E516CA">
      <w:pPr>
        <w:pStyle w:val="TOC2"/>
        <w:rPr>
          <w:rFonts w:eastAsiaTheme="minorEastAsia"/>
          <w:smallCaps w:val="0"/>
          <w:sz w:val="22"/>
        </w:rPr>
      </w:pPr>
      <w:hyperlink w:anchor="_Toc57137256" w:history="1">
        <w:r w:rsidR="00EE3C2C" w:rsidRPr="003708FC">
          <w:rPr>
            <w:rStyle w:val="Hyperlink"/>
          </w:rPr>
          <w:t>O que este Documento contém</w:t>
        </w:r>
        <w:r w:rsidR="00EE3C2C">
          <w:tab/>
        </w:r>
        <w:r w:rsidR="00EE3C2C">
          <w:fldChar w:fldCharType="begin"/>
        </w:r>
        <w:r w:rsidR="00EE3C2C">
          <w:instrText xml:space="preserve"> PAGEREF _Toc57137256 \h </w:instrText>
        </w:r>
        <w:r w:rsidR="00EE3C2C">
          <w:fldChar w:fldCharType="separate"/>
        </w:r>
        <w:r w:rsidR="00EE3C2C">
          <w:t>4</w:t>
        </w:r>
        <w:r w:rsidR="00EE3C2C">
          <w:fldChar w:fldCharType="end"/>
        </w:r>
      </w:hyperlink>
    </w:p>
    <w:p w14:paraId="7A251868" w14:textId="5024ED05" w:rsidR="00EE3C2C" w:rsidRDefault="00E516CA">
      <w:pPr>
        <w:pStyle w:val="TOC2"/>
        <w:rPr>
          <w:rFonts w:eastAsiaTheme="minorEastAsia"/>
          <w:smallCaps w:val="0"/>
          <w:sz w:val="22"/>
        </w:rPr>
      </w:pPr>
      <w:hyperlink w:anchor="_Toc57137257" w:history="1">
        <w:r w:rsidR="00EE3C2C" w:rsidRPr="003708FC">
          <w:rPr>
            <w:rStyle w:val="Hyperlink"/>
          </w:rPr>
          <w:t>Como Navegar em uma Entrada do Produto</w:t>
        </w:r>
        <w:r w:rsidR="00EE3C2C">
          <w:tab/>
        </w:r>
        <w:r w:rsidR="00EE3C2C">
          <w:fldChar w:fldCharType="begin"/>
        </w:r>
        <w:r w:rsidR="00EE3C2C">
          <w:instrText xml:space="preserve"> PAGEREF _Toc57137257 \h </w:instrText>
        </w:r>
        <w:r w:rsidR="00EE3C2C">
          <w:fldChar w:fldCharType="separate"/>
        </w:r>
        <w:r w:rsidR="00EE3C2C">
          <w:t>4</w:t>
        </w:r>
        <w:r w:rsidR="00EE3C2C">
          <w:fldChar w:fldCharType="end"/>
        </w:r>
      </w:hyperlink>
    </w:p>
    <w:p w14:paraId="7C263421" w14:textId="2D28236D" w:rsidR="00EE3C2C" w:rsidRDefault="00E516CA">
      <w:pPr>
        <w:pStyle w:val="TOC2"/>
        <w:rPr>
          <w:rFonts w:eastAsiaTheme="minorEastAsia"/>
          <w:smallCaps w:val="0"/>
          <w:sz w:val="22"/>
        </w:rPr>
      </w:pPr>
      <w:hyperlink w:anchor="_Toc57137258" w:history="1">
        <w:r w:rsidR="00EE3C2C" w:rsidRPr="003708FC">
          <w:rPr>
            <w:rStyle w:val="Hyperlink"/>
          </w:rPr>
          <w:t>Esclarecimentos e Resumo das Alterações neste Documento</w:t>
        </w:r>
        <w:r w:rsidR="00EE3C2C">
          <w:tab/>
        </w:r>
        <w:r w:rsidR="00EE3C2C">
          <w:fldChar w:fldCharType="begin"/>
        </w:r>
        <w:r w:rsidR="00EE3C2C">
          <w:instrText xml:space="preserve"> PAGEREF _Toc57137258 \h </w:instrText>
        </w:r>
        <w:r w:rsidR="00EE3C2C">
          <w:fldChar w:fldCharType="separate"/>
        </w:r>
        <w:r w:rsidR="00EE3C2C">
          <w:t>5</w:t>
        </w:r>
        <w:r w:rsidR="00EE3C2C">
          <w:fldChar w:fldCharType="end"/>
        </w:r>
      </w:hyperlink>
    </w:p>
    <w:p w14:paraId="60AADAFC" w14:textId="7BCB8C16" w:rsidR="00EE3C2C" w:rsidRDefault="00E516CA">
      <w:pPr>
        <w:pStyle w:val="TOC1"/>
        <w:rPr>
          <w:rFonts w:eastAsiaTheme="minorEastAsia"/>
          <w:b w:val="0"/>
          <w:caps w:val="0"/>
          <w:noProof/>
          <w:sz w:val="22"/>
          <w:szCs w:val="22"/>
        </w:rPr>
      </w:pPr>
      <w:hyperlink w:anchor="_Toc57137259" w:history="1">
        <w:r w:rsidR="00EE3C2C" w:rsidRPr="003708FC">
          <w:rPr>
            <w:rStyle w:val="Hyperlink"/>
            <w:noProof/>
          </w:rPr>
          <w:t>Termos de Licença</w:t>
        </w:r>
        <w:r w:rsidR="00EE3C2C">
          <w:rPr>
            <w:noProof/>
          </w:rPr>
          <w:tab/>
        </w:r>
        <w:r w:rsidR="00EE3C2C">
          <w:rPr>
            <w:noProof/>
          </w:rPr>
          <w:fldChar w:fldCharType="begin"/>
        </w:r>
        <w:r w:rsidR="00EE3C2C">
          <w:rPr>
            <w:noProof/>
          </w:rPr>
          <w:instrText xml:space="preserve"> PAGEREF _Toc57137259 \h </w:instrText>
        </w:r>
        <w:r w:rsidR="00EE3C2C">
          <w:rPr>
            <w:noProof/>
          </w:rPr>
        </w:r>
        <w:r w:rsidR="00EE3C2C">
          <w:rPr>
            <w:noProof/>
          </w:rPr>
          <w:fldChar w:fldCharType="separate"/>
        </w:r>
        <w:r w:rsidR="00EE3C2C">
          <w:rPr>
            <w:noProof/>
          </w:rPr>
          <w:t>6</w:t>
        </w:r>
        <w:r w:rsidR="00EE3C2C">
          <w:rPr>
            <w:noProof/>
          </w:rPr>
          <w:fldChar w:fldCharType="end"/>
        </w:r>
      </w:hyperlink>
    </w:p>
    <w:p w14:paraId="159FDF46" w14:textId="24F13F62" w:rsidR="00EE3C2C" w:rsidRDefault="00E516CA">
      <w:pPr>
        <w:pStyle w:val="TOC2"/>
        <w:rPr>
          <w:rFonts w:eastAsiaTheme="minorEastAsia"/>
          <w:smallCaps w:val="0"/>
          <w:sz w:val="22"/>
        </w:rPr>
      </w:pPr>
      <w:hyperlink w:anchor="_Toc57137260" w:history="1">
        <w:r w:rsidR="00EE3C2C" w:rsidRPr="003708FC">
          <w:rPr>
            <w:rStyle w:val="Hyperlink"/>
          </w:rPr>
          <w:t>Termos Universais de Licença</w:t>
        </w:r>
        <w:r w:rsidR="00EE3C2C">
          <w:tab/>
        </w:r>
        <w:r w:rsidR="00EE3C2C">
          <w:fldChar w:fldCharType="begin"/>
        </w:r>
        <w:r w:rsidR="00EE3C2C">
          <w:instrText xml:space="preserve"> PAGEREF _Toc57137260 \h </w:instrText>
        </w:r>
        <w:r w:rsidR="00EE3C2C">
          <w:fldChar w:fldCharType="separate"/>
        </w:r>
        <w:r w:rsidR="00EE3C2C">
          <w:t>6</w:t>
        </w:r>
        <w:r w:rsidR="00EE3C2C">
          <w:fldChar w:fldCharType="end"/>
        </w:r>
      </w:hyperlink>
    </w:p>
    <w:p w14:paraId="31453F39" w14:textId="528F042C" w:rsidR="00EE3C2C" w:rsidRDefault="00E516CA">
      <w:pPr>
        <w:pStyle w:val="TOC2"/>
        <w:rPr>
          <w:rFonts w:eastAsiaTheme="minorEastAsia"/>
          <w:smallCaps w:val="0"/>
          <w:sz w:val="22"/>
        </w:rPr>
      </w:pPr>
      <w:hyperlink w:anchor="_Toc57137261" w:history="1">
        <w:r w:rsidR="00EE3C2C" w:rsidRPr="003708FC">
          <w:rPr>
            <w:rStyle w:val="Hyperlink"/>
          </w:rPr>
          <w:t>Termos do Modelo de Licença</w:t>
        </w:r>
        <w:r w:rsidR="00EE3C2C">
          <w:tab/>
        </w:r>
        <w:r w:rsidR="00EE3C2C">
          <w:fldChar w:fldCharType="begin"/>
        </w:r>
        <w:r w:rsidR="00EE3C2C">
          <w:instrText xml:space="preserve"> PAGEREF _Toc57137261 \h </w:instrText>
        </w:r>
        <w:r w:rsidR="00EE3C2C">
          <w:fldChar w:fldCharType="separate"/>
        </w:r>
        <w:r w:rsidR="00EE3C2C">
          <w:t>9</w:t>
        </w:r>
        <w:r w:rsidR="00EE3C2C">
          <w:fldChar w:fldCharType="end"/>
        </w:r>
      </w:hyperlink>
    </w:p>
    <w:p w14:paraId="4897296D" w14:textId="4D0FD235" w:rsidR="00EE3C2C" w:rsidRDefault="00E516CA">
      <w:pPr>
        <w:pStyle w:val="TOC3"/>
        <w:rPr>
          <w:rFonts w:eastAsiaTheme="minorEastAsia"/>
          <w:smallCaps w:val="0"/>
          <w:sz w:val="22"/>
        </w:rPr>
      </w:pPr>
      <w:hyperlink w:anchor="_Toc57137262" w:history="1">
        <w:r w:rsidR="00EE3C2C" w:rsidRPr="003708FC">
          <w:rPr>
            <w:rStyle w:val="Hyperlink"/>
          </w:rPr>
          <w:t>Aplicativos Desktop</w:t>
        </w:r>
        <w:r w:rsidR="00EE3C2C">
          <w:tab/>
        </w:r>
        <w:r w:rsidR="00EE3C2C">
          <w:fldChar w:fldCharType="begin"/>
        </w:r>
        <w:r w:rsidR="00EE3C2C">
          <w:instrText xml:space="preserve"> PAGEREF _Toc57137262 \h </w:instrText>
        </w:r>
        <w:r w:rsidR="00EE3C2C">
          <w:fldChar w:fldCharType="separate"/>
        </w:r>
        <w:r w:rsidR="00EE3C2C">
          <w:t>9</w:t>
        </w:r>
        <w:r w:rsidR="00EE3C2C">
          <w:fldChar w:fldCharType="end"/>
        </w:r>
      </w:hyperlink>
    </w:p>
    <w:p w14:paraId="6A1D0B85" w14:textId="7F968545" w:rsidR="00EE3C2C" w:rsidRDefault="00E516CA">
      <w:pPr>
        <w:pStyle w:val="TOC3"/>
        <w:rPr>
          <w:rFonts w:eastAsiaTheme="minorEastAsia"/>
          <w:smallCaps w:val="0"/>
          <w:sz w:val="22"/>
        </w:rPr>
      </w:pPr>
      <w:hyperlink w:anchor="_Toc57137263" w:history="1">
        <w:r w:rsidR="00EE3C2C" w:rsidRPr="003708FC">
          <w:rPr>
            <w:rStyle w:val="Hyperlink"/>
          </w:rPr>
          <w:t>Sistemas Operacionais de Desktop</w:t>
        </w:r>
        <w:r w:rsidR="00EE3C2C">
          <w:tab/>
        </w:r>
        <w:r w:rsidR="00EE3C2C">
          <w:fldChar w:fldCharType="begin"/>
        </w:r>
        <w:r w:rsidR="00EE3C2C">
          <w:instrText xml:space="preserve"> PAGEREF _Toc57137263 \h </w:instrText>
        </w:r>
        <w:r w:rsidR="00EE3C2C">
          <w:fldChar w:fldCharType="separate"/>
        </w:r>
        <w:r w:rsidR="00EE3C2C">
          <w:t>9</w:t>
        </w:r>
        <w:r w:rsidR="00EE3C2C">
          <w:fldChar w:fldCharType="end"/>
        </w:r>
      </w:hyperlink>
    </w:p>
    <w:p w14:paraId="774FCDBF" w14:textId="503D933C" w:rsidR="00EE3C2C" w:rsidRDefault="00E516CA">
      <w:pPr>
        <w:pStyle w:val="TOC3"/>
        <w:rPr>
          <w:rFonts w:eastAsiaTheme="minorEastAsia"/>
          <w:smallCaps w:val="0"/>
          <w:sz w:val="22"/>
        </w:rPr>
      </w:pPr>
      <w:hyperlink w:anchor="_Toc57137264" w:history="1">
        <w:r w:rsidR="00EE3C2C" w:rsidRPr="003708FC">
          <w:rPr>
            <w:rStyle w:val="Hyperlink"/>
          </w:rPr>
          <w:t>Por Núcleo/CAL</w:t>
        </w:r>
        <w:r w:rsidR="00EE3C2C">
          <w:tab/>
        </w:r>
        <w:r w:rsidR="00EE3C2C">
          <w:fldChar w:fldCharType="begin"/>
        </w:r>
        <w:r w:rsidR="00EE3C2C">
          <w:instrText xml:space="preserve"> PAGEREF _Toc57137264 \h </w:instrText>
        </w:r>
        <w:r w:rsidR="00EE3C2C">
          <w:fldChar w:fldCharType="separate"/>
        </w:r>
        <w:r w:rsidR="00EE3C2C">
          <w:t>10</w:t>
        </w:r>
        <w:r w:rsidR="00EE3C2C">
          <w:fldChar w:fldCharType="end"/>
        </w:r>
      </w:hyperlink>
    </w:p>
    <w:p w14:paraId="4B950FD2" w14:textId="6B91AA48" w:rsidR="00EE3C2C" w:rsidRDefault="00E516CA">
      <w:pPr>
        <w:pStyle w:val="TOC3"/>
        <w:rPr>
          <w:rFonts w:eastAsiaTheme="minorEastAsia"/>
          <w:smallCaps w:val="0"/>
          <w:sz w:val="22"/>
        </w:rPr>
      </w:pPr>
      <w:hyperlink w:anchor="_Toc57137265" w:history="1">
        <w:r w:rsidR="00EE3C2C" w:rsidRPr="003708FC">
          <w:rPr>
            <w:rStyle w:val="Hyperlink"/>
          </w:rPr>
          <w:t>Servidor/CAL</w:t>
        </w:r>
        <w:r w:rsidR="00EE3C2C">
          <w:tab/>
        </w:r>
        <w:r w:rsidR="00EE3C2C">
          <w:fldChar w:fldCharType="begin"/>
        </w:r>
        <w:r w:rsidR="00EE3C2C">
          <w:instrText xml:space="preserve"> PAGEREF _Toc57137265 \h </w:instrText>
        </w:r>
        <w:r w:rsidR="00EE3C2C">
          <w:fldChar w:fldCharType="separate"/>
        </w:r>
        <w:r w:rsidR="00EE3C2C">
          <w:t>10</w:t>
        </w:r>
        <w:r w:rsidR="00EE3C2C">
          <w:fldChar w:fldCharType="end"/>
        </w:r>
      </w:hyperlink>
    </w:p>
    <w:p w14:paraId="308CD9CF" w14:textId="106368A7" w:rsidR="00EE3C2C" w:rsidRDefault="00E516CA">
      <w:pPr>
        <w:pStyle w:val="TOC3"/>
        <w:rPr>
          <w:rFonts w:eastAsiaTheme="minorEastAsia"/>
          <w:smallCaps w:val="0"/>
          <w:sz w:val="22"/>
        </w:rPr>
      </w:pPr>
      <w:hyperlink w:anchor="_Toc57137266" w:history="1">
        <w:r w:rsidR="00EE3C2C" w:rsidRPr="003708FC">
          <w:rPr>
            <w:rStyle w:val="Hyperlink"/>
          </w:rPr>
          <w:t>Por Núcleo</w:t>
        </w:r>
        <w:r w:rsidR="00EE3C2C">
          <w:tab/>
        </w:r>
        <w:r w:rsidR="00EE3C2C">
          <w:fldChar w:fldCharType="begin"/>
        </w:r>
        <w:r w:rsidR="00EE3C2C">
          <w:instrText xml:space="preserve"> PAGEREF _Toc57137266 \h </w:instrText>
        </w:r>
        <w:r w:rsidR="00EE3C2C">
          <w:fldChar w:fldCharType="separate"/>
        </w:r>
        <w:r w:rsidR="00EE3C2C">
          <w:t>10</w:t>
        </w:r>
        <w:r w:rsidR="00EE3C2C">
          <w:fldChar w:fldCharType="end"/>
        </w:r>
      </w:hyperlink>
    </w:p>
    <w:p w14:paraId="268CB0F8" w14:textId="4CF1B6B5" w:rsidR="00EE3C2C" w:rsidRDefault="00E516CA">
      <w:pPr>
        <w:pStyle w:val="TOC3"/>
        <w:rPr>
          <w:rFonts w:eastAsiaTheme="minorEastAsia"/>
          <w:smallCaps w:val="0"/>
          <w:sz w:val="22"/>
        </w:rPr>
      </w:pPr>
      <w:hyperlink w:anchor="_Toc57137267" w:history="1">
        <w:r w:rsidR="00EE3C2C" w:rsidRPr="003708FC">
          <w:rPr>
            <w:rStyle w:val="Hyperlink"/>
          </w:rPr>
          <w:t>Servidores de Gerenciamento</w:t>
        </w:r>
        <w:r w:rsidR="00EE3C2C">
          <w:tab/>
        </w:r>
        <w:r w:rsidR="00EE3C2C">
          <w:fldChar w:fldCharType="begin"/>
        </w:r>
        <w:r w:rsidR="00EE3C2C">
          <w:instrText xml:space="preserve"> PAGEREF _Toc57137267 \h </w:instrText>
        </w:r>
        <w:r w:rsidR="00EE3C2C">
          <w:fldChar w:fldCharType="separate"/>
        </w:r>
        <w:r w:rsidR="00EE3C2C">
          <w:t>11</w:t>
        </w:r>
        <w:r w:rsidR="00EE3C2C">
          <w:fldChar w:fldCharType="end"/>
        </w:r>
      </w:hyperlink>
    </w:p>
    <w:p w14:paraId="7E6DDA9B" w14:textId="6D7BF6C4" w:rsidR="00EE3C2C" w:rsidRDefault="00E516CA">
      <w:pPr>
        <w:pStyle w:val="TOC3"/>
        <w:rPr>
          <w:rFonts w:eastAsiaTheme="minorEastAsia"/>
          <w:smallCaps w:val="0"/>
          <w:sz w:val="22"/>
        </w:rPr>
      </w:pPr>
      <w:hyperlink w:anchor="_Toc57137268" w:history="1">
        <w:r w:rsidR="00EE3C2C" w:rsidRPr="003708FC">
          <w:rPr>
            <w:rStyle w:val="Hyperlink"/>
          </w:rPr>
          <w:t>Servidores Especiais</w:t>
        </w:r>
        <w:r w:rsidR="00EE3C2C">
          <w:tab/>
        </w:r>
        <w:r w:rsidR="00EE3C2C">
          <w:fldChar w:fldCharType="begin"/>
        </w:r>
        <w:r w:rsidR="00EE3C2C">
          <w:instrText xml:space="preserve"> PAGEREF _Toc57137268 \h </w:instrText>
        </w:r>
        <w:r w:rsidR="00EE3C2C">
          <w:fldChar w:fldCharType="separate"/>
        </w:r>
        <w:r w:rsidR="00EE3C2C">
          <w:t>11</w:t>
        </w:r>
        <w:r w:rsidR="00EE3C2C">
          <w:fldChar w:fldCharType="end"/>
        </w:r>
      </w:hyperlink>
    </w:p>
    <w:p w14:paraId="57685535" w14:textId="55C9CC98" w:rsidR="00EE3C2C" w:rsidRDefault="00E516CA">
      <w:pPr>
        <w:pStyle w:val="TOC3"/>
        <w:rPr>
          <w:rFonts w:eastAsiaTheme="minorEastAsia"/>
          <w:smallCaps w:val="0"/>
          <w:sz w:val="22"/>
        </w:rPr>
      </w:pPr>
      <w:hyperlink w:anchor="_Toc57137269" w:history="1">
        <w:r w:rsidR="00EE3C2C" w:rsidRPr="003708FC">
          <w:rPr>
            <w:rStyle w:val="Hyperlink"/>
          </w:rPr>
          <w:t>Ferramentas para Desenvolvedor</w:t>
        </w:r>
        <w:r w:rsidR="00EE3C2C">
          <w:tab/>
        </w:r>
        <w:r w:rsidR="00EE3C2C">
          <w:fldChar w:fldCharType="begin"/>
        </w:r>
        <w:r w:rsidR="00EE3C2C">
          <w:instrText xml:space="preserve"> PAGEREF _Toc57137269 \h </w:instrText>
        </w:r>
        <w:r w:rsidR="00EE3C2C">
          <w:fldChar w:fldCharType="separate"/>
        </w:r>
        <w:r w:rsidR="00EE3C2C">
          <w:t>11</w:t>
        </w:r>
        <w:r w:rsidR="00EE3C2C">
          <w:fldChar w:fldCharType="end"/>
        </w:r>
      </w:hyperlink>
    </w:p>
    <w:p w14:paraId="5899B77B" w14:textId="62F6636C" w:rsidR="00EE3C2C" w:rsidRDefault="00E516CA">
      <w:pPr>
        <w:pStyle w:val="TOC1"/>
        <w:rPr>
          <w:rFonts w:eastAsiaTheme="minorEastAsia"/>
          <w:b w:val="0"/>
          <w:caps w:val="0"/>
          <w:noProof/>
          <w:sz w:val="22"/>
          <w:szCs w:val="22"/>
        </w:rPr>
      </w:pPr>
      <w:hyperlink w:anchor="_Toc57137270" w:history="1">
        <w:r w:rsidR="00EE3C2C" w:rsidRPr="003708FC">
          <w:rPr>
            <w:rStyle w:val="Hyperlink"/>
            <w:noProof/>
          </w:rPr>
          <w:t>Software</w:t>
        </w:r>
        <w:r w:rsidR="00EE3C2C">
          <w:rPr>
            <w:noProof/>
          </w:rPr>
          <w:tab/>
        </w:r>
        <w:r w:rsidR="00EE3C2C">
          <w:rPr>
            <w:noProof/>
          </w:rPr>
          <w:fldChar w:fldCharType="begin"/>
        </w:r>
        <w:r w:rsidR="00EE3C2C">
          <w:rPr>
            <w:noProof/>
          </w:rPr>
          <w:instrText xml:space="preserve"> PAGEREF _Toc57137270 \h </w:instrText>
        </w:r>
        <w:r w:rsidR="00EE3C2C">
          <w:rPr>
            <w:noProof/>
          </w:rPr>
        </w:r>
        <w:r w:rsidR="00EE3C2C">
          <w:rPr>
            <w:noProof/>
          </w:rPr>
          <w:fldChar w:fldCharType="separate"/>
        </w:r>
        <w:r w:rsidR="00EE3C2C">
          <w:rPr>
            <w:noProof/>
          </w:rPr>
          <w:t>13</w:t>
        </w:r>
        <w:r w:rsidR="00EE3C2C">
          <w:rPr>
            <w:noProof/>
          </w:rPr>
          <w:fldChar w:fldCharType="end"/>
        </w:r>
      </w:hyperlink>
    </w:p>
    <w:p w14:paraId="1C20D2BC" w14:textId="4BC2A6F7" w:rsidR="00EE3C2C" w:rsidRDefault="00E516CA">
      <w:pPr>
        <w:pStyle w:val="TOC2"/>
        <w:rPr>
          <w:rFonts w:eastAsiaTheme="minorEastAsia"/>
          <w:smallCaps w:val="0"/>
          <w:sz w:val="22"/>
        </w:rPr>
      </w:pPr>
      <w:hyperlink w:anchor="_Toc57137271" w:history="1">
        <w:r w:rsidR="00EE3C2C" w:rsidRPr="003708FC">
          <w:rPr>
            <w:rStyle w:val="Hyperlink"/>
          </w:rPr>
          <w:t>Análise Avançada contra Ameaças</w:t>
        </w:r>
        <w:r w:rsidR="00EE3C2C">
          <w:tab/>
        </w:r>
        <w:r w:rsidR="00EE3C2C">
          <w:fldChar w:fldCharType="begin"/>
        </w:r>
        <w:r w:rsidR="00EE3C2C">
          <w:instrText xml:space="preserve"> PAGEREF _Toc57137271 \h </w:instrText>
        </w:r>
        <w:r w:rsidR="00EE3C2C">
          <w:fldChar w:fldCharType="separate"/>
        </w:r>
        <w:r w:rsidR="00EE3C2C">
          <w:t>13</w:t>
        </w:r>
        <w:r w:rsidR="00EE3C2C">
          <w:fldChar w:fldCharType="end"/>
        </w:r>
      </w:hyperlink>
    </w:p>
    <w:p w14:paraId="32414319" w14:textId="64CFEDAD" w:rsidR="00EE3C2C" w:rsidRDefault="00E516CA">
      <w:pPr>
        <w:pStyle w:val="TOC2"/>
        <w:rPr>
          <w:rFonts w:eastAsiaTheme="minorEastAsia"/>
          <w:smallCaps w:val="0"/>
          <w:sz w:val="22"/>
        </w:rPr>
      </w:pPr>
      <w:hyperlink w:anchor="_Toc57137272" w:history="1">
        <w:r w:rsidR="00EE3C2C" w:rsidRPr="003708FC">
          <w:rPr>
            <w:rStyle w:val="Hyperlink"/>
          </w:rPr>
          <w:t>Azure FXT Edge Filer</w:t>
        </w:r>
        <w:r w:rsidR="00EE3C2C">
          <w:tab/>
        </w:r>
        <w:r w:rsidR="00EE3C2C">
          <w:fldChar w:fldCharType="begin"/>
        </w:r>
        <w:r w:rsidR="00EE3C2C">
          <w:instrText xml:space="preserve"> PAGEREF _Toc57137272 \h </w:instrText>
        </w:r>
        <w:r w:rsidR="00EE3C2C">
          <w:fldChar w:fldCharType="separate"/>
        </w:r>
        <w:r w:rsidR="00EE3C2C">
          <w:t>14</w:t>
        </w:r>
        <w:r w:rsidR="00EE3C2C">
          <w:fldChar w:fldCharType="end"/>
        </w:r>
      </w:hyperlink>
    </w:p>
    <w:p w14:paraId="0CB7F6E5" w14:textId="040374C0" w:rsidR="00EE3C2C" w:rsidRDefault="00E516CA">
      <w:pPr>
        <w:pStyle w:val="TOC2"/>
        <w:rPr>
          <w:rFonts w:eastAsiaTheme="minorEastAsia"/>
          <w:smallCaps w:val="0"/>
          <w:sz w:val="22"/>
        </w:rPr>
      </w:pPr>
      <w:hyperlink w:anchor="_Toc57137273" w:history="1">
        <w:r w:rsidR="00EE3C2C" w:rsidRPr="003708FC">
          <w:rPr>
            <w:rStyle w:val="Hyperlink"/>
          </w:rPr>
          <w:t>BizTalk</w:t>
        </w:r>
        <w:r w:rsidR="00EE3C2C">
          <w:tab/>
        </w:r>
        <w:r w:rsidR="00EE3C2C">
          <w:fldChar w:fldCharType="begin"/>
        </w:r>
        <w:r w:rsidR="00EE3C2C">
          <w:instrText xml:space="preserve"> PAGEREF _Toc57137273 \h </w:instrText>
        </w:r>
        <w:r w:rsidR="00EE3C2C">
          <w:fldChar w:fldCharType="separate"/>
        </w:r>
        <w:r w:rsidR="00EE3C2C">
          <w:t>14</w:t>
        </w:r>
        <w:r w:rsidR="00EE3C2C">
          <w:fldChar w:fldCharType="end"/>
        </w:r>
      </w:hyperlink>
    </w:p>
    <w:p w14:paraId="08875662" w14:textId="55884D95" w:rsidR="00EE3C2C" w:rsidRDefault="00E516CA">
      <w:pPr>
        <w:pStyle w:val="TOC2"/>
        <w:rPr>
          <w:rFonts w:eastAsiaTheme="minorEastAsia"/>
          <w:smallCaps w:val="0"/>
          <w:sz w:val="22"/>
        </w:rPr>
      </w:pPr>
      <w:hyperlink w:anchor="_Toc57137274" w:history="1">
        <w:r w:rsidR="00EE3C2C" w:rsidRPr="003708FC">
          <w:rPr>
            <w:rStyle w:val="Hyperlink"/>
          </w:rPr>
          <w:t>Pacotes CAL</w:t>
        </w:r>
        <w:r w:rsidR="00EE3C2C">
          <w:tab/>
        </w:r>
        <w:r w:rsidR="00EE3C2C">
          <w:fldChar w:fldCharType="begin"/>
        </w:r>
        <w:r w:rsidR="00EE3C2C">
          <w:instrText xml:space="preserve"> PAGEREF _Toc57137274 \h </w:instrText>
        </w:r>
        <w:r w:rsidR="00EE3C2C">
          <w:fldChar w:fldCharType="separate"/>
        </w:r>
        <w:r w:rsidR="00EE3C2C">
          <w:t>15</w:t>
        </w:r>
        <w:r w:rsidR="00EE3C2C">
          <w:fldChar w:fldCharType="end"/>
        </w:r>
      </w:hyperlink>
    </w:p>
    <w:p w14:paraId="4B09A101" w14:textId="5130283A" w:rsidR="00EE3C2C" w:rsidRDefault="00E516CA">
      <w:pPr>
        <w:pStyle w:val="TOC2"/>
        <w:rPr>
          <w:rFonts w:eastAsiaTheme="minorEastAsia"/>
          <w:smallCaps w:val="0"/>
          <w:sz w:val="22"/>
        </w:rPr>
      </w:pPr>
      <w:hyperlink w:anchor="_Toc57137275" w:history="1">
        <w:r w:rsidR="00EE3C2C" w:rsidRPr="003708FC">
          <w:rPr>
            <w:rStyle w:val="Hyperlink"/>
          </w:rPr>
          <w:t>Core Infrastructure Server (CIS) Suite</w:t>
        </w:r>
        <w:r w:rsidR="00EE3C2C">
          <w:tab/>
        </w:r>
        <w:r w:rsidR="00EE3C2C">
          <w:fldChar w:fldCharType="begin"/>
        </w:r>
        <w:r w:rsidR="00EE3C2C">
          <w:instrText xml:space="preserve"> PAGEREF _Toc57137275 \h </w:instrText>
        </w:r>
        <w:r w:rsidR="00EE3C2C">
          <w:fldChar w:fldCharType="separate"/>
        </w:r>
        <w:r w:rsidR="00EE3C2C">
          <w:t>17</w:t>
        </w:r>
        <w:r w:rsidR="00EE3C2C">
          <w:fldChar w:fldCharType="end"/>
        </w:r>
      </w:hyperlink>
    </w:p>
    <w:p w14:paraId="4B726E11" w14:textId="35AF6526" w:rsidR="00EE3C2C" w:rsidRDefault="00E516CA">
      <w:pPr>
        <w:pStyle w:val="TOC2"/>
        <w:rPr>
          <w:rFonts w:eastAsiaTheme="minorEastAsia"/>
          <w:smallCaps w:val="0"/>
          <w:sz w:val="22"/>
        </w:rPr>
      </w:pPr>
      <w:hyperlink w:anchor="_Toc57137276" w:history="1">
        <w:r w:rsidR="00EE3C2C" w:rsidRPr="003708FC">
          <w:rPr>
            <w:rStyle w:val="Hyperlink"/>
          </w:rPr>
          <w:t>Forefront</w:t>
        </w:r>
        <w:r w:rsidR="00EE3C2C">
          <w:tab/>
        </w:r>
        <w:r w:rsidR="00EE3C2C">
          <w:fldChar w:fldCharType="begin"/>
        </w:r>
        <w:r w:rsidR="00EE3C2C">
          <w:instrText xml:space="preserve"> PAGEREF _Toc57137276 \h </w:instrText>
        </w:r>
        <w:r w:rsidR="00EE3C2C">
          <w:fldChar w:fldCharType="separate"/>
        </w:r>
        <w:r w:rsidR="00EE3C2C">
          <w:t>19</w:t>
        </w:r>
        <w:r w:rsidR="00EE3C2C">
          <w:fldChar w:fldCharType="end"/>
        </w:r>
      </w:hyperlink>
    </w:p>
    <w:p w14:paraId="7FF55FAF" w14:textId="3F8A0C05" w:rsidR="00EE3C2C" w:rsidRDefault="00E516CA">
      <w:pPr>
        <w:pStyle w:val="TOC2"/>
        <w:rPr>
          <w:rFonts w:eastAsiaTheme="minorEastAsia"/>
          <w:smallCaps w:val="0"/>
          <w:sz w:val="22"/>
        </w:rPr>
      </w:pPr>
      <w:hyperlink w:anchor="_Toc57137277" w:history="1">
        <w:r w:rsidR="00EE3C2C" w:rsidRPr="003708FC">
          <w:rPr>
            <w:rStyle w:val="Hyperlink"/>
          </w:rPr>
          <w:t>Microsoft Dynamics 365 nas Instalações</w:t>
        </w:r>
        <w:r w:rsidR="00EE3C2C">
          <w:tab/>
        </w:r>
        <w:r w:rsidR="00EE3C2C">
          <w:fldChar w:fldCharType="begin"/>
        </w:r>
        <w:r w:rsidR="00EE3C2C">
          <w:instrText xml:space="preserve"> PAGEREF _Toc57137277 \h </w:instrText>
        </w:r>
        <w:r w:rsidR="00EE3C2C">
          <w:fldChar w:fldCharType="separate"/>
        </w:r>
        <w:r w:rsidR="00EE3C2C">
          <w:t>20</w:t>
        </w:r>
        <w:r w:rsidR="00EE3C2C">
          <w:fldChar w:fldCharType="end"/>
        </w:r>
      </w:hyperlink>
    </w:p>
    <w:p w14:paraId="0364B0CB" w14:textId="52B007AB" w:rsidR="00EE3C2C" w:rsidRDefault="00E516CA">
      <w:pPr>
        <w:pStyle w:val="TOC2"/>
        <w:rPr>
          <w:rFonts w:eastAsiaTheme="minorEastAsia"/>
          <w:smallCaps w:val="0"/>
          <w:sz w:val="22"/>
        </w:rPr>
      </w:pPr>
      <w:hyperlink w:anchor="_Toc57137278" w:history="1">
        <w:r w:rsidR="00EE3C2C" w:rsidRPr="003708FC">
          <w:rPr>
            <w:rStyle w:val="Hyperlink"/>
          </w:rPr>
          <w:t>Microsoft Identity Manager</w:t>
        </w:r>
        <w:r w:rsidR="00EE3C2C">
          <w:tab/>
        </w:r>
        <w:r w:rsidR="00EE3C2C">
          <w:fldChar w:fldCharType="begin"/>
        </w:r>
        <w:r w:rsidR="00EE3C2C">
          <w:instrText xml:space="preserve"> PAGEREF _Toc57137278 \h </w:instrText>
        </w:r>
        <w:r w:rsidR="00EE3C2C">
          <w:fldChar w:fldCharType="separate"/>
        </w:r>
        <w:r w:rsidR="00EE3C2C">
          <w:t>22</w:t>
        </w:r>
        <w:r w:rsidR="00EE3C2C">
          <w:fldChar w:fldCharType="end"/>
        </w:r>
      </w:hyperlink>
    </w:p>
    <w:p w14:paraId="48DF04BB" w14:textId="5921DBE3" w:rsidR="00EE3C2C" w:rsidRDefault="00E516CA">
      <w:pPr>
        <w:pStyle w:val="TOC2"/>
        <w:rPr>
          <w:rFonts w:eastAsiaTheme="minorEastAsia"/>
          <w:smallCaps w:val="0"/>
          <w:sz w:val="22"/>
        </w:rPr>
      </w:pPr>
      <w:hyperlink w:anchor="_Toc57137279" w:history="1">
        <w:r w:rsidR="00EE3C2C" w:rsidRPr="003708FC">
          <w:rPr>
            <w:rStyle w:val="Hyperlink"/>
          </w:rPr>
          <w:t>Aplicativos do Office</w:t>
        </w:r>
        <w:r w:rsidR="00EE3C2C">
          <w:tab/>
        </w:r>
        <w:r w:rsidR="00EE3C2C">
          <w:fldChar w:fldCharType="begin"/>
        </w:r>
        <w:r w:rsidR="00EE3C2C">
          <w:instrText xml:space="preserve"> PAGEREF _Toc57137279 \h </w:instrText>
        </w:r>
        <w:r w:rsidR="00EE3C2C">
          <w:fldChar w:fldCharType="separate"/>
        </w:r>
        <w:r w:rsidR="00EE3C2C">
          <w:t>22</w:t>
        </w:r>
        <w:r w:rsidR="00EE3C2C">
          <w:fldChar w:fldCharType="end"/>
        </w:r>
      </w:hyperlink>
    </w:p>
    <w:p w14:paraId="2EC5617C" w14:textId="2F590078" w:rsidR="00EE3C2C" w:rsidRDefault="00E516CA">
      <w:pPr>
        <w:pStyle w:val="TOC3"/>
        <w:rPr>
          <w:rFonts w:eastAsiaTheme="minorEastAsia"/>
          <w:smallCaps w:val="0"/>
          <w:sz w:val="22"/>
        </w:rPr>
      </w:pPr>
      <w:hyperlink w:anchor="_Toc57137280" w:history="1">
        <w:r w:rsidR="00EE3C2C" w:rsidRPr="003708FC">
          <w:rPr>
            <w:rStyle w:val="Hyperlink"/>
          </w:rPr>
          <w:t>Aplicativos Desktop do Office</w:t>
        </w:r>
        <w:r w:rsidR="00EE3C2C">
          <w:tab/>
        </w:r>
        <w:r w:rsidR="00EE3C2C">
          <w:fldChar w:fldCharType="begin"/>
        </w:r>
        <w:r w:rsidR="00EE3C2C">
          <w:instrText xml:space="preserve"> PAGEREF _Toc57137280 \h </w:instrText>
        </w:r>
        <w:r w:rsidR="00EE3C2C">
          <w:fldChar w:fldCharType="separate"/>
        </w:r>
        <w:r w:rsidR="00EE3C2C">
          <w:t>22</w:t>
        </w:r>
        <w:r w:rsidR="00EE3C2C">
          <w:fldChar w:fldCharType="end"/>
        </w:r>
      </w:hyperlink>
    </w:p>
    <w:p w14:paraId="6539ACEF" w14:textId="57C7ED4B" w:rsidR="00EE3C2C" w:rsidRDefault="00E516CA">
      <w:pPr>
        <w:pStyle w:val="TOC3"/>
        <w:rPr>
          <w:rFonts w:eastAsiaTheme="minorEastAsia"/>
          <w:smallCaps w:val="0"/>
          <w:sz w:val="22"/>
        </w:rPr>
      </w:pPr>
      <w:hyperlink w:anchor="_Toc57137281" w:history="1">
        <w:r w:rsidR="00EE3C2C" w:rsidRPr="003708FC">
          <w:rPr>
            <w:rStyle w:val="Hyperlink"/>
          </w:rPr>
          <w:t>Office para Mac</w:t>
        </w:r>
        <w:r w:rsidR="00EE3C2C">
          <w:tab/>
        </w:r>
        <w:r w:rsidR="00EE3C2C">
          <w:fldChar w:fldCharType="begin"/>
        </w:r>
        <w:r w:rsidR="00EE3C2C">
          <w:instrText xml:space="preserve"> PAGEREF _Toc57137281 \h </w:instrText>
        </w:r>
        <w:r w:rsidR="00EE3C2C">
          <w:fldChar w:fldCharType="separate"/>
        </w:r>
        <w:r w:rsidR="00EE3C2C">
          <w:t>24</w:t>
        </w:r>
        <w:r w:rsidR="00EE3C2C">
          <w:fldChar w:fldCharType="end"/>
        </w:r>
      </w:hyperlink>
    </w:p>
    <w:p w14:paraId="70AC3353" w14:textId="133DBD10" w:rsidR="00EE3C2C" w:rsidRDefault="00E516CA">
      <w:pPr>
        <w:pStyle w:val="TOC2"/>
        <w:rPr>
          <w:rFonts w:eastAsiaTheme="minorEastAsia"/>
          <w:smallCaps w:val="0"/>
          <w:sz w:val="22"/>
        </w:rPr>
      </w:pPr>
      <w:hyperlink w:anchor="_Toc57137282" w:history="1">
        <w:r w:rsidR="00EE3C2C" w:rsidRPr="003708FC">
          <w:rPr>
            <w:rStyle w:val="Hyperlink"/>
          </w:rPr>
          <w:t>Servidores do Office</w:t>
        </w:r>
        <w:r w:rsidR="00EE3C2C">
          <w:tab/>
        </w:r>
        <w:r w:rsidR="00EE3C2C">
          <w:fldChar w:fldCharType="begin"/>
        </w:r>
        <w:r w:rsidR="00EE3C2C">
          <w:instrText xml:space="preserve"> PAGEREF _Toc57137282 \h </w:instrText>
        </w:r>
        <w:r w:rsidR="00EE3C2C">
          <w:fldChar w:fldCharType="separate"/>
        </w:r>
        <w:r w:rsidR="00EE3C2C">
          <w:t>25</w:t>
        </w:r>
        <w:r w:rsidR="00EE3C2C">
          <w:fldChar w:fldCharType="end"/>
        </w:r>
      </w:hyperlink>
    </w:p>
    <w:p w14:paraId="1939E394" w14:textId="7F721414" w:rsidR="00EE3C2C" w:rsidRDefault="00E516CA">
      <w:pPr>
        <w:pStyle w:val="TOC3"/>
        <w:rPr>
          <w:rFonts w:eastAsiaTheme="minorEastAsia"/>
          <w:smallCaps w:val="0"/>
          <w:sz w:val="22"/>
        </w:rPr>
      </w:pPr>
      <w:hyperlink w:anchor="_Toc57137283" w:history="1">
        <w:r w:rsidR="00EE3C2C" w:rsidRPr="003708FC">
          <w:rPr>
            <w:rStyle w:val="Hyperlink"/>
          </w:rPr>
          <w:t>Exchange Server</w:t>
        </w:r>
        <w:r w:rsidR="00EE3C2C">
          <w:tab/>
        </w:r>
        <w:r w:rsidR="00EE3C2C">
          <w:fldChar w:fldCharType="begin"/>
        </w:r>
        <w:r w:rsidR="00EE3C2C">
          <w:instrText xml:space="preserve"> PAGEREF _Toc57137283 \h </w:instrText>
        </w:r>
        <w:r w:rsidR="00EE3C2C">
          <w:fldChar w:fldCharType="separate"/>
        </w:r>
        <w:r w:rsidR="00EE3C2C">
          <w:t>25</w:t>
        </w:r>
        <w:r w:rsidR="00EE3C2C">
          <w:fldChar w:fldCharType="end"/>
        </w:r>
      </w:hyperlink>
    </w:p>
    <w:p w14:paraId="5CDC51F2" w14:textId="5D25D3FA" w:rsidR="00EE3C2C" w:rsidRDefault="00E516CA">
      <w:pPr>
        <w:pStyle w:val="TOC3"/>
        <w:rPr>
          <w:rFonts w:eastAsiaTheme="minorEastAsia"/>
          <w:smallCaps w:val="0"/>
          <w:sz w:val="22"/>
        </w:rPr>
      </w:pPr>
      <w:hyperlink w:anchor="_Toc57137284" w:history="1">
        <w:r w:rsidR="00EE3C2C" w:rsidRPr="003708FC">
          <w:rPr>
            <w:rStyle w:val="Hyperlink"/>
          </w:rPr>
          <w:t>Project Server</w:t>
        </w:r>
        <w:r w:rsidR="00EE3C2C">
          <w:tab/>
        </w:r>
        <w:r w:rsidR="00EE3C2C">
          <w:fldChar w:fldCharType="begin"/>
        </w:r>
        <w:r w:rsidR="00EE3C2C">
          <w:instrText xml:space="preserve"> PAGEREF _Toc57137284 \h </w:instrText>
        </w:r>
        <w:r w:rsidR="00EE3C2C">
          <w:fldChar w:fldCharType="separate"/>
        </w:r>
        <w:r w:rsidR="00EE3C2C">
          <w:t>26</w:t>
        </w:r>
        <w:r w:rsidR="00EE3C2C">
          <w:fldChar w:fldCharType="end"/>
        </w:r>
      </w:hyperlink>
    </w:p>
    <w:p w14:paraId="0B409F10" w14:textId="550D0E44" w:rsidR="00EE3C2C" w:rsidRDefault="00E516CA">
      <w:pPr>
        <w:pStyle w:val="TOC3"/>
        <w:rPr>
          <w:rFonts w:eastAsiaTheme="minorEastAsia"/>
          <w:smallCaps w:val="0"/>
          <w:sz w:val="22"/>
        </w:rPr>
      </w:pPr>
      <w:hyperlink w:anchor="_Toc57137285" w:history="1">
        <w:r w:rsidR="00EE3C2C" w:rsidRPr="003708FC">
          <w:rPr>
            <w:rStyle w:val="Hyperlink"/>
          </w:rPr>
          <w:t>SharePoint Server</w:t>
        </w:r>
        <w:r w:rsidR="00EE3C2C">
          <w:tab/>
        </w:r>
        <w:r w:rsidR="00EE3C2C">
          <w:fldChar w:fldCharType="begin"/>
        </w:r>
        <w:r w:rsidR="00EE3C2C">
          <w:instrText xml:space="preserve"> PAGEREF _Toc57137285 \h </w:instrText>
        </w:r>
        <w:r w:rsidR="00EE3C2C">
          <w:fldChar w:fldCharType="separate"/>
        </w:r>
        <w:r w:rsidR="00EE3C2C">
          <w:t>27</w:t>
        </w:r>
        <w:r w:rsidR="00EE3C2C">
          <w:fldChar w:fldCharType="end"/>
        </w:r>
      </w:hyperlink>
    </w:p>
    <w:p w14:paraId="4922DCBD" w14:textId="591058C1" w:rsidR="00EE3C2C" w:rsidRDefault="00E516CA">
      <w:pPr>
        <w:pStyle w:val="TOC3"/>
        <w:rPr>
          <w:rFonts w:eastAsiaTheme="minorEastAsia"/>
          <w:smallCaps w:val="0"/>
          <w:sz w:val="22"/>
        </w:rPr>
      </w:pPr>
      <w:hyperlink w:anchor="_Toc57137286" w:history="1">
        <w:r w:rsidR="00EE3C2C" w:rsidRPr="003708FC">
          <w:rPr>
            <w:rStyle w:val="Hyperlink"/>
          </w:rPr>
          <w:t>Skype for Business Server</w:t>
        </w:r>
        <w:r w:rsidR="00EE3C2C">
          <w:tab/>
        </w:r>
        <w:r w:rsidR="00EE3C2C">
          <w:fldChar w:fldCharType="begin"/>
        </w:r>
        <w:r w:rsidR="00EE3C2C">
          <w:instrText xml:space="preserve"> PAGEREF _Toc57137286 \h </w:instrText>
        </w:r>
        <w:r w:rsidR="00EE3C2C">
          <w:fldChar w:fldCharType="separate"/>
        </w:r>
        <w:r w:rsidR="00EE3C2C">
          <w:t>28</w:t>
        </w:r>
        <w:r w:rsidR="00EE3C2C">
          <w:fldChar w:fldCharType="end"/>
        </w:r>
      </w:hyperlink>
    </w:p>
    <w:p w14:paraId="597B13C7" w14:textId="314DE4A6" w:rsidR="00EE3C2C" w:rsidRDefault="00E516CA">
      <w:pPr>
        <w:pStyle w:val="TOC2"/>
        <w:rPr>
          <w:rFonts w:eastAsiaTheme="minorEastAsia"/>
          <w:smallCaps w:val="0"/>
          <w:sz w:val="22"/>
        </w:rPr>
      </w:pPr>
      <w:hyperlink w:anchor="_Toc57137287" w:history="1">
        <w:r w:rsidR="00EE3C2C" w:rsidRPr="003708FC">
          <w:rPr>
            <w:rStyle w:val="Hyperlink"/>
          </w:rPr>
          <w:t>SQL Server</w:t>
        </w:r>
        <w:r w:rsidR="00EE3C2C">
          <w:tab/>
        </w:r>
        <w:r w:rsidR="00EE3C2C">
          <w:fldChar w:fldCharType="begin"/>
        </w:r>
        <w:r w:rsidR="00EE3C2C">
          <w:instrText xml:space="preserve"> PAGEREF _Toc57137287 \h </w:instrText>
        </w:r>
        <w:r w:rsidR="00EE3C2C">
          <w:fldChar w:fldCharType="separate"/>
        </w:r>
        <w:r w:rsidR="00EE3C2C">
          <w:t>29</w:t>
        </w:r>
        <w:r w:rsidR="00EE3C2C">
          <w:fldChar w:fldCharType="end"/>
        </w:r>
      </w:hyperlink>
    </w:p>
    <w:p w14:paraId="61B2A051" w14:textId="0BEBD2BD" w:rsidR="00EE3C2C" w:rsidRDefault="00E516CA">
      <w:pPr>
        <w:pStyle w:val="TOC2"/>
        <w:rPr>
          <w:rFonts w:eastAsiaTheme="minorEastAsia"/>
          <w:smallCaps w:val="0"/>
          <w:sz w:val="22"/>
        </w:rPr>
      </w:pPr>
      <w:hyperlink w:anchor="_Toc57137288" w:history="1">
        <w:r w:rsidR="00EE3C2C" w:rsidRPr="003708FC">
          <w:rPr>
            <w:rStyle w:val="Hyperlink"/>
          </w:rPr>
          <w:t>System Center</w:t>
        </w:r>
        <w:r w:rsidR="00EE3C2C">
          <w:tab/>
        </w:r>
        <w:r w:rsidR="00EE3C2C">
          <w:fldChar w:fldCharType="begin"/>
        </w:r>
        <w:r w:rsidR="00EE3C2C">
          <w:instrText xml:space="preserve"> PAGEREF _Toc57137288 \h </w:instrText>
        </w:r>
        <w:r w:rsidR="00EE3C2C">
          <w:fldChar w:fldCharType="separate"/>
        </w:r>
        <w:r w:rsidR="00EE3C2C">
          <w:t>32</w:t>
        </w:r>
        <w:r w:rsidR="00EE3C2C">
          <w:fldChar w:fldCharType="end"/>
        </w:r>
      </w:hyperlink>
    </w:p>
    <w:p w14:paraId="1CBD3A44" w14:textId="4BEA362C" w:rsidR="00EE3C2C" w:rsidRDefault="00E516CA">
      <w:pPr>
        <w:pStyle w:val="TOC3"/>
        <w:rPr>
          <w:rFonts w:eastAsiaTheme="minorEastAsia"/>
          <w:smallCaps w:val="0"/>
          <w:sz w:val="22"/>
        </w:rPr>
      </w:pPr>
      <w:hyperlink w:anchor="_Toc57137289" w:history="1">
        <w:r w:rsidR="00EE3C2C" w:rsidRPr="003708FC">
          <w:rPr>
            <w:rStyle w:val="Hyperlink"/>
          </w:rPr>
          <w:t>System Center Server</w:t>
        </w:r>
        <w:r w:rsidR="00EE3C2C">
          <w:tab/>
        </w:r>
        <w:r w:rsidR="00EE3C2C">
          <w:fldChar w:fldCharType="begin"/>
        </w:r>
        <w:r w:rsidR="00EE3C2C">
          <w:instrText xml:space="preserve"> PAGEREF _Toc57137289 \h </w:instrText>
        </w:r>
        <w:r w:rsidR="00EE3C2C">
          <w:fldChar w:fldCharType="separate"/>
        </w:r>
        <w:r w:rsidR="00EE3C2C">
          <w:t>32</w:t>
        </w:r>
        <w:r w:rsidR="00EE3C2C">
          <w:fldChar w:fldCharType="end"/>
        </w:r>
      </w:hyperlink>
    </w:p>
    <w:p w14:paraId="2270F954" w14:textId="4441819D" w:rsidR="00EE3C2C" w:rsidRDefault="00E516CA">
      <w:pPr>
        <w:pStyle w:val="TOC3"/>
        <w:rPr>
          <w:rFonts w:eastAsiaTheme="minorEastAsia"/>
          <w:smallCaps w:val="0"/>
          <w:sz w:val="22"/>
        </w:rPr>
      </w:pPr>
      <w:hyperlink w:anchor="_Toc57137290" w:history="1">
        <w:r w:rsidR="00EE3C2C" w:rsidRPr="003708FC">
          <w:rPr>
            <w:rStyle w:val="Hyperlink"/>
          </w:rPr>
          <w:t>Microsoft Endpoint Configuration Manager (anteriormente System Center Configuration Manager)</w:t>
        </w:r>
        <w:r w:rsidR="00EE3C2C">
          <w:tab/>
        </w:r>
        <w:r w:rsidR="00EE3C2C">
          <w:fldChar w:fldCharType="begin"/>
        </w:r>
        <w:r w:rsidR="00EE3C2C">
          <w:instrText xml:space="preserve"> PAGEREF _Toc57137290 \h </w:instrText>
        </w:r>
        <w:r w:rsidR="00EE3C2C">
          <w:fldChar w:fldCharType="separate"/>
        </w:r>
        <w:r w:rsidR="00EE3C2C">
          <w:t>33</w:t>
        </w:r>
        <w:r w:rsidR="00EE3C2C">
          <w:fldChar w:fldCharType="end"/>
        </w:r>
      </w:hyperlink>
    </w:p>
    <w:p w14:paraId="6319CEF3" w14:textId="4ACB538B" w:rsidR="00EE3C2C" w:rsidRDefault="00E516CA">
      <w:pPr>
        <w:pStyle w:val="TOC3"/>
        <w:rPr>
          <w:rFonts w:eastAsiaTheme="minorEastAsia"/>
          <w:smallCaps w:val="0"/>
          <w:sz w:val="22"/>
        </w:rPr>
      </w:pPr>
      <w:hyperlink w:anchor="_Toc57137291" w:history="1">
        <w:r w:rsidR="00EE3C2C" w:rsidRPr="003708FC">
          <w:rPr>
            <w:rStyle w:val="Hyperlink"/>
          </w:rPr>
          <w:t>System Center Data Protection Manager</w:t>
        </w:r>
        <w:r w:rsidR="00EE3C2C">
          <w:tab/>
        </w:r>
        <w:r w:rsidR="00EE3C2C">
          <w:fldChar w:fldCharType="begin"/>
        </w:r>
        <w:r w:rsidR="00EE3C2C">
          <w:instrText xml:space="preserve"> PAGEREF _Toc57137291 \h </w:instrText>
        </w:r>
        <w:r w:rsidR="00EE3C2C">
          <w:fldChar w:fldCharType="separate"/>
        </w:r>
        <w:r w:rsidR="00EE3C2C">
          <w:t>34</w:t>
        </w:r>
        <w:r w:rsidR="00EE3C2C">
          <w:fldChar w:fldCharType="end"/>
        </w:r>
      </w:hyperlink>
    </w:p>
    <w:p w14:paraId="70252C65" w14:textId="3E47EC05" w:rsidR="00EE3C2C" w:rsidRDefault="00E516CA">
      <w:pPr>
        <w:pStyle w:val="TOC3"/>
        <w:rPr>
          <w:rFonts w:eastAsiaTheme="minorEastAsia"/>
          <w:smallCaps w:val="0"/>
          <w:sz w:val="22"/>
        </w:rPr>
      </w:pPr>
      <w:hyperlink w:anchor="_Toc57137292" w:history="1">
        <w:r w:rsidR="00EE3C2C" w:rsidRPr="003708FC">
          <w:rPr>
            <w:rStyle w:val="Hyperlink"/>
          </w:rPr>
          <w:t>System Center Endpoint Protection</w:t>
        </w:r>
        <w:r w:rsidR="00EE3C2C">
          <w:tab/>
        </w:r>
        <w:r w:rsidR="00EE3C2C">
          <w:fldChar w:fldCharType="begin"/>
        </w:r>
        <w:r w:rsidR="00EE3C2C">
          <w:instrText xml:space="preserve"> PAGEREF _Toc57137292 \h </w:instrText>
        </w:r>
        <w:r w:rsidR="00EE3C2C">
          <w:fldChar w:fldCharType="separate"/>
        </w:r>
        <w:r w:rsidR="00EE3C2C">
          <w:t>35</w:t>
        </w:r>
        <w:r w:rsidR="00EE3C2C">
          <w:fldChar w:fldCharType="end"/>
        </w:r>
      </w:hyperlink>
    </w:p>
    <w:p w14:paraId="5D252303" w14:textId="639551FE" w:rsidR="00EE3C2C" w:rsidRDefault="00E516CA">
      <w:pPr>
        <w:pStyle w:val="TOC3"/>
        <w:rPr>
          <w:rFonts w:eastAsiaTheme="minorEastAsia"/>
          <w:smallCaps w:val="0"/>
          <w:sz w:val="22"/>
        </w:rPr>
      </w:pPr>
      <w:hyperlink w:anchor="_Toc57137293" w:history="1">
        <w:r w:rsidR="00EE3C2C" w:rsidRPr="003708FC">
          <w:rPr>
            <w:rStyle w:val="Hyperlink"/>
          </w:rPr>
          <w:t>System Center Operations Manager</w:t>
        </w:r>
        <w:r w:rsidR="00EE3C2C">
          <w:tab/>
        </w:r>
        <w:r w:rsidR="00EE3C2C">
          <w:fldChar w:fldCharType="begin"/>
        </w:r>
        <w:r w:rsidR="00EE3C2C">
          <w:instrText xml:space="preserve"> PAGEREF _Toc57137293 \h </w:instrText>
        </w:r>
        <w:r w:rsidR="00EE3C2C">
          <w:fldChar w:fldCharType="separate"/>
        </w:r>
        <w:r w:rsidR="00EE3C2C">
          <w:t>36</w:t>
        </w:r>
        <w:r w:rsidR="00EE3C2C">
          <w:fldChar w:fldCharType="end"/>
        </w:r>
      </w:hyperlink>
    </w:p>
    <w:p w14:paraId="74BD21E6" w14:textId="7620130B" w:rsidR="00EE3C2C" w:rsidRDefault="00E516CA">
      <w:pPr>
        <w:pStyle w:val="TOC3"/>
        <w:rPr>
          <w:rFonts w:eastAsiaTheme="minorEastAsia"/>
          <w:smallCaps w:val="0"/>
          <w:sz w:val="22"/>
        </w:rPr>
      </w:pPr>
      <w:hyperlink w:anchor="_Toc57137294" w:history="1">
        <w:r w:rsidR="00EE3C2C" w:rsidRPr="003708FC">
          <w:rPr>
            <w:rStyle w:val="Hyperlink"/>
          </w:rPr>
          <w:t>System Center Orchestrator</w:t>
        </w:r>
        <w:r w:rsidR="00EE3C2C">
          <w:tab/>
        </w:r>
        <w:r w:rsidR="00EE3C2C">
          <w:fldChar w:fldCharType="begin"/>
        </w:r>
        <w:r w:rsidR="00EE3C2C">
          <w:instrText xml:space="preserve"> PAGEREF _Toc57137294 \h </w:instrText>
        </w:r>
        <w:r w:rsidR="00EE3C2C">
          <w:fldChar w:fldCharType="separate"/>
        </w:r>
        <w:r w:rsidR="00EE3C2C">
          <w:t>37</w:t>
        </w:r>
        <w:r w:rsidR="00EE3C2C">
          <w:fldChar w:fldCharType="end"/>
        </w:r>
      </w:hyperlink>
    </w:p>
    <w:p w14:paraId="16CA5F68" w14:textId="0578ABD9" w:rsidR="00EE3C2C" w:rsidRDefault="00E516CA">
      <w:pPr>
        <w:pStyle w:val="TOC3"/>
        <w:rPr>
          <w:rFonts w:eastAsiaTheme="minorEastAsia"/>
          <w:smallCaps w:val="0"/>
          <w:sz w:val="22"/>
        </w:rPr>
      </w:pPr>
      <w:hyperlink w:anchor="_Toc57137295" w:history="1">
        <w:r w:rsidR="00EE3C2C" w:rsidRPr="003708FC">
          <w:rPr>
            <w:rStyle w:val="Hyperlink"/>
          </w:rPr>
          <w:t>System Center Service Manager</w:t>
        </w:r>
        <w:r w:rsidR="00EE3C2C">
          <w:tab/>
        </w:r>
        <w:r w:rsidR="00EE3C2C">
          <w:fldChar w:fldCharType="begin"/>
        </w:r>
        <w:r w:rsidR="00EE3C2C">
          <w:instrText xml:space="preserve"> PAGEREF _Toc57137295 \h </w:instrText>
        </w:r>
        <w:r w:rsidR="00EE3C2C">
          <w:fldChar w:fldCharType="separate"/>
        </w:r>
        <w:r w:rsidR="00EE3C2C">
          <w:t>38</w:t>
        </w:r>
        <w:r w:rsidR="00EE3C2C">
          <w:fldChar w:fldCharType="end"/>
        </w:r>
      </w:hyperlink>
    </w:p>
    <w:p w14:paraId="6CBACD27" w14:textId="6134CBBE" w:rsidR="00EE3C2C" w:rsidRDefault="00E516CA">
      <w:pPr>
        <w:pStyle w:val="TOC2"/>
        <w:rPr>
          <w:rFonts w:eastAsiaTheme="minorEastAsia"/>
          <w:smallCaps w:val="0"/>
          <w:sz w:val="22"/>
        </w:rPr>
      </w:pPr>
      <w:hyperlink w:anchor="_Toc57137296" w:history="1">
        <w:r w:rsidR="00EE3C2C" w:rsidRPr="003708FC">
          <w:rPr>
            <w:rStyle w:val="Hyperlink"/>
          </w:rPr>
          <w:t>Virtual Desktop Infrastructure (VDI) Suite</w:t>
        </w:r>
        <w:r w:rsidR="00EE3C2C">
          <w:tab/>
        </w:r>
        <w:r w:rsidR="00EE3C2C">
          <w:fldChar w:fldCharType="begin"/>
        </w:r>
        <w:r w:rsidR="00EE3C2C">
          <w:instrText xml:space="preserve"> PAGEREF _Toc57137296 \h </w:instrText>
        </w:r>
        <w:r w:rsidR="00EE3C2C">
          <w:fldChar w:fldCharType="separate"/>
        </w:r>
        <w:r w:rsidR="00EE3C2C">
          <w:t>39</w:t>
        </w:r>
        <w:r w:rsidR="00EE3C2C">
          <w:fldChar w:fldCharType="end"/>
        </w:r>
      </w:hyperlink>
    </w:p>
    <w:p w14:paraId="555D5018" w14:textId="02A6BEED" w:rsidR="00EE3C2C" w:rsidRDefault="00E516CA">
      <w:pPr>
        <w:pStyle w:val="TOC2"/>
        <w:rPr>
          <w:rFonts w:eastAsiaTheme="minorEastAsia"/>
          <w:smallCaps w:val="0"/>
          <w:sz w:val="22"/>
        </w:rPr>
      </w:pPr>
      <w:hyperlink w:anchor="_Toc57137297" w:history="1">
        <w:r w:rsidR="00EE3C2C" w:rsidRPr="003708FC">
          <w:rPr>
            <w:rStyle w:val="Hyperlink"/>
          </w:rPr>
          <w:t>Visual Studio</w:t>
        </w:r>
        <w:r w:rsidR="00EE3C2C">
          <w:tab/>
        </w:r>
        <w:r w:rsidR="00EE3C2C">
          <w:fldChar w:fldCharType="begin"/>
        </w:r>
        <w:r w:rsidR="00EE3C2C">
          <w:instrText xml:space="preserve"> PAGEREF _Toc57137297 \h </w:instrText>
        </w:r>
        <w:r w:rsidR="00EE3C2C">
          <w:fldChar w:fldCharType="separate"/>
        </w:r>
        <w:r w:rsidR="00EE3C2C">
          <w:t>39</w:t>
        </w:r>
        <w:r w:rsidR="00EE3C2C">
          <w:fldChar w:fldCharType="end"/>
        </w:r>
      </w:hyperlink>
    </w:p>
    <w:p w14:paraId="77D69D87" w14:textId="78B0A432" w:rsidR="00EE3C2C" w:rsidRDefault="00E516CA">
      <w:pPr>
        <w:pStyle w:val="TOC3"/>
        <w:rPr>
          <w:rFonts w:eastAsiaTheme="minorEastAsia"/>
          <w:smallCaps w:val="0"/>
          <w:sz w:val="22"/>
        </w:rPr>
      </w:pPr>
      <w:hyperlink w:anchor="_Toc57137298" w:history="1">
        <w:r w:rsidR="00EE3C2C" w:rsidRPr="003708FC">
          <w:rPr>
            <w:rStyle w:val="Hyperlink"/>
          </w:rPr>
          <w:t>Visual Studio</w:t>
        </w:r>
        <w:r w:rsidR="00EE3C2C">
          <w:tab/>
        </w:r>
        <w:r w:rsidR="00EE3C2C">
          <w:fldChar w:fldCharType="begin"/>
        </w:r>
        <w:r w:rsidR="00EE3C2C">
          <w:instrText xml:space="preserve"> PAGEREF _Toc57137298 \h </w:instrText>
        </w:r>
        <w:r w:rsidR="00EE3C2C">
          <w:fldChar w:fldCharType="separate"/>
        </w:r>
        <w:r w:rsidR="00EE3C2C">
          <w:t>39</w:t>
        </w:r>
        <w:r w:rsidR="00EE3C2C">
          <w:fldChar w:fldCharType="end"/>
        </w:r>
      </w:hyperlink>
    </w:p>
    <w:p w14:paraId="7F664B0F" w14:textId="7C35781C" w:rsidR="00EE3C2C" w:rsidRDefault="00E516CA">
      <w:pPr>
        <w:pStyle w:val="TOC3"/>
        <w:rPr>
          <w:rFonts w:eastAsiaTheme="minorEastAsia"/>
          <w:smallCaps w:val="0"/>
          <w:sz w:val="22"/>
        </w:rPr>
      </w:pPr>
      <w:hyperlink w:anchor="_Toc57137299" w:history="1">
        <w:r w:rsidR="00EE3C2C" w:rsidRPr="003708FC">
          <w:rPr>
            <w:rStyle w:val="Hyperlink"/>
          </w:rPr>
          <w:t>Azure DevOps Server</w:t>
        </w:r>
        <w:r w:rsidR="00EE3C2C">
          <w:tab/>
        </w:r>
        <w:r w:rsidR="00EE3C2C">
          <w:fldChar w:fldCharType="begin"/>
        </w:r>
        <w:r w:rsidR="00EE3C2C">
          <w:instrText xml:space="preserve"> PAGEREF _Toc57137299 \h </w:instrText>
        </w:r>
        <w:r w:rsidR="00EE3C2C">
          <w:fldChar w:fldCharType="separate"/>
        </w:r>
        <w:r w:rsidR="00EE3C2C">
          <w:t>41</w:t>
        </w:r>
        <w:r w:rsidR="00EE3C2C">
          <w:fldChar w:fldCharType="end"/>
        </w:r>
      </w:hyperlink>
    </w:p>
    <w:p w14:paraId="125A8AF1" w14:textId="30089C6A" w:rsidR="00EE3C2C" w:rsidRDefault="00E516CA">
      <w:pPr>
        <w:pStyle w:val="TOC2"/>
        <w:rPr>
          <w:rFonts w:eastAsiaTheme="minorEastAsia"/>
          <w:smallCaps w:val="0"/>
          <w:sz w:val="22"/>
        </w:rPr>
      </w:pPr>
      <w:hyperlink w:anchor="_Toc57137300" w:history="1">
        <w:r w:rsidR="00EE3C2C" w:rsidRPr="003708FC">
          <w:rPr>
            <w:rStyle w:val="Hyperlink"/>
          </w:rPr>
          <w:t>Windows</w:t>
        </w:r>
        <w:r w:rsidR="00EE3C2C">
          <w:tab/>
        </w:r>
        <w:r w:rsidR="00EE3C2C">
          <w:fldChar w:fldCharType="begin"/>
        </w:r>
        <w:r w:rsidR="00EE3C2C">
          <w:instrText xml:space="preserve"> PAGEREF _Toc57137300 \h </w:instrText>
        </w:r>
        <w:r w:rsidR="00EE3C2C">
          <w:fldChar w:fldCharType="separate"/>
        </w:r>
        <w:r w:rsidR="00EE3C2C">
          <w:t>42</w:t>
        </w:r>
        <w:r w:rsidR="00EE3C2C">
          <w:fldChar w:fldCharType="end"/>
        </w:r>
      </w:hyperlink>
    </w:p>
    <w:p w14:paraId="36910935" w14:textId="24630FCF" w:rsidR="00EE3C2C" w:rsidRDefault="00E516CA">
      <w:pPr>
        <w:pStyle w:val="TOC3"/>
        <w:rPr>
          <w:rFonts w:eastAsiaTheme="minorEastAsia"/>
          <w:smallCaps w:val="0"/>
          <w:sz w:val="22"/>
        </w:rPr>
      </w:pPr>
      <w:hyperlink w:anchor="_Toc57137301" w:history="1">
        <w:r w:rsidR="00EE3C2C" w:rsidRPr="003708FC">
          <w:rPr>
            <w:rStyle w:val="Hyperlink"/>
          </w:rPr>
          <w:t>Sistema Operacional Windows Desktop</w:t>
        </w:r>
        <w:r w:rsidR="00EE3C2C">
          <w:tab/>
        </w:r>
        <w:r w:rsidR="00EE3C2C">
          <w:fldChar w:fldCharType="begin"/>
        </w:r>
        <w:r w:rsidR="00EE3C2C">
          <w:instrText xml:space="preserve"> PAGEREF _Toc57137301 \h </w:instrText>
        </w:r>
        <w:r w:rsidR="00EE3C2C">
          <w:fldChar w:fldCharType="separate"/>
        </w:r>
        <w:r w:rsidR="00EE3C2C">
          <w:t>42</w:t>
        </w:r>
        <w:r w:rsidR="00EE3C2C">
          <w:fldChar w:fldCharType="end"/>
        </w:r>
      </w:hyperlink>
    </w:p>
    <w:p w14:paraId="751AFEEE" w14:textId="7FDC3E3D" w:rsidR="00EE3C2C" w:rsidRDefault="00E516CA">
      <w:pPr>
        <w:pStyle w:val="TOC2"/>
        <w:rPr>
          <w:rFonts w:eastAsiaTheme="minorEastAsia"/>
          <w:smallCaps w:val="0"/>
          <w:sz w:val="22"/>
        </w:rPr>
      </w:pPr>
      <w:hyperlink w:anchor="_Toc57137302" w:history="1">
        <w:r w:rsidR="00EE3C2C" w:rsidRPr="003708FC">
          <w:rPr>
            <w:rStyle w:val="Hyperlink"/>
          </w:rPr>
          <w:t>Windows Server</w:t>
        </w:r>
        <w:r w:rsidR="00EE3C2C">
          <w:tab/>
        </w:r>
        <w:r w:rsidR="00EE3C2C">
          <w:fldChar w:fldCharType="begin"/>
        </w:r>
        <w:r w:rsidR="00EE3C2C">
          <w:instrText xml:space="preserve"> PAGEREF _Toc57137302 \h </w:instrText>
        </w:r>
        <w:r w:rsidR="00EE3C2C">
          <w:fldChar w:fldCharType="separate"/>
        </w:r>
        <w:r w:rsidR="00EE3C2C">
          <w:t>49</w:t>
        </w:r>
        <w:r w:rsidR="00EE3C2C">
          <w:fldChar w:fldCharType="end"/>
        </w:r>
      </w:hyperlink>
    </w:p>
    <w:p w14:paraId="27B2F802" w14:textId="70183C0E" w:rsidR="00EE3C2C" w:rsidRDefault="00E516CA">
      <w:pPr>
        <w:pStyle w:val="TOC3"/>
        <w:rPr>
          <w:rFonts w:eastAsiaTheme="minorEastAsia"/>
          <w:smallCaps w:val="0"/>
          <w:sz w:val="22"/>
        </w:rPr>
      </w:pPr>
      <w:hyperlink w:anchor="_Toc57137303" w:history="1">
        <w:r w:rsidR="00EE3C2C" w:rsidRPr="003708FC">
          <w:rPr>
            <w:rStyle w:val="Hyperlink"/>
          </w:rPr>
          <w:t>Windows MultiPoint Server</w:t>
        </w:r>
        <w:r w:rsidR="00EE3C2C">
          <w:tab/>
        </w:r>
        <w:r w:rsidR="00EE3C2C">
          <w:fldChar w:fldCharType="begin"/>
        </w:r>
        <w:r w:rsidR="00EE3C2C">
          <w:instrText xml:space="preserve"> PAGEREF _Toc57137303 \h </w:instrText>
        </w:r>
        <w:r w:rsidR="00EE3C2C">
          <w:fldChar w:fldCharType="separate"/>
        </w:r>
        <w:r w:rsidR="00EE3C2C">
          <w:t>49</w:t>
        </w:r>
        <w:r w:rsidR="00EE3C2C">
          <w:fldChar w:fldCharType="end"/>
        </w:r>
      </w:hyperlink>
    </w:p>
    <w:p w14:paraId="17E12ED5" w14:textId="38E07546" w:rsidR="00EE3C2C" w:rsidRDefault="00E516CA">
      <w:pPr>
        <w:pStyle w:val="TOC3"/>
        <w:rPr>
          <w:rFonts w:eastAsiaTheme="minorEastAsia"/>
          <w:smallCaps w:val="0"/>
          <w:sz w:val="22"/>
        </w:rPr>
      </w:pPr>
      <w:hyperlink w:anchor="_Toc57137304" w:history="1">
        <w:r w:rsidR="00EE3C2C" w:rsidRPr="003708FC">
          <w:rPr>
            <w:rStyle w:val="Hyperlink"/>
          </w:rPr>
          <w:t>Windows Server</w:t>
        </w:r>
        <w:r w:rsidR="00EE3C2C">
          <w:tab/>
        </w:r>
        <w:r w:rsidR="00EE3C2C">
          <w:fldChar w:fldCharType="begin"/>
        </w:r>
        <w:r w:rsidR="00EE3C2C">
          <w:instrText xml:space="preserve"> PAGEREF _Toc57137304 \h </w:instrText>
        </w:r>
        <w:r w:rsidR="00EE3C2C">
          <w:fldChar w:fldCharType="separate"/>
        </w:r>
        <w:r w:rsidR="00EE3C2C">
          <w:t>50</w:t>
        </w:r>
        <w:r w:rsidR="00EE3C2C">
          <w:fldChar w:fldCharType="end"/>
        </w:r>
      </w:hyperlink>
    </w:p>
    <w:p w14:paraId="34CE6D82" w14:textId="63ACD225" w:rsidR="00EE3C2C" w:rsidRDefault="00E516CA">
      <w:pPr>
        <w:pStyle w:val="TOC1"/>
        <w:rPr>
          <w:rFonts w:eastAsiaTheme="minorEastAsia"/>
          <w:b w:val="0"/>
          <w:caps w:val="0"/>
          <w:noProof/>
          <w:sz w:val="22"/>
          <w:szCs w:val="22"/>
        </w:rPr>
      </w:pPr>
      <w:hyperlink w:anchor="_Toc57137305" w:history="1">
        <w:r w:rsidR="00EE3C2C" w:rsidRPr="003708FC">
          <w:rPr>
            <w:rStyle w:val="Hyperlink"/>
            <w:noProof/>
          </w:rPr>
          <w:t>Serviços Online</w:t>
        </w:r>
        <w:r w:rsidR="00EE3C2C">
          <w:rPr>
            <w:noProof/>
          </w:rPr>
          <w:tab/>
        </w:r>
        <w:r w:rsidR="00EE3C2C">
          <w:rPr>
            <w:noProof/>
          </w:rPr>
          <w:fldChar w:fldCharType="begin"/>
        </w:r>
        <w:r w:rsidR="00EE3C2C">
          <w:rPr>
            <w:noProof/>
          </w:rPr>
          <w:instrText xml:space="preserve"> PAGEREF _Toc57137305 \h </w:instrText>
        </w:r>
        <w:r w:rsidR="00EE3C2C">
          <w:rPr>
            <w:noProof/>
          </w:rPr>
        </w:r>
        <w:r w:rsidR="00EE3C2C">
          <w:rPr>
            <w:noProof/>
          </w:rPr>
          <w:fldChar w:fldCharType="separate"/>
        </w:r>
        <w:r w:rsidR="00EE3C2C">
          <w:rPr>
            <w:noProof/>
          </w:rPr>
          <w:t>54</w:t>
        </w:r>
        <w:r w:rsidR="00EE3C2C">
          <w:rPr>
            <w:noProof/>
          </w:rPr>
          <w:fldChar w:fldCharType="end"/>
        </w:r>
      </w:hyperlink>
    </w:p>
    <w:p w14:paraId="6E4BDCAE" w14:textId="764AB436" w:rsidR="00EE3C2C" w:rsidRDefault="00E516CA">
      <w:pPr>
        <w:pStyle w:val="TOC2"/>
        <w:rPr>
          <w:rFonts w:eastAsiaTheme="minorEastAsia"/>
          <w:smallCaps w:val="0"/>
          <w:sz w:val="22"/>
        </w:rPr>
      </w:pPr>
      <w:hyperlink w:anchor="_Toc57137306" w:history="1">
        <w:r w:rsidR="00EE3C2C" w:rsidRPr="003708FC">
          <w:rPr>
            <w:rStyle w:val="Hyperlink"/>
          </w:rPr>
          <w:t>Disponibilidade Regional dos Serviços Online</w:t>
        </w:r>
        <w:r w:rsidR="00EE3C2C">
          <w:tab/>
        </w:r>
        <w:r w:rsidR="00EE3C2C">
          <w:fldChar w:fldCharType="begin"/>
        </w:r>
        <w:r w:rsidR="00EE3C2C">
          <w:instrText xml:space="preserve"> PAGEREF _Toc57137306 \h </w:instrText>
        </w:r>
        <w:r w:rsidR="00EE3C2C">
          <w:fldChar w:fldCharType="separate"/>
        </w:r>
        <w:r w:rsidR="00EE3C2C">
          <w:t>54</w:t>
        </w:r>
        <w:r w:rsidR="00EE3C2C">
          <w:fldChar w:fldCharType="end"/>
        </w:r>
      </w:hyperlink>
    </w:p>
    <w:p w14:paraId="6F5DF1D9" w14:textId="2676199D" w:rsidR="00EE3C2C" w:rsidRDefault="00E516CA">
      <w:pPr>
        <w:pStyle w:val="TOC2"/>
        <w:rPr>
          <w:rFonts w:eastAsiaTheme="minorEastAsia"/>
          <w:smallCaps w:val="0"/>
          <w:sz w:val="22"/>
        </w:rPr>
      </w:pPr>
      <w:hyperlink w:anchor="_Toc57137307" w:history="1">
        <w:r w:rsidR="00EE3C2C" w:rsidRPr="003708FC">
          <w:rPr>
            <w:rStyle w:val="Hyperlink"/>
          </w:rPr>
          <w:t>Regras de Compra de Serviços Online</w:t>
        </w:r>
        <w:r w:rsidR="00EE3C2C">
          <w:tab/>
        </w:r>
        <w:r w:rsidR="00EE3C2C">
          <w:fldChar w:fldCharType="begin"/>
        </w:r>
        <w:r w:rsidR="00EE3C2C">
          <w:instrText xml:space="preserve"> PAGEREF _Toc57137307 \h </w:instrText>
        </w:r>
        <w:r w:rsidR="00EE3C2C">
          <w:fldChar w:fldCharType="separate"/>
        </w:r>
        <w:r w:rsidR="00EE3C2C">
          <w:t>54</w:t>
        </w:r>
        <w:r w:rsidR="00EE3C2C">
          <w:fldChar w:fldCharType="end"/>
        </w:r>
      </w:hyperlink>
    </w:p>
    <w:p w14:paraId="02140EBE" w14:textId="57A1F71B" w:rsidR="00EE3C2C" w:rsidRDefault="00E516CA">
      <w:pPr>
        <w:pStyle w:val="TOC2"/>
        <w:rPr>
          <w:rFonts w:eastAsiaTheme="minorEastAsia"/>
          <w:smallCaps w:val="0"/>
          <w:sz w:val="22"/>
        </w:rPr>
      </w:pPr>
      <w:hyperlink w:anchor="_Toc57137308" w:history="1">
        <w:r w:rsidR="00EE3C2C" w:rsidRPr="003708FC">
          <w:rPr>
            <w:rStyle w:val="Hyperlink"/>
          </w:rPr>
          <w:t>Renovação dos Serviços Online</w:t>
        </w:r>
        <w:r w:rsidR="00EE3C2C">
          <w:tab/>
        </w:r>
        <w:r w:rsidR="00EE3C2C">
          <w:fldChar w:fldCharType="begin"/>
        </w:r>
        <w:r w:rsidR="00EE3C2C">
          <w:instrText xml:space="preserve"> PAGEREF _Toc57137308 \h </w:instrText>
        </w:r>
        <w:r w:rsidR="00EE3C2C">
          <w:fldChar w:fldCharType="separate"/>
        </w:r>
        <w:r w:rsidR="00EE3C2C">
          <w:t>54</w:t>
        </w:r>
        <w:r w:rsidR="00EE3C2C">
          <w:fldChar w:fldCharType="end"/>
        </w:r>
      </w:hyperlink>
    </w:p>
    <w:p w14:paraId="56863AB5" w14:textId="3DB22C6E" w:rsidR="00EE3C2C" w:rsidRDefault="00E516CA">
      <w:pPr>
        <w:pStyle w:val="TOC2"/>
        <w:rPr>
          <w:rFonts w:eastAsiaTheme="minorEastAsia"/>
          <w:smallCaps w:val="0"/>
          <w:sz w:val="22"/>
        </w:rPr>
      </w:pPr>
      <w:hyperlink w:anchor="_Toc57137309" w:history="1">
        <w:r w:rsidR="00EE3C2C" w:rsidRPr="003708FC">
          <w:rPr>
            <w:rStyle w:val="Hyperlink"/>
          </w:rPr>
          <w:t>Serviços do Microsoft Azure</w:t>
        </w:r>
        <w:r w:rsidR="00EE3C2C">
          <w:tab/>
        </w:r>
        <w:r w:rsidR="00EE3C2C">
          <w:fldChar w:fldCharType="begin"/>
        </w:r>
        <w:r w:rsidR="00EE3C2C">
          <w:instrText xml:space="preserve"> PAGEREF _Toc57137309 \h </w:instrText>
        </w:r>
        <w:r w:rsidR="00EE3C2C">
          <w:fldChar w:fldCharType="separate"/>
        </w:r>
        <w:r w:rsidR="00EE3C2C">
          <w:t>54</w:t>
        </w:r>
        <w:r w:rsidR="00EE3C2C">
          <w:fldChar w:fldCharType="end"/>
        </w:r>
      </w:hyperlink>
    </w:p>
    <w:p w14:paraId="7687079F" w14:textId="07F1AF53" w:rsidR="00EE3C2C" w:rsidRDefault="00E516CA">
      <w:pPr>
        <w:pStyle w:val="TOC3"/>
        <w:rPr>
          <w:rFonts w:eastAsiaTheme="minorEastAsia"/>
          <w:smallCaps w:val="0"/>
          <w:sz w:val="22"/>
        </w:rPr>
      </w:pPr>
      <w:hyperlink w:anchor="_Toc57137310" w:history="1">
        <w:r w:rsidR="00EE3C2C" w:rsidRPr="003708FC">
          <w:rPr>
            <w:rStyle w:val="Hyperlink"/>
          </w:rPr>
          <w:t>Serviços do Microsoft Azure</w:t>
        </w:r>
        <w:r w:rsidR="00EE3C2C">
          <w:tab/>
        </w:r>
        <w:r w:rsidR="00EE3C2C">
          <w:fldChar w:fldCharType="begin"/>
        </w:r>
        <w:r w:rsidR="00EE3C2C">
          <w:instrText xml:space="preserve"> PAGEREF _Toc57137310 \h </w:instrText>
        </w:r>
        <w:r w:rsidR="00EE3C2C">
          <w:fldChar w:fldCharType="separate"/>
        </w:r>
        <w:r w:rsidR="00EE3C2C">
          <w:t>58</w:t>
        </w:r>
        <w:r w:rsidR="00EE3C2C">
          <w:fldChar w:fldCharType="end"/>
        </w:r>
      </w:hyperlink>
    </w:p>
    <w:p w14:paraId="353C55C0" w14:textId="333C4055" w:rsidR="00EE3C2C" w:rsidRDefault="00E516CA">
      <w:pPr>
        <w:pStyle w:val="TOC3"/>
        <w:rPr>
          <w:rFonts w:eastAsiaTheme="minorEastAsia"/>
          <w:smallCaps w:val="0"/>
          <w:sz w:val="22"/>
        </w:rPr>
      </w:pPr>
      <w:hyperlink w:anchor="_Toc57137311" w:history="1">
        <w:r w:rsidR="00EE3C2C" w:rsidRPr="003708FC">
          <w:rPr>
            <w:rStyle w:val="Hyperlink"/>
          </w:rPr>
          <w:t>Planos de Infraestrutura do Microsoft Azure</w:t>
        </w:r>
        <w:r w:rsidR="00EE3C2C">
          <w:tab/>
        </w:r>
        <w:r w:rsidR="00EE3C2C">
          <w:fldChar w:fldCharType="begin"/>
        </w:r>
        <w:r w:rsidR="00EE3C2C">
          <w:instrText xml:space="preserve"> PAGEREF _Toc57137311 \h </w:instrText>
        </w:r>
        <w:r w:rsidR="00EE3C2C">
          <w:fldChar w:fldCharType="separate"/>
        </w:r>
        <w:r w:rsidR="00EE3C2C">
          <w:t>59</w:t>
        </w:r>
        <w:r w:rsidR="00EE3C2C">
          <w:fldChar w:fldCharType="end"/>
        </w:r>
      </w:hyperlink>
    </w:p>
    <w:p w14:paraId="66B26B4F" w14:textId="7DA8FEE9" w:rsidR="00EE3C2C" w:rsidRDefault="00E516CA">
      <w:pPr>
        <w:pStyle w:val="TOC3"/>
        <w:rPr>
          <w:rFonts w:eastAsiaTheme="minorEastAsia"/>
          <w:smallCaps w:val="0"/>
          <w:sz w:val="22"/>
        </w:rPr>
      </w:pPr>
      <w:hyperlink w:anchor="_Toc57137312" w:history="1">
        <w:r w:rsidR="00EE3C2C" w:rsidRPr="003708FC">
          <w:rPr>
            <w:rStyle w:val="Hyperlink"/>
          </w:rPr>
          <w:t>Planos de Suporte do Microsoft Azure</w:t>
        </w:r>
        <w:r w:rsidR="00EE3C2C">
          <w:tab/>
        </w:r>
        <w:r w:rsidR="00EE3C2C">
          <w:fldChar w:fldCharType="begin"/>
        </w:r>
        <w:r w:rsidR="00EE3C2C">
          <w:instrText xml:space="preserve"> PAGEREF _Toc57137312 \h </w:instrText>
        </w:r>
        <w:r w:rsidR="00EE3C2C">
          <w:fldChar w:fldCharType="separate"/>
        </w:r>
        <w:r w:rsidR="00EE3C2C">
          <w:t>59</w:t>
        </w:r>
        <w:r w:rsidR="00EE3C2C">
          <w:fldChar w:fldCharType="end"/>
        </w:r>
      </w:hyperlink>
    </w:p>
    <w:p w14:paraId="65CB9741" w14:textId="7248DA49" w:rsidR="00EE3C2C" w:rsidRDefault="00E516CA">
      <w:pPr>
        <w:pStyle w:val="TOC3"/>
        <w:rPr>
          <w:rFonts w:eastAsiaTheme="minorEastAsia"/>
          <w:smallCaps w:val="0"/>
          <w:sz w:val="22"/>
        </w:rPr>
      </w:pPr>
      <w:hyperlink w:anchor="_Toc57137313" w:history="1">
        <w:r w:rsidR="00EE3C2C" w:rsidRPr="003708FC">
          <w:rPr>
            <w:rStyle w:val="Hyperlink"/>
          </w:rPr>
          <w:t>Planos do Usuário do Microsoft Azure</w:t>
        </w:r>
        <w:r w:rsidR="00EE3C2C">
          <w:tab/>
        </w:r>
        <w:r w:rsidR="00EE3C2C">
          <w:fldChar w:fldCharType="begin"/>
        </w:r>
        <w:r w:rsidR="00EE3C2C">
          <w:instrText xml:space="preserve"> PAGEREF _Toc57137313 \h </w:instrText>
        </w:r>
        <w:r w:rsidR="00EE3C2C">
          <w:fldChar w:fldCharType="separate"/>
        </w:r>
        <w:r w:rsidR="00EE3C2C">
          <w:t>60</w:t>
        </w:r>
        <w:r w:rsidR="00EE3C2C">
          <w:fldChar w:fldCharType="end"/>
        </w:r>
      </w:hyperlink>
    </w:p>
    <w:p w14:paraId="4E76857C" w14:textId="4B2B2993" w:rsidR="00EE3C2C" w:rsidRDefault="00E516CA">
      <w:pPr>
        <w:pStyle w:val="TOC2"/>
        <w:rPr>
          <w:rFonts w:eastAsiaTheme="minorEastAsia"/>
          <w:smallCaps w:val="0"/>
          <w:sz w:val="22"/>
        </w:rPr>
      </w:pPr>
      <w:hyperlink w:anchor="_Toc57137314" w:history="1">
        <w:r w:rsidR="00EE3C2C" w:rsidRPr="003708FC">
          <w:rPr>
            <w:rStyle w:val="Hyperlink"/>
          </w:rPr>
          <w:t>Microsoft 365</w:t>
        </w:r>
        <w:r w:rsidR="00EE3C2C">
          <w:tab/>
        </w:r>
        <w:r w:rsidR="00EE3C2C">
          <w:fldChar w:fldCharType="begin"/>
        </w:r>
        <w:r w:rsidR="00EE3C2C">
          <w:instrText xml:space="preserve"> PAGEREF _Toc57137314 \h </w:instrText>
        </w:r>
        <w:r w:rsidR="00EE3C2C">
          <w:fldChar w:fldCharType="separate"/>
        </w:r>
        <w:r w:rsidR="00EE3C2C">
          <w:t>60</w:t>
        </w:r>
        <w:r w:rsidR="00EE3C2C">
          <w:fldChar w:fldCharType="end"/>
        </w:r>
      </w:hyperlink>
    </w:p>
    <w:p w14:paraId="33EBBCF7" w14:textId="4D251CCF" w:rsidR="00EE3C2C" w:rsidRDefault="00E516CA">
      <w:pPr>
        <w:pStyle w:val="TOC2"/>
        <w:rPr>
          <w:rFonts w:eastAsiaTheme="minorEastAsia"/>
          <w:smallCaps w:val="0"/>
          <w:sz w:val="22"/>
        </w:rPr>
      </w:pPr>
      <w:hyperlink w:anchor="_Toc57137315" w:history="1">
        <w:r w:rsidR="00EE3C2C" w:rsidRPr="003708FC">
          <w:rPr>
            <w:rStyle w:val="Hyperlink"/>
          </w:rPr>
          <w:t>Enterprise Mobility + Security</w:t>
        </w:r>
        <w:r w:rsidR="00EE3C2C">
          <w:tab/>
        </w:r>
        <w:r w:rsidR="00EE3C2C">
          <w:fldChar w:fldCharType="begin"/>
        </w:r>
        <w:r w:rsidR="00EE3C2C">
          <w:instrText xml:space="preserve"> PAGEREF _Toc57137315 \h </w:instrText>
        </w:r>
        <w:r w:rsidR="00EE3C2C">
          <w:fldChar w:fldCharType="separate"/>
        </w:r>
        <w:r w:rsidR="00EE3C2C">
          <w:t>64</w:t>
        </w:r>
        <w:r w:rsidR="00EE3C2C">
          <w:fldChar w:fldCharType="end"/>
        </w:r>
      </w:hyperlink>
    </w:p>
    <w:p w14:paraId="75BD1E2D" w14:textId="632D2003" w:rsidR="00EE3C2C" w:rsidRDefault="00E516CA">
      <w:pPr>
        <w:pStyle w:val="TOC2"/>
        <w:rPr>
          <w:rFonts w:eastAsiaTheme="minorEastAsia"/>
          <w:smallCaps w:val="0"/>
          <w:sz w:val="22"/>
        </w:rPr>
      </w:pPr>
      <w:hyperlink w:anchor="_Toc57137316" w:history="1">
        <w:r w:rsidR="00EE3C2C" w:rsidRPr="003708FC">
          <w:rPr>
            <w:rStyle w:val="Hyperlink"/>
          </w:rPr>
          <w:t>Assinaturas do servidor para o Azure</w:t>
        </w:r>
        <w:r w:rsidR="00EE3C2C">
          <w:tab/>
        </w:r>
        <w:r w:rsidR="00EE3C2C">
          <w:fldChar w:fldCharType="begin"/>
        </w:r>
        <w:r w:rsidR="00EE3C2C">
          <w:instrText xml:space="preserve"> PAGEREF _Toc57137316 \h </w:instrText>
        </w:r>
        <w:r w:rsidR="00EE3C2C">
          <w:fldChar w:fldCharType="separate"/>
        </w:r>
        <w:r w:rsidR="00EE3C2C">
          <w:t>64</w:t>
        </w:r>
        <w:r w:rsidR="00EE3C2C">
          <w:fldChar w:fldCharType="end"/>
        </w:r>
      </w:hyperlink>
    </w:p>
    <w:p w14:paraId="733BAB5E" w14:textId="561ADEC2" w:rsidR="00EE3C2C" w:rsidRDefault="00E516CA">
      <w:pPr>
        <w:pStyle w:val="TOC2"/>
        <w:rPr>
          <w:rFonts w:eastAsiaTheme="minorEastAsia"/>
          <w:smallCaps w:val="0"/>
          <w:sz w:val="22"/>
        </w:rPr>
      </w:pPr>
      <w:hyperlink w:anchor="_Toc57137317" w:history="1">
        <w:r w:rsidR="00EE3C2C" w:rsidRPr="003708FC">
          <w:rPr>
            <w:rStyle w:val="Hyperlink"/>
          </w:rPr>
          <w:t>Serviços do Microsoft Dynamics 365</w:t>
        </w:r>
        <w:r w:rsidR="00EE3C2C">
          <w:tab/>
        </w:r>
        <w:r w:rsidR="00EE3C2C">
          <w:fldChar w:fldCharType="begin"/>
        </w:r>
        <w:r w:rsidR="00EE3C2C">
          <w:instrText xml:space="preserve"> PAGEREF _Toc57137317 \h </w:instrText>
        </w:r>
        <w:r w:rsidR="00EE3C2C">
          <w:fldChar w:fldCharType="separate"/>
        </w:r>
        <w:r w:rsidR="00EE3C2C">
          <w:t>67</w:t>
        </w:r>
        <w:r w:rsidR="00EE3C2C">
          <w:fldChar w:fldCharType="end"/>
        </w:r>
      </w:hyperlink>
    </w:p>
    <w:p w14:paraId="532A1B46" w14:textId="4618AB0E" w:rsidR="00EE3C2C" w:rsidRDefault="00E516CA">
      <w:pPr>
        <w:pStyle w:val="TOC2"/>
        <w:rPr>
          <w:rFonts w:eastAsiaTheme="minorEastAsia"/>
          <w:smallCaps w:val="0"/>
          <w:sz w:val="22"/>
        </w:rPr>
      </w:pPr>
      <w:hyperlink w:anchor="_Toc57137318" w:history="1">
        <w:r w:rsidR="00EE3C2C" w:rsidRPr="003708FC">
          <w:rPr>
            <w:rStyle w:val="Hyperlink"/>
          </w:rPr>
          <w:t>Serviços do Office 365</w:t>
        </w:r>
        <w:r w:rsidR="00EE3C2C">
          <w:tab/>
        </w:r>
        <w:r w:rsidR="00EE3C2C">
          <w:fldChar w:fldCharType="begin"/>
        </w:r>
        <w:r w:rsidR="00EE3C2C">
          <w:instrText xml:space="preserve"> PAGEREF _Toc57137318 \h </w:instrText>
        </w:r>
        <w:r w:rsidR="00EE3C2C">
          <w:fldChar w:fldCharType="separate"/>
        </w:r>
        <w:r w:rsidR="00EE3C2C">
          <w:t>71</w:t>
        </w:r>
        <w:r w:rsidR="00EE3C2C">
          <w:fldChar w:fldCharType="end"/>
        </w:r>
      </w:hyperlink>
    </w:p>
    <w:p w14:paraId="11653C73" w14:textId="53CE0FE3" w:rsidR="00EE3C2C" w:rsidRDefault="00E516CA">
      <w:pPr>
        <w:pStyle w:val="TOC3"/>
        <w:rPr>
          <w:rFonts w:eastAsiaTheme="minorEastAsia"/>
          <w:smallCaps w:val="0"/>
          <w:sz w:val="22"/>
        </w:rPr>
      </w:pPr>
      <w:hyperlink w:anchor="_Toc57137319" w:history="1">
        <w:r w:rsidR="00EE3C2C" w:rsidRPr="003708FC">
          <w:rPr>
            <w:rStyle w:val="Hyperlink"/>
          </w:rPr>
          <w:t>Aplicativos do Microsoft 365</w:t>
        </w:r>
        <w:r w:rsidR="00EE3C2C">
          <w:tab/>
        </w:r>
        <w:r w:rsidR="00EE3C2C">
          <w:fldChar w:fldCharType="begin"/>
        </w:r>
        <w:r w:rsidR="00EE3C2C">
          <w:instrText xml:space="preserve"> PAGEREF _Toc57137319 \h </w:instrText>
        </w:r>
        <w:r w:rsidR="00EE3C2C">
          <w:fldChar w:fldCharType="separate"/>
        </w:r>
        <w:r w:rsidR="00EE3C2C">
          <w:t>71</w:t>
        </w:r>
        <w:r w:rsidR="00EE3C2C">
          <w:fldChar w:fldCharType="end"/>
        </w:r>
      </w:hyperlink>
    </w:p>
    <w:p w14:paraId="73CCD074" w14:textId="273476D6" w:rsidR="00EE3C2C" w:rsidRDefault="00E516CA">
      <w:pPr>
        <w:pStyle w:val="TOC3"/>
        <w:rPr>
          <w:rFonts w:eastAsiaTheme="minorEastAsia"/>
          <w:smallCaps w:val="0"/>
          <w:sz w:val="22"/>
        </w:rPr>
      </w:pPr>
      <w:hyperlink w:anchor="_Toc57137320" w:history="1">
        <w:r w:rsidR="00EE3C2C" w:rsidRPr="003708FC">
          <w:rPr>
            <w:rStyle w:val="Hyperlink"/>
          </w:rPr>
          <w:t>Pacotes do Office 365</w:t>
        </w:r>
        <w:r w:rsidR="00EE3C2C">
          <w:tab/>
        </w:r>
        <w:r w:rsidR="00EE3C2C">
          <w:fldChar w:fldCharType="begin"/>
        </w:r>
        <w:r w:rsidR="00EE3C2C">
          <w:instrText xml:space="preserve"> PAGEREF _Toc57137320 \h </w:instrText>
        </w:r>
        <w:r w:rsidR="00EE3C2C">
          <w:fldChar w:fldCharType="separate"/>
        </w:r>
        <w:r w:rsidR="00EE3C2C">
          <w:t>72</w:t>
        </w:r>
        <w:r w:rsidR="00EE3C2C">
          <w:fldChar w:fldCharType="end"/>
        </w:r>
      </w:hyperlink>
    </w:p>
    <w:p w14:paraId="1365F9B0" w14:textId="030AB673" w:rsidR="00EE3C2C" w:rsidRDefault="00E516CA">
      <w:pPr>
        <w:pStyle w:val="TOC3"/>
        <w:rPr>
          <w:rFonts w:eastAsiaTheme="minorEastAsia"/>
          <w:smallCaps w:val="0"/>
          <w:sz w:val="22"/>
        </w:rPr>
      </w:pPr>
      <w:hyperlink w:anchor="_Toc57137321" w:history="1">
        <w:r w:rsidR="00EE3C2C" w:rsidRPr="003708FC">
          <w:rPr>
            <w:rStyle w:val="Hyperlink"/>
          </w:rPr>
          <w:t>Serviços de Áudio</w:t>
        </w:r>
        <w:r w:rsidR="00EE3C2C">
          <w:tab/>
        </w:r>
        <w:r w:rsidR="00EE3C2C">
          <w:fldChar w:fldCharType="begin"/>
        </w:r>
        <w:r w:rsidR="00EE3C2C">
          <w:instrText xml:space="preserve"> PAGEREF _Toc57137321 \h </w:instrText>
        </w:r>
        <w:r w:rsidR="00EE3C2C">
          <w:fldChar w:fldCharType="separate"/>
        </w:r>
        <w:r w:rsidR="00EE3C2C">
          <w:t>73</w:t>
        </w:r>
        <w:r w:rsidR="00EE3C2C">
          <w:fldChar w:fldCharType="end"/>
        </w:r>
      </w:hyperlink>
    </w:p>
    <w:p w14:paraId="4A289F0B" w14:textId="5282E27C" w:rsidR="00EE3C2C" w:rsidRDefault="00E516CA">
      <w:pPr>
        <w:pStyle w:val="TOC3"/>
        <w:rPr>
          <w:rFonts w:eastAsiaTheme="minorEastAsia"/>
          <w:smallCaps w:val="0"/>
          <w:sz w:val="22"/>
        </w:rPr>
      </w:pPr>
      <w:hyperlink w:anchor="_Toc57137322" w:history="1">
        <w:r w:rsidR="00EE3C2C" w:rsidRPr="003708FC">
          <w:rPr>
            <w:rStyle w:val="Hyperlink"/>
          </w:rPr>
          <w:t>Exchange Online</w:t>
        </w:r>
        <w:r w:rsidR="00EE3C2C">
          <w:tab/>
        </w:r>
        <w:r w:rsidR="00EE3C2C">
          <w:fldChar w:fldCharType="begin"/>
        </w:r>
        <w:r w:rsidR="00EE3C2C">
          <w:instrText xml:space="preserve"> PAGEREF _Toc57137322 \h </w:instrText>
        </w:r>
        <w:r w:rsidR="00EE3C2C">
          <w:fldChar w:fldCharType="separate"/>
        </w:r>
        <w:r w:rsidR="00EE3C2C">
          <w:t>74</w:t>
        </w:r>
        <w:r w:rsidR="00EE3C2C">
          <w:fldChar w:fldCharType="end"/>
        </w:r>
      </w:hyperlink>
    </w:p>
    <w:p w14:paraId="136A3520" w14:textId="38C69506" w:rsidR="00EE3C2C" w:rsidRDefault="00E516CA">
      <w:pPr>
        <w:pStyle w:val="TOC3"/>
        <w:rPr>
          <w:rFonts w:eastAsiaTheme="minorEastAsia"/>
          <w:smallCaps w:val="0"/>
          <w:sz w:val="22"/>
        </w:rPr>
      </w:pPr>
      <w:hyperlink w:anchor="_Toc57137323" w:history="1">
        <w:r w:rsidR="00EE3C2C" w:rsidRPr="003708FC">
          <w:rPr>
            <w:rStyle w:val="Hyperlink"/>
          </w:rPr>
          <w:t>Microsoft Stream</w:t>
        </w:r>
        <w:r w:rsidR="00EE3C2C">
          <w:tab/>
        </w:r>
        <w:r w:rsidR="00EE3C2C">
          <w:fldChar w:fldCharType="begin"/>
        </w:r>
        <w:r w:rsidR="00EE3C2C">
          <w:instrText xml:space="preserve"> PAGEREF _Toc57137323 \h </w:instrText>
        </w:r>
        <w:r w:rsidR="00EE3C2C">
          <w:fldChar w:fldCharType="separate"/>
        </w:r>
        <w:r w:rsidR="00EE3C2C">
          <w:t>75</w:t>
        </w:r>
        <w:r w:rsidR="00EE3C2C">
          <w:fldChar w:fldCharType="end"/>
        </w:r>
      </w:hyperlink>
    </w:p>
    <w:p w14:paraId="6C84D514" w14:textId="2EDAE9A0" w:rsidR="00EE3C2C" w:rsidRDefault="00E516CA">
      <w:pPr>
        <w:pStyle w:val="TOC3"/>
        <w:rPr>
          <w:rFonts w:eastAsiaTheme="minorEastAsia"/>
          <w:smallCaps w:val="0"/>
          <w:sz w:val="22"/>
        </w:rPr>
      </w:pPr>
      <w:hyperlink w:anchor="_Toc57137324" w:history="1">
        <w:r w:rsidR="00EE3C2C" w:rsidRPr="003708FC">
          <w:rPr>
            <w:rStyle w:val="Hyperlink"/>
          </w:rPr>
          <w:t>OneDrive for Business</w:t>
        </w:r>
        <w:r w:rsidR="00EE3C2C">
          <w:tab/>
        </w:r>
        <w:r w:rsidR="00EE3C2C">
          <w:fldChar w:fldCharType="begin"/>
        </w:r>
        <w:r w:rsidR="00EE3C2C">
          <w:instrText xml:space="preserve"> PAGEREF _Toc57137324 \h </w:instrText>
        </w:r>
        <w:r w:rsidR="00EE3C2C">
          <w:fldChar w:fldCharType="separate"/>
        </w:r>
        <w:r w:rsidR="00EE3C2C">
          <w:t>75</w:t>
        </w:r>
        <w:r w:rsidR="00EE3C2C">
          <w:fldChar w:fldCharType="end"/>
        </w:r>
      </w:hyperlink>
    </w:p>
    <w:p w14:paraId="3EEF52E8" w14:textId="316DCD98" w:rsidR="00EE3C2C" w:rsidRDefault="00E516CA">
      <w:pPr>
        <w:pStyle w:val="TOC3"/>
        <w:rPr>
          <w:rFonts w:eastAsiaTheme="minorEastAsia"/>
          <w:smallCaps w:val="0"/>
          <w:sz w:val="22"/>
        </w:rPr>
      </w:pPr>
      <w:hyperlink w:anchor="_Toc57137325" w:history="1">
        <w:r w:rsidR="00EE3C2C" w:rsidRPr="003708FC">
          <w:rPr>
            <w:rStyle w:val="Hyperlink"/>
          </w:rPr>
          <w:t>Project</w:t>
        </w:r>
        <w:r w:rsidR="00EE3C2C">
          <w:tab/>
        </w:r>
        <w:r w:rsidR="00EE3C2C">
          <w:fldChar w:fldCharType="begin"/>
        </w:r>
        <w:r w:rsidR="00EE3C2C">
          <w:instrText xml:space="preserve"> PAGEREF _Toc57137325 \h </w:instrText>
        </w:r>
        <w:r w:rsidR="00EE3C2C">
          <w:fldChar w:fldCharType="separate"/>
        </w:r>
        <w:r w:rsidR="00EE3C2C">
          <w:t>75</w:t>
        </w:r>
        <w:r w:rsidR="00EE3C2C">
          <w:fldChar w:fldCharType="end"/>
        </w:r>
      </w:hyperlink>
    </w:p>
    <w:p w14:paraId="7E4C64D2" w14:textId="2BC0A56E" w:rsidR="00EE3C2C" w:rsidRDefault="00E516CA">
      <w:pPr>
        <w:pStyle w:val="TOC3"/>
        <w:rPr>
          <w:rFonts w:eastAsiaTheme="minorEastAsia"/>
          <w:smallCaps w:val="0"/>
          <w:sz w:val="22"/>
        </w:rPr>
      </w:pPr>
      <w:hyperlink w:anchor="_Toc57137326" w:history="1">
        <w:r w:rsidR="00EE3C2C" w:rsidRPr="003708FC">
          <w:rPr>
            <w:rStyle w:val="Hyperlink"/>
          </w:rPr>
          <w:t>SharePoint Online</w:t>
        </w:r>
        <w:r w:rsidR="00EE3C2C">
          <w:tab/>
        </w:r>
        <w:r w:rsidR="00EE3C2C">
          <w:fldChar w:fldCharType="begin"/>
        </w:r>
        <w:r w:rsidR="00EE3C2C">
          <w:instrText xml:space="preserve"> PAGEREF _Toc57137326 \h </w:instrText>
        </w:r>
        <w:r w:rsidR="00EE3C2C">
          <w:fldChar w:fldCharType="separate"/>
        </w:r>
        <w:r w:rsidR="00EE3C2C">
          <w:t>76</w:t>
        </w:r>
        <w:r w:rsidR="00EE3C2C">
          <w:fldChar w:fldCharType="end"/>
        </w:r>
      </w:hyperlink>
    </w:p>
    <w:p w14:paraId="53C4C49F" w14:textId="62DAF81B" w:rsidR="00EE3C2C" w:rsidRDefault="00E516CA">
      <w:pPr>
        <w:pStyle w:val="TOC3"/>
        <w:rPr>
          <w:rFonts w:eastAsiaTheme="minorEastAsia"/>
          <w:smallCaps w:val="0"/>
          <w:sz w:val="22"/>
        </w:rPr>
      </w:pPr>
      <w:hyperlink w:anchor="_Toc57137327" w:history="1">
        <w:r w:rsidR="00EE3C2C" w:rsidRPr="003708FC">
          <w:rPr>
            <w:rStyle w:val="Hyperlink"/>
          </w:rPr>
          <w:t>Visio</w:t>
        </w:r>
        <w:r w:rsidR="00EE3C2C">
          <w:tab/>
        </w:r>
        <w:r w:rsidR="00EE3C2C">
          <w:fldChar w:fldCharType="begin"/>
        </w:r>
        <w:r w:rsidR="00EE3C2C">
          <w:instrText xml:space="preserve"> PAGEREF _Toc57137327 \h </w:instrText>
        </w:r>
        <w:r w:rsidR="00EE3C2C">
          <w:fldChar w:fldCharType="separate"/>
        </w:r>
        <w:r w:rsidR="00EE3C2C">
          <w:t>76</w:t>
        </w:r>
        <w:r w:rsidR="00EE3C2C">
          <w:fldChar w:fldCharType="end"/>
        </w:r>
      </w:hyperlink>
    </w:p>
    <w:p w14:paraId="3EB7FD2D" w14:textId="53EB42B9" w:rsidR="00EE3C2C" w:rsidRDefault="00E516CA">
      <w:pPr>
        <w:pStyle w:val="TOC3"/>
        <w:rPr>
          <w:rFonts w:eastAsiaTheme="minorEastAsia"/>
          <w:smallCaps w:val="0"/>
          <w:sz w:val="22"/>
        </w:rPr>
      </w:pPr>
      <w:hyperlink w:anchor="_Toc57137328" w:history="1">
        <w:r w:rsidR="00EE3C2C" w:rsidRPr="003708FC">
          <w:rPr>
            <w:rStyle w:val="Hyperlink"/>
          </w:rPr>
          <w:t>Workplace Analytics</w:t>
        </w:r>
        <w:r w:rsidR="00EE3C2C">
          <w:tab/>
        </w:r>
        <w:r w:rsidR="00EE3C2C">
          <w:fldChar w:fldCharType="begin"/>
        </w:r>
        <w:r w:rsidR="00EE3C2C">
          <w:instrText xml:space="preserve"> PAGEREF _Toc57137328 \h </w:instrText>
        </w:r>
        <w:r w:rsidR="00EE3C2C">
          <w:fldChar w:fldCharType="separate"/>
        </w:r>
        <w:r w:rsidR="00EE3C2C">
          <w:t>77</w:t>
        </w:r>
        <w:r w:rsidR="00EE3C2C">
          <w:fldChar w:fldCharType="end"/>
        </w:r>
      </w:hyperlink>
    </w:p>
    <w:p w14:paraId="33787307" w14:textId="0FF40C2E" w:rsidR="00EE3C2C" w:rsidRDefault="00E516CA">
      <w:pPr>
        <w:pStyle w:val="TOC2"/>
        <w:rPr>
          <w:rFonts w:eastAsiaTheme="minorEastAsia"/>
          <w:smallCaps w:val="0"/>
          <w:sz w:val="22"/>
        </w:rPr>
      </w:pPr>
      <w:hyperlink w:anchor="_Toc57137329" w:history="1">
        <w:r w:rsidR="00EE3C2C" w:rsidRPr="003708FC">
          <w:rPr>
            <w:rStyle w:val="Hyperlink"/>
          </w:rPr>
          <w:t>Outros Serviços Online</w:t>
        </w:r>
        <w:r w:rsidR="00EE3C2C">
          <w:tab/>
        </w:r>
        <w:r w:rsidR="00EE3C2C">
          <w:fldChar w:fldCharType="begin"/>
        </w:r>
        <w:r w:rsidR="00EE3C2C">
          <w:instrText xml:space="preserve"> PAGEREF _Toc57137329 \h </w:instrText>
        </w:r>
        <w:r w:rsidR="00EE3C2C">
          <w:fldChar w:fldCharType="separate"/>
        </w:r>
        <w:r w:rsidR="00EE3C2C">
          <w:t>77</w:t>
        </w:r>
        <w:r w:rsidR="00EE3C2C">
          <w:fldChar w:fldCharType="end"/>
        </w:r>
      </w:hyperlink>
    </w:p>
    <w:p w14:paraId="2EE1988E" w14:textId="330C0B79" w:rsidR="00EE3C2C" w:rsidRDefault="00E516CA">
      <w:pPr>
        <w:pStyle w:val="TOC3"/>
        <w:rPr>
          <w:rFonts w:eastAsiaTheme="minorEastAsia"/>
          <w:smallCaps w:val="0"/>
          <w:sz w:val="22"/>
        </w:rPr>
      </w:pPr>
      <w:hyperlink w:anchor="_Toc57137330" w:history="1">
        <w:r w:rsidR="00EE3C2C" w:rsidRPr="003708FC">
          <w:rPr>
            <w:rStyle w:val="Hyperlink"/>
          </w:rPr>
          <w:t>Bing Mapas</w:t>
        </w:r>
        <w:r w:rsidR="00EE3C2C">
          <w:tab/>
        </w:r>
        <w:r w:rsidR="00EE3C2C">
          <w:fldChar w:fldCharType="begin"/>
        </w:r>
        <w:r w:rsidR="00EE3C2C">
          <w:instrText xml:space="preserve"> PAGEREF _Toc57137330 \h </w:instrText>
        </w:r>
        <w:r w:rsidR="00EE3C2C">
          <w:fldChar w:fldCharType="separate"/>
        </w:r>
        <w:r w:rsidR="00EE3C2C">
          <w:t>77</w:t>
        </w:r>
        <w:r w:rsidR="00EE3C2C">
          <w:fldChar w:fldCharType="end"/>
        </w:r>
      </w:hyperlink>
    </w:p>
    <w:p w14:paraId="1FA63E3A" w14:textId="7ADE78A6" w:rsidR="00EE3C2C" w:rsidRDefault="00E516CA">
      <w:pPr>
        <w:pStyle w:val="TOC3"/>
        <w:rPr>
          <w:rFonts w:eastAsiaTheme="minorEastAsia"/>
          <w:smallCaps w:val="0"/>
          <w:sz w:val="22"/>
        </w:rPr>
      </w:pPr>
      <w:hyperlink w:anchor="_Toc57137331" w:history="1">
        <w:r w:rsidR="00EE3C2C" w:rsidRPr="003708FC">
          <w:rPr>
            <w:rStyle w:val="Hyperlink"/>
          </w:rPr>
          <w:t>Plataforma Microsoft Power</w:t>
        </w:r>
        <w:r w:rsidR="00EE3C2C">
          <w:tab/>
        </w:r>
        <w:r w:rsidR="00EE3C2C">
          <w:fldChar w:fldCharType="begin"/>
        </w:r>
        <w:r w:rsidR="00EE3C2C">
          <w:instrText xml:space="preserve"> PAGEREF _Toc57137331 \h </w:instrText>
        </w:r>
        <w:r w:rsidR="00EE3C2C">
          <w:fldChar w:fldCharType="separate"/>
        </w:r>
        <w:r w:rsidR="00EE3C2C">
          <w:t>78</w:t>
        </w:r>
        <w:r w:rsidR="00EE3C2C">
          <w:fldChar w:fldCharType="end"/>
        </w:r>
      </w:hyperlink>
    </w:p>
    <w:p w14:paraId="47AE0B37" w14:textId="53BA32B0" w:rsidR="00EE3C2C" w:rsidRDefault="00E516CA">
      <w:pPr>
        <w:pStyle w:val="TOC3"/>
        <w:rPr>
          <w:rFonts w:eastAsiaTheme="minorEastAsia"/>
          <w:smallCaps w:val="0"/>
          <w:sz w:val="22"/>
        </w:rPr>
      </w:pPr>
      <w:hyperlink w:anchor="_Toc57137332" w:history="1">
        <w:r w:rsidR="00EE3C2C" w:rsidRPr="003708FC">
          <w:rPr>
            <w:rStyle w:val="Hyperlink"/>
          </w:rPr>
          <w:t>Ofertas do GitHub</w:t>
        </w:r>
        <w:r w:rsidR="00EE3C2C">
          <w:tab/>
        </w:r>
        <w:r w:rsidR="00EE3C2C">
          <w:fldChar w:fldCharType="begin"/>
        </w:r>
        <w:r w:rsidR="00EE3C2C">
          <w:instrText xml:space="preserve"> PAGEREF _Toc57137332 \h </w:instrText>
        </w:r>
        <w:r w:rsidR="00EE3C2C">
          <w:fldChar w:fldCharType="separate"/>
        </w:r>
        <w:r w:rsidR="00EE3C2C">
          <w:t>80</w:t>
        </w:r>
        <w:r w:rsidR="00EE3C2C">
          <w:fldChar w:fldCharType="end"/>
        </w:r>
      </w:hyperlink>
    </w:p>
    <w:p w14:paraId="7AF11624" w14:textId="1E1512BA" w:rsidR="00EE3C2C" w:rsidRDefault="00E516CA">
      <w:pPr>
        <w:pStyle w:val="TOC3"/>
        <w:rPr>
          <w:rFonts w:eastAsiaTheme="minorEastAsia"/>
          <w:smallCaps w:val="0"/>
          <w:sz w:val="22"/>
        </w:rPr>
      </w:pPr>
      <w:hyperlink w:anchor="_Toc57137333" w:history="1">
        <w:r w:rsidR="00EE3C2C" w:rsidRPr="003708FC">
          <w:rPr>
            <w:rStyle w:val="Hyperlink"/>
          </w:rPr>
          <w:t>Microsoft Defender para Ponto de Extremidade (servidor)</w:t>
        </w:r>
        <w:r w:rsidR="00EE3C2C">
          <w:tab/>
        </w:r>
        <w:r w:rsidR="00EE3C2C">
          <w:fldChar w:fldCharType="begin"/>
        </w:r>
        <w:r w:rsidR="00EE3C2C">
          <w:instrText xml:space="preserve"> PAGEREF _Toc57137333 \h </w:instrText>
        </w:r>
        <w:r w:rsidR="00EE3C2C">
          <w:fldChar w:fldCharType="separate"/>
        </w:r>
        <w:r w:rsidR="00EE3C2C">
          <w:t>81</w:t>
        </w:r>
        <w:r w:rsidR="00EE3C2C">
          <w:fldChar w:fldCharType="end"/>
        </w:r>
      </w:hyperlink>
    </w:p>
    <w:p w14:paraId="0DEB6921" w14:textId="7FC6A660" w:rsidR="00EE3C2C" w:rsidRDefault="00E516CA">
      <w:pPr>
        <w:pStyle w:val="TOC3"/>
        <w:rPr>
          <w:rFonts w:eastAsiaTheme="minorEastAsia"/>
          <w:smallCaps w:val="0"/>
          <w:sz w:val="22"/>
        </w:rPr>
      </w:pPr>
      <w:hyperlink w:anchor="_Toc57137334" w:history="1">
        <w:r w:rsidR="00EE3C2C" w:rsidRPr="003708FC">
          <w:rPr>
            <w:rStyle w:val="Hyperlink"/>
          </w:rPr>
          <w:t>Microsoft Cloud App Security</w:t>
        </w:r>
        <w:r w:rsidR="00EE3C2C">
          <w:tab/>
        </w:r>
        <w:r w:rsidR="00EE3C2C">
          <w:fldChar w:fldCharType="begin"/>
        </w:r>
        <w:r w:rsidR="00EE3C2C">
          <w:instrText xml:space="preserve"> PAGEREF _Toc57137334 \h </w:instrText>
        </w:r>
        <w:r w:rsidR="00EE3C2C">
          <w:fldChar w:fldCharType="separate"/>
        </w:r>
        <w:r w:rsidR="00EE3C2C">
          <w:t>81</w:t>
        </w:r>
        <w:r w:rsidR="00EE3C2C">
          <w:fldChar w:fldCharType="end"/>
        </w:r>
      </w:hyperlink>
    </w:p>
    <w:p w14:paraId="1B2CC8D1" w14:textId="71DEFB84" w:rsidR="00EE3C2C" w:rsidRDefault="00E516CA">
      <w:pPr>
        <w:pStyle w:val="TOC3"/>
        <w:rPr>
          <w:rFonts w:eastAsiaTheme="minorEastAsia"/>
          <w:smallCaps w:val="0"/>
          <w:sz w:val="22"/>
        </w:rPr>
      </w:pPr>
      <w:hyperlink w:anchor="_Toc57137335" w:history="1">
        <w:r w:rsidR="00EE3C2C" w:rsidRPr="003708FC">
          <w:rPr>
            <w:rStyle w:val="Hyperlink"/>
          </w:rPr>
          <w:t>Complemento de Serviços de Saúde do Microsoft Cloud</w:t>
        </w:r>
        <w:r w:rsidR="00EE3C2C">
          <w:tab/>
        </w:r>
        <w:r w:rsidR="00EE3C2C">
          <w:fldChar w:fldCharType="begin"/>
        </w:r>
        <w:r w:rsidR="00EE3C2C">
          <w:instrText xml:space="preserve"> PAGEREF _Toc57137335 \h </w:instrText>
        </w:r>
        <w:r w:rsidR="00EE3C2C">
          <w:fldChar w:fldCharType="separate"/>
        </w:r>
        <w:r w:rsidR="00EE3C2C">
          <w:t>81</w:t>
        </w:r>
        <w:r w:rsidR="00EE3C2C">
          <w:fldChar w:fldCharType="end"/>
        </w:r>
      </w:hyperlink>
    </w:p>
    <w:p w14:paraId="2020CBC0" w14:textId="3E9A472C" w:rsidR="00EE3C2C" w:rsidRDefault="00E516CA">
      <w:pPr>
        <w:pStyle w:val="TOC3"/>
        <w:rPr>
          <w:rFonts w:eastAsiaTheme="minorEastAsia"/>
          <w:smallCaps w:val="0"/>
          <w:sz w:val="22"/>
        </w:rPr>
      </w:pPr>
      <w:hyperlink w:anchor="_Toc57137336" w:history="1">
        <w:r w:rsidR="00EE3C2C" w:rsidRPr="003708FC">
          <w:rPr>
            <w:rStyle w:val="Hyperlink"/>
          </w:rPr>
          <w:t>Conexão de dados do Microsoft Graph para ISVs</w:t>
        </w:r>
        <w:r w:rsidR="00EE3C2C">
          <w:tab/>
        </w:r>
        <w:r w:rsidR="00EE3C2C">
          <w:fldChar w:fldCharType="begin"/>
        </w:r>
        <w:r w:rsidR="00EE3C2C">
          <w:instrText xml:space="preserve"> PAGEREF _Toc57137336 \h </w:instrText>
        </w:r>
        <w:r w:rsidR="00EE3C2C">
          <w:fldChar w:fldCharType="separate"/>
        </w:r>
        <w:r w:rsidR="00EE3C2C">
          <w:t>82</w:t>
        </w:r>
        <w:r w:rsidR="00EE3C2C">
          <w:fldChar w:fldCharType="end"/>
        </w:r>
      </w:hyperlink>
    </w:p>
    <w:p w14:paraId="253545B7" w14:textId="3B003DAC" w:rsidR="00EE3C2C" w:rsidRDefault="00E516CA">
      <w:pPr>
        <w:pStyle w:val="TOC3"/>
        <w:rPr>
          <w:rFonts w:eastAsiaTheme="minorEastAsia"/>
          <w:smallCaps w:val="0"/>
          <w:sz w:val="22"/>
        </w:rPr>
      </w:pPr>
      <w:hyperlink w:anchor="_Toc57137337" w:history="1">
        <w:r w:rsidR="00EE3C2C" w:rsidRPr="003708FC">
          <w:rPr>
            <w:rStyle w:val="Hyperlink"/>
          </w:rPr>
          <w:t>Microsoft Intune</w:t>
        </w:r>
        <w:r w:rsidR="00EE3C2C">
          <w:tab/>
        </w:r>
        <w:r w:rsidR="00EE3C2C">
          <w:fldChar w:fldCharType="begin"/>
        </w:r>
        <w:r w:rsidR="00EE3C2C">
          <w:instrText xml:space="preserve"> PAGEREF _Toc57137337 \h </w:instrText>
        </w:r>
        <w:r w:rsidR="00EE3C2C">
          <w:fldChar w:fldCharType="separate"/>
        </w:r>
        <w:r w:rsidR="00EE3C2C">
          <w:t>82</w:t>
        </w:r>
        <w:r w:rsidR="00EE3C2C">
          <w:fldChar w:fldCharType="end"/>
        </w:r>
      </w:hyperlink>
    </w:p>
    <w:p w14:paraId="07C04378" w14:textId="36067DE5" w:rsidR="00EE3C2C" w:rsidRDefault="00E516CA">
      <w:pPr>
        <w:pStyle w:val="TOC3"/>
        <w:rPr>
          <w:rFonts w:eastAsiaTheme="minorEastAsia"/>
          <w:smallCaps w:val="0"/>
          <w:sz w:val="22"/>
        </w:rPr>
      </w:pPr>
      <w:hyperlink w:anchor="_Toc57137338" w:history="1">
        <w:r w:rsidR="00EE3C2C" w:rsidRPr="003708FC">
          <w:rPr>
            <w:rStyle w:val="Hyperlink"/>
          </w:rPr>
          <w:t>Microsoft Learning</w:t>
        </w:r>
        <w:r w:rsidR="00EE3C2C">
          <w:tab/>
        </w:r>
        <w:r w:rsidR="00EE3C2C">
          <w:fldChar w:fldCharType="begin"/>
        </w:r>
        <w:r w:rsidR="00EE3C2C">
          <w:instrText xml:space="preserve"> PAGEREF _Toc57137338 \h </w:instrText>
        </w:r>
        <w:r w:rsidR="00EE3C2C">
          <w:fldChar w:fldCharType="separate"/>
        </w:r>
        <w:r w:rsidR="00EE3C2C">
          <w:t>83</w:t>
        </w:r>
        <w:r w:rsidR="00EE3C2C">
          <w:fldChar w:fldCharType="end"/>
        </w:r>
      </w:hyperlink>
    </w:p>
    <w:p w14:paraId="75E8F8BB" w14:textId="2BFFD521" w:rsidR="00EE3C2C" w:rsidRDefault="00E516CA">
      <w:pPr>
        <w:pStyle w:val="TOC3"/>
        <w:rPr>
          <w:rFonts w:eastAsiaTheme="minorEastAsia"/>
          <w:smallCaps w:val="0"/>
          <w:sz w:val="22"/>
        </w:rPr>
      </w:pPr>
      <w:hyperlink w:anchor="_Toc57137339" w:history="1">
        <w:r w:rsidR="00EE3C2C" w:rsidRPr="003708FC">
          <w:rPr>
            <w:rStyle w:val="Hyperlink"/>
          </w:rPr>
          <w:t>Minecraft: Education Edition</w:t>
        </w:r>
        <w:r w:rsidR="00EE3C2C">
          <w:tab/>
        </w:r>
        <w:r w:rsidR="00EE3C2C">
          <w:fldChar w:fldCharType="begin"/>
        </w:r>
        <w:r w:rsidR="00EE3C2C">
          <w:instrText xml:space="preserve"> PAGEREF _Toc57137339 \h </w:instrText>
        </w:r>
        <w:r w:rsidR="00EE3C2C">
          <w:fldChar w:fldCharType="separate"/>
        </w:r>
        <w:r w:rsidR="00EE3C2C">
          <w:t>83</w:t>
        </w:r>
        <w:r w:rsidR="00EE3C2C">
          <w:fldChar w:fldCharType="end"/>
        </w:r>
      </w:hyperlink>
    </w:p>
    <w:p w14:paraId="059B093C" w14:textId="1255EF15" w:rsidR="00EE3C2C" w:rsidRDefault="00E516CA">
      <w:pPr>
        <w:pStyle w:val="TOC3"/>
        <w:rPr>
          <w:rFonts w:eastAsiaTheme="minorEastAsia"/>
          <w:smallCaps w:val="0"/>
          <w:sz w:val="22"/>
        </w:rPr>
      </w:pPr>
      <w:hyperlink w:anchor="_Toc57137340" w:history="1">
        <w:r w:rsidR="00EE3C2C" w:rsidRPr="003708FC">
          <w:rPr>
            <w:rStyle w:val="Hyperlink"/>
          </w:rPr>
          <w:t>Visual Studio com GitHub Enterprise</w:t>
        </w:r>
        <w:r w:rsidR="00EE3C2C">
          <w:tab/>
        </w:r>
        <w:r w:rsidR="00EE3C2C">
          <w:fldChar w:fldCharType="begin"/>
        </w:r>
        <w:r w:rsidR="00EE3C2C">
          <w:instrText xml:space="preserve"> PAGEREF _Toc57137340 \h </w:instrText>
        </w:r>
        <w:r w:rsidR="00EE3C2C">
          <w:fldChar w:fldCharType="separate"/>
        </w:r>
        <w:r w:rsidR="00EE3C2C">
          <w:t>84</w:t>
        </w:r>
        <w:r w:rsidR="00EE3C2C">
          <w:fldChar w:fldCharType="end"/>
        </w:r>
      </w:hyperlink>
    </w:p>
    <w:p w14:paraId="27BDFA78" w14:textId="6BB871EF" w:rsidR="00EE3C2C" w:rsidRDefault="00E516CA">
      <w:pPr>
        <w:pStyle w:val="TOC1"/>
        <w:rPr>
          <w:rFonts w:eastAsiaTheme="minorEastAsia"/>
          <w:b w:val="0"/>
          <w:caps w:val="0"/>
          <w:noProof/>
          <w:sz w:val="22"/>
          <w:szCs w:val="22"/>
        </w:rPr>
      </w:pPr>
      <w:hyperlink w:anchor="_Toc57137341" w:history="1">
        <w:r w:rsidR="00EE3C2C" w:rsidRPr="003708FC">
          <w:rPr>
            <w:rStyle w:val="Hyperlink"/>
            <w:noProof/>
          </w:rPr>
          <w:t>Glossário</w:t>
        </w:r>
        <w:r w:rsidR="00EE3C2C">
          <w:rPr>
            <w:noProof/>
          </w:rPr>
          <w:tab/>
        </w:r>
        <w:r w:rsidR="00EE3C2C">
          <w:rPr>
            <w:noProof/>
          </w:rPr>
          <w:fldChar w:fldCharType="begin"/>
        </w:r>
        <w:r w:rsidR="00EE3C2C">
          <w:rPr>
            <w:noProof/>
          </w:rPr>
          <w:instrText xml:space="preserve"> PAGEREF _Toc57137341 \h </w:instrText>
        </w:r>
        <w:r w:rsidR="00EE3C2C">
          <w:rPr>
            <w:noProof/>
          </w:rPr>
        </w:r>
        <w:r w:rsidR="00EE3C2C">
          <w:rPr>
            <w:noProof/>
          </w:rPr>
          <w:fldChar w:fldCharType="separate"/>
        </w:r>
        <w:r w:rsidR="00EE3C2C">
          <w:rPr>
            <w:noProof/>
          </w:rPr>
          <w:t>85</w:t>
        </w:r>
        <w:r w:rsidR="00EE3C2C">
          <w:rPr>
            <w:noProof/>
          </w:rPr>
          <w:fldChar w:fldCharType="end"/>
        </w:r>
      </w:hyperlink>
    </w:p>
    <w:p w14:paraId="3E3EA5DC" w14:textId="6AF20378" w:rsidR="00EE3C2C" w:rsidRDefault="00E516CA">
      <w:pPr>
        <w:pStyle w:val="TOC2"/>
        <w:rPr>
          <w:rFonts w:eastAsiaTheme="minorEastAsia"/>
          <w:smallCaps w:val="0"/>
          <w:sz w:val="22"/>
        </w:rPr>
      </w:pPr>
      <w:hyperlink w:anchor="_Toc57137342" w:history="1">
        <w:r w:rsidR="00EE3C2C" w:rsidRPr="003708FC">
          <w:rPr>
            <w:rStyle w:val="Hyperlink"/>
          </w:rPr>
          <w:t>Atributos</w:t>
        </w:r>
        <w:r w:rsidR="00EE3C2C">
          <w:tab/>
        </w:r>
        <w:r w:rsidR="00EE3C2C">
          <w:fldChar w:fldCharType="begin"/>
        </w:r>
        <w:r w:rsidR="00EE3C2C">
          <w:instrText xml:space="preserve"> PAGEREF _Toc57137342 \h </w:instrText>
        </w:r>
        <w:r w:rsidR="00EE3C2C">
          <w:fldChar w:fldCharType="separate"/>
        </w:r>
        <w:r w:rsidR="00EE3C2C">
          <w:t>85</w:t>
        </w:r>
        <w:r w:rsidR="00EE3C2C">
          <w:fldChar w:fldCharType="end"/>
        </w:r>
      </w:hyperlink>
    </w:p>
    <w:p w14:paraId="046DC1B7" w14:textId="4AF3B1CA" w:rsidR="00EE3C2C" w:rsidRDefault="00E516CA">
      <w:pPr>
        <w:pStyle w:val="TOC2"/>
        <w:rPr>
          <w:rFonts w:eastAsiaTheme="minorEastAsia"/>
          <w:smallCaps w:val="0"/>
          <w:sz w:val="22"/>
        </w:rPr>
      </w:pPr>
      <w:hyperlink w:anchor="_Toc57137343" w:history="1">
        <w:r w:rsidR="00EE3C2C" w:rsidRPr="003708FC">
          <w:rPr>
            <w:rStyle w:val="Hyperlink"/>
          </w:rPr>
          <w:t>Valor das Células</w:t>
        </w:r>
        <w:r w:rsidR="00EE3C2C">
          <w:tab/>
        </w:r>
        <w:r w:rsidR="00EE3C2C">
          <w:fldChar w:fldCharType="begin"/>
        </w:r>
        <w:r w:rsidR="00EE3C2C">
          <w:instrText xml:space="preserve"> PAGEREF _Toc57137343 \h </w:instrText>
        </w:r>
        <w:r w:rsidR="00EE3C2C">
          <w:fldChar w:fldCharType="separate"/>
        </w:r>
        <w:r w:rsidR="00EE3C2C">
          <w:t>86</w:t>
        </w:r>
        <w:r w:rsidR="00EE3C2C">
          <w:fldChar w:fldCharType="end"/>
        </w:r>
      </w:hyperlink>
    </w:p>
    <w:p w14:paraId="01AD4654" w14:textId="1EFF928E" w:rsidR="00EE3C2C" w:rsidRDefault="00E516CA">
      <w:pPr>
        <w:pStyle w:val="TOC2"/>
        <w:rPr>
          <w:rFonts w:eastAsiaTheme="minorEastAsia"/>
          <w:smallCaps w:val="0"/>
          <w:sz w:val="22"/>
        </w:rPr>
      </w:pPr>
      <w:hyperlink w:anchor="_Toc57137344" w:history="1">
        <w:r w:rsidR="00EE3C2C" w:rsidRPr="003708FC">
          <w:rPr>
            <w:rStyle w:val="Hyperlink"/>
          </w:rPr>
          <w:t>Títulos de Colunas</w:t>
        </w:r>
        <w:r w:rsidR="00EE3C2C">
          <w:tab/>
        </w:r>
        <w:r w:rsidR="00EE3C2C">
          <w:fldChar w:fldCharType="begin"/>
        </w:r>
        <w:r w:rsidR="00EE3C2C">
          <w:instrText xml:space="preserve"> PAGEREF _Toc57137344 \h </w:instrText>
        </w:r>
        <w:r w:rsidR="00EE3C2C">
          <w:fldChar w:fldCharType="separate"/>
        </w:r>
        <w:r w:rsidR="00EE3C2C">
          <w:t>87</w:t>
        </w:r>
        <w:r w:rsidR="00EE3C2C">
          <w:fldChar w:fldCharType="end"/>
        </w:r>
      </w:hyperlink>
    </w:p>
    <w:p w14:paraId="6F6FA482" w14:textId="135B3A40" w:rsidR="00EE3C2C" w:rsidRDefault="00E516CA">
      <w:pPr>
        <w:pStyle w:val="TOC2"/>
        <w:rPr>
          <w:rFonts w:eastAsiaTheme="minorEastAsia"/>
          <w:smallCaps w:val="0"/>
          <w:sz w:val="22"/>
        </w:rPr>
      </w:pPr>
      <w:hyperlink w:anchor="_Toc57137345" w:history="1">
        <w:r w:rsidR="00EE3C2C" w:rsidRPr="003708FC">
          <w:rPr>
            <w:rStyle w:val="Hyperlink"/>
          </w:rPr>
          <w:t>Definições</w:t>
        </w:r>
        <w:r w:rsidR="00EE3C2C">
          <w:tab/>
        </w:r>
        <w:r w:rsidR="00EE3C2C">
          <w:fldChar w:fldCharType="begin"/>
        </w:r>
        <w:r w:rsidR="00EE3C2C">
          <w:instrText xml:space="preserve"> PAGEREF _Toc57137345 \h </w:instrText>
        </w:r>
        <w:r w:rsidR="00EE3C2C">
          <w:fldChar w:fldCharType="separate"/>
        </w:r>
        <w:r w:rsidR="00EE3C2C">
          <w:t>87</w:t>
        </w:r>
        <w:r w:rsidR="00EE3C2C">
          <w:fldChar w:fldCharType="end"/>
        </w:r>
      </w:hyperlink>
    </w:p>
    <w:p w14:paraId="2906FE93" w14:textId="779FAC6B" w:rsidR="00EE3C2C" w:rsidRDefault="00E516CA">
      <w:pPr>
        <w:pStyle w:val="TOC1"/>
        <w:rPr>
          <w:rFonts w:eastAsiaTheme="minorEastAsia"/>
          <w:b w:val="0"/>
          <w:caps w:val="0"/>
          <w:noProof/>
          <w:sz w:val="22"/>
          <w:szCs w:val="22"/>
        </w:rPr>
      </w:pPr>
      <w:hyperlink w:anchor="_Toc57137346" w:history="1">
        <w:r w:rsidR="00EE3C2C" w:rsidRPr="003708FC">
          <w:rPr>
            <w:rStyle w:val="Hyperlink"/>
            <w:noProof/>
          </w:rPr>
          <w:t>Apêndice A – Licenças Equivalentes à CAL/ML</w:t>
        </w:r>
        <w:r w:rsidR="00EE3C2C">
          <w:rPr>
            <w:noProof/>
          </w:rPr>
          <w:tab/>
        </w:r>
        <w:r w:rsidR="00EE3C2C">
          <w:rPr>
            <w:noProof/>
          </w:rPr>
          <w:fldChar w:fldCharType="begin"/>
        </w:r>
        <w:r w:rsidR="00EE3C2C">
          <w:rPr>
            <w:noProof/>
          </w:rPr>
          <w:instrText xml:space="preserve"> PAGEREF _Toc57137346 \h </w:instrText>
        </w:r>
        <w:r w:rsidR="00EE3C2C">
          <w:rPr>
            <w:noProof/>
          </w:rPr>
        </w:r>
        <w:r w:rsidR="00EE3C2C">
          <w:rPr>
            <w:noProof/>
          </w:rPr>
          <w:fldChar w:fldCharType="separate"/>
        </w:r>
        <w:r w:rsidR="00EE3C2C">
          <w:rPr>
            <w:noProof/>
          </w:rPr>
          <w:t>91</w:t>
        </w:r>
        <w:r w:rsidR="00EE3C2C">
          <w:rPr>
            <w:noProof/>
          </w:rPr>
          <w:fldChar w:fldCharType="end"/>
        </w:r>
      </w:hyperlink>
    </w:p>
    <w:p w14:paraId="0C6114D0" w14:textId="3BB0A8E8" w:rsidR="00EE3C2C" w:rsidRDefault="00E516CA">
      <w:pPr>
        <w:pStyle w:val="TOC1"/>
        <w:rPr>
          <w:rFonts w:eastAsiaTheme="minorEastAsia"/>
          <w:b w:val="0"/>
          <w:caps w:val="0"/>
          <w:noProof/>
          <w:sz w:val="22"/>
          <w:szCs w:val="22"/>
        </w:rPr>
      </w:pPr>
      <w:hyperlink w:anchor="_Toc57137347" w:history="1">
        <w:r w:rsidR="00EE3C2C" w:rsidRPr="003708FC">
          <w:rPr>
            <w:rStyle w:val="Hyperlink"/>
            <w:noProof/>
          </w:rPr>
          <w:t>Apêndice B – Software Assurance</w:t>
        </w:r>
        <w:r w:rsidR="00EE3C2C">
          <w:rPr>
            <w:noProof/>
          </w:rPr>
          <w:tab/>
        </w:r>
        <w:r w:rsidR="00EE3C2C">
          <w:rPr>
            <w:noProof/>
          </w:rPr>
          <w:fldChar w:fldCharType="begin"/>
        </w:r>
        <w:r w:rsidR="00EE3C2C">
          <w:rPr>
            <w:noProof/>
          </w:rPr>
          <w:instrText xml:space="preserve"> PAGEREF _Toc57137347 \h </w:instrText>
        </w:r>
        <w:r w:rsidR="00EE3C2C">
          <w:rPr>
            <w:noProof/>
          </w:rPr>
        </w:r>
        <w:r w:rsidR="00EE3C2C">
          <w:rPr>
            <w:noProof/>
          </w:rPr>
          <w:fldChar w:fldCharType="separate"/>
        </w:r>
        <w:r w:rsidR="00EE3C2C">
          <w:rPr>
            <w:noProof/>
          </w:rPr>
          <w:t>93</w:t>
        </w:r>
        <w:r w:rsidR="00EE3C2C">
          <w:rPr>
            <w:noProof/>
          </w:rPr>
          <w:fldChar w:fldCharType="end"/>
        </w:r>
      </w:hyperlink>
    </w:p>
    <w:p w14:paraId="03682703" w14:textId="2DF950F9" w:rsidR="00EE3C2C" w:rsidRDefault="00E516CA">
      <w:pPr>
        <w:pStyle w:val="TOC2"/>
        <w:rPr>
          <w:rFonts w:eastAsiaTheme="minorEastAsia"/>
          <w:smallCaps w:val="0"/>
          <w:sz w:val="22"/>
        </w:rPr>
      </w:pPr>
      <w:hyperlink w:anchor="_Toc57137348" w:history="1">
        <w:r w:rsidR="00EE3C2C" w:rsidRPr="003708FC">
          <w:rPr>
            <w:rStyle w:val="Hyperlink"/>
          </w:rPr>
          <w:t>Comprando Software Assurance</w:t>
        </w:r>
        <w:r w:rsidR="00EE3C2C">
          <w:tab/>
        </w:r>
        <w:r w:rsidR="00EE3C2C">
          <w:fldChar w:fldCharType="begin"/>
        </w:r>
        <w:r w:rsidR="00EE3C2C">
          <w:instrText xml:space="preserve"> PAGEREF _Toc57137348 \h </w:instrText>
        </w:r>
        <w:r w:rsidR="00EE3C2C">
          <w:fldChar w:fldCharType="separate"/>
        </w:r>
        <w:r w:rsidR="00EE3C2C">
          <w:t>93</w:t>
        </w:r>
        <w:r w:rsidR="00EE3C2C">
          <w:fldChar w:fldCharType="end"/>
        </w:r>
      </w:hyperlink>
    </w:p>
    <w:p w14:paraId="4DAD6173" w14:textId="52F40913" w:rsidR="00EE3C2C" w:rsidRDefault="00E516CA">
      <w:pPr>
        <w:pStyle w:val="TOC2"/>
        <w:rPr>
          <w:rFonts w:eastAsiaTheme="minorEastAsia"/>
          <w:smallCaps w:val="0"/>
          <w:sz w:val="22"/>
        </w:rPr>
      </w:pPr>
      <w:hyperlink w:anchor="_Toc57137349" w:history="1">
        <w:r w:rsidR="00EE3C2C" w:rsidRPr="003708FC">
          <w:rPr>
            <w:rStyle w:val="Hyperlink"/>
          </w:rPr>
          <w:t>Renovação do Software Assurance</w:t>
        </w:r>
        <w:r w:rsidR="00EE3C2C">
          <w:tab/>
        </w:r>
        <w:r w:rsidR="00EE3C2C">
          <w:fldChar w:fldCharType="begin"/>
        </w:r>
        <w:r w:rsidR="00EE3C2C">
          <w:instrText xml:space="preserve"> PAGEREF _Toc57137349 \h </w:instrText>
        </w:r>
        <w:r w:rsidR="00EE3C2C">
          <w:fldChar w:fldCharType="separate"/>
        </w:r>
        <w:r w:rsidR="00EE3C2C">
          <w:t>93</w:t>
        </w:r>
        <w:r w:rsidR="00EE3C2C">
          <w:fldChar w:fldCharType="end"/>
        </w:r>
      </w:hyperlink>
    </w:p>
    <w:p w14:paraId="0F805DEF" w14:textId="1180B2FE" w:rsidR="00EE3C2C" w:rsidRDefault="00E516CA">
      <w:pPr>
        <w:pStyle w:val="TOC2"/>
        <w:rPr>
          <w:rFonts w:eastAsiaTheme="minorEastAsia"/>
          <w:smallCaps w:val="0"/>
          <w:sz w:val="22"/>
        </w:rPr>
      </w:pPr>
      <w:hyperlink w:anchor="_Toc57137350" w:history="1">
        <w:r w:rsidR="00EE3C2C" w:rsidRPr="003708FC">
          <w:rPr>
            <w:rStyle w:val="Hyperlink"/>
          </w:rPr>
          <w:t>Licença de Migração para Produtos Descontinuados ou em Fim de Vida Útil</w:t>
        </w:r>
        <w:r w:rsidR="00EE3C2C">
          <w:tab/>
        </w:r>
        <w:r w:rsidR="00EE3C2C">
          <w:fldChar w:fldCharType="begin"/>
        </w:r>
        <w:r w:rsidR="00EE3C2C">
          <w:instrText xml:space="preserve"> PAGEREF _Toc57137350 \h </w:instrText>
        </w:r>
        <w:r w:rsidR="00EE3C2C">
          <w:fldChar w:fldCharType="separate"/>
        </w:r>
        <w:r w:rsidR="00EE3C2C">
          <w:t>94</w:t>
        </w:r>
        <w:r w:rsidR="00EE3C2C">
          <w:fldChar w:fldCharType="end"/>
        </w:r>
      </w:hyperlink>
    </w:p>
    <w:p w14:paraId="4AA0558B" w14:textId="0FDBFF54" w:rsidR="00EE3C2C" w:rsidRDefault="00E516CA">
      <w:pPr>
        <w:pStyle w:val="TOC2"/>
        <w:rPr>
          <w:rFonts w:eastAsiaTheme="minorEastAsia"/>
          <w:smallCaps w:val="0"/>
          <w:sz w:val="22"/>
        </w:rPr>
      </w:pPr>
      <w:hyperlink w:anchor="_Toc57137351" w:history="1">
        <w:r w:rsidR="00EE3C2C" w:rsidRPr="003708FC">
          <w:rPr>
            <w:rStyle w:val="Hyperlink"/>
          </w:rPr>
          <w:t>Benefícios do Software Assurance</w:t>
        </w:r>
        <w:r w:rsidR="00EE3C2C">
          <w:tab/>
        </w:r>
        <w:r w:rsidR="00EE3C2C">
          <w:fldChar w:fldCharType="begin"/>
        </w:r>
        <w:r w:rsidR="00EE3C2C">
          <w:instrText xml:space="preserve"> PAGEREF _Toc57137351 \h </w:instrText>
        </w:r>
        <w:r w:rsidR="00EE3C2C">
          <w:fldChar w:fldCharType="separate"/>
        </w:r>
        <w:r w:rsidR="00EE3C2C">
          <w:t>94</w:t>
        </w:r>
        <w:r w:rsidR="00EE3C2C">
          <w:fldChar w:fldCharType="end"/>
        </w:r>
      </w:hyperlink>
    </w:p>
    <w:p w14:paraId="03FE866C" w14:textId="17CE1401" w:rsidR="00EE3C2C" w:rsidRDefault="00E516CA">
      <w:pPr>
        <w:pStyle w:val="TOC2"/>
        <w:rPr>
          <w:rFonts w:eastAsiaTheme="minorEastAsia"/>
          <w:smallCaps w:val="0"/>
          <w:sz w:val="22"/>
        </w:rPr>
      </w:pPr>
      <w:hyperlink w:anchor="_Toc57137352" w:history="1">
        <w:r w:rsidR="00EE3C2C" w:rsidRPr="003708FC">
          <w:rPr>
            <w:rStyle w:val="Hyperlink"/>
          </w:rPr>
          <w:t>Atualizações de Segurança Estendida</w:t>
        </w:r>
        <w:r w:rsidR="00EE3C2C">
          <w:tab/>
        </w:r>
        <w:r w:rsidR="00EE3C2C">
          <w:fldChar w:fldCharType="begin"/>
        </w:r>
        <w:r w:rsidR="00EE3C2C">
          <w:instrText xml:space="preserve"> PAGEREF _Toc57137352 \h </w:instrText>
        </w:r>
        <w:r w:rsidR="00EE3C2C">
          <w:fldChar w:fldCharType="separate"/>
        </w:r>
        <w:r w:rsidR="00EE3C2C">
          <w:t>105</w:t>
        </w:r>
        <w:r w:rsidR="00EE3C2C">
          <w:fldChar w:fldCharType="end"/>
        </w:r>
      </w:hyperlink>
    </w:p>
    <w:p w14:paraId="5677974E" w14:textId="6C37CE80" w:rsidR="00EE3C2C" w:rsidRDefault="00E516CA">
      <w:pPr>
        <w:pStyle w:val="TOC1"/>
        <w:rPr>
          <w:rFonts w:eastAsiaTheme="minorEastAsia"/>
          <w:b w:val="0"/>
          <w:caps w:val="0"/>
          <w:noProof/>
          <w:sz w:val="22"/>
          <w:szCs w:val="22"/>
        </w:rPr>
      </w:pPr>
      <w:hyperlink w:anchor="_Toc57137353" w:history="1">
        <w:r w:rsidR="00EE3C2C" w:rsidRPr="003708FC">
          <w:rPr>
            <w:rStyle w:val="Hyperlink"/>
            <w:noProof/>
          </w:rPr>
          <w:t>Apêndice C – Complementos e Outras Licenças de Transição</w:t>
        </w:r>
        <w:r w:rsidR="00EE3C2C">
          <w:rPr>
            <w:noProof/>
          </w:rPr>
          <w:tab/>
        </w:r>
        <w:r w:rsidR="00EE3C2C">
          <w:rPr>
            <w:noProof/>
          </w:rPr>
          <w:fldChar w:fldCharType="begin"/>
        </w:r>
        <w:r w:rsidR="00EE3C2C">
          <w:rPr>
            <w:noProof/>
          </w:rPr>
          <w:instrText xml:space="preserve"> PAGEREF _Toc57137353 \h </w:instrText>
        </w:r>
        <w:r w:rsidR="00EE3C2C">
          <w:rPr>
            <w:noProof/>
          </w:rPr>
        </w:r>
        <w:r w:rsidR="00EE3C2C">
          <w:rPr>
            <w:noProof/>
          </w:rPr>
          <w:fldChar w:fldCharType="separate"/>
        </w:r>
        <w:r w:rsidR="00EE3C2C">
          <w:rPr>
            <w:noProof/>
          </w:rPr>
          <w:t>107</w:t>
        </w:r>
        <w:r w:rsidR="00EE3C2C">
          <w:rPr>
            <w:noProof/>
          </w:rPr>
          <w:fldChar w:fldCharType="end"/>
        </w:r>
      </w:hyperlink>
    </w:p>
    <w:p w14:paraId="44F45C69" w14:textId="02815B03" w:rsidR="00EE3C2C" w:rsidRDefault="00E516CA">
      <w:pPr>
        <w:pStyle w:val="TOC2"/>
        <w:rPr>
          <w:rFonts w:eastAsiaTheme="minorEastAsia"/>
          <w:smallCaps w:val="0"/>
          <w:sz w:val="22"/>
        </w:rPr>
      </w:pPr>
      <w:hyperlink w:anchor="_Toc57137354" w:history="1">
        <w:r w:rsidR="00EE3C2C" w:rsidRPr="003708FC">
          <w:rPr>
            <w:rStyle w:val="Hyperlink"/>
          </w:rPr>
          <w:t>Complementos.</w:t>
        </w:r>
        <w:r w:rsidR="00EE3C2C">
          <w:tab/>
        </w:r>
        <w:r w:rsidR="00EE3C2C">
          <w:fldChar w:fldCharType="begin"/>
        </w:r>
        <w:r w:rsidR="00EE3C2C">
          <w:instrText xml:space="preserve"> PAGEREF _Toc57137354 \h </w:instrText>
        </w:r>
        <w:r w:rsidR="00EE3C2C">
          <w:fldChar w:fldCharType="separate"/>
        </w:r>
        <w:r w:rsidR="00EE3C2C">
          <w:t>107</w:t>
        </w:r>
        <w:r w:rsidR="00EE3C2C">
          <w:fldChar w:fldCharType="end"/>
        </w:r>
      </w:hyperlink>
    </w:p>
    <w:p w14:paraId="6D89F026" w14:textId="42AE0785" w:rsidR="00EE3C2C" w:rsidRDefault="00E516CA">
      <w:pPr>
        <w:pStyle w:val="TOC3"/>
        <w:rPr>
          <w:rFonts w:eastAsiaTheme="minorEastAsia"/>
          <w:smallCaps w:val="0"/>
          <w:sz w:val="22"/>
        </w:rPr>
      </w:pPr>
      <w:hyperlink w:anchor="_Toc57137355" w:history="1">
        <w:r w:rsidR="00EE3C2C" w:rsidRPr="003708FC">
          <w:rPr>
            <w:rStyle w:val="Hyperlink"/>
          </w:rPr>
          <w:t>Sistema Operacional Windows Desktop</w:t>
        </w:r>
        <w:r w:rsidR="00EE3C2C">
          <w:tab/>
        </w:r>
        <w:r w:rsidR="00EE3C2C">
          <w:fldChar w:fldCharType="begin"/>
        </w:r>
        <w:r w:rsidR="00EE3C2C">
          <w:instrText xml:space="preserve"> PAGEREF _Toc57137355 \h </w:instrText>
        </w:r>
        <w:r w:rsidR="00EE3C2C">
          <w:fldChar w:fldCharType="separate"/>
        </w:r>
        <w:r w:rsidR="00EE3C2C">
          <w:t>107</w:t>
        </w:r>
        <w:r w:rsidR="00EE3C2C">
          <w:fldChar w:fldCharType="end"/>
        </w:r>
      </w:hyperlink>
    </w:p>
    <w:p w14:paraId="5FCED0FF" w14:textId="6468C400" w:rsidR="00EE3C2C" w:rsidRDefault="00E516CA">
      <w:pPr>
        <w:pStyle w:val="TOC3"/>
        <w:rPr>
          <w:rFonts w:eastAsiaTheme="minorEastAsia"/>
          <w:smallCaps w:val="0"/>
          <w:sz w:val="22"/>
        </w:rPr>
      </w:pPr>
      <w:hyperlink w:anchor="_Toc57137356" w:history="1">
        <w:r w:rsidR="00EE3C2C" w:rsidRPr="003708FC">
          <w:rPr>
            <w:rStyle w:val="Hyperlink"/>
          </w:rPr>
          <w:t>Planos do Usuário do Microsoft Azure</w:t>
        </w:r>
        <w:r w:rsidR="00EE3C2C">
          <w:tab/>
        </w:r>
        <w:r w:rsidR="00EE3C2C">
          <w:fldChar w:fldCharType="begin"/>
        </w:r>
        <w:r w:rsidR="00EE3C2C">
          <w:instrText xml:space="preserve"> PAGEREF _Toc57137356 \h </w:instrText>
        </w:r>
        <w:r w:rsidR="00EE3C2C">
          <w:fldChar w:fldCharType="separate"/>
        </w:r>
        <w:r w:rsidR="00EE3C2C">
          <w:t>107</w:t>
        </w:r>
        <w:r w:rsidR="00EE3C2C">
          <w:fldChar w:fldCharType="end"/>
        </w:r>
      </w:hyperlink>
    </w:p>
    <w:p w14:paraId="1C34B5C2" w14:textId="770AF7D4" w:rsidR="00EE3C2C" w:rsidRDefault="00E516CA">
      <w:pPr>
        <w:pStyle w:val="TOC3"/>
        <w:rPr>
          <w:rFonts w:eastAsiaTheme="minorEastAsia"/>
          <w:smallCaps w:val="0"/>
          <w:sz w:val="22"/>
        </w:rPr>
      </w:pPr>
      <w:hyperlink w:anchor="_Toc57137357" w:history="1">
        <w:r w:rsidR="00EE3C2C" w:rsidRPr="003708FC">
          <w:rPr>
            <w:rStyle w:val="Hyperlink"/>
          </w:rPr>
          <w:t>Microsoft 365</w:t>
        </w:r>
        <w:r w:rsidR="00EE3C2C">
          <w:tab/>
        </w:r>
        <w:r w:rsidR="00EE3C2C">
          <w:fldChar w:fldCharType="begin"/>
        </w:r>
        <w:r w:rsidR="00EE3C2C">
          <w:instrText xml:space="preserve"> PAGEREF _Toc57137357 \h </w:instrText>
        </w:r>
        <w:r w:rsidR="00EE3C2C">
          <w:fldChar w:fldCharType="separate"/>
        </w:r>
        <w:r w:rsidR="00EE3C2C">
          <w:t>107</w:t>
        </w:r>
        <w:r w:rsidR="00EE3C2C">
          <w:fldChar w:fldCharType="end"/>
        </w:r>
      </w:hyperlink>
    </w:p>
    <w:p w14:paraId="2D2D9544" w14:textId="61764A03" w:rsidR="00EE3C2C" w:rsidRDefault="00E516CA">
      <w:pPr>
        <w:pStyle w:val="TOC3"/>
        <w:rPr>
          <w:rFonts w:eastAsiaTheme="minorEastAsia"/>
          <w:smallCaps w:val="0"/>
          <w:sz w:val="22"/>
        </w:rPr>
      </w:pPr>
      <w:hyperlink w:anchor="_Toc57137358" w:history="1">
        <w:r w:rsidR="00EE3C2C" w:rsidRPr="003708FC">
          <w:rPr>
            <w:rStyle w:val="Hyperlink"/>
          </w:rPr>
          <w:t>Enterprise Mobility + Security</w:t>
        </w:r>
        <w:r w:rsidR="00EE3C2C">
          <w:tab/>
        </w:r>
        <w:r w:rsidR="00EE3C2C">
          <w:fldChar w:fldCharType="begin"/>
        </w:r>
        <w:r w:rsidR="00EE3C2C">
          <w:instrText xml:space="preserve"> PAGEREF _Toc57137358 \h </w:instrText>
        </w:r>
        <w:r w:rsidR="00EE3C2C">
          <w:fldChar w:fldCharType="separate"/>
        </w:r>
        <w:r w:rsidR="00EE3C2C">
          <w:t>107</w:t>
        </w:r>
        <w:r w:rsidR="00EE3C2C">
          <w:fldChar w:fldCharType="end"/>
        </w:r>
      </w:hyperlink>
    </w:p>
    <w:p w14:paraId="48C4179C" w14:textId="19ACD032" w:rsidR="00EE3C2C" w:rsidRDefault="00E516CA">
      <w:pPr>
        <w:pStyle w:val="TOC3"/>
        <w:rPr>
          <w:rFonts w:eastAsiaTheme="minorEastAsia"/>
          <w:smallCaps w:val="0"/>
          <w:sz w:val="22"/>
        </w:rPr>
      </w:pPr>
      <w:hyperlink w:anchor="_Toc57137359" w:history="1">
        <w:r w:rsidR="00EE3C2C" w:rsidRPr="003708FC">
          <w:rPr>
            <w:rStyle w:val="Hyperlink"/>
          </w:rPr>
          <w:t>Serviços do Microsoft Dynamics 365</w:t>
        </w:r>
        <w:r w:rsidR="00EE3C2C">
          <w:tab/>
        </w:r>
        <w:r w:rsidR="00EE3C2C">
          <w:fldChar w:fldCharType="begin"/>
        </w:r>
        <w:r w:rsidR="00EE3C2C">
          <w:instrText xml:space="preserve"> PAGEREF _Toc57137359 \h </w:instrText>
        </w:r>
        <w:r w:rsidR="00EE3C2C">
          <w:fldChar w:fldCharType="separate"/>
        </w:r>
        <w:r w:rsidR="00EE3C2C">
          <w:t>108</w:t>
        </w:r>
        <w:r w:rsidR="00EE3C2C">
          <w:fldChar w:fldCharType="end"/>
        </w:r>
      </w:hyperlink>
    </w:p>
    <w:p w14:paraId="25CAA792" w14:textId="2D42F428" w:rsidR="00EE3C2C" w:rsidRDefault="00E516CA">
      <w:pPr>
        <w:pStyle w:val="TOC3"/>
        <w:rPr>
          <w:rFonts w:eastAsiaTheme="minorEastAsia"/>
          <w:smallCaps w:val="0"/>
          <w:sz w:val="22"/>
        </w:rPr>
      </w:pPr>
      <w:hyperlink w:anchor="_Toc57137360" w:history="1">
        <w:r w:rsidR="00EE3C2C" w:rsidRPr="003708FC">
          <w:rPr>
            <w:rStyle w:val="Hyperlink"/>
          </w:rPr>
          <w:t>Visio</w:t>
        </w:r>
        <w:r w:rsidR="00EE3C2C">
          <w:tab/>
        </w:r>
        <w:r w:rsidR="00EE3C2C">
          <w:fldChar w:fldCharType="begin"/>
        </w:r>
        <w:r w:rsidR="00EE3C2C">
          <w:instrText xml:space="preserve"> PAGEREF _Toc57137360 \h </w:instrText>
        </w:r>
        <w:r w:rsidR="00EE3C2C">
          <w:fldChar w:fldCharType="separate"/>
        </w:r>
        <w:r w:rsidR="00EE3C2C">
          <w:t>108</w:t>
        </w:r>
        <w:r w:rsidR="00EE3C2C">
          <w:fldChar w:fldCharType="end"/>
        </w:r>
      </w:hyperlink>
    </w:p>
    <w:p w14:paraId="6A8B5518" w14:textId="5AE92DDF" w:rsidR="00EE3C2C" w:rsidRDefault="00E516CA">
      <w:pPr>
        <w:pStyle w:val="TOC3"/>
        <w:rPr>
          <w:rFonts w:eastAsiaTheme="minorEastAsia"/>
          <w:smallCaps w:val="0"/>
          <w:sz w:val="22"/>
        </w:rPr>
      </w:pPr>
      <w:hyperlink w:anchor="_Toc57137361" w:history="1">
        <w:r w:rsidR="00EE3C2C" w:rsidRPr="003708FC">
          <w:rPr>
            <w:rStyle w:val="Hyperlink"/>
          </w:rPr>
          <w:t>Pacotes do Office 365</w:t>
        </w:r>
        <w:r w:rsidR="00EE3C2C">
          <w:tab/>
        </w:r>
        <w:r w:rsidR="00EE3C2C">
          <w:fldChar w:fldCharType="begin"/>
        </w:r>
        <w:r w:rsidR="00EE3C2C">
          <w:instrText xml:space="preserve"> PAGEREF _Toc57137361 \h </w:instrText>
        </w:r>
        <w:r w:rsidR="00EE3C2C">
          <w:fldChar w:fldCharType="separate"/>
        </w:r>
        <w:r w:rsidR="00EE3C2C">
          <w:t>108</w:t>
        </w:r>
        <w:r w:rsidR="00EE3C2C">
          <w:fldChar w:fldCharType="end"/>
        </w:r>
      </w:hyperlink>
    </w:p>
    <w:p w14:paraId="7E4C5760" w14:textId="38A88FE8" w:rsidR="00EE3C2C" w:rsidRDefault="00E516CA">
      <w:pPr>
        <w:pStyle w:val="TOC3"/>
        <w:rPr>
          <w:rFonts w:eastAsiaTheme="minorEastAsia"/>
          <w:smallCaps w:val="0"/>
          <w:sz w:val="22"/>
        </w:rPr>
      </w:pPr>
      <w:hyperlink w:anchor="_Toc57137362" w:history="1">
        <w:r w:rsidR="00EE3C2C" w:rsidRPr="003708FC">
          <w:rPr>
            <w:rStyle w:val="Hyperlink"/>
          </w:rPr>
          <w:t>Exchange Online</w:t>
        </w:r>
        <w:r w:rsidR="00EE3C2C">
          <w:tab/>
        </w:r>
        <w:r w:rsidR="00EE3C2C">
          <w:fldChar w:fldCharType="begin"/>
        </w:r>
        <w:r w:rsidR="00EE3C2C">
          <w:instrText xml:space="preserve"> PAGEREF _Toc57137362 \h </w:instrText>
        </w:r>
        <w:r w:rsidR="00EE3C2C">
          <w:fldChar w:fldCharType="separate"/>
        </w:r>
        <w:r w:rsidR="00EE3C2C">
          <w:t>108</w:t>
        </w:r>
        <w:r w:rsidR="00EE3C2C">
          <w:fldChar w:fldCharType="end"/>
        </w:r>
      </w:hyperlink>
    </w:p>
    <w:p w14:paraId="51C10006" w14:textId="4A6389CF" w:rsidR="00EE3C2C" w:rsidRDefault="00E516CA">
      <w:pPr>
        <w:pStyle w:val="TOC3"/>
        <w:rPr>
          <w:rFonts w:eastAsiaTheme="minorEastAsia"/>
          <w:smallCaps w:val="0"/>
          <w:sz w:val="22"/>
        </w:rPr>
      </w:pPr>
      <w:hyperlink w:anchor="_Toc57137363" w:history="1">
        <w:r w:rsidR="00EE3C2C" w:rsidRPr="003708FC">
          <w:rPr>
            <w:rStyle w:val="Hyperlink"/>
          </w:rPr>
          <w:t>Project</w:t>
        </w:r>
        <w:r w:rsidR="00EE3C2C">
          <w:tab/>
        </w:r>
        <w:r w:rsidR="00EE3C2C">
          <w:fldChar w:fldCharType="begin"/>
        </w:r>
        <w:r w:rsidR="00EE3C2C">
          <w:instrText xml:space="preserve"> PAGEREF _Toc57137363 \h </w:instrText>
        </w:r>
        <w:r w:rsidR="00EE3C2C">
          <w:fldChar w:fldCharType="separate"/>
        </w:r>
        <w:r w:rsidR="00EE3C2C">
          <w:t>108</w:t>
        </w:r>
        <w:r w:rsidR="00EE3C2C">
          <w:fldChar w:fldCharType="end"/>
        </w:r>
      </w:hyperlink>
    </w:p>
    <w:p w14:paraId="742AD3A6" w14:textId="41126E39" w:rsidR="00EE3C2C" w:rsidRDefault="00E516CA">
      <w:pPr>
        <w:pStyle w:val="TOC3"/>
        <w:rPr>
          <w:rFonts w:eastAsiaTheme="minorEastAsia"/>
          <w:smallCaps w:val="0"/>
          <w:sz w:val="22"/>
        </w:rPr>
      </w:pPr>
      <w:hyperlink w:anchor="_Toc57137364" w:history="1">
        <w:r w:rsidR="00EE3C2C" w:rsidRPr="003708FC">
          <w:rPr>
            <w:rStyle w:val="Hyperlink"/>
          </w:rPr>
          <w:t>SharePoint Online</w:t>
        </w:r>
        <w:r w:rsidR="00EE3C2C">
          <w:tab/>
        </w:r>
        <w:r w:rsidR="00EE3C2C">
          <w:fldChar w:fldCharType="begin"/>
        </w:r>
        <w:r w:rsidR="00EE3C2C">
          <w:instrText xml:space="preserve"> PAGEREF _Toc57137364 \h </w:instrText>
        </w:r>
        <w:r w:rsidR="00EE3C2C">
          <w:fldChar w:fldCharType="separate"/>
        </w:r>
        <w:r w:rsidR="00EE3C2C">
          <w:t>109</w:t>
        </w:r>
        <w:r w:rsidR="00EE3C2C">
          <w:fldChar w:fldCharType="end"/>
        </w:r>
      </w:hyperlink>
    </w:p>
    <w:p w14:paraId="2A066F9B" w14:textId="746B2DAE" w:rsidR="00EE3C2C" w:rsidRDefault="00E516CA">
      <w:pPr>
        <w:pStyle w:val="TOC3"/>
        <w:rPr>
          <w:rFonts w:eastAsiaTheme="minorEastAsia"/>
          <w:smallCaps w:val="0"/>
          <w:sz w:val="22"/>
        </w:rPr>
      </w:pPr>
      <w:hyperlink w:anchor="_Toc57137365" w:history="1">
        <w:r w:rsidR="00EE3C2C" w:rsidRPr="003708FC">
          <w:rPr>
            <w:rStyle w:val="Hyperlink"/>
          </w:rPr>
          <w:t>Microsoft Intune</w:t>
        </w:r>
        <w:r w:rsidR="00EE3C2C">
          <w:tab/>
        </w:r>
        <w:r w:rsidR="00EE3C2C">
          <w:fldChar w:fldCharType="begin"/>
        </w:r>
        <w:r w:rsidR="00EE3C2C">
          <w:instrText xml:space="preserve"> PAGEREF _Toc57137365 \h </w:instrText>
        </w:r>
        <w:r w:rsidR="00EE3C2C">
          <w:fldChar w:fldCharType="separate"/>
        </w:r>
        <w:r w:rsidR="00EE3C2C">
          <w:t>109</w:t>
        </w:r>
        <w:r w:rsidR="00EE3C2C">
          <w:fldChar w:fldCharType="end"/>
        </w:r>
      </w:hyperlink>
    </w:p>
    <w:p w14:paraId="53F46127" w14:textId="1AEADC21" w:rsidR="00EE3C2C" w:rsidRDefault="00E516CA">
      <w:pPr>
        <w:pStyle w:val="TOC2"/>
        <w:rPr>
          <w:rFonts w:eastAsiaTheme="minorEastAsia"/>
          <w:smallCaps w:val="0"/>
          <w:sz w:val="22"/>
        </w:rPr>
      </w:pPr>
      <w:hyperlink w:anchor="_Toc57137366" w:history="1">
        <w:r w:rsidR="00EE3C2C" w:rsidRPr="003708FC">
          <w:rPr>
            <w:rStyle w:val="Hyperlink"/>
          </w:rPr>
          <w:t>De SA</w:t>
        </w:r>
        <w:r w:rsidR="00EE3C2C">
          <w:tab/>
        </w:r>
        <w:r w:rsidR="00EE3C2C">
          <w:fldChar w:fldCharType="begin"/>
        </w:r>
        <w:r w:rsidR="00EE3C2C">
          <w:instrText xml:space="preserve"> PAGEREF _Toc57137366 \h </w:instrText>
        </w:r>
        <w:r w:rsidR="00EE3C2C">
          <w:fldChar w:fldCharType="separate"/>
        </w:r>
        <w:r w:rsidR="00EE3C2C">
          <w:t>109</w:t>
        </w:r>
        <w:r w:rsidR="00EE3C2C">
          <w:fldChar w:fldCharType="end"/>
        </w:r>
      </w:hyperlink>
    </w:p>
    <w:p w14:paraId="613FF8D2" w14:textId="19862EEC" w:rsidR="00EE3C2C" w:rsidRDefault="00E516CA">
      <w:pPr>
        <w:pStyle w:val="TOC3"/>
        <w:rPr>
          <w:rFonts w:eastAsiaTheme="minorEastAsia"/>
          <w:smallCaps w:val="0"/>
          <w:sz w:val="22"/>
        </w:rPr>
      </w:pPr>
      <w:hyperlink w:anchor="_Toc57137367" w:history="1">
        <w:r w:rsidR="00EE3C2C" w:rsidRPr="003708FC">
          <w:rPr>
            <w:rStyle w:val="Hyperlink"/>
          </w:rPr>
          <w:t>Pacotes CAL</w:t>
        </w:r>
        <w:r w:rsidR="00EE3C2C">
          <w:tab/>
        </w:r>
        <w:r w:rsidR="00EE3C2C">
          <w:fldChar w:fldCharType="begin"/>
        </w:r>
        <w:r w:rsidR="00EE3C2C">
          <w:instrText xml:space="preserve"> PAGEREF _Toc57137367 \h </w:instrText>
        </w:r>
        <w:r w:rsidR="00EE3C2C">
          <w:fldChar w:fldCharType="separate"/>
        </w:r>
        <w:r w:rsidR="00EE3C2C">
          <w:t>109</w:t>
        </w:r>
        <w:r w:rsidR="00EE3C2C">
          <w:fldChar w:fldCharType="end"/>
        </w:r>
      </w:hyperlink>
    </w:p>
    <w:p w14:paraId="6E398074" w14:textId="67E2D169" w:rsidR="00EE3C2C" w:rsidRDefault="00E516CA">
      <w:pPr>
        <w:pStyle w:val="TOC3"/>
        <w:rPr>
          <w:rFonts w:eastAsiaTheme="minorEastAsia"/>
          <w:smallCaps w:val="0"/>
          <w:sz w:val="22"/>
        </w:rPr>
      </w:pPr>
      <w:hyperlink w:anchor="_Toc57137368" w:history="1">
        <w:r w:rsidR="00EE3C2C" w:rsidRPr="003708FC">
          <w:rPr>
            <w:rStyle w:val="Hyperlink"/>
          </w:rPr>
          <w:t>Sistema Operacional Windows Desktop</w:t>
        </w:r>
        <w:r w:rsidR="00EE3C2C">
          <w:tab/>
        </w:r>
        <w:r w:rsidR="00EE3C2C">
          <w:fldChar w:fldCharType="begin"/>
        </w:r>
        <w:r w:rsidR="00EE3C2C">
          <w:instrText xml:space="preserve"> PAGEREF _Toc57137368 \h </w:instrText>
        </w:r>
        <w:r w:rsidR="00EE3C2C">
          <w:fldChar w:fldCharType="separate"/>
        </w:r>
        <w:r w:rsidR="00EE3C2C">
          <w:t>109</w:t>
        </w:r>
        <w:r w:rsidR="00EE3C2C">
          <w:fldChar w:fldCharType="end"/>
        </w:r>
      </w:hyperlink>
    </w:p>
    <w:p w14:paraId="2F01DF1F" w14:textId="22255268" w:rsidR="00EE3C2C" w:rsidRDefault="00E516CA">
      <w:pPr>
        <w:pStyle w:val="TOC3"/>
        <w:rPr>
          <w:rFonts w:eastAsiaTheme="minorEastAsia"/>
          <w:smallCaps w:val="0"/>
          <w:sz w:val="22"/>
        </w:rPr>
      </w:pPr>
      <w:hyperlink w:anchor="_Toc57137369" w:history="1">
        <w:r w:rsidR="00EE3C2C" w:rsidRPr="003708FC">
          <w:rPr>
            <w:rStyle w:val="Hyperlink"/>
          </w:rPr>
          <w:t>Microsoft 365</w:t>
        </w:r>
        <w:r w:rsidR="00EE3C2C">
          <w:tab/>
        </w:r>
        <w:r w:rsidR="00EE3C2C">
          <w:fldChar w:fldCharType="begin"/>
        </w:r>
        <w:r w:rsidR="00EE3C2C">
          <w:instrText xml:space="preserve"> PAGEREF _Toc57137369 \h </w:instrText>
        </w:r>
        <w:r w:rsidR="00EE3C2C">
          <w:fldChar w:fldCharType="separate"/>
        </w:r>
        <w:r w:rsidR="00EE3C2C">
          <w:t>110</w:t>
        </w:r>
        <w:r w:rsidR="00EE3C2C">
          <w:fldChar w:fldCharType="end"/>
        </w:r>
      </w:hyperlink>
    </w:p>
    <w:p w14:paraId="75D98133" w14:textId="568C1C6D" w:rsidR="00EE3C2C" w:rsidRDefault="00E516CA">
      <w:pPr>
        <w:pStyle w:val="TOC3"/>
        <w:rPr>
          <w:rFonts w:eastAsiaTheme="minorEastAsia"/>
          <w:smallCaps w:val="0"/>
          <w:sz w:val="22"/>
        </w:rPr>
      </w:pPr>
      <w:hyperlink w:anchor="_Toc57137370" w:history="1">
        <w:r w:rsidR="00EE3C2C" w:rsidRPr="003708FC">
          <w:rPr>
            <w:rStyle w:val="Hyperlink"/>
          </w:rPr>
          <w:t>Enterprise Mobility + Security</w:t>
        </w:r>
        <w:r w:rsidR="00EE3C2C">
          <w:tab/>
        </w:r>
        <w:r w:rsidR="00EE3C2C">
          <w:fldChar w:fldCharType="begin"/>
        </w:r>
        <w:r w:rsidR="00EE3C2C">
          <w:instrText xml:space="preserve"> PAGEREF _Toc57137370 \h </w:instrText>
        </w:r>
        <w:r w:rsidR="00EE3C2C">
          <w:fldChar w:fldCharType="separate"/>
        </w:r>
        <w:r w:rsidR="00EE3C2C">
          <w:t>110</w:t>
        </w:r>
        <w:r w:rsidR="00EE3C2C">
          <w:fldChar w:fldCharType="end"/>
        </w:r>
      </w:hyperlink>
    </w:p>
    <w:p w14:paraId="343E72AC" w14:textId="02C1472F" w:rsidR="00EE3C2C" w:rsidRDefault="00E516CA">
      <w:pPr>
        <w:pStyle w:val="TOC3"/>
        <w:rPr>
          <w:rFonts w:eastAsiaTheme="minorEastAsia"/>
          <w:smallCaps w:val="0"/>
          <w:sz w:val="22"/>
        </w:rPr>
      </w:pPr>
      <w:hyperlink w:anchor="_Toc57137371" w:history="1">
        <w:r w:rsidR="00EE3C2C" w:rsidRPr="003708FC">
          <w:rPr>
            <w:rStyle w:val="Hyperlink"/>
          </w:rPr>
          <w:t>Serviços do Microsoft Dynamics 365</w:t>
        </w:r>
        <w:r w:rsidR="00EE3C2C">
          <w:tab/>
        </w:r>
        <w:r w:rsidR="00EE3C2C">
          <w:fldChar w:fldCharType="begin"/>
        </w:r>
        <w:r w:rsidR="00EE3C2C">
          <w:instrText xml:space="preserve"> PAGEREF _Toc57137371 \h </w:instrText>
        </w:r>
        <w:r w:rsidR="00EE3C2C">
          <w:fldChar w:fldCharType="separate"/>
        </w:r>
        <w:r w:rsidR="00EE3C2C">
          <w:t>110</w:t>
        </w:r>
        <w:r w:rsidR="00EE3C2C">
          <w:fldChar w:fldCharType="end"/>
        </w:r>
      </w:hyperlink>
    </w:p>
    <w:p w14:paraId="5AC1EEC0" w14:textId="0DE63692" w:rsidR="00EE3C2C" w:rsidRDefault="00E516CA">
      <w:pPr>
        <w:pStyle w:val="TOC3"/>
        <w:rPr>
          <w:rFonts w:eastAsiaTheme="minorEastAsia"/>
          <w:smallCaps w:val="0"/>
          <w:sz w:val="22"/>
        </w:rPr>
      </w:pPr>
      <w:hyperlink w:anchor="_Toc57137372" w:history="1">
        <w:r w:rsidR="00EE3C2C" w:rsidRPr="003708FC">
          <w:rPr>
            <w:rStyle w:val="Hyperlink"/>
          </w:rPr>
          <w:t>Aplicativos do Microsoft 365</w:t>
        </w:r>
        <w:r w:rsidR="00EE3C2C">
          <w:tab/>
        </w:r>
        <w:r w:rsidR="00EE3C2C">
          <w:fldChar w:fldCharType="begin"/>
        </w:r>
        <w:r w:rsidR="00EE3C2C">
          <w:instrText xml:space="preserve"> PAGEREF _Toc57137372 \h </w:instrText>
        </w:r>
        <w:r w:rsidR="00EE3C2C">
          <w:fldChar w:fldCharType="separate"/>
        </w:r>
        <w:r w:rsidR="00EE3C2C">
          <w:t>112</w:t>
        </w:r>
        <w:r w:rsidR="00EE3C2C">
          <w:fldChar w:fldCharType="end"/>
        </w:r>
      </w:hyperlink>
    </w:p>
    <w:p w14:paraId="5CF1136A" w14:textId="56752318" w:rsidR="00EE3C2C" w:rsidRDefault="00E516CA">
      <w:pPr>
        <w:pStyle w:val="TOC3"/>
        <w:rPr>
          <w:rFonts w:eastAsiaTheme="minorEastAsia"/>
          <w:smallCaps w:val="0"/>
          <w:sz w:val="22"/>
        </w:rPr>
      </w:pPr>
      <w:hyperlink w:anchor="_Toc57137373" w:history="1">
        <w:r w:rsidR="00EE3C2C" w:rsidRPr="003708FC">
          <w:rPr>
            <w:rStyle w:val="Hyperlink"/>
          </w:rPr>
          <w:t>Pacotes do Office 365</w:t>
        </w:r>
        <w:r w:rsidR="00EE3C2C">
          <w:tab/>
        </w:r>
        <w:r w:rsidR="00EE3C2C">
          <w:fldChar w:fldCharType="begin"/>
        </w:r>
        <w:r w:rsidR="00EE3C2C">
          <w:instrText xml:space="preserve"> PAGEREF _Toc57137373 \h </w:instrText>
        </w:r>
        <w:r w:rsidR="00EE3C2C">
          <w:fldChar w:fldCharType="separate"/>
        </w:r>
        <w:r w:rsidR="00EE3C2C">
          <w:t>112</w:t>
        </w:r>
        <w:r w:rsidR="00EE3C2C">
          <w:fldChar w:fldCharType="end"/>
        </w:r>
      </w:hyperlink>
    </w:p>
    <w:p w14:paraId="2782B748" w14:textId="753BEFA1" w:rsidR="00EE3C2C" w:rsidRDefault="00E516CA">
      <w:pPr>
        <w:pStyle w:val="TOC3"/>
        <w:rPr>
          <w:rFonts w:eastAsiaTheme="minorEastAsia"/>
          <w:smallCaps w:val="0"/>
          <w:sz w:val="22"/>
        </w:rPr>
      </w:pPr>
      <w:hyperlink w:anchor="_Toc57137374" w:history="1">
        <w:r w:rsidR="00EE3C2C" w:rsidRPr="003708FC">
          <w:rPr>
            <w:rStyle w:val="Hyperlink"/>
          </w:rPr>
          <w:t>Sistema telefônico</w:t>
        </w:r>
        <w:r w:rsidR="00EE3C2C">
          <w:tab/>
        </w:r>
        <w:r w:rsidR="00EE3C2C">
          <w:fldChar w:fldCharType="begin"/>
        </w:r>
        <w:r w:rsidR="00EE3C2C">
          <w:instrText xml:space="preserve"> PAGEREF _Toc57137374 \h </w:instrText>
        </w:r>
        <w:r w:rsidR="00EE3C2C">
          <w:fldChar w:fldCharType="separate"/>
        </w:r>
        <w:r w:rsidR="00EE3C2C">
          <w:t>112</w:t>
        </w:r>
        <w:r w:rsidR="00EE3C2C">
          <w:fldChar w:fldCharType="end"/>
        </w:r>
      </w:hyperlink>
    </w:p>
    <w:p w14:paraId="5CBDFC9A" w14:textId="5CEAE9A3" w:rsidR="00EE3C2C" w:rsidRDefault="00E516CA">
      <w:pPr>
        <w:pStyle w:val="TOC3"/>
        <w:rPr>
          <w:rFonts w:eastAsiaTheme="minorEastAsia"/>
          <w:smallCaps w:val="0"/>
          <w:sz w:val="22"/>
        </w:rPr>
      </w:pPr>
      <w:hyperlink w:anchor="_Toc57137375" w:history="1">
        <w:r w:rsidR="00EE3C2C" w:rsidRPr="003708FC">
          <w:rPr>
            <w:rStyle w:val="Hyperlink"/>
          </w:rPr>
          <w:t>Project</w:t>
        </w:r>
        <w:r w:rsidR="00EE3C2C">
          <w:tab/>
        </w:r>
        <w:r w:rsidR="00EE3C2C">
          <w:fldChar w:fldCharType="begin"/>
        </w:r>
        <w:r w:rsidR="00EE3C2C">
          <w:instrText xml:space="preserve"> PAGEREF _Toc57137375 \h </w:instrText>
        </w:r>
        <w:r w:rsidR="00EE3C2C">
          <w:fldChar w:fldCharType="separate"/>
        </w:r>
        <w:r w:rsidR="00EE3C2C">
          <w:t>113</w:t>
        </w:r>
        <w:r w:rsidR="00EE3C2C">
          <w:fldChar w:fldCharType="end"/>
        </w:r>
      </w:hyperlink>
    </w:p>
    <w:p w14:paraId="7F9089AA" w14:textId="25F6730A" w:rsidR="00EE3C2C" w:rsidRDefault="00E516CA">
      <w:pPr>
        <w:pStyle w:val="TOC3"/>
        <w:rPr>
          <w:rFonts w:eastAsiaTheme="minorEastAsia"/>
          <w:smallCaps w:val="0"/>
          <w:sz w:val="22"/>
        </w:rPr>
      </w:pPr>
      <w:hyperlink w:anchor="_Toc57137376" w:history="1">
        <w:r w:rsidR="00EE3C2C" w:rsidRPr="003708FC">
          <w:rPr>
            <w:rStyle w:val="Hyperlink"/>
          </w:rPr>
          <w:t>Visio</w:t>
        </w:r>
        <w:r w:rsidR="00EE3C2C">
          <w:tab/>
        </w:r>
        <w:r w:rsidR="00EE3C2C">
          <w:fldChar w:fldCharType="begin"/>
        </w:r>
        <w:r w:rsidR="00EE3C2C">
          <w:instrText xml:space="preserve"> PAGEREF _Toc57137376 \h </w:instrText>
        </w:r>
        <w:r w:rsidR="00EE3C2C">
          <w:fldChar w:fldCharType="separate"/>
        </w:r>
        <w:r w:rsidR="00EE3C2C">
          <w:t>113</w:t>
        </w:r>
        <w:r w:rsidR="00EE3C2C">
          <w:fldChar w:fldCharType="end"/>
        </w:r>
      </w:hyperlink>
    </w:p>
    <w:p w14:paraId="66FE4A46" w14:textId="5F050113" w:rsidR="00EE3C2C" w:rsidRDefault="00E516CA">
      <w:pPr>
        <w:pStyle w:val="TOC1"/>
        <w:rPr>
          <w:rFonts w:eastAsiaTheme="minorEastAsia"/>
          <w:b w:val="0"/>
          <w:caps w:val="0"/>
          <w:noProof/>
          <w:sz w:val="22"/>
          <w:szCs w:val="22"/>
        </w:rPr>
      </w:pPr>
      <w:hyperlink w:anchor="_Toc57137377" w:history="1">
        <w:r w:rsidR="00EE3C2C" w:rsidRPr="003708FC">
          <w:rPr>
            <w:rStyle w:val="Hyperlink"/>
            <w:noProof/>
          </w:rPr>
          <w:t>Apêndice D – Serviços Profissionais.</w:t>
        </w:r>
        <w:r w:rsidR="00EE3C2C">
          <w:rPr>
            <w:noProof/>
          </w:rPr>
          <w:tab/>
        </w:r>
        <w:r w:rsidR="00EE3C2C">
          <w:rPr>
            <w:noProof/>
          </w:rPr>
          <w:fldChar w:fldCharType="begin"/>
        </w:r>
        <w:r w:rsidR="00EE3C2C">
          <w:rPr>
            <w:noProof/>
          </w:rPr>
          <w:instrText xml:space="preserve"> PAGEREF _Toc57137377 \h </w:instrText>
        </w:r>
        <w:r w:rsidR="00EE3C2C">
          <w:rPr>
            <w:noProof/>
          </w:rPr>
        </w:r>
        <w:r w:rsidR="00EE3C2C">
          <w:rPr>
            <w:noProof/>
          </w:rPr>
          <w:fldChar w:fldCharType="separate"/>
        </w:r>
        <w:r w:rsidR="00EE3C2C">
          <w:rPr>
            <w:noProof/>
          </w:rPr>
          <w:t>114</w:t>
        </w:r>
        <w:r w:rsidR="00EE3C2C">
          <w:rPr>
            <w:noProof/>
          </w:rPr>
          <w:fldChar w:fldCharType="end"/>
        </w:r>
      </w:hyperlink>
    </w:p>
    <w:p w14:paraId="447441A9" w14:textId="50CBE419" w:rsidR="00EE3C2C" w:rsidRDefault="00E516CA">
      <w:pPr>
        <w:pStyle w:val="TOC2"/>
        <w:rPr>
          <w:rFonts w:eastAsiaTheme="minorEastAsia"/>
          <w:smallCaps w:val="0"/>
          <w:sz w:val="22"/>
        </w:rPr>
      </w:pPr>
      <w:hyperlink w:anchor="_Toc57137378" w:history="1">
        <w:r w:rsidR="00EE3C2C" w:rsidRPr="003708FC">
          <w:rPr>
            <w:rStyle w:val="Hyperlink"/>
          </w:rPr>
          <w:t>Ofertas de Suporte do Microsoft Premier</w:t>
        </w:r>
        <w:r w:rsidR="00EE3C2C">
          <w:tab/>
        </w:r>
        <w:r w:rsidR="00EE3C2C">
          <w:fldChar w:fldCharType="begin"/>
        </w:r>
        <w:r w:rsidR="00EE3C2C">
          <w:instrText xml:space="preserve"> PAGEREF _Toc57137378 \h </w:instrText>
        </w:r>
        <w:r w:rsidR="00EE3C2C">
          <w:fldChar w:fldCharType="separate"/>
        </w:r>
        <w:r w:rsidR="00EE3C2C">
          <w:t>114</w:t>
        </w:r>
        <w:r w:rsidR="00EE3C2C">
          <w:fldChar w:fldCharType="end"/>
        </w:r>
      </w:hyperlink>
    </w:p>
    <w:p w14:paraId="3B07CF41" w14:textId="1D7C9591" w:rsidR="00EE3C2C" w:rsidRDefault="00E516CA">
      <w:pPr>
        <w:pStyle w:val="TOC2"/>
        <w:rPr>
          <w:rFonts w:eastAsiaTheme="minorEastAsia"/>
          <w:smallCaps w:val="0"/>
          <w:sz w:val="22"/>
        </w:rPr>
      </w:pPr>
      <w:hyperlink w:anchor="_Toc57137379" w:history="1">
        <w:r w:rsidR="00EE3C2C" w:rsidRPr="003708FC">
          <w:rPr>
            <w:rStyle w:val="Hyperlink"/>
          </w:rPr>
          <w:t>Ofertas de Serviços de Consultoria Digital da Microsoft</w:t>
        </w:r>
        <w:r w:rsidR="00EE3C2C">
          <w:tab/>
        </w:r>
        <w:r w:rsidR="00EE3C2C">
          <w:fldChar w:fldCharType="begin"/>
        </w:r>
        <w:r w:rsidR="00EE3C2C">
          <w:instrText xml:space="preserve"> PAGEREF _Toc57137379 \h </w:instrText>
        </w:r>
        <w:r w:rsidR="00EE3C2C">
          <w:fldChar w:fldCharType="separate"/>
        </w:r>
        <w:r w:rsidR="00EE3C2C">
          <w:t>115</w:t>
        </w:r>
        <w:r w:rsidR="00EE3C2C">
          <w:fldChar w:fldCharType="end"/>
        </w:r>
      </w:hyperlink>
    </w:p>
    <w:p w14:paraId="35A6C8CE" w14:textId="5F8C2056" w:rsidR="00EE3C2C" w:rsidRDefault="00E516CA">
      <w:pPr>
        <w:pStyle w:val="TOC2"/>
        <w:rPr>
          <w:rFonts w:eastAsiaTheme="minorEastAsia"/>
          <w:smallCaps w:val="0"/>
          <w:sz w:val="22"/>
        </w:rPr>
      </w:pPr>
      <w:hyperlink w:anchor="_Toc57137380" w:history="1">
        <w:r w:rsidR="00EE3C2C" w:rsidRPr="003708FC">
          <w:rPr>
            <w:rStyle w:val="Hyperlink"/>
          </w:rPr>
          <w:t>Ofertas do Acelerador de Produtividade de Vendas</w:t>
        </w:r>
        <w:r w:rsidR="00EE3C2C">
          <w:tab/>
        </w:r>
        <w:r w:rsidR="00EE3C2C">
          <w:fldChar w:fldCharType="begin"/>
        </w:r>
        <w:r w:rsidR="00EE3C2C">
          <w:instrText xml:space="preserve"> PAGEREF _Toc57137380 \h </w:instrText>
        </w:r>
        <w:r w:rsidR="00EE3C2C">
          <w:fldChar w:fldCharType="separate"/>
        </w:r>
        <w:r w:rsidR="00EE3C2C">
          <w:t>115</w:t>
        </w:r>
        <w:r w:rsidR="00EE3C2C">
          <w:fldChar w:fldCharType="end"/>
        </w:r>
      </w:hyperlink>
    </w:p>
    <w:p w14:paraId="5A7258A8" w14:textId="3C8221CD" w:rsidR="00EE3C2C" w:rsidRDefault="00E516CA">
      <w:pPr>
        <w:pStyle w:val="TOC1"/>
        <w:rPr>
          <w:rFonts w:eastAsiaTheme="minorEastAsia"/>
          <w:b w:val="0"/>
          <w:caps w:val="0"/>
          <w:noProof/>
          <w:sz w:val="22"/>
          <w:szCs w:val="22"/>
        </w:rPr>
      </w:pPr>
      <w:hyperlink w:anchor="_Toc57137381" w:history="1">
        <w:r w:rsidR="00EE3C2C" w:rsidRPr="003708FC">
          <w:rPr>
            <w:rStyle w:val="Hyperlink"/>
            <w:noProof/>
          </w:rPr>
          <w:t>Apêndice E – Termos Complementares do Contrato do Programa</w:t>
        </w:r>
        <w:r w:rsidR="00EE3C2C">
          <w:rPr>
            <w:noProof/>
          </w:rPr>
          <w:tab/>
        </w:r>
        <w:r w:rsidR="00EE3C2C">
          <w:rPr>
            <w:noProof/>
          </w:rPr>
          <w:fldChar w:fldCharType="begin"/>
        </w:r>
        <w:r w:rsidR="00EE3C2C">
          <w:rPr>
            <w:noProof/>
          </w:rPr>
          <w:instrText xml:space="preserve"> PAGEREF _Toc57137381 \h </w:instrText>
        </w:r>
        <w:r w:rsidR="00EE3C2C">
          <w:rPr>
            <w:noProof/>
          </w:rPr>
        </w:r>
        <w:r w:rsidR="00EE3C2C">
          <w:rPr>
            <w:noProof/>
          </w:rPr>
          <w:fldChar w:fldCharType="separate"/>
        </w:r>
        <w:r w:rsidR="00EE3C2C">
          <w:rPr>
            <w:noProof/>
          </w:rPr>
          <w:t>117</w:t>
        </w:r>
        <w:r w:rsidR="00EE3C2C">
          <w:rPr>
            <w:noProof/>
          </w:rPr>
          <w:fldChar w:fldCharType="end"/>
        </w:r>
      </w:hyperlink>
    </w:p>
    <w:p w14:paraId="6FC00C5B" w14:textId="0DC1E8B4" w:rsidR="00EE3C2C" w:rsidRDefault="00E516CA">
      <w:pPr>
        <w:pStyle w:val="TOC2"/>
        <w:rPr>
          <w:rFonts w:eastAsiaTheme="minorEastAsia"/>
          <w:smallCaps w:val="0"/>
          <w:sz w:val="22"/>
        </w:rPr>
      </w:pPr>
      <w:hyperlink w:anchor="_Toc57137382" w:history="1">
        <w:r w:rsidR="00EE3C2C" w:rsidRPr="003708FC">
          <w:rPr>
            <w:rStyle w:val="Hyperlink"/>
          </w:rPr>
          <w:t>Termos Complementares do Programa Select Plus</w:t>
        </w:r>
        <w:r w:rsidR="00EE3C2C">
          <w:tab/>
        </w:r>
        <w:r w:rsidR="00EE3C2C">
          <w:fldChar w:fldCharType="begin"/>
        </w:r>
        <w:r w:rsidR="00EE3C2C">
          <w:instrText xml:space="preserve"> PAGEREF _Toc57137382 \h </w:instrText>
        </w:r>
        <w:r w:rsidR="00EE3C2C">
          <w:fldChar w:fldCharType="separate"/>
        </w:r>
        <w:r w:rsidR="00EE3C2C">
          <w:t>117</w:t>
        </w:r>
        <w:r w:rsidR="00EE3C2C">
          <w:fldChar w:fldCharType="end"/>
        </w:r>
      </w:hyperlink>
    </w:p>
    <w:p w14:paraId="35A6EB68" w14:textId="7C028B3B" w:rsidR="00EE3C2C" w:rsidRDefault="00E516CA">
      <w:pPr>
        <w:pStyle w:val="TOC2"/>
        <w:rPr>
          <w:rFonts w:eastAsiaTheme="minorEastAsia"/>
          <w:smallCaps w:val="0"/>
          <w:sz w:val="22"/>
        </w:rPr>
      </w:pPr>
      <w:hyperlink w:anchor="_Toc57137383" w:history="1">
        <w:r w:rsidR="00EE3C2C" w:rsidRPr="003708FC">
          <w:rPr>
            <w:rStyle w:val="Hyperlink"/>
          </w:rPr>
          <w:t>Definição de Gerenciamento para Dispositivos Qualificados</w:t>
        </w:r>
        <w:r w:rsidR="00EE3C2C">
          <w:tab/>
        </w:r>
        <w:r w:rsidR="00EE3C2C">
          <w:fldChar w:fldCharType="begin"/>
        </w:r>
        <w:r w:rsidR="00EE3C2C">
          <w:instrText xml:space="preserve"> PAGEREF _Toc57137383 \h </w:instrText>
        </w:r>
        <w:r w:rsidR="00EE3C2C">
          <w:fldChar w:fldCharType="separate"/>
        </w:r>
        <w:r w:rsidR="00EE3C2C">
          <w:t>117</w:t>
        </w:r>
        <w:r w:rsidR="00EE3C2C">
          <w:fldChar w:fldCharType="end"/>
        </w:r>
      </w:hyperlink>
    </w:p>
    <w:p w14:paraId="5FA1C16E" w14:textId="1F01F2CB" w:rsidR="00EE3C2C" w:rsidRDefault="00E516CA">
      <w:pPr>
        <w:pStyle w:val="TOC2"/>
        <w:rPr>
          <w:rFonts w:eastAsiaTheme="minorEastAsia"/>
          <w:smallCaps w:val="0"/>
          <w:sz w:val="22"/>
        </w:rPr>
      </w:pPr>
      <w:hyperlink w:anchor="_Toc57137384" w:history="1">
        <w:r w:rsidR="00EE3C2C" w:rsidRPr="003708FC">
          <w:rPr>
            <w:rStyle w:val="Hyperlink"/>
          </w:rPr>
          <w:t>Serviços Online nos Programas Open</w:t>
        </w:r>
        <w:r w:rsidR="00EE3C2C">
          <w:tab/>
        </w:r>
        <w:r w:rsidR="00EE3C2C">
          <w:fldChar w:fldCharType="begin"/>
        </w:r>
        <w:r w:rsidR="00EE3C2C">
          <w:instrText xml:space="preserve"> PAGEREF _Toc57137384 \h </w:instrText>
        </w:r>
        <w:r w:rsidR="00EE3C2C">
          <w:fldChar w:fldCharType="separate"/>
        </w:r>
        <w:r w:rsidR="00EE3C2C">
          <w:t>117</w:t>
        </w:r>
        <w:r w:rsidR="00EE3C2C">
          <w:fldChar w:fldCharType="end"/>
        </w:r>
      </w:hyperlink>
    </w:p>
    <w:p w14:paraId="5B869232" w14:textId="5C6A13FC" w:rsidR="00EE3C2C" w:rsidRDefault="00E516CA">
      <w:pPr>
        <w:pStyle w:val="TOC2"/>
        <w:rPr>
          <w:rFonts w:eastAsiaTheme="minorEastAsia"/>
          <w:smallCaps w:val="0"/>
          <w:sz w:val="22"/>
        </w:rPr>
      </w:pPr>
      <w:hyperlink w:anchor="_Toc57137385" w:history="1">
        <w:r w:rsidR="00EE3C2C" w:rsidRPr="003708FC">
          <w:rPr>
            <w:rStyle w:val="Hyperlink"/>
          </w:rPr>
          <w:t>Termos Complementares para Serviços Profissionais – Contratos Legados</w:t>
        </w:r>
        <w:r w:rsidR="00EE3C2C">
          <w:tab/>
        </w:r>
        <w:r w:rsidR="00EE3C2C">
          <w:fldChar w:fldCharType="begin"/>
        </w:r>
        <w:r w:rsidR="00EE3C2C">
          <w:instrText xml:space="preserve"> PAGEREF _Toc57137385 \h </w:instrText>
        </w:r>
        <w:r w:rsidR="00EE3C2C">
          <w:fldChar w:fldCharType="separate"/>
        </w:r>
        <w:r w:rsidR="00EE3C2C">
          <w:t>117</w:t>
        </w:r>
        <w:r w:rsidR="00EE3C2C">
          <w:fldChar w:fldCharType="end"/>
        </w:r>
      </w:hyperlink>
    </w:p>
    <w:p w14:paraId="54A35DF5" w14:textId="14902D4C" w:rsidR="00EE3C2C" w:rsidRDefault="00E516CA">
      <w:pPr>
        <w:pStyle w:val="TOC1"/>
        <w:rPr>
          <w:rFonts w:eastAsiaTheme="minorEastAsia"/>
          <w:b w:val="0"/>
          <w:caps w:val="0"/>
          <w:noProof/>
          <w:sz w:val="22"/>
          <w:szCs w:val="22"/>
        </w:rPr>
      </w:pPr>
      <w:hyperlink w:anchor="_Toc57137386" w:history="1">
        <w:r w:rsidR="00EE3C2C" w:rsidRPr="003708FC">
          <w:rPr>
            <w:rStyle w:val="Hyperlink"/>
            <w:noProof/>
          </w:rPr>
          <w:t>Apêndice F – Promoções</w:t>
        </w:r>
        <w:r w:rsidR="00EE3C2C">
          <w:rPr>
            <w:noProof/>
          </w:rPr>
          <w:tab/>
        </w:r>
        <w:r w:rsidR="00EE3C2C">
          <w:rPr>
            <w:noProof/>
          </w:rPr>
          <w:fldChar w:fldCharType="begin"/>
        </w:r>
        <w:r w:rsidR="00EE3C2C">
          <w:rPr>
            <w:noProof/>
          </w:rPr>
          <w:instrText xml:space="preserve"> PAGEREF _Toc57137386 \h </w:instrText>
        </w:r>
        <w:r w:rsidR="00EE3C2C">
          <w:rPr>
            <w:noProof/>
          </w:rPr>
        </w:r>
        <w:r w:rsidR="00EE3C2C">
          <w:rPr>
            <w:noProof/>
          </w:rPr>
          <w:fldChar w:fldCharType="separate"/>
        </w:r>
        <w:r w:rsidR="00EE3C2C">
          <w:rPr>
            <w:noProof/>
          </w:rPr>
          <w:t>119</w:t>
        </w:r>
        <w:r w:rsidR="00EE3C2C">
          <w:rPr>
            <w:noProof/>
          </w:rPr>
          <w:fldChar w:fldCharType="end"/>
        </w:r>
      </w:hyperlink>
    </w:p>
    <w:p w14:paraId="1A585905" w14:textId="372B1556" w:rsidR="00EE3C2C" w:rsidRDefault="00E516CA">
      <w:pPr>
        <w:pStyle w:val="TOC2"/>
        <w:rPr>
          <w:rFonts w:eastAsiaTheme="minorEastAsia"/>
          <w:smallCaps w:val="0"/>
          <w:sz w:val="22"/>
        </w:rPr>
      </w:pPr>
      <w:hyperlink w:anchor="_Toc57137387" w:history="1">
        <w:r w:rsidR="00EE3C2C" w:rsidRPr="003708FC">
          <w:rPr>
            <w:rStyle w:val="Hyperlink"/>
          </w:rPr>
          <w:t>Promoção de Segurança e Conformidade para o Microsoft 365 F1/F3</w:t>
        </w:r>
        <w:r w:rsidR="00EE3C2C">
          <w:tab/>
        </w:r>
        <w:r w:rsidR="00EE3C2C">
          <w:fldChar w:fldCharType="begin"/>
        </w:r>
        <w:r w:rsidR="00EE3C2C">
          <w:instrText xml:space="preserve"> PAGEREF _Toc57137387 \h </w:instrText>
        </w:r>
        <w:r w:rsidR="00EE3C2C">
          <w:fldChar w:fldCharType="separate"/>
        </w:r>
        <w:r w:rsidR="00EE3C2C">
          <w:t>119</w:t>
        </w:r>
        <w:r w:rsidR="00EE3C2C">
          <w:fldChar w:fldCharType="end"/>
        </w:r>
      </w:hyperlink>
    </w:p>
    <w:p w14:paraId="4A5BE690" w14:textId="1FD563FA" w:rsidR="00EE3C2C" w:rsidRDefault="00E516CA">
      <w:pPr>
        <w:pStyle w:val="TOC2"/>
        <w:rPr>
          <w:rFonts w:eastAsiaTheme="minorEastAsia"/>
          <w:smallCaps w:val="0"/>
          <w:sz w:val="22"/>
        </w:rPr>
      </w:pPr>
      <w:hyperlink w:anchor="_Toc57137388" w:history="1">
        <w:r w:rsidR="00EE3C2C" w:rsidRPr="003708FC">
          <w:rPr>
            <w:rStyle w:val="Hyperlink"/>
          </w:rPr>
          <w:t>Promoção do Windows 7 ESU para Usuários do Windows E5, M365 E5 e M365 E5 Security</w:t>
        </w:r>
        <w:r w:rsidR="00EE3C2C">
          <w:tab/>
        </w:r>
        <w:r w:rsidR="00EE3C2C">
          <w:fldChar w:fldCharType="begin"/>
        </w:r>
        <w:r w:rsidR="00EE3C2C">
          <w:instrText xml:space="preserve"> PAGEREF _Toc57137388 \h </w:instrText>
        </w:r>
        <w:r w:rsidR="00EE3C2C">
          <w:fldChar w:fldCharType="separate"/>
        </w:r>
        <w:r w:rsidR="00EE3C2C">
          <w:t>119</w:t>
        </w:r>
        <w:r w:rsidR="00EE3C2C">
          <w:fldChar w:fldCharType="end"/>
        </w:r>
      </w:hyperlink>
    </w:p>
    <w:p w14:paraId="42A902AC" w14:textId="464A647D" w:rsidR="00EE3C2C" w:rsidRDefault="00E516CA">
      <w:pPr>
        <w:pStyle w:val="TOC2"/>
        <w:rPr>
          <w:rFonts w:eastAsiaTheme="minorEastAsia"/>
          <w:smallCaps w:val="0"/>
          <w:sz w:val="22"/>
        </w:rPr>
      </w:pPr>
      <w:hyperlink w:anchor="_Toc57137389" w:history="1">
        <w:r w:rsidR="00EE3C2C" w:rsidRPr="003708FC">
          <w:rPr>
            <w:rStyle w:val="Hyperlink"/>
          </w:rPr>
          <w:t>Audioconferência Gratuita para Clientes EA/EAS/EES (Apenas A3)</w:t>
        </w:r>
        <w:r w:rsidR="00EE3C2C">
          <w:tab/>
        </w:r>
        <w:r w:rsidR="00EE3C2C">
          <w:fldChar w:fldCharType="begin"/>
        </w:r>
        <w:r w:rsidR="00EE3C2C">
          <w:instrText xml:space="preserve"> PAGEREF _Toc57137389 \h </w:instrText>
        </w:r>
        <w:r w:rsidR="00EE3C2C">
          <w:fldChar w:fldCharType="separate"/>
        </w:r>
        <w:r w:rsidR="00EE3C2C">
          <w:t>119</w:t>
        </w:r>
        <w:r w:rsidR="00EE3C2C">
          <w:fldChar w:fldCharType="end"/>
        </w:r>
      </w:hyperlink>
    </w:p>
    <w:p w14:paraId="68D84A96" w14:textId="4351098A" w:rsidR="00EE3C2C" w:rsidRDefault="00E516CA">
      <w:pPr>
        <w:pStyle w:val="TOC2"/>
        <w:rPr>
          <w:rFonts w:eastAsiaTheme="minorEastAsia"/>
          <w:smallCaps w:val="0"/>
          <w:sz w:val="22"/>
        </w:rPr>
      </w:pPr>
      <w:hyperlink w:anchor="_Toc57137390" w:history="1">
        <w:r w:rsidR="00EE3C2C" w:rsidRPr="003708FC">
          <w:rPr>
            <w:rStyle w:val="Hyperlink"/>
          </w:rPr>
          <w:t>Audioconferência Gratuita para Clientes CSP e Diretos da Web</w:t>
        </w:r>
        <w:r w:rsidR="00EE3C2C">
          <w:tab/>
        </w:r>
        <w:r w:rsidR="00EE3C2C">
          <w:fldChar w:fldCharType="begin"/>
        </w:r>
        <w:r w:rsidR="00EE3C2C">
          <w:instrText xml:space="preserve"> PAGEREF _Toc57137390 \h </w:instrText>
        </w:r>
        <w:r w:rsidR="00EE3C2C">
          <w:fldChar w:fldCharType="separate"/>
        </w:r>
        <w:r w:rsidR="00EE3C2C">
          <w:t>119</w:t>
        </w:r>
        <w:r w:rsidR="00EE3C2C">
          <w:fldChar w:fldCharType="end"/>
        </w:r>
      </w:hyperlink>
    </w:p>
    <w:p w14:paraId="4CB24EFB" w14:textId="0B1BA063" w:rsidR="00EE3C2C" w:rsidRDefault="00E516CA">
      <w:pPr>
        <w:pStyle w:val="TOC2"/>
        <w:rPr>
          <w:rFonts w:eastAsiaTheme="minorEastAsia"/>
          <w:smallCaps w:val="0"/>
          <w:sz w:val="22"/>
        </w:rPr>
      </w:pPr>
      <w:hyperlink w:anchor="_Toc57137391" w:history="1">
        <w:r w:rsidR="00EE3C2C" w:rsidRPr="003708FC">
          <w:rPr>
            <w:rStyle w:val="Hyperlink"/>
          </w:rPr>
          <w:t>Promoção do Power Apps para Clientes EA, EAS e CSP</w:t>
        </w:r>
        <w:r w:rsidR="00EE3C2C">
          <w:tab/>
        </w:r>
        <w:r w:rsidR="00EE3C2C">
          <w:fldChar w:fldCharType="begin"/>
        </w:r>
        <w:r w:rsidR="00EE3C2C">
          <w:instrText xml:space="preserve"> PAGEREF _Toc57137391 \h </w:instrText>
        </w:r>
        <w:r w:rsidR="00EE3C2C">
          <w:fldChar w:fldCharType="separate"/>
        </w:r>
        <w:r w:rsidR="00EE3C2C">
          <w:t>119</w:t>
        </w:r>
        <w:r w:rsidR="00EE3C2C">
          <w:fldChar w:fldCharType="end"/>
        </w:r>
      </w:hyperlink>
    </w:p>
    <w:p w14:paraId="6F8CE200" w14:textId="194095D6" w:rsidR="00EE3C2C" w:rsidRDefault="00E516CA">
      <w:pPr>
        <w:pStyle w:val="TOC1"/>
        <w:rPr>
          <w:rFonts w:eastAsiaTheme="minorEastAsia"/>
          <w:b w:val="0"/>
          <w:caps w:val="0"/>
          <w:noProof/>
          <w:sz w:val="22"/>
          <w:szCs w:val="22"/>
        </w:rPr>
      </w:pPr>
      <w:hyperlink w:anchor="_Toc57137392" w:history="1">
        <w:r w:rsidR="00EE3C2C" w:rsidRPr="003708FC">
          <w:rPr>
            <w:rStyle w:val="Hyperlink"/>
            <w:noProof/>
          </w:rPr>
          <w:t>Apêndice G – Termos da Matriz de Armazenamento e do Azure Data Box, Azure Stack Hub Ruggedized dos Termos de Hardware da Microsoft</w:t>
        </w:r>
        <w:r w:rsidR="00EE3C2C">
          <w:rPr>
            <w:noProof/>
          </w:rPr>
          <w:tab/>
        </w:r>
        <w:r w:rsidR="00EE3C2C">
          <w:rPr>
            <w:noProof/>
          </w:rPr>
          <w:fldChar w:fldCharType="begin"/>
        </w:r>
        <w:r w:rsidR="00EE3C2C">
          <w:rPr>
            <w:noProof/>
          </w:rPr>
          <w:instrText xml:space="preserve"> PAGEREF _Toc57137392 \h </w:instrText>
        </w:r>
        <w:r w:rsidR="00EE3C2C">
          <w:rPr>
            <w:noProof/>
          </w:rPr>
        </w:r>
        <w:r w:rsidR="00EE3C2C">
          <w:rPr>
            <w:noProof/>
          </w:rPr>
          <w:fldChar w:fldCharType="separate"/>
        </w:r>
        <w:r w:rsidR="00EE3C2C">
          <w:rPr>
            <w:noProof/>
          </w:rPr>
          <w:t>120</w:t>
        </w:r>
        <w:r w:rsidR="00EE3C2C">
          <w:rPr>
            <w:noProof/>
          </w:rPr>
          <w:fldChar w:fldCharType="end"/>
        </w:r>
      </w:hyperlink>
    </w:p>
    <w:p w14:paraId="0AC70CA5" w14:textId="11C50B3B" w:rsidR="00EE3C2C" w:rsidRDefault="00E516CA">
      <w:pPr>
        <w:pStyle w:val="TOC2"/>
        <w:rPr>
          <w:rFonts w:eastAsiaTheme="minorEastAsia"/>
          <w:smallCaps w:val="0"/>
          <w:sz w:val="22"/>
        </w:rPr>
      </w:pPr>
      <w:hyperlink w:anchor="_Toc57137393" w:history="1">
        <w:r w:rsidR="00EE3C2C" w:rsidRPr="003708FC">
          <w:rPr>
            <w:rStyle w:val="Hyperlink"/>
          </w:rPr>
          <w:t>Termos da Matriz de Armazenamento</w:t>
        </w:r>
        <w:r w:rsidR="00EE3C2C">
          <w:tab/>
        </w:r>
        <w:r w:rsidR="00EE3C2C">
          <w:fldChar w:fldCharType="begin"/>
        </w:r>
        <w:r w:rsidR="00EE3C2C">
          <w:instrText xml:space="preserve"> PAGEREF _Toc57137393 \h </w:instrText>
        </w:r>
        <w:r w:rsidR="00EE3C2C">
          <w:fldChar w:fldCharType="separate"/>
        </w:r>
        <w:r w:rsidR="00EE3C2C">
          <w:t>120</w:t>
        </w:r>
        <w:r w:rsidR="00EE3C2C">
          <w:fldChar w:fldCharType="end"/>
        </w:r>
      </w:hyperlink>
    </w:p>
    <w:p w14:paraId="113CC620" w14:textId="3BC2754C" w:rsidR="00EE3C2C" w:rsidRDefault="00E516CA">
      <w:pPr>
        <w:pStyle w:val="TOC2"/>
        <w:rPr>
          <w:rFonts w:eastAsiaTheme="minorEastAsia"/>
          <w:smallCaps w:val="0"/>
          <w:sz w:val="22"/>
        </w:rPr>
      </w:pPr>
      <w:hyperlink w:anchor="_Toc57137394" w:history="1">
        <w:r w:rsidR="00EE3C2C" w:rsidRPr="003708FC">
          <w:rPr>
            <w:rStyle w:val="Hyperlink"/>
          </w:rPr>
          <w:t>Termos de Hardware do Azure Data Box</w:t>
        </w:r>
        <w:r w:rsidR="00EE3C2C">
          <w:tab/>
        </w:r>
        <w:r w:rsidR="00EE3C2C">
          <w:fldChar w:fldCharType="begin"/>
        </w:r>
        <w:r w:rsidR="00EE3C2C">
          <w:instrText xml:space="preserve"> PAGEREF _Toc57137394 \h </w:instrText>
        </w:r>
        <w:r w:rsidR="00EE3C2C">
          <w:fldChar w:fldCharType="separate"/>
        </w:r>
        <w:r w:rsidR="00EE3C2C">
          <w:t>121</w:t>
        </w:r>
        <w:r w:rsidR="00EE3C2C">
          <w:fldChar w:fldCharType="end"/>
        </w:r>
      </w:hyperlink>
    </w:p>
    <w:p w14:paraId="6389653B" w14:textId="57FC71CA" w:rsidR="00EE3C2C" w:rsidRDefault="00E516CA">
      <w:pPr>
        <w:pStyle w:val="TOC2"/>
        <w:rPr>
          <w:rFonts w:eastAsiaTheme="minorEastAsia"/>
          <w:smallCaps w:val="0"/>
          <w:sz w:val="22"/>
        </w:rPr>
      </w:pPr>
      <w:hyperlink w:anchor="_Toc57137395" w:history="1">
        <w:r w:rsidR="00EE3C2C" w:rsidRPr="003708FC">
          <w:rPr>
            <w:rStyle w:val="Hyperlink"/>
          </w:rPr>
          <w:t>Termos de Hardware do Azure Stack Edge</w:t>
        </w:r>
        <w:r w:rsidR="00EE3C2C">
          <w:tab/>
        </w:r>
        <w:r w:rsidR="00EE3C2C">
          <w:fldChar w:fldCharType="begin"/>
        </w:r>
        <w:r w:rsidR="00EE3C2C">
          <w:instrText xml:space="preserve"> PAGEREF _Toc57137395 \h </w:instrText>
        </w:r>
        <w:r w:rsidR="00EE3C2C">
          <w:fldChar w:fldCharType="separate"/>
        </w:r>
        <w:r w:rsidR="00EE3C2C">
          <w:t>124</w:t>
        </w:r>
        <w:r w:rsidR="00EE3C2C">
          <w:fldChar w:fldCharType="end"/>
        </w:r>
      </w:hyperlink>
    </w:p>
    <w:p w14:paraId="28FD7DB3" w14:textId="11D7958D" w:rsidR="00EE3C2C" w:rsidRDefault="00E516CA">
      <w:pPr>
        <w:pStyle w:val="TOC2"/>
        <w:rPr>
          <w:rFonts w:eastAsiaTheme="minorEastAsia"/>
          <w:smallCaps w:val="0"/>
          <w:sz w:val="22"/>
        </w:rPr>
      </w:pPr>
      <w:hyperlink w:anchor="_Toc57137396" w:history="1">
        <w:r w:rsidR="00EE3C2C" w:rsidRPr="003708FC">
          <w:rPr>
            <w:rStyle w:val="Hyperlink"/>
          </w:rPr>
          <w:t>Termos de Hardware do Azure Stack Hub Ruggedized da Microsoft</w:t>
        </w:r>
        <w:r w:rsidR="00EE3C2C">
          <w:tab/>
        </w:r>
        <w:r w:rsidR="00EE3C2C">
          <w:fldChar w:fldCharType="begin"/>
        </w:r>
        <w:r w:rsidR="00EE3C2C">
          <w:instrText xml:space="preserve"> PAGEREF _Toc57137396 \h </w:instrText>
        </w:r>
        <w:r w:rsidR="00EE3C2C">
          <w:fldChar w:fldCharType="separate"/>
        </w:r>
        <w:r w:rsidR="00EE3C2C">
          <w:t>127</w:t>
        </w:r>
        <w:r w:rsidR="00EE3C2C">
          <w:fldChar w:fldCharType="end"/>
        </w:r>
      </w:hyperlink>
    </w:p>
    <w:p w14:paraId="1FCBF9C5" w14:textId="54900CB8" w:rsidR="00EE3C2C" w:rsidRDefault="00E516CA">
      <w:pPr>
        <w:pStyle w:val="TOC1"/>
        <w:rPr>
          <w:rFonts w:eastAsiaTheme="minorEastAsia"/>
          <w:b w:val="0"/>
          <w:caps w:val="0"/>
          <w:noProof/>
          <w:sz w:val="22"/>
          <w:szCs w:val="22"/>
        </w:rPr>
      </w:pPr>
      <w:hyperlink w:anchor="_Toc57137397" w:history="1">
        <w:r w:rsidR="00EE3C2C" w:rsidRPr="003708FC">
          <w:rPr>
            <w:rStyle w:val="Hyperlink"/>
            <w:noProof/>
          </w:rPr>
          <w:t>Apêndice H – Benefícios de Uso por Alunos e Programas Acadêmicos</w:t>
        </w:r>
        <w:r w:rsidR="00EE3C2C">
          <w:rPr>
            <w:noProof/>
          </w:rPr>
          <w:tab/>
        </w:r>
        <w:r w:rsidR="00EE3C2C">
          <w:rPr>
            <w:noProof/>
          </w:rPr>
          <w:fldChar w:fldCharType="begin"/>
        </w:r>
        <w:r w:rsidR="00EE3C2C">
          <w:rPr>
            <w:noProof/>
          </w:rPr>
          <w:instrText xml:space="preserve"> PAGEREF _Toc57137397 \h </w:instrText>
        </w:r>
        <w:r w:rsidR="00EE3C2C">
          <w:rPr>
            <w:noProof/>
          </w:rPr>
        </w:r>
        <w:r w:rsidR="00EE3C2C">
          <w:rPr>
            <w:noProof/>
          </w:rPr>
          <w:fldChar w:fldCharType="separate"/>
        </w:r>
        <w:r w:rsidR="00EE3C2C">
          <w:rPr>
            <w:noProof/>
          </w:rPr>
          <w:t>132</w:t>
        </w:r>
        <w:r w:rsidR="00EE3C2C">
          <w:rPr>
            <w:noProof/>
          </w:rPr>
          <w:fldChar w:fldCharType="end"/>
        </w:r>
      </w:hyperlink>
    </w:p>
    <w:p w14:paraId="6F39C7D1" w14:textId="499393CB" w:rsidR="00EE3C2C" w:rsidRDefault="00E516CA">
      <w:pPr>
        <w:pStyle w:val="TOC2"/>
        <w:rPr>
          <w:rFonts w:eastAsiaTheme="minorEastAsia"/>
          <w:smallCaps w:val="0"/>
          <w:sz w:val="22"/>
        </w:rPr>
      </w:pPr>
      <w:hyperlink w:anchor="_Toc57137398" w:history="1">
        <w:r w:rsidR="00EE3C2C" w:rsidRPr="003708FC">
          <w:rPr>
            <w:rStyle w:val="Hyperlink"/>
          </w:rPr>
          <w:t>Direitos de Benefício de Uso do Aluno por Programa de Qualificação</w:t>
        </w:r>
        <w:r w:rsidR="00EE3C2C">
          <w:tab/>
        </w:r>
        <w:r w:rsidR="00EE3C2C">
          <w:fldChar w:fldCharType="begin"/>
        </w:r>
        <w:r w:rsidR="00EE3C2C">
          <w:instrText xml:space="preserve"> PAGEREF _Toc57137398 \h </w:instrText>
        </w:r>
        <w:r w:rsidR="00EE3C2C">
          <w:fldChar w:fldCharType="separate"/>
        </w:r>
        <w:r w:rsidR="00EE3C2C">
          <w:t>132</w:t>
        </w:r>
        <w:r w:rsidR="00EE3C2C">
          <w:fldChar w:fldCharType="end"/>
        </w:r>
      </w:hyperlink>
    </w:p>
    <w:p w14:paraId="16B3812F" w14:textId="17C5A6D9" w:rsidR="00EE3C2C" w:rsidRDefault="00E516CA">
      <w:pPr>
        <w:pStyle w:val="TOC2"/>
        <w:rPr>
          <w:rFonts w:eastAsiaTheme="minorEastAsia"/>
          <w:smallCaps w:val="0"/>
          <w:sz w:val="22"/>
        </w:rPr>
      </w:pPr>
      <w:hyperlink w:anchor="_Toc57137399" w:history="1">
        <w:r w:rsidR="00EE3C2C" w:rsidRPr="003708FC">
          <w:rPr>
            <w:rStyle w:val="Hyperlink"/>
          </w:rPr>
          <w:t>Cenários Mistos do Produto da Plataforma Desktop para Educação (EPP)</w:t>
        </w:r>
        <w:r w:rsidR="00EE3C2C">
          <w:tab/>
        </w:r>
        <w:r w:rsidR="00EE3C2C">
          <w:fldChar w:fldCharType="begin"/>
        </w:r>
        <w:r w:rsidR="00EE3C2C">
          <w:instrText xml:space="preserve"> PAGEREF _Toc57137399 \h </w:instrText>
        </w:r>
        <w:r w:rsidR="00EE3C2C">
          <w:fldChar w:fldCharType="separate"/>
        </w:r>
        <w:r w:rsidR="00EE3C2C">
          <w:t>133</w:t>
        </w:r>
        <w:r w:rsidR="00EE3C2C">
          <w:fldChar w:fldCharType="end"/>
        </w:r>
      </w:hyperlink>
    </w:p>
    <w:p w14:paraId="7F6F9D0C" w14:textId="769A49C4" w:rsidR="00EE3C2C" w:rsidRDefault="00E516CA">
      <w:pPr>
        <w:pStyle w:val="TOC2"/>
        <w:rPr>
          <w:rFonts w:eastAsiaTheme="minorEastAsia"/>
          <w:smallCaps w:val="0"/>
          <w:sz w:val="22"/>
        </w:rPr>
      </w:pPr>
      <w:hyperlink w:anchor="_Toc57137400" w:history="1">
        <w:r w:rsidR="00EE3C2C" w:rsidRPr="003708FC">
          <w:rPr>
            <w:rStyle w:val="Hyperlink"/>
          </w:rPr>
          <w:t>Disponibilidade do Programa Enrollment for Education Solutions (Anterior à Versão 2017)</w:t>
        </w:r>
        <w:r w:rsidR="00EE3C2C">
          <w:tab/>
        </w:r>
        <w:r w:rsidR="00EE3C2C">
          <w:fldChar w:fldCharType="begin"/>
        </w:r>
        <w:r w:rsidR="00EE3C2C">
          <w:instrText xml:space="preserve"> PAGEREF _Toc57137400 \h </w:instrText>
        </w:r>
        <w:r w:rsidR="00EE3C2C">
          <w:fldChar w:fldCharType="separate"/>
        </w:r>
        <w:r w:rsidR="00EE3C2C">
          <w:t>133</w:t>
        </w:r>
        <w:r w:rsidR="00EE3C2C">
          <w:fldChar w:fldCharType="end"/>
        </w:r>
      </w:hyperlink>
    </w:p>
    <w:p w14:paraId="77E8BF4E" w14:textId="2BB8F55A" w:rsidR="00EE3C2C" w:rsidRDefault="00E516CA">
      <w:pPr>
        <w:pStyle w:val="TOC1"/>
        <w:rPr>
          <w:rFonts w:eastAsiaTheme="minorEastAsia"/>
          <w:b w:val="0"/>
          <w:caps w:val="0"/>
          <w:noProof/>
          <w:sz w:val="22"/>
          <w:szCs w:val="22"/>
        </w:rPr>
      </w:pPr>
      <w:hyperlink w:anchor="_Toc57137401" w:history="1">
        <w:r w:rsidR="00EE3C2C" w:rsidRPr="003708FC">
          <w:rPr>
            <w:rStyle w:val="Hyperlink"/>
            <w:noProof/>
          </w:rPr>
          <w:t>Índice</w:t>
        </w:r>
        <w:r w:rsidR="00EE3C2C">
          <w:rPr>
            <w:noProof/>
          </w:rPr>
          <w:tab/>
        </w:r>
        <w:r w:rsidR="00EE3C2C">
          <w:rPr>
            <w:noProof/>
          </w:rPr>
          <w:fldChar w:fldCharType="begin"/>
        </w:r>
        <w:r w:rsidR="00EE3C2C">
          <w:rPr>
            <w:noProof/>
          </w:rPr>
          <w:instrText xml:space="preserve"> PAGEREF _Toc57137401 \h </w:instrText>
        </w:r>
        <w:r w:rsidR="00EE3C2C">
          <w:rPr>
            <w:noProof/>
          </w:rPr>
        </w:r>
        <w:r w:rsidR="00EE3C2C">
          <w:rPr>
            <w:noProof/>
          </w:rPr>
          <w:fldChar w:fldCharType="separate"/>
        </w:r>
        <w:r w:rsidR="00EE3C2C">
          <w:rPr>
            <w:noProof/>
          </w:rPr>
          <w:t>134</w:t>
        </w:r>
        <w:r w:rsidR="00EE3C2C">
          <w:rPr>
            <w:noProof/>
          </w:rPr>
          <w:fldChar w:fldCharType="end"/>
        </w:r>
      </w:hyperlink>
    </w:p>
    <w:p w14:paraId="70B45992" w14:textId="37000D8B" w:rsidR="00EA7CE6" w:rsidRPr="00EE3C2C" w:rsidRDefault="00EE3C2C">
      <w:pPr>
        <w:pStyle w:val="ProductList-Body"/>
        <w:rPr>
          <w:lang w:val="fr-FR"/>
        </w:rPr>
        <w:sectPr w:rsidR="00EA7CE6" w:rsidRPr="00EE3C2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1DD1FE9" w14:textId="77777777" w:rsidR="00EA7CE6" w:rsidRPr="00EE3C2C" w:rsidRDefault="00EA7CE6">
      <w:pPr>
        <w:pStyle w:val="ProductList-Body"/>
        <w:rPr>
          <w:lang w:val="fr-FR"/>
        </w:rPr>
      </w:pPr>
    </w:p>
    <w:p w14:paraId="2A7600D8" w14:textId="77777777" w:rsidR="00EA7CE6" w:rsidRPr="00EE3C2C" w:rsidRDefault="00EA7CE6">
      <w:pPr>
        <w:rPr>
          <w:lang w:val="fr-FR"/>
        </w:rPr>
        <w:sectPr w:rsidR="00EA7CE6" w:rsidRPr="00EE3C2C">
          <w:headerReference w:type="default" r:id="rId15"/>
          <w:footerReference w:type="default" r:id="rId16"/>
          <w:type w:val="continuous"/>
          <w:pgSz w:w="12240" w:h="15840" w:code="1"/>
          <w:pgMar w:top="1170" w:right="720" w:bottom="720" w:left="720" w:header="432" w:footer="288" w:gutter="0"/>
          <w:cols w:space="360"/>
        </w:sectPr>
      </w:pPr>
    </w:p>
    <w:p w14:paraId="0C0B1565" w14:textId="77777777" w:rsidR="00EA7CE6" w:rsidRPr="00EE3C2C" w:rsidRDefault="00EE3C2C">
      <w:pPr>
        <w:pStyle w:val="ProductList-SectionHeading"/>
        <w:pageBreakBefore/>
        <w:outlineLvl w:val="0"/>
        <w:rPr>
          <w:lang w:val="fr-FR"/>
        </w:rPr>
      </w:pPr>
      <w:bookmarkStart w:id="1" w:name="_Sec531"/>
      <w:bookmarkEnd w:id="0"/>
      <w:r w:rsidRPr="00EE3C2C">
        <w:rPr>
          <w:lang w:val="fr-FR"/>
        </w:rPr>
        <w:lastRenderedPageBreak/>
        <w:t>Introdução</w:t>
      </w:r>
      <w:r>
        <w:fldChar w:fldCharType="begin"/>
      </w:r>
      <w:r w:rsidRPr="00EE3C2C">
        <w:rPr>
          <w:lang w:val="fr-FR"/>
        </w:rPr>
        <w:instrText xml:space="preserve"> TC "</w:instrText>
      </w:r>
      <w:bookmarkStart w:id="2" w:name="_Toc57137254"/>
      <w:r w:rsidRPr="00EE3C2C">
        <w:rPr>
          <w:lang w:val="fr-FR"/>
        </w:rPr>
        <w:instrText>Introdução</w:instrText>
      </w:r>
      <w:bookmarkEnd w:id="2"/>
      <w:r w:rsidRPr="00EE3C2C">
        <w:rPr>
          <w:lang w:val="fr-FR"/>
        </w:rPr>
        <w:instrText>" \l 1</w:instrText>
      </w:r>
      <w:r>
        <w:fldChar w:fldCharType="end"/>
      </w:r>
    </w:p>
    <w:p w14:paraId="20407CA4" w14:textId="77777777" w:rsidR="00EA7CE6" w:rsidRPr="00EE3C2C" w:rsidRDefault="00EA7CE6">
      <w:pPr>
        <w:pStyle w:val="ProductList-Body"/>
        <w:rPr>
          <w:lang w:val="fr-FR"/>
        </w:rPr>
      </w:pPr>
    </w:p>
    <w:p w14:paraId="64FA54DA" w14:textId="77777777" w:rsidR="00EA7CE6" w:rsidRPr="00EE3C2C" w:rsidRDefault="00EE3C2C">
      <w:pPr>
        <w:pStyle w:val="ProductList-Offering1Heading"/>
        <w:outlineLvl w:val="1"/>
        <w:rPr>
          <w:lang w:val="fr-FR"/>
        </w:rPr>
      </w:pPr>
      <w:bookmarkStart w:id="3" w:name="_Sec532"/>
      <w:r w:rsidRPr="00EE3C2C">
        <w:rPr>
          <w:lang w:val="fr-FR"/>
        </w:rPr>
        <w:t>Sobre este Documento</w:t>
      </w:r>
      <w:bookmarkEnd w:id="3"/>
      <w:r>
        <w:fldChar w:fldCharType="begin"/>
      </w:r>
      <w:r w:rsidRPr="00EE3C2C">
        <w:rPr>
          <w:lang w:val="fr-FR"/>
        </w:rPr>
        <w:instrText xml:space="preserve"> TC "</w:instrText>
      </w:r>
      <w:bookmarkStart w:id="4" w:name="_Toc57137255"/>
      <w:r w:rsidRPr="00EE3C2C">
        <w:rPr>
          <w:lang w:val="fr-FR"/>
        </w:rPr>
        <w:instrText>Sobre este Documento</w:instrText>
      </w:r>
      <w:bookmarkEnd w:id="4"/>
      <w:r w:rsidRPr="00EE3C2C">
        <w:rPr>
          <w:lang w:val="fr-FR"/>
        </w:rPr>
        <w:instrText>" \l 2</w:instrText>
      </w:r>
      <w:r>
        <w:fldChar w:fldCharType="end"/>
      </w:r>
    </w:p>
    <w:p w14:paraId="72960EA7" w14:textId="77777777" w:rsidR="00EA7CE6" w:rsidRPr="00EE3C2C" w:rsidRDefault="00EE3C2C">
      <w:pPr>
        <w:pStyle w:val="ProductList-Body"/>
        <w:rPr>
          <w:lang w:val="fr-FR"/>
        </w:rPr>
      </w:pPr>
      <w:r w:rsidRPr="00EE3C2C">
        <w:rPr>
          <w:lang w:val="fr-F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EE3C2C">
          <w:rPr>
            <w:color w:val="00467F"/>
            <w:u w:val="single"/>
            <w:lang w:val="fr-FR"/>
          </w:rPr>
          <w:t>http://go.microsoft.com/?linkid=9840733</w:t>
        </w:r>
      </w:hyperlink>
      <w:r w:rsidRPr="00EE3C2C">
        <w:rPr>
          <w:lang w:val="fr-FR"/>
        </w:rPr>
        <w:t>.</w:t>
      </w:r>
    </w:p>
    <w:p w14:paraId="01BD063F" w14:textId="77777777" w:rsidR="00EA7CE6" w:rsidRPr="00EE3C2C" w:rsidRDefault="00EA7CE6">
      <w:pPr>
        <w:pStyle w:val="ProductList-Body"/>
        <w:rPr>
          <w:lang w:val="fr-FR"/>
        </w:rPr>
      </w:pPr>
    </w:p>
    <w:p w14:paraId="4BA54FD1" w14:textId="77777777" w:rsidR="00EA7CE6" w:rsidRPr="00EE3C2C" w:rsidRDefault="00EE3C2C">
      <w:pPr>
        <w:pStyle w:val="ProductList-Body"/>
        <w:rPr>
          <w:lang w:val="fr-FR"/>
        </w:rPr>
      </w:pPr>
      <w:r w:rsidRPr="00EE3C2C">
        <w:rPr>
          <w:lang w:val="fr-FR"/>
        </w:rPr>
        <w:t xml:space="preserve">Os produtos listados nos Termos do Produto estão disponíveis a partir da data da </w:t>
      </w:r>
      <w:hyperlink w:anchor="_Sec843">
        <w:r w:rsidRPr="00EE3C2C">
          <w:rPr>
            <w:color w:val="00467F"/>
            <w:u w:val="single"/>
            <w:lang w:val="fr-FR"/>
          </w:rPr>
          <w:t>Página de Rosto</w:t>
        </w:r>
      </w:hyperlink>
      <w:r w:rsidRPr="00EE3C2C">
        <w:rPr>
          <w:lang w:val="fr-FR"/>
        </w:rPr>
        <w:t xml:space="preserve"> dos Termos do Produto. </w:t>
      </w:r>
      <w:r>
        <w:t xml:space="preserve">As versões anteriores dos Termos do Produto estão disponíveis no site </w:t>
      </w:r>
      <w:hyperlink r:id="rId18">
        <w:r>
          <w:rPr>
            <w:color w:val="00467F"/>
            <w:u w:val="single"/>
          </w:rPr>
          <w:t>http://go.microsoft.com/?linkid=9839207</w:t>
        </w:r>
      </w:hyperlink>
      <w:r>
        <w:t xml:space="preserve">, incluindo versões anteriores da Lista de Produtos e do PUR. </w:t>
      </w:r>
      <w:r w:rsidRPr="00EE3C2C">
        <w:rPr>
          <w:lang w:val="fr-FR"/>
        </w:rPr>
        <w:t xml:space="preserve">Informações sobre produtos e serviços descontinuados da Microsoft estão disponíveis no site </w:t>
      </w:r>
      <w:hyperlink r:id="rId19">
        <w:r w:rsidRPr="00EE3C2C">
          <w:rPr>
            <w:color w:val="00467F"/>
            <w:u w:val="single"/>
            <w:lang w:val="fr-FR"/>
          </w:rPr>
          <w:t>http://www.microsoftvolumelicensing.com</w:t>
        </w:r>
      </w:hyperlink>
      <w:r w:rsidRPr="00EE3C2C">
        <w:rPr>
          <w:lang w:val="fr-FR"/>
        </w:rPr>
        <w:t>. Os clientes devem entrar em contato com o revendedor ou com o gerente de conta Microsoft para obter informações sobre a disponibilidade regional de produtos e Serviços Profissionais da Microsoft.</w:t>
      </w:r>
    </w:p>
    <w:p w14:paraId="1FF3CFDC" w14:textId="77777777" w:rsidR="00EA7CE6" w:rsidRPr="00EE3C2C" w:rsidRDefault="00EE3C2C">
      <w:pPr>
        <w:pStyle w:val="ProductList-Offering1Heading"/>
        <w:outlineLvl w:val="1"/>
        <w:rPr>
          <w:lang w:val="fr-FR"/>
        </w:rPr>
      </w:pPr>
      <w:bookmarkStart w:id="5" w:name="_Sec533"/>
      <w:r w:rsidRPr="00EE3C2C">
        <w:rPr>
          <w:lang w:val="fr-FR"/>
        </w:rPr>
        <w:t>O que este Documento contém</w:t>
      </w:r>
      <w:bookmarkEnd w:id="5"/>
      <w:r>
        <w:fldChar w:fldCharType="begin"/>
      </w:r>
      <w:r w:rsidRPr="00EE3C2C">
        <w:rPr>
          <w:lang w:val="fr-FR"/>
        </w:rPr>
        <w:instrText xml:space="preserve"> TC "</w:instrText>
      </w:r>
      <w:bookmarkStart w:id="6" w:name="_Toc57137256"/>
      <w:r w:rsidRPr="00EE3C2C">
        <w:rPr>
          <w:lang w:val="fr-FR"/>
        </w:rPr>
        <w:instrText>O que este Documento contém</w:instrText>
      </w:r>
      <w:bookmarkEnd w:id="6"/>
      <w:r w:rsidRPr="00EE3C2C">
        <w:rPr>
          <w:lang w:val="fr-FR"/>
        </w:rPr>
        <w:instrText>" \l 2</w:instrText>
      </w:r>
      <w:r>
        <w:fldChar w:fldCharType="end"/>
      </w:r>
    </w:p>
    <w:p w14:paraId="6779E79D" w14:textId="77777777" w:rsidR="00EA7CE6" w:rsidRDefault="00EE3C2C">
      <w:pPr>
        <w:pStyle w:val="ProductList-Body"/>
      </w:pPr>
      <w:r>
        <w:t xml:space="preserve">Os Termos do Produto incluem as seguintes seções: </w:t>
      </w:r>
    </w:p>
    <w:p w14:paraId="4AB750D2" w14:textId="77777777" w:rsidR="00EA7CE6" w:rsidRPr="00EE3C2C" w:rsidRDefault="00E516CA" w:rsidP="00EE3C2C">
      <w:pPr>
        <w:pStyle w:val="ProductList-Bullet"/>
        <w:numPr>
          <w:ilvl w:val="0"/>
          <w:numId w:val="3"/>
        </w:numPr>
        <w:rPr>
          <w:lang w:val="fr-FR"/>
        </w:rPr>
      </w:pPr>
      <w:hyperlink w:anchor="_Sec531">
        <w:r w:rsidR="00EE3C2C" w:rsidRPr="00EE3C2C">
          <w:rPr>
            <w:color w:val="00467F"/>
            <w:u w:val="single"/>
            <w:lang w:val="fr-FR"/>
          </w:rPr>
          <w:t>Introdução</w:t>
        </w:r>
      </w:hyperlink>
      <w:r w:rsidR="00EE3C2C" w:rsidRPr="00EE3C2C">
        <w:rPr>
          <w:lang w:val="fr-FR"/>
        </w:rPr>
        <w:t>, que inclui uma lista de alterações recentes.</w:t>
      </w:r>
    </w:p>
    <w:p w14:paraId="75A45982" w14:textId="77777777" w:rsidR="00EA7CE6" w:rsidRPr="00EE3C2C" w:rsidRDefault="00E516CA" w:rsidP="00EE3C2C">
      <w:pPr>
        <w:pStyle w:val="ProductList-Bullet"/>
        <w:numPr>
          <w:ilvl w:val="0"/>
          <w:numId w:val="3"/>
        </w:numPr>
        <w:rPr>
          <w:lang w:val="fr-FR"/>
        </w:rPr>
      </w:pPr>
      <w:hyperlink w:anchor="_Sec536">
        <w:r w:rsidR="00EE3C2C" w:rsidRPr="00EE3C2C">
          <w:rPr>
            <w:color w:val="00467F"/>
            <w:u w:val="single"/>
            <w:lang w:val="fr-FR"/>
          </w:rPr>
          <w:t>Termos de Licença</w:t>
        </w:r>
      </w:hyperlink>
      <w:r w:rsidR="00EE3C2C" w:rsidRPr="00EE3C2C">
        <w:rPr>
          <w:lang w:val="fr-FR"/>
        </w:rPr>
        <w:t>, que listam os Termos Universais de Licença e os Termos de Modelo de Licença que se aplicam a Produtos de Software.</w:t>
      </w:r>
    </w:p>
    <w:p w14:paraId="3D0ACC88" w14:textId="77777777" w:rsidR="00EA7CE6" w:rsidRDefault="00E516CA" w:rsidP="00EE3C2C">
      <w:pPr>
        <w:pStyle w:val="ProductList-Bullet"/>
        <w:numPr>
          <w:ilvl w:val="0"/>
          <w:numId w:val="3"/>
        </w:numPr>
      </w:pPr>
      <w:hyperlink w:anchor="_Sec547">
        <w:r w:rsidR="00EE3C2C">
          <w:rPr>
            <w:color w:val="00467F"/>
            <w:u w:val="single"/>
          </w:rPr>
          <w:t>Produtos de Software</w:t>
        </w:r>
      </w:hyperlink>
      <w:r w:rsidR="00EE3C2C">
        <w:t>, que listam todas as Entradas de Produto do Software.</w:t>
      </w:r>
    </w:p>
    <w:p w14:paraId="6255646E" w14:textId="77777777" w:rsidR="00EA7CE6" w:rsidRPr="00EE3C2C" w:rsidRDefault="00E516CA" w:rsidP="00EE3C2C">
      <w:pPr>
        <w:pStyle w:val="ProductList-Bullet"/>
        <w:numPr>
          <w:ilvl w:val="0"/>
          <w:numId w:val="3"/>
        </w:numPr>
        <w:rPr>
          <w:lang w:val="fr-FR"/>
        </w:rPr>
      </w:pPr>
      <w:hyperlink w:anchor="_Sec548">
        <w:r w:rsidR="00EE3C2C" w:rsidRPr="00EE3C2C">
          <w:rPr>
            <w:color w:val="00467F"/>
            <w:u w:val="single"/>
            <w:lang w:val="fr-FR"/>
          </w:rPr>
          <w:t>Produtos de Serviços Online</w:t>
        </w:r>
      </w:hyperlink>
      <w:r w:rsidR="00EE3C2C" w:rsidRPr="00EE3C2C">
        <w:rPr>
          <w:lang w:val="fr-FR"/>
        </w:rPr>
        <w:t>, que listam todas as Entradas de Produto de Serviços Online.</w:t>
      </w:r>
    </w:p>
    <w:p w14:paraId="00FAC6CD" w14:textId="77777777" w:rsidR="00EA7CE6" w:rsidRPr="00EE3C2C" w:rsidRDefault="00E516CA" w:rsidP="00EE3C2C">
      <w:pPr>
        <w:pStyle w:val="ProductList-Bullet"/>
        <w:numPr>
          <w:ilvl w:val="0"/>
          <w:numId w:val="3"/>
        </w:numPr>
        <w:rPr>
          <w:lang w:val="fr-FR"/>
        </w:rPr>
      </w:pPr>
      <w:hyperlink w:anchor="_Sec549">
        <w:r w:rsidR="00EE3C2C" w:rsidRPr="00EE3C2C">
          <w:rPr>
            <w:color w:val="00467F"/>
            <w:u w:val="single"/>
            <w:lang w:val="fr-FR"/>
          </w:rPr>
          <w:t>Glossário</w:t>
        </w:r>
      </w:hyperlink>
      <w:r w:rsidR="00EE3C2C" w:rsidRPr="00EE3C2C">
        <w:rPr>
          <w:lang w:val="fr-FR"/>
        </w:rPr>
        <w:t>, que define os termos Atributos, Valores de Célula, Títulos da Coluna e outros termos com iniciais maiúsculas usadas nos Termos do Produto.</w:t>
      </w:r>
    </w:p>
    <w:p w14:paraId="2FA95D19" w14:textId="77777777" w:rsidR="00EA7CE6" w:rsidRDefault="00EE3C2C" w:rsidP="00EE3C2C">
      <w:pPr>
        <w:pStyle w:val="ProductList-Bullet"/>
        <w:numPr>
          <w:ilvl w:val="0"/>
          <w:numId w:val="3"/>
        </w:numPr>
      </w:pPr>
      <w:r>
        <w:t>Os seguintes apêndices:</w:t>
      </w:r>
    </w:p>
    <w:p w14:paraId="0F654B86" w14:textId="77777777" w:rsidR="00EA7CE6" w:rsidRPr="00EE3C2C" w:rsidRDefault="00E516CA" w:rsidP="00EE3C2C">
      <w:pPr>
        <w:pStyle w:val="ProductList-Bullet"/>
        <w:numPr>
          <w:ilvl w:val="1"/>
          <w:numId w:val="3"/>
        </w:numPr>
        <w:rPr>
          <w:lang w:val="fr-FR"/>
        </w:rPr>
      </w:pPr>
      <w:hyperlink w:anchor="_Sec591">
        <w:r w:rsidR="00EE3C2C" w:rsidRPr="00EE3C2C">
          <w:rPr>
            <w:color w:val="00467F"/>
            <w:u w:val="single"/>
            <w:lang w:val="fr-FR"/>
          </w:rPr>
          <w:t>Apêndice A – Tabela de Licenças Equivalentes à CAL/Licença de Gerenciamento</w:t>
        </w:r>
      </w:hyperlink>
      <w:r w:rsidR="00EE3C2C" w:rsidRPr="00EE3C2C">
        <w:rPr>
          <w:lang w:val="fr-FR"/>
        </w:rPr>
        <w:t>, que identifica os pacotes de CAL e as Licenças de assinatura de Serviços Online disponíveis que fornecem acesso aos Produtos do Servidor.</w:t>
      </w:r>
    </w:p>
    <w:p w14:paraId="3C0EFE94" w14:textId="77777777" w:rsidR="00EA7CE6" w:rsidRPr="00EE3C2C" w:rsidRDefault="00E516CA" w:rsidP="00EE3C2C">
      <w:pPr>
        <w:pStyle w:val="ProductList-Bullet"/>
        <w:numPr>
          <w:ilvl w:val="1"/>
          <w:numId w:val="3"/>
        </w:numPr>
        <w:rPr>
          <w:lang w:val="fr-FR"/>
        </w:rPr>
      </w:pPr>
      <w:hyperlink w:anchor="_Sec564">
        <w:r w:rsidR="00EE3C2C" w:rsidRPr="00EE3C2C">
          <w:rPr>
            <w:color w:val="00467F"/>
            <w:u w:val="single"/>
            <w:lang w:val="fr-FR"/>
          </w:rPr>
          <w:t>Apêndice B – Software Assurance</w:t>
        </w:r>
      </w:hyperlink>
      <w:r w:rsidR="00EE3C2C" w:rsidRPr="00EE3C2C">
        <w:rPr>
          <w:lang w:val="fr-FR"/>
        </w:rPr>
        <w:t>, que descreve as regras sobre a compra de SA e os benefícios adicionais disponíveis aos clientes do SA.</w:t>
      </w:r>
    </w:p>
    <w:p w14:paraId="26493A03" w14:textId="77777777" w:rsidR="00EA7CE6" w:rsidRPr="00EE3C2C" w:rsidRDefault="00E516CA" w:rsidP="00EE3C2C">
      <w:pPr>
        <w:pStyle w:val="ProductList-Bullet"/>
        <w:numPr>
          <w:ilvl w:val="1"/>
          <w:numId w:val="3"/>
        </w:numPr>
        <w:rPr>
          <w:lang w:val="fr-FR"/>
        </w:rPr>
      </w:pPr>
      <w:hyperlink w:anchor="_Sec1237">
        <w:r w:rsidR="00EE3C2C" w:rsidRPr="00EE3C2C">
          <w:rPr>
            <w:color w:val="00467F"/>
            <w:u w:val="single"/>
            <w:lang w:val="fr-FR"/>
          </w:rPr>
          <w:t>Apêndice C – Complementos de Serviços Online e Outras Licenças de Transição</w:t>
        </w:r>
      </w:hyperlink>
      <w:r w:rsidR="00EE3C2C" w:rsidRPr="00EE3C2C">
        <w:rPr>
          <w:lang w:val="fr-FR"/>
        </w:rPr>
        <w:t>, que descreve os produtos e condições qualificados para Complementos de Serviços Online e ULs de SA</w:t>
      </w:r>
    </w:p>
    <w:p w14:paraId="624356C3" w14:textId="77777777" w:rsidR="00EA7CE6" w:rsidRPr="00EE3C2C" w:rsidRDefault="00E516CA" w:rsidP="00EE3C2C">
      <w:pPr>
        <w:pStyle w:val="ProductList-Bullet"/>
        <w:numPr>
          <w:ilvl w:val="1"/>
          <w:numId w:val="3"/>
        </w:numPr>
        <w:rPr>
          <w:lang w:val="fr-FR"/>
        </w:rPr>
      </w:pPr>
      <w:hyperlink w:anchor="_Sec562">
        <w:r w:rsidR="00EE3C2C" w:rsidRPr="00EE3C2C">
          <w:rPr>
            <w:color w:val="00467F"/>
            <w:u w:val="single"/>
            <w:lang w:val="fr-FR"/>
          </w:rPr>
          <w:t>Apêndice D – Serviços Profissionais</w:t>
        </w:r>
      </w:hyperlink>
      <w:r w:rsidR="00EE3C2C" w:rsidRPr="00EE3C2C">
        <w:rPr>
          <w:lang w:val="fr-FR"/>
        </w:rPr>
        <w:t>, que relaciona os Serviços Profissionais oferecidos pelo Licenciamento por Volume da Microsoft.</w:t>
      </w:r>
    </w:p>
    <w:p w14:paraId="4C64503B" w14:textId="77777777" w:rsidR="00EA7CE6" w:rsidRPr="00EE3C2C" w:rsidRDefault="00E516CA" w:rsidP="00EE3C2C">
      <w:pPr>
        <w:pStyle w:val="ProductList-Bullet"/>
        <w:numPr>
          <w:ilvl w:val="1"/>
          <w:numId w:val="3"/>
        </w:numPr>
        <w:rPr>
          <w:lang w:val="fr-FR"/>
        </w:rPr>
      </w:pPr>
      <w:hyperlink w:anchor="_Sec563">
        <w:r w:rsidR="00EE3C2C" w:rsidRPr="00EE3C2C">
          <w:rPr>
            <w:color w:val="00467F"/>
            <w:u w:val="single"/>
            <w:lang w:val="fr-FR"/>
          </w:rPr>
          <w:t>Apêndice E – Termos Complementares ao Contrato do Programa</w:t>
        </w:r>
      </w:hyperlink>
      <w:r w:rsidR="00EE3C2C" w:rsidRPr="00EE3C2C">
        <w:rPr>
          <w:lang w:val="fr-FR"/>
        </w:rPr>
        <w:t>, que fornece os termos adicionais dos Contratos do Programa de Licenciamento por Volume da Microsoft.</w:t>
      </w:r>
    </w:p>
    <w:p w14:paraId="3F66B5A9" w14:textId="77777777" w:rsidR="00EA7CE6" w:rsidRPr="00EE3C2C" w:rsidRDefault="00E516CA" w:rsidP="00EE3C2C">
      <w:pPr>
        <w:pStyle w:val="ProductList-Bullet"/>
        <w:numPr>
          <w:ilvl w:val="1"/>
          <w:numId w:val="3"/>
        </w:numPr>
        <w:rPr>
          <w:lang w:val="fr-FR"/>
        </w:rPr>
      </w:pPr>
      <w:hyperlink w:anchor="_Sec572">
        <w:r w:rsidR="00EE3C2C" w:rsidRPr="00EE3C2C">
          <w:rPr>
            <w:color w:val="00467F"/>
            <w:u w:val="single"/>
            <w:lang w:val="fr-FR"/>
          </w:rPr>
          <w:t>Apêndice F – Promoções do Produto</w:t>
        </w:r>
      </w:hyperlink>
      <w:r w:rsidR="00EE3C2C" w:rsidRPr="00EE3C2C">
        <w:rPr>
          <w:lang w:val="fr-FR"/>
        </w:rPr>
        <w:t>, que relaciona as promoções do Produto que não estão na Lista de Preços.</w:t>
      </w:r>
    </w:p>
    <w:p w14:paraId="6253E025" w14:textId="77777777" w:rsidR="00EA7CE6" w:rsidRPr="00EE3C2C" w:rsidRDefault="00E516CA" w:rsidP="00EE3C2C">
      <w:pPr>
        <w:pStyle w:val="ProductList-Bullet"/>
        <w:numPr>
          <w:ilvl w:val="1"/>
          <w:numId w:val="3"/>
        </w:numPr>
        <w:rPr>
          <w:lang w:val="fr-FR"/>
        </w:rPr>
      </w:pPr>
      <w:hyperlink w:anchor="_Sec899">
        <w:r w:rsidR="00EE3C2C" w:rsidRPr="00EE3C2C">
          <w:rPr>
            <w:color w:val="00467F"/>
            <w:u w:val="single"/>
            <w:lang w:val="fr-FR"/>
          </w:rPr>
          <w:t>Apêndice G – Termos da Matriz de Armazenamento e do Azure Data Box</w:t>
        </w:r>
      </w:hyperlink>
      <w:r w:rsidR="00EE3C2C" w:rsidRPr="00EE3C2C">
        <w:rPr>
          <w:lang w:val="fr-FR"/>
        </w:rPr>
        <w:t xml:space="preserve">, que fornece termos adicionais dos dispositivos Matriz de Armazenamento e Azure Data Box. </w:t>
      </w:r>
    </w:p>
    <w:p w14:paraId="46CADDC8" w14:textId="77777777" w:rsidR="00EA7CE6" w:rsidRPr="00EE3C2C" w:rsidRDefault="00E516CA" w:rsidP="00EE3C2C">
      <w:pPr>
        <w:pStyle w:val="ProductList-Bullet"/>
        <w:numPr>
          <w:ilvl w:val="1"/>
          <w:numId w:val="3"/>
        </w:numPr>
        <w:rPr>
          <w:lang w:val="fr-FR"/>
        </w:rPr>
      </w:pPr>
      <w:hyperlink w:anchor="_Sec1230">
        <w:r w:rsidR="00EE3C2C" w:rsidRPr="00EE3C2C">
          <w:rPr>
            <w:color w:val="00467F"/>
            <w:u w:val="single"/>
            <w:lang w:val="fr-FR"/>
          </w:rPr>
          <w:t>Apêndice H – Benefícios de Uso por Alunos e Programas Acadêmicos</w:t>
        </w:r>
      </w:hyperlink>
      <w:r w:rsidR="00EE3C2C" w:rsidRPr="00EE3C2C">
        <w:rPr>
          <w:lang w:val="fr-FR"/>
        </w:rPr>
        <w:t xml:space="preserve">, que relaciona os Produtos Qualificados e </w:t>
      </w:r>
      <w:r w:rsidR="00EE3C2C">
        <w:fldChar w:fldCharType="begin"/>
      </w:r>
      <w:r w:rsidR="00EE3C2C" w:rsidRPr="00EE3C2C">
        <w:rPr>
          <w:lang w:val="fr-F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EE3C2C">
        <w:fldChar w:fldCharType="separate"/>
      </w:r>
      <w:r w:rsidR="00EE3C2C" w:rsidRPr="00EE3C2C">
        <w:rPr>
          <w:color w:val="0563C1"/>
          <w:lang w:val="fr-FR"/>
        </w:rPr>
        <w:t>Benefícios de Uso por Alunos</w:t>
      </w:r>
      <w:r w:rsidR="00EE3C2C">
        <w:fldChar w:fldCharType="end"/>
      </w:r>
      <w:r w:rsidR="00EE3C2C" w:rsidRPr="00EE3C2C">
        <w:rPr>
          <w:lang w:val="fr-FR"/>
        </w:rPr>
        <w:t xml:space="preserve"> associados.</w:t>
      </w:r>
    </w:p>
    <w:p w14:paraId="6FAB2289" w14:textId="77777777" w:rsidR="00EA7CE6" w:rsidRPr="00EE3C2C" w:rsidRDefault="00E516CA" w:rsidP="00EE3C2C">
      <w:pPr>
        <w:pStyle w:val="ProductList-Bullet"/>
        <w:numPr>
          <w:ilvl w:val="0"/>
          <w:numId w:val="3"/>
        </w:numPr>
        <w:rPr>
          <w:lang w:val="fr-FR"/>
        </w:rPr>
      </w:pPr>
      <w:hyperlink w:anchor="_Sec844">
        <w:r w:rsidR="00EE3C2C" w:rsidRPr="00EE3C2C">
          <w:rPr>
            <w:color w:val="00467F"/>
            <w:u w:val="single"/>
            <w:lang w:val="fr-FR"/>
          </w:rPr>
          <w:t>Índice</w:t>
        </w:r>
      </w:hyperlink>
      <w:r w:rsidR="00EE3C2C" w:rsidRPr="00EE3C2C">
        <w:rPr>
          <w:lang w:val="fr-FR"/>
        </w:rPr>
        <w:t>, que lista todos os Produtos mencionados nos Termos do Produto e identifica onde eles estão localizados.</w:t>
      </w:r>
    </w:p>
    <w:p w14:paraId="1358DCA8" w14:textId="77777777" w:rsidR="00EA7CE6" w:rsidRDefault="00EE3C2C">
      <w:pPr>
        <w:pStyle w:val="ProductList-Offering1Heading"/>
        <w:outlineLvl w:val="1"/>
      </w:pPr>
      <w:bookmarkStart w:id="7" w:name="_Sec534"/>
      <w:r>
        <w:t>Como Navegar em uma Entrada do Produto</w:t>
      </w:r>
      <w:bookmarkEnd w:id="7"/>
      <w:r>
        <w:fldChar w:fldCharType="begin"/>
      </w:r>
      <w:r>
        <w:instrText xml:space="preserve"> TC "</w:instrText>
      </w:r>
      <w:bookmarkStart w:id="8" w:name="_Toc57137257"/>
      <w:r>
        <w:instrText>Como Navegar em uma Entrada do Produto</w:instrText>
      </w:r>
      <w:bookmarkEnd w:id="8"/>
      <w:r>
        <w:instrText>" \l 2</w:instrText>
      </w:r>
      <w:r>
        <w:fldChar w:fldCharType="end"/>
      </w:r>
    </w:p>
    <w:p w14:paraId="5315C84F" w14:textId="77777777" w:rsidR="00EA7CE6" w:rsidRDefault="00EE3C2C">
      <w:pPr>
        <w:pStyle w:val="ProductList-Body"/>
      </w:pPr>
      <w:r>
        <w:t>Cada Entrada do Produto do Software inclui quatro seções: Disponibilidade do Programa, Condições do Produto, Direitos de Uso e Software Assurance.</w:t>
      </w:r>
    </w:p>
    <w:p w14:paraId="05B27025" w14:textId="77777777" w:rsidR="00EA7CE6" w:rsidRPr="00EE3C2C" w:rsidRDefault="00EE3C2C">
      <w:pPr>
        <w:pStyle w:val="ProductList-Body"/>
        <w:rPr>
          <w:lang w:val="fr-FR"/>
        </w:rPr>
      </w:pPr>
      <w:r w:rsidRPr="00EE3C2C">
        <w:rPr>
          <w:lang w:val="fr-FR"/>
        </w:rPr>
        <w:t xml:space="preserve">Cada Entrada do Produto dos Serviços Online inclui duas seções: Disponibilidade do Produto e Condições do Produto. </w:t>
      </w:r>
    </w:p>
    <w:p w14:paraId="2984EF12" w14:textId="77777777" w:rsidR="00EA7CE6" w:rsidRPr="00EE3C2C" w:rsidRDefault="00EA7CE6">
      <w:pPr>
        <w:pStyle w:val="ProductList-Body"/>
        <w:rPr>
          <w:lang w:val="fr-FR"/>
        </w:rPr>
      </w:pPr>
    </w:p>
    <w:p w14:paraId="6BD43EC8" w14:textId="77777777" w:rsidR="00EA7CE6" w:rsidRPr="00EE3C2C" w:rsidRDefault="00EE3C2C">
      <w:pPr>
        <w:pStyle w:val="ProductList-Body"/>
        <w:rPr>
          <w:lang w:val="fr-FR"/>
        </w:rPr>
      </w:pPr>
      <w:r w:rsidRPr="00EE3C2C">
        <w:rPr>
          <w:b/>
          <w:color w:val="00188F"/>
          <w:lang w:val="fr-FR"/>
        </w:rPr>
        <w:t xml:space="preserve">1. A Disponibilidade do Programa </w:t>
      </w:r>
      <w:r w:rsidRPr="00EE3C2C">
        <w:rPr>
          <w:lang w:val="fr-FR"/>
        </w:rPr>
        <w:t>identifica, para cada Produto, o tipo de oferta, a contagem de pontos (onde aplicável) e a disponibilidade pelos programas de licenciamento por volume.</w:t>
      </w:r>
    </w:p>
    <w:p w14:paraId="4879762B" w14:textId="77777777" w:rsidR="00EA7CE6" w:rsidRDefault="00EE3C2C">
      <w:pPr>
        <w:pStyle w:val="ProductList-Body"/>
      </w:pPr>
      <w:r>
        <w:rPr>
          <w:noProof/>
        </w:rPr>
        <w:drawing>
          <wp:inline distT="0" distB="0" distL="0" distR="0" wp14:anchorId="14B209A1" wp14:editId="0D2818A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B71EAB" w14:textId="77777777" w:rsidR="00EA7CE6" w:rsidRDefault="00EA7CE6">
      <w:pPr>
        <w:pStyle w:val="ProductList-Body"/>
      </w:pPr>
    </w:p>
    <w:p w14:paraId="6A207829" w14:textId="77777777" w:rsidR="00EA7CE6" w:rsidRDefault="00EE3C2C">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7AAEA86A" w14:textId="77777777" w:rsidR="00EA7CE6" w:rsidRDefault="00EE3C2C">
      <w:pPr>
        <w:pStyle w:val="ProductList-Body"/>
      </w:pPr>
      <w:r>
        <w:rPr>
          <w:noProof/>
        </w:rPr>
        <w:drawing>
          <wp:inline distT="0" distB="0" distL="0" distR="0" wp14:anchorId="56470DEB" wp14:editId="7EEDDA3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97FDD73" w14:textId="77777777" w:rsidR="00EA7CE6" w:rsidRDefault="00EA7CE6">
      <w:pPr>
        <w:pStyle w:val="ProductList-Body"/>
      </w:pPr>
    </w:p>
    <w:p w14:paraId="595F50D4" w14:textId="77777777" w:rsidR="00EA7CE6" w:rsidRDefault="00EE3C2C">
      <w:pPr>
        <w:pStyle w:val="ProductList-Body"/>
      </w:pPr>
      <w:r w:rsidRPr="00EE3C2C">
        <w:rPr>
          <w:b/>
          <w:color w:val="00188F"/>
          <w:lang w:val="fr-FR"/>
        </w:rPr>
        <w:t xml:space="preserve">3. Os Direitos de Uso </w:t>
      </w:r>
      <w:r w:rsidRPr="00EE3C2C">
        <w:rPr>
          <w:lang w:val="fr-FR"/>
        </w:rPr>
        <w:t xml:space="preserve">identifica os Termos de Licença para cada Produto do Software, incluindo os Termos Universais de Licença, o Modelo de Licença aplicável e quaisquer Termos de Licença Específicos do Produto. </w:t>
      </w:r>
      <w:r>
        <w:t>As referências no contrato de licenciamento por volume do Cliente a “Direitos de Uso” se referem aos termos incluídos na seção Direitos de Uso de cada Entrada do Produto do Software. Os termos dos Serviços Online estão nos OST.</w:t>
      </w:r>
    </w:p>
    <w:p w14:paraId="38ACBCDE" w14:textId="77777777" w:rsidR="00EA7CE6" w:rsidRDefault="00EE3C2C">
      <w:pPr>
        <w:pStyle w:val="ProductList-Body"/>
      </w:pPr>
      <w:r>
        <w:rPr>
          <w:noProof/>
        </w:rPr>
        <w:drawing>
          <wp:inline distT="0" distB="0" distL="0" distR="0" wp14:anchorId="05DA6F9E" wp14:editId="27F8B3E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5D6610C" w14:textId="77777777" w:rsidR="00EA7CE6" w:rsidRDefault="00EA7CE6">
      <w:pPr>
        <w:pStyle w:val="ProductList-Body"/>
      </w:pPr>
    </w:p>
    <w:p w14:paraId="1C55DF61" w14:textId="77777777" w:rsidR="00EA7CE6" w:rsidRPr="00EE3C2C" w:rsidRDefault="00EE3C2C">
      <w:pPr>
        <w:pStyle w:val="ProductList-Body"/>
        <w:rPr>
          <w:lang w:val="fr-FR"/>
        </w:rPr>
      </w:pPr>
      <w:r w:rsidRPr="00EE3C2C">
        <w:rPr>
          <w:b/>
          <w:color w:val="00188F"/>
          <w:lang w:val="fr-FR"/>
        </w:rPr>
        <w:t xml:space="preserve">4. O Software Assurance </w:t>
      </w:r>
      <w:r w:rsidRPr="00EE3C2C">
        <w:rPr>
          <w:lang w:val="fr-FR"/>
        </w:rPr>
        <w:t>identifica termos e condições associados à cobertura de SA.</w:t>
      </w:r>
    </w:p>
    <w:p w14:paraId="256753CC" w14:textId="77777777" w:rsidR="00EA7CE6" w:rsidRDefault="00EE3C2C">
      <w:pPr>
        <w:pStyle w:val="ProductList-Body"/>
      </w:pPr>
      <w:r>
        <w:rPr>
          <w:noProof/>
        </w:rPr>
        <w:drawing>
          <wp:inline distT="0" distB="0" distL="0" distR="0" wp14:anchorId="0B196A0D" wp14:editId="690627B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067E7F" w14:textId="77777777" w:rsidR="00EA7CE6" w:rsidRDefault="00EE3C2C">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57137258"/>
      <w:r>
        <w:instrText>Esclarecimentos e Resumo das Alterações neste Documento</w:instrText>
      </w:r>
      <w:bookmarkEnd w:id="10"/>
      <w:r>
        <w:instrText>" \l 2</w:instrText>
      </w:r>
      <w:r>
        <w:fldChar w:fldCharType="end"/>
      </w:r>
    </w:p>
    <w:p w14:paraId="7C2F8940" w14:textId="77777777" w:rsidR="00EA7CE6" w:rsidRDefault="00EE3C2C">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7"/>
        <w:gridCol w:w="5459"/>
      </w:tblGrid>
      <w:tr w:rsidR="00EA7CE6" w14:paraId="612C6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16884" w14:textId="77777777" w:rsidR="00EA7CE6" w:rsidRDefault="00EE3C2C">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036AFE" w14:textId="77777777" w:rsidR="00EA7CE6" w:rsidRDefault="00EE3C2C">
            <w:pPr>
              <w:pStyle w:val="ProductList-TableBody"/>
            </w:pPr>
            <w:r>
              <w:rPr>
                <w:color w:val="FFFFFF"/>
              </w:rPr>
              <w:t>Exclusões</w:t>
            </w:r>
          </w:p>
        </w:tc>
      </w:tr>
      <w:tr w:rsidR="00EA7CE6" w14:paraId="629BD055" w14:textId="77777777">
        <w:tc>
          <w:tcPr>
            <w:tcW w:w="6120" w:type="dxa"/>
            <w:tcBorders>
              <w:top w:val="single" w:sz="4" w:space="0" w:color="000000"/>
              <w:left w:val="single" w:sz="4" w:space="0" w:color="000000"/>
              <w:bottom w:val="single" w:sz="4" w:space="0" w:color="000000"/>
              <w:right w:val="single" w:sz="4" w:space="0" w:color="000000"/>
            </w:tcBorders>
          </w:tcPr>
          <w:p w14:paraId="7E791A82" w14:textId="77777777" w:rsidR="00EA7CE6" w:rsidRDefault="00EE3C2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6FAE7D0" w14:textId="77777777" w:rsidR="00EA7CE6" w:rsidRDefault="00EA7CE6">
            <w:pPr>
              <w:pStyle w:val="ProductList-TableBody"/>
            </w:pPr>
          </w:p>
        </w:tc>
      </w:tr>
    </w:tbl>
    <w:p w14:paraId="0E942872" w14:textId="77777777" w:rsidR="00EA7CE6" w:rsidRDefault="00EA7CE6">
      <w:pPr>
        <w:pStyle w:val="ProductList-Body"/>
      </w:pPr>
    </w:p>
    <w:p w14:paraId="64E04F8A" w14:textId="77777777" w:rsidR="00EA7CE6" w:rsidRDefault="00EE3C2C">
      <w:pPr>
        <w:pStyle w:val="ProductList-ClauseHeading"/>
        <w:outlineLvl w:val="2"/>
      </w:pPr>
      <w:r>
        <w:t>Software</w:t>
      </w:r>
    </w:p>
    <w:p w14:paraId="0C584ED5" w14:textId="77777777" w:rsidR="00EA7CE6" w:rsidRDefault="00E516CA">
      <w:pPr>
        <w:pStyle w:val="ProductList-Body"/>
      </w:pPr>
      <w:hyperlink w:anchor="_Sec652">
        <w:r w:rsidR="00EE3C2C">
          <w:rPr>
            <w:color w:val="00467F"/>
            <w:u w:val="single"/>
          </w:rPr>
          <w:t>Sistema Operacional Windows Desktop</w:t>
        </w:r>
      </w:hyperlink>
      <w:r w:rsidR="00EE3C2C">
        <w:t>: A Proteção Avançada contra Ameaças do Microsoft Defender (para usuários) foi renomeada para Microsoft Defender para Ponto de Extremidade. Todas as referências dos termos foram atualizadas. Sem alterações no licenciamento.</w:t>
      </w:r>
    </w:p>
    <w:p w14:paraId="32D4F1DC" w14:textId="77777777" w:rsidR="00EA7CE6" w:rsidRDefault="00EA7CE6">
      <w:pPr>
        <w:pStyle w:val="ProductList-Body"/>
      </w:pPr>
    </w:p>
    <w:p w14:paraId="2E4F4C68" w14:textId="77777777" w:rsidR="00EA7CE6" w:rsidRDefault="00EE3C2C">
      <w:pPr>
        <w:pStyle w:val="ProductList-ClauseHeading"/>
        <w:outlineLvl w:val="2"/>
      </w:pPr>
      <w:r>
        <w:t>Serviços Online</w:t>
      </w:r>
    </w:p>
    <w:p w14:paraId="3332F033" w14:textId="77777777" w:rsidR="00EA7CE6" w:rsidRDefault="00E516CA">
      <w:pPr>
        <w:pStyle w:val="ProductList-Body"/>
      </w:pPr>
      <w:hyperlink w:anchor="_Sec1199">
        <w:r w:rsidR="00EE3C2C">
          <w:rPr>
            <w:color w:val="00467F"/>
            <w:u w:val="single"/>
          </w:rPr>
          <w:t>Planos do Usuário do Microsoft Azure</w:t>
        </w:r>
      </w:hyperlink>
      <w:r w:rsidR="00EE3C2C">
        <w:t>: A Proteção Avançada contra Ameaças do Azure para Usuários foi renomeada para Microsoft Defender para Identidade. Todas as referências dos termos foram atualizadas. Sem alterações no licenciamento.</w:t>
      </w:r>
    </w:p>
    <w:p w14:paraId="443593C4" w14:textId="77777777" w:rsidR="00EA7CE6" w:rsidRDefault="00E516CA">
      <w:pPr>
        <w:pStyle w:val="ProductList-Body"/>
      </w:pPr>
      <w:hyperlink w:anchor="_Sec1151">
        <w:r w:rsidR="00EE3C2C">
          <w:rPr>
            <w:color w:val="00467F"/>
            <w:u w:val="single"/>
          </w:rPr>
          <w:t>Serviços do Microsoft Dynamics 365</w:t>
        </w:r>
      </w:hyperlink>
      <w:r w:rsidR="00EE3C2C">
        <w:t>: O Common Data Service foi renomeado para Dataverse. Todas as referências dos termos foram atualizadas. Sem alterações no licenciamento.</w:t>
      </w:r>
    </w:p>
    <w:p w14:paraId="5672ABBB" w14:textId="77777777" w:rsidR="00EA7CE6" w:rsidRDefault="00E516CA">
      <w:pPr>
        <w:pStyle w:val="ProductList-Body"/>
      </w:pPr>
      <w:hyperlink w:anchor="_Sec665">
        <w:r w:rsidR="00EE3C2C">
          <w:rPr>
            <w:color w:val="00467F"/>
            <w:u w:val="single"/>
          </w:rPr>
          <w:t>Exchange Online</w:t>
        </w:r>
      </w:hyperlink>
      <w:r w:rsidR="00EE3C2C">
        <w:t>: A Proteção Avançada contra Ameaças do Office 365 foi renomeada para Microsoft Defender para Office 365. Todas as referências dos termos foram atualizadas. Sem alterações no licenciamento.</w:t>
      </w:r>
    </w:p>
    <w:p w14:paraId="0833037F" w14:textId="77777777" w:rsidR="00EA7CE6" w:rsidRDefault="00E516CA">
      <w:pPr>
        <w:pStyle w:val="ProductList-Body"/>
      </w:pPr>
      <w:hyperlink w:anchor="_Sec1298">
        <w:r w:rsidR="00EE3C2C">
          <w:rPr>
            <w:color w:val="00467F"/>
            <w:u w:val="single"/>
          </w:rPr>
          <w:t>Microsoft Defender para Ponto de Extremidade (servidor)</w:t>
        </w:r>
      </w:hyperlink>
      <w:r w:rsidR="00EE3C2C">
        <w:t>: A Proteção Avançada contra Ameaças do Microsoft Defender para Servidores foi renomeada para Microsoft Defender para Ponto de Extremidade. Todas as referências dos termos foram atualizadas. Sem alterações no licenciamento.</w:t>
      </w:r>
    </w:p>
    <w:p w14:paraId="2819DB75" w14:textId="77777777" w:rsidR="00EA7CE6" w:rsidRDefault="00EA7CE6">
      <w:pPr>
        <w:pStyle w:val="ProductList-Body"/>
      </w:pPr>
    </w:p>
    <w:p w14:paraId="0304D373" w14:textId="77777777" w:rsidR="00EA7CE6" w:rsidRDefault="00EE3C2C">
      <w:pPr>
        <w:pStyle w:val="ProductList-ClauseHeading"/>
        <w:outlineLvl w:val="2"/>
      </w:pPr>
      <w:r>
        <w:t>Apêndice F – Promoções</w:t>
      </w:r>
    </w:p>
    <w:p w14:paraId="6B30A23D" w14:textId="77777777" w:rsidR="00EA7CE6" w:rsidRDefault="00E516CA">
      <w:pPr>
        <w:pStyle w:val="ProductList-Body"/>
      </w:pPr>
      <w:hyperlink w:anchor="_Sec1308">
        <w:r w:rsidR="00EE3C2C">
          <w:rPr>
            <w:color w:val="00467F"/>
            <w:u w:val="single"/>
          </w:rPr>
          <w:t>Promoção do Power Apps para Clientes EA, EAS e CSP</w:t>
        </w:r>
      </w:hyperlink>
      <w:r w:rsidR="00EE3C2C">
        <w:t>: Adicionamos termos para a Promoção do Power Apps para Clientes EA, EAS e CSP.</w:t>
      </w:r>
    </w:p>
    <w:p w14:paraId="43CCF898"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A3D6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9C87F"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1512222" w14:textId="77777777" w:rsidR="00EA7CE6" w:rsidRDefault="00EA7CE6">
      <w:pPr>
        <w:pStyle w:val="ProductList-Body"/>
      </w:pPr>
    </w:p>
    <w:p w14:paraId="11A2A1B3" w14:textId="77777777" w:rsidR="00EA7CE6" w:rsidRDefault="00EA7CE6">
      <w:pPr>
        <w:sectPr w:rsidR="00EA7CE6">
          <w:headerReference w:type="default" r:id="rId24"/>
          <w:footerReference w:type="default" r:id="rId25"/>
          <w:type w:val="continuous"/>
          <w:pgSz w:w="12240" w:h="15840" w:code="1"/>
          <w:pgMar w:top="1170" w:right="720" w:bottom="720" w:left="720" w:header="432" w:footer="288" w:gutter="0"/>
          <w:cols w:space="360"/>
        </w:sectPr>
      </w:pPr>
    </w:p>
    <w:p w14:paraId="27221A48" w14:textId="77777777" w:rsidR="00EA7CE6" w:rsidRDefault="00EE3C2C">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57137259"/>
      <w:r>
        <w:instrText>Termos de Licença</w:instrText>
      </w:r>
      <w:bookmarkEnd w:id="12"/>
      <w:r>
        <w:instrText>" \l 1</w:instrText>
      </w:r>
      <w:r>
        <w:fldChar w:fldCharType="end"/>
      </w:r>
    </w:p>
    <w:p w14:paraId="62571638" w14:textId="77777777" w:rsidR="00EA7CE6" w:rsidRPr="00EE3C2C" w:rsidRDefault="00EE3C2C">
      <w:pPr>
        <w:pStyle w:val="ProductList-Body"/>
        <w:rPr>
          <w:lang w:val="fr-FR"/>
        </w:rPr>
      </w:pPr>
      <w:r>
        <w:t xml:space="preserve">Todas as instâncias dos “Direitos de Uso” no contrato de licenciamento por volume do Cliente se referem aos termos identificados na seção “Direitos de Uso” de cada Entrada do Produto. </w:t>
      </w:r>
      <w:r w:rsidRPr="00EE3C2C">
        <w:rPr>
          <w:lang w:val="fr-FR"/>
        </w:rPr>
        <w:t>Para cada Produto, isso inclui os Termos Universais de Licença, os Termos de Modelo de Licença e os Termos de Licença Específicos do Produto aplicáveis na Entrada do Produto.</w:t>
      </w:r>
    </w:p>
    <w:p w14:paraId="41FC48EC" w14:textId="77777777" w:rsidR="00EA7CE6" w:rsidRPr="00EE3C2C" w:rsidRDefault="00EA7CE6">
      <w:pPr>
        <w:pStyle w:val="ProductList-Body"/>
        <w:rPr>
          <w:lang w:val="fr-FR"/>
        </w:rPr>
      </w:pPr>
    </w:p>
    <w:p w14:paraId="068652C4" w14:textId="77777777" w:rsidR="00EA7CE6" w:rsidRPr="00EE3C2C" w:rsidRDefault="00EE3C2C">
      <w:pPr>
        <w:pStyle w:val="ProductList-Body"/>
        <w:rPr>
          <w:lang w:val="fr-FR"/>
        </w:rPr>
      </w:pPr>
      <w:r w:rsidRPr="00EE3C2C">
        <w:rPr>
          <w:lang w:val="fr-F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6A21D230" w14:textId="77777777" w:rsidR="00EA7CE6" w:rsidRPr="00EE3C2C" w:rsidRDefault="00EE3C2C">
      <w:pPr>
        <w:pStyle w:val="ProductList-OfferingGroupHeading"/>
        <w:outlineLvl w:val="1"/>
        <w:rPr>
          <w:lang w:val="fr-FR"/>
        </w:rPr>
      </w:pPr>
      <w:bookmarkStart w:id="13" w:name="_Sec537"/>
      <w:r w:rsidRPr="00EE3C2C">
        <w:rPr>
          <w:lang w:val="fr-FR"/>
        </w:rPr>
        <w:t>Termos Universais de Licença</w:t>
      </w:r>
      <w:bookmarkEnd w:id="13"/>
      <w:r>
        <w:fldChar w:fldCharType="begin"/>
      </w:r>
      <w:r w:rsidRPr="00EE3C2C">
        <w:rPr>
          <w:lang w:val="fr-FR"/>
        </w:rPr>
        <w:instrText xml:space="preserve"> TC "</w:instrText>
      </w:r>
      <w:bookmarkStart w:id="14" w:name="_Toc57137260"/>
      <w:r w:rsidRPr="00EE3C2C">
        <w:rPr>
          <w:lang w:val="fr-FR"/>
        </w:rPr>
        <w:instrText>Termos Universais de Licença</w:instrText>
      </w:r>
      <w:bookmarkEnd w:id="14"/>
      <w:r w:rsidRPr="00EE3C2C">
        <w:rPr>
          <w:lang w:val="fr-FR"/>
        </w:rPr>
        <w:instrText>" \l 2</w:instrText>
      </w:r>
      <w:r>
        <w:fldChar w:fldCharType="end"/>
      </w:r>
    </w:p>
    <w:p w14:paraId="2E8962FD" w14:textId="77777777" w:rsidR="00EA7CE6" w:rsidRPr="00EE3C2C" w:rsidRDefault="00EE3C2C">
      <w:pPr>
        <w:pStyle w:val="ProductList-Body"/>
        <w:rPr>
          <w:lang w:val="fr-FR"/>
        </w:rPr>
      </w:pPr>
      <w:r w:rsidRPr="00EE3C2C">
        <w:rPr>
          <w:lang w:val="fr-FR"/>
        </w:rPr>
        <w:t>Os Termos Universais de Licença se aplicam a todos os Produtos de software licenciados por meio do Licenciamento por Volume da Microsoft (exceto quando for especificamente indicado nos Termos do Modelo de Licença e/ou Termos de Licença Específicos do Produto).</w:t>
      </w:r>
    </w:p>
    <w:p w14:paraId="67A75ECC" w14:textId="77777777" w:rsidR="00EA7CE6" w:rsidRPr="00EE3C2C" w:rsidRDefault="00EA7CE6">
      <w:pPr>
        <w:pStyle w:val="ProductList-Body"/>
        <w:rPr>
          <w:lang w:val="fr-FR"/>
        </w:rPr>
      </w:pPr>
    </w:p>
    <w:p w14:paraId="1AEC9E9D" w14:textId="77777777" w:rsidR="00EA7CE6" w:rsidRDefault="00EE3C2C">
      <w:pPr>
        <w:pStyle w:val="ProductList-ClauseHeading"/>
        <w:outlineLvl w:val="2"/>
      </w:pPr>
      <w:r>
        <w:t>1. Definições</w:t>
      </w:r>
    </w:p>
    <w:p w14:paraId="028DB319" w14:textId="77777777" w:rsidR="00EA7CE6" w:rsidRDefault="00EE3C2C">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111C7331" w14:textId="77777777" w:rsidR="00EA7CE6" w:rsidRDefault="00EA7CE6">
      <w:pPr>
        <w:pStyle w:val="ProductList-Body"/>
      </w:pPr>
    </w:p>
    <w:p w14:paraId="0B7BDF9F" w14:textId="77777777" w:rsidR="00EA7CE6" w:rsidRDefault="00EE3C2C">
      <w:pPr>
        <w:pStyle w:val="ProductList-ClauseHeading"/>
        <w:outlineLvl w:val="2"/>
      </w:pPr>
      <w:r>
        <w:t>2. Direitos de Uso do Cliente</w:t>
      </w:r>
    </w:p>
    <w:p w14:paraId="2A3E7F73" w14:textId="77777777" w:rsidR="00EA7CE6" w:rsidRPr="00EE3C2C" w:rsidRDefault="00EE3C2C">
      <w:pPr>
        <w:pStyle w:val="ProductList-Body"/>
        <w:rPr>
          <w:lang w:val="fr-FR"/>
        </w:rPr>
      </w:pPr>
      <w:r>
        <w:t xml:space="preserve">Se o Cliente cumprir seu contrato de licenciamento por volume, ele poderá usar o software conforme expressamente permitido nos Termos do Produto. </w:t>
      </w:r>
      <w:r w:rsidRPr="00EE3C2C">
        <w:rPr>
          <w:lang w:val="fr-FR"/>
        </w:rPr>
        <w:t xml:space="preserve">O Cliente necessita de uma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para cada Produto e para cada funcionalidade licenciadas separadamente usadas em um dispositivo ou por um usuário.</w:t>
      </w:r>
    </w:p>
    <w:p w14:paraId="3AAC2A75" w14:textId="77777777" w:rsidR="00EA7CE6" w:rsidRPr="00EE3C2C" w:rsidRDefault="00EA7CE6">
      <w:pPr>
        <w:pStyle w:val="ProductList-Body"/>
        <w:rPr>
          <w:lang w:val="fr-FR"/>
        </w:rPr>
      </w:pPr>
    </w:p>
    <w:p w14:paraId="79E58F82" w14:textId="77777777" w:rsidR="00EA7CE6" w:rsidRPr="00EE3C2C" w:rsidRDefault="00EE3C2C">
      <w:pPr>
        <w:pStyle w:val="ProductList-ClauseHeading"/>
        <w:outlineLvl w:val="2"/>
        <w:rPr>
          <w:lang w:val="fr-FR"/>
        </w:rPr>
      </w:pPr>
      <w:r w:rsidRPr="00EE3C2C">
        <w:rPr>
          <w:lang w:val="fr-FR"/>
        </w:rPr>
        <w:t>3. Direitos de Usar Outras Versões e Versões Inferiores</w:t>
      </w:r>
    </w:p>
    <w:p w14:paraId="76BF7997" w14:textId="77777777" w:rsidR="00EA7CE6" w:rsidRPr="00EE3C2C" w:rsidRDefault="00EE3C2C">
      <w:pPr>
        <w:pStyle w:val="ProductList-Body"/>
        <w:rPr>
          <w:lang w:val="fr-FR"/>
        </w:rPr>
      </w:pPr>
      <w:r w:rsidRPr="00EE3C2C">
        <w:rPr>
          <w:lang w:val="fr-FR"/>
        </w:rPr>
        <w:t xml:space="preserve">Para qualquer cópia ou </w:t>
      </w:r>
      <w:r>
        <w:fldChar w:fldCharType="begin"/>
      </w:r>
      <w:r w:rsidRPr="00EE3C2C">
        <w:rPr>
          <w:lang w:val="fr-F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E3C2C">
        <w:rPr>
          <w:color w:val="0563C1"/>
          <w:lang w:val="fr-FR"/>
        </w:rPr>
        <w:t>Instância</w:t>
      </w:r>
      <w:r>
        <w:fldChar w:fldCharType="end"/>
      </w:r>
      <w:r w:rsidRPr="00EE3C2C">
        <w:rPr>
          <w:lang w:val="fr-FR"/>
        </w:rPr>
        <w:t xml:space="preserve"> permitida, o Cliente poderá criar, armazenar, instalar, executar ou acessar em vez da versão licenciada, uma cópia ou </w:t>
      </w:r>
      <w:r>
        <w:fldChar w:fldCharType="begin"/>
      </w:r>
      <w:r w:rsidRPr="00EE3C2C">
        <w:rPr>
          <w:lang w:val="fr-F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E3C2C">
        <w:rPr>
          <w:color w:val="0563C1"/>
          <w:lang w:val="fr-FR"/>
        </w:rPr>
        <w:t>Instância</w:t>
      </w:r>
      <w:r>
        <w:fldChar w:fldCharType="end"/>
      </w:r>
      <w:r w:rsidRPr="00EE3C2C">
        <w:rPr>
          <w:lang w:val="fr-F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2AA8905D" w14:textId="77777777" w:rsidR="00EA7CE6" w:rsidRPr="00EE3C2C" w:rsidRDefault="00EA7CE6">
      <w:pPr>
        <w:pStyle w:val="ProductList-Body"/>
        <w:rPr>
          <w:lang w:val="fr-FR"/>
        </w:rPr>
      </w:pPr>
    </w:p>
    <w:p w14:paraId="1FB71907" w14:textId="77777777" w:rsidR="00EA7CE6" w:rsidRPr="00EE3C2C" w:rsidRDefault="00EE3C2C">
      <w:pPr>
        <w:pStyle w:val="ProductList-ClauseHeading"/>
        <w:outlineLvl w:val="2"/>
        <w:rPr>
          <w:lang w:val="fr-FR"/>
        </w:rPr>
      </w:pPr>
      <w:r w:rsidRPr="00EE3C2C">
        <w:rPr>
          <w:lang w:val="fr-FR"/>
        </w:rPr>
        <w:t>4. Software de Terceiros</w:t>
      </w:r>
    </w:p>
    <w:p w14:paraId="4E47E1D5" w14:textId="77777777" w:rsidR="00EA7CE6" w:rsidRPr="00EE3C2C" w:rsidRDefault="00EE3C2C">
      <w:pPr>
        <w:pStyle w:val="ProductList-Body"/>
        <w:rPr>
          <w:lang w:val="fr-FR"/>
        </w:rPr>
      </w:pPr>
      <w:r w:rsidRPr="00EE3C2C">
        <w:rPr>
          <w:lang w:val="fr-F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36AF7C60" w14:textId="77777777" w:rsidR="00EA7CE6" w:rsidRPr="00EE3C2C" w:rsidRDefault="00EA7CE6">
      <w:pPr>
        <w:pStyle w:val="ProductList-Body"/>
        <w:rPr>
          <w:lang w:val="fr-FR"/>
        </w:rPr>
      </w:pPr>
    </w:p>
    <w:p w14:paraId="05433A1B" w14:textId="77777777" w:rsidR="00EA7CE6" w:rsidRPr="00EE3C2C" w:rsidRDefault="00EE3C2C">
      <w:pPr>
        <w:pStyle w:val="ProductList-ClauseHeading"/>
        <w:outlineLvl w:val="2"/>
        <w:rPr>
          <w:lang w:val="fr-FR"/>
        </w:rPr>
      </w:pPr>
      <w:r w:rsidRPr="00EE3C2C">
        <w:rPr>
          <w:lang w:val="fr-FR"/>
        </w:rPr>
        <w:t>5. Código de Pré-lançamento, Atualizações ou Suplementos, Funcionalidade Adicional</w:t>
      </w:r>
    </w:p>
    <w:p w14:paraId="7F18DF5E" w14:textId="77777777" w:rsidR="00EA7CE6" w:rsidRPr="00EE3C2C" w:rsidRDefault="00EE3C2C">
      <w:pPr>
        <w:pStyle w:val="ProductList-Body"/>
        <w:rPr>
          <w:lang w:val="fr-FR"/>
        </w:rPr>
      </w:pPr>
      <w:r w:rsidRPr="00EE3C2C">
        <w:rPr>
          <w:lang w:val="fr-F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783E16E0" w14:textId="77777777" w:rsidR="00EA7CE6" w:rsidRPr="00EE3C2C" w:rsidRDefault="00EA7CE6">
      <w:pPr>
        <w:pStyle w:val="ProductList-Body"/>
        <w:rPr>
          <w:lang w:val="fr-FR"/>
        </w:rPr>
      </w:pPr>
    </w:p>
    <w:p w14:paraId="010087CA" w14:textId="77777777" w:rsidR="00EA7CE6" w:rsidRPr="00EE3C2C" w:rsidRDefault="00EE3C2C">
      <w:pPr>
        <w:pStyle w:val="ProductList-ClauseHeading"/>
        <w:outlineLvl w:val="2"/>
        <w:rPr>
          <w:lang w:val="fr-FR"/>
        </w:rPr>
      </w:pPr>
      <w:r w:rsidRPr="00EE3C2C">
        <w:rPr>
          <w:lang w:val="fr-FR"/>
        </w:rPr>
        <w:t>6. Restrições</w:t>
      </w:r>
    </w:p>
    <w:p w14:paraId="0C65FFF7" w14:textId="77777777" w:rsidR="00EA7CE6" w:rsidRPr="00EE3C2C" w:rsidRDefault="00EE3C2C">
      <w:pPr>
        <w:pStyle w:val="ProductList-Body"/>
        <w:rPr>
          <w:lang w:val="fr-FR"/>
        </w:rPr>
      </w:pPr>
      <w:r w:rsidRPr="00EE3C2C">
        <w:rPr>
          <w:lang w:val="fr-F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40196752" w14:textId="77777777" w:rsidR="00EA7CE6" w:rsidRPr="00EE3C2C" w:rsidRDefault="00EA7CE6">
      <w:pPr>
        <w:pStyle w:val="ProductList-Body"/>
        <w:rPr>
          <w:lang w:val="fr-FR"/>
        </w:rPr>
      </w:pPr>
    </w:p>
    <w:p w14:paraId="299D89CC" w14:textId="77777777" w:rsidR="00EA7CE6" w:rsidRPr="00EE3C2C" w:rsidRDefault="00EE3C2C">
      <w:pPr>
        <w:pStyle w:val="ProductList-ClauseHeading"/>
        <w:outlineLvl w:val="2"/>
        <w:rPr>
          <w:lang w:val="fr-FR"/>
        </w:rPr>
      </w:pPr>
      <w:r w:rsidRPr="00EE3C2C">
        <w:rPr>
          <w:lang w:val="fr-FR"/>
        </w:rPr>
        <w:t>7. Software Assurance</w:t>
      </w:r>
    </w:p>
    <w:p w14:paraId="1BBC208B" w14:textId="77777777" w:rsidR="00EA7CE6" w:rsidRPr="00EE3C2C" w:rsidRDefault="00EE3C2C">
      <w:pPr>
        <w:pStyle w:val="ProductList-Body"/>
        <w:rPr>
          <w:lang w:val="fr-FR"/>
        </w:rPr>
      </w:pPr>
      <w:r w:rsidRPr="00EE3C2C">
        <w:rPr>
          <w:lang w:val="fr-FR"/>
        </w:rPr>
        <w:t xml:space="preserve">A cobertura do SA pode conceder direitos de uso adicionais ao Cliente. Esses direitos adicionais terminam no momento do término da cobertura do SA para 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a menos que indicado na descrição do benefício.</w:t>
      </w:r>
    </w:p>
    <w:p w14:paraId="1B392846" w14:textId="77777777" w:rsidR="00EA7CE6" w:rsidRPr="00EE3C2C" w:rsidRDefault="00EA7CE6">
      <w:pPr>
        <w:pStyle w:val="ProductList-Body"/>
        <w:rPr>
          <w:lang w:val="fr-FR"/>
        </w:rPr>
      </w:pPr>
    </w:p>
    <w:p w14:paraId="7ACACC9C" w14:textId="77777777" w:rsidR="00EA7CE6" w:rsidRPr="00EE3C2C" w:rsidRDefault="00EE3C2C">
      <w:pPr>
        <w:pStyle w:val="ProductList-ClauseHeading"/>
        <w:outlineLvl w:val="2"/>
        <w:rPr>
          <w:lang w:val="fr-FR"/>
        </w:rPr>
      </w:pPr>
      <w:r w:rsidRPr="00EE3C2C">
        <w:rPr>
          <w:lang w:val="fr-FR"/>
        </w:rPr>
        <w:t>8. Terceirizando o Gerenciamento de Software</w:t>
      </w:r>
    </w:p>
    <w:p w14:paraId="51186BF1" w14:textId="77777777" w:rsidR="00EA7CE6" w:rsidRDefault="00EE3C2C">
      <w:pPr>
        <w:pStyle w:val="ProductList-Body"/>
      </w:pPr>
      <w:r w:rsidRPr="00EE3C2C">
        <w:rPr>
          <w:lang w:val="fr-FR"/>
        </w:rPr>
        <w:t xml:space="preserve">O Cliente poderá instalar e usar cópias licenciadas do software nos </w:t>
      </w:r>
      <w:r>
        <w:fldChar w:fldCharType="begin"/>
      </w:r>
      <w:r w:rsidRPr="00EE3C2C">
        <w:rPr>
          <w:lang w:val="fr-FR"/>
        </w:rPr>
        <w:instrText xml:space="preserve"> AutoTextList   \s NoStyle \t "Servidor significa um sistema de hardware físico capaz de executar o software para servidores." </w:instrText>
      </w:r>
      <w:r>
        <w:fldChar w:fldCharType="separate"/>
      </w:r>
      <w:r w:rsidRPr="00EE3C2C">
        <w:rPr>
          <w:color w:val="0563C1"/>
          <w:lang w:val="fr-FR"/>
        </w:rPr>
        <w:t>Servidores</w:t>
      </w:r>
      <w:r>
        <w:fldChar w:fldCharType="end"/>
      </w:r>
      <w:r w:rsidRPr="00EE3C2C">
        <w:rPr>
          <w:lang w:val="fr-FR"/>
        </w:rPr>
        <w:t xml:space="preserve"> e outros dispositivos submetidos ao gerenciamento diário e ao controle de </w:t>
      </w:r>
      <w:r>
        <w:fldChar w:fldCharType="begin"/>
      </w:r>
      <w:r w:rsidRPr="00EE3C2C">
        <w:rPr>
          <w:lang w:val="fr-FR"/>
        </w:rP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sidRPr="00EE3C2C">
        <w:rPr>
          <w:color w:val="0563C1"/>
          <w:lang w:val="fr-FR"/>
        </w:rPr>
        <w:t>Terceirizados Autorizados</w:t>
      </w:r>
      <w:r>
        <w:fldChar w:fldCharType="end"/>
      </w:r>
      <w:r w:rsidRPr="00EE3C2C">
        <w:rPr>
          <w:lang w:val="fr-FR"/>
        </w:rPr>
        <w:t xml:space="preserve">, desde que todos esses Servidores e outros dispositivos sejam e se mantenham totalmente dedicados ao uso que o Cliente fizer deles. </w:t>
      </w:r>
      <w:r>
        <w:t xml:space="preserve">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sob o gerenciamento ou o controle de um terceiro.</w:t>
      </w:r>
    </w:p>
    <w:p w14:paraId="30F1CC5A" w14:textId="77777777" w:rsidR="00EA7CE6" w:rsidRDefault="00EA7CE6">
      <w:pPr>
        <w:pStyle w:val="ProductList-Body"/>
      </w:pPr>
    </w:p>
    <w:p w14:paraId="47395D54" w14:textId="77777777" w:rsidR="00EA7CE6" w:rsidRPr="00EE3C2C" w:rsidRDefault="00EE3C2C">
      <w:pPr>
        <w:pStyle w:val="ProductList-ClauseHeading"/>
        <w:outlineLvl w:val="2"/>
        <w:rPr>
          <w:lang w:val="fr-FR"/>
        </w:rPr>
      </w:pPr>
      <w:r w:rsidRPr="00EE3C2C">
        <w:rPr>
          <w:lang w:val="fr-FR"/>
        </w:rPr>
        <w:lastRenderedPageBreak/>
        <w:t>9. Cessão e Transferência de Licenças</w:t>
      </w:r>
    </w:p>
    <w:p w14:paraId="7EBE4809" w14:textId="77777777" w:rsidR="00EA7CE6" w:rsidRDefault="00EE3C2C">
      <w:pPr>
        <w:pStyle w:val="ProductList-Body"/>
      </w:pPr>
      <w:r w:rsidRPr="00EE3C2C">
        <w:rPr>
          <w:lang w:val="fr-FR"/>
        </w:rPr>
        <w:t xml:space="preserve">Antes de o Cliente usar o software sob uma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ele deve ceder esta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a um dispositivo ou usuário, conforme apropriado. O Cliente poderá ceder uma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para outro dispositivo ou usuário, mas não menos de 90 dias desde a última transferência daquela mesma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a menos que a transferência seja devida (i) à falha ou perda permanente de hardware, (ii) ao término do vínculo empregatício ou contrato do usuário ou (iii) à transferência temporária de </w:t>
      </w:r>
      <w:r>
        <w:fldChar w:fldCharType="begin"/>
      </w:r>
      <w:r w:rsidRPr="00EE3C2C">
        <w:rPr>
          <w:lang w:val="fr-F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E3C2C">
        <w:rPr>
          <w:color w:val="0563C1"/>
          <w:lang w:val="fr-FR"/>
        </w:rPr>
        <w:t>CALs</w:t>
      </w:r>
      <w:r>
        <w:fldChar w:fldCharType="end"/>
      </w:r>
      <w:r w:rsidRPr="00EE3C2C">
        <w:rPr>
          <w:lang w:val="fr-FR"/>
        </w:rPr>
        <w:t xml:space="preserve">, Licenças de </w:t>
      </w:r>
      <w:r>
        <w:fldChar w:fldCharType="begin"/>
      </w:r>
      <w:r w:rsidRPr="00EE3C2C">
        <w:rPr>
          <w:lang w:val="fr-F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EE3C2C">
        <w:rPr>
          <w:color w:val="0563C1"/>
          <w:lang w:val="fr-FR"/>
        </w:rPr>
        <w:t>Gerenciamento de Cliente</w:t>
      </w:r>
      <w:r>
        <w:fldChar w:fldCharType="end"/>
      </w:r>
      <w:r w:rsidRPr="00EE3C2C">
        <w:rPr>
          <w:lang w:val="fr-FR"/>
        </w:rPr>
        <w:t xml:space="preserve"> e </w:t>
      </w:r>
      <w:r>
        <w:fldChar w:fldCharType="begin"/>
      </w:r>
      <w:r w:rsidRPr="00EE3C2C">
        <w:rPr>
          <w:lang w:val="fr-FR"/>
        </w:rPr>
        <w:instrText xml:space="preserve"> AutoTextList   \s NoStyle \t "SL significa uma Licença de assinatura que permite o acesso ao software ou a um serviço hospedado para um período de tempo definido." </w:instrText>
      </w:r>
      <w:r>
        <w:fldChar w:fldCharType="separate"/>
      </w:r>
      <w:r w:rsidRPr="00EE3C2C">
        <w:rPr>
          <w:color w:val="0563C1"/>
          <w:lang w:val="fr-FR"/>
        </w:rPr>
        <w:t>SLs</w:t>
      </w:r>
      <w:r>
        <w:fldChar w:fldCharType="end"/>
      </w:r>
      <w:r w:rsidRPr="00EE3C2C">
        <w:rPr>
          <w:lang w:val="fr-FR"/>
        </w:rPr>
        <w:t xml:space="preserve"> de usuário ou dispositivo para cobrir a ausência de um usuário ou a indisponibilidade de um dispositivo que esteja fora de serviço. </w:t>
      </w:r>
      <w:r>
        <w:t xml:space="preserve">O Cliente deverá remover o software ou bloquear o acesso do dispositivo anterior ou do antigo usuário. </w:t>
      </w:r>
      <w:r w:rsidRPr="00EE3C2C">
        <w:rPr>
          <w:lang w:val="fr-FR"/>
        </w:rPr>
        <w:t xml:space="preserve">A cobertura do SA e de quaisquer Licenças que são concedidas ou adquiridas em conexão com a cobertura do SA poderão ser transferidas somente com 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qualificada básica. </w:t>
      </w:r>
      <w:r>
        <w:t xml:space="preserve">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64DE9061" w14:textId="77777777" w:rsidR="00EA7CE6" w:rsidRDefault="00EA7CE6">
      <w:pPr>
        <w:pStyle w:val="ProductList-Body"/>
      </w:pPr>
    </w:p>
    <w:p w14:paraId="4955D70B" w14:textId="77777777" w:rsidR="00EA7CE6" w:rsidRDefault="00EE3C2C">
      <w:pPr>
        <w:pStyle w:val="ProductList-ClauseHeading"/>
        <w:outlineLvl w:val="2"/>
      </w:pPr>
      <w:r>
        <w:t>10. Medidas Técnicas</w:t>
      </w:r>
    </w:p>
    <w:p w14:paraId="7D2799DC" w14:textId="77777777" w:rsidR="00EA7CE6" w:rsidRDefault="00EE3C2C">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73467718" w14:textId="77777777" w:rsidR="00EA7CE6" w:rsidRDefault="00EA7CE6">
      <w:pPr>
        <w:pStyle w:val="ProductList-Body"/>
      </w:pPr>
    </w:p>
    <w:p w14:paraId="7153BC64" w14:textId="77777777" w:rsidR="00EA7CE6" w:rsidRDefault="00EE3C2C">
      <w:pPr>
        <w:pStyle w:val="ProductList-SubClauseHeading"/>
        <w:outlineLvl w:val="3"/>
      </w:pPr>
      <w:r>
        <w:t>10.1 Ativação e validação</w:t>
      </w:r>
    </w:p>
    <w:p w14:paraId="346F3F17" w14:textId="77777777" w:rsidR="00EA7CE6" w:rsidRPr="00EE3C2C" w:rsidRDefault="00EE3C2C">
      <w:pPr>
        <w:pStyle w:val="ProductList-BodyIndented"/>
        <w:rPr>
          <w:lang w:val="fr-FR"/>
        </w:rPr>
      </w:pPr>
      <w:r>
        <w:t xml:space="preserve">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w:t>
      </w:r>
      <w:r w:rsidRPr="00EE3C2C">
        <w:rPr>
          <w:lang w:val="fr-FR"/>
        </w:rPr>
        <w:t>Cada dispositivo que não tiver sido ativado pelo Serviço de Gerenciamento de Chaves (KMS) deverá usar uma Chave de Ativação Múltipla (MAK) ou Ativação baseada em Azure AD. O Cliente não pode contornar a ativação ou a validação.</w:t>
      </w:r>
    </w:p>
    <w:p w14:paraId="2AD42B73" w14:textId="77777777" w:rsidR="00EA7CE6" w:rsidRPr="00EE3C2C" w:rsidRDefault="00EA7CE6">
      <w:pPr>
        <w:pStyle w:val="ProductList-BodyIndented"/>
        <w:rPr>
          <w:lang w:val="fr-FR"/>
        </w:rPr>
      </w:pPr>
    </w:p>
    <w:p w14:paraId="2893A94E" w14:textId="77777777" w:rsidR="00EA7CE6" w:rsidRPr="00EE3C2C" w:rsidRDefault="00EE3C2C">
      <w:pPr>
        <w:pStyle w:val="ProductList-SubClauseHeading"/>
        <w:outlineLvl w:val="3"/>
        <w:rPr>
          <w:lang w:val="fr-FR"/>
        </w:rPr>
      </w:pPr>
      <w:r w:rsidRPr="00EE3C2C">
        <w:rPr>
          <w:lang w:val="fr-FR"/>
        </w:rPr>
        <w:t>10.2 Chaves de Produto</w:t>
      </w:r>
    </w:p>
    <w:p w14:paraId="43D2D699" w14:textId="77777777" w:rsidR="00EA7CE6" w:rsidRDefault="00EE3C2C">
      <w:pPr>
        <w:pStyle w:val="ProductList-BodyIndented"/>
      </w:pPr>
      <w:r w:rsidRPr="00EE3C2C">
        <w:rPr>
          <w:lang w:val="fr-FR"/>
        </w:rPr>
        <w:t xml:space="preserve">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w:t>
      </w:r>
      <w:r>
        <w:t>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A7F8D71" w14:textId="77777777" w:rsidR="00EA7CE6" w:rsidRDefault="00EA7CE6">
      <w:pPr>
        <w:pStyle w:val="ProductList-BodyIndented"/>
      </w:pPr>
    </w:p>
    <w:p w14:paraId="5A61E411" w14:textId="77777777" w:rsidR="00EA7CE6" w:rsidRPr="00EE3C2C" w:rsidRDefault="00EE3C2C">
      <w:pPr>
        <w:pStyle w:val="ProductList-ClauseHeading"/>
        <w:outlineLvl w:val="2"/>
        <w:rPr>
          <w:lang w:val="fr-FR"/>
        </w:rPr>
      </w:pPr>
      <w:r w:rsidRPr="00EE3C2C">
        <w:rPr>
          <w:lang w:val="fr-FR"/>
        </w:rPr>
        <w:t>11. Notificações</w:t>
      </w:r>
    </w:p>
    <w:p w14:paraId="78774CF8" w14:textId="77777777" w:rsidR="00EA7CE6" w:rsidRPr="00EE3C2C" w:rsidRDefault="00EE3C2C">
      <w:pPr>
        <w:pStyle w:val="ProductList-Body"/>
        <w:rPr>
          <w:lang w:val="fr-FR"/>
        </w:rPr>
      </w:pPr>
      <w:r w:rsidRPr="00EE3C2C">
        <w:rPr>
          <w:lang w:val="fr-FR"/>
        </w:rPr>
        <w:t>Onde indicado na seção Direitos de Uso de cada Entrada do Produto, as seguintes notificações se aplicarão:</w:t>
      </w:r>
    </w:p>
    <w:p w14:paraId="13D0BC69" w14:textId="77777777" w:rsidR="00EA7CE6" w:rsidRPr="00EE3C2C" w:rsidRDefault="00EA7CE6">
      <w:pPr>
        <w:pStyle w:val="ProductList-Body"/>
        <w:rPr>
          <w:lang w:val="fr-FR"/>
        </w:rPr>
      </w:pPr>
    </w:p>
    <w:p w14:paraId="49D8B46D" w14:textId="77777777" w:rsidR="00EA7CE6" w:rsidRPr="00EE3C2C" w:rsidRDefault="00EE3C2C">
      <w:pPr>
        <w:pStyle w:val="ProductList-SubClauseHeading"/>
        <w:outlineLvl w:val="3"/>
        <w:rPr>
          <w:lang w:val="fr-FR"/>
        </w:rPr>
      </w:pPr>
      <w:r w:rsidRPr="00EE3C2C">
        <w:rPr>
          <w:lang w:val="fr-FR"/>
        </w:rPr>
        <w:t>11.1 Recursos de Internet</w:t>
      </w:r>
    </w:p>
    <w:p w14:paraId="198EA0DA" w14:textId="77777777" w:rsidR="00EA7CE6" w:rsidRDefault="00EE3C2C">
      <w:pPr>
        <w:pStyle w:val="ProductList-BodyIndented"/>
      </w:pPr>
      <w:r w:rsidRPr="00EE3C2C">
        <w:rPr>
          <w:lang w:val="fr-FR"/>
        </w:rPr>
        <w:t xml:space="preserve">Produtos de Software podem conter recursos que se conectam e enviam informações pela Internet, sem notificação adicional para o Cliente, para os sistemas da Microsoft e para os sistemas de suas Afiliadas ou provedores de serviços. </w:t>
      </w:r>
      <w:r>
        <w:t>O uso dessas informações está descrito na Política de Privacidade da Microsoft (</w:t>
      </w:r>
      <w:hyperlink r:id="rId26">
        <w:r>
          <w:rPr>
            <w:color w:val="00467F"/>
            <w:u w:val="single"/>
          </w:rPr>
          <w:t>aka.ms/privacy</w:t>
        </w:r>
      </w:hyperlink>
      <w:r>
        <w:t>).</w:t>
      </w:r>
    </w:p>
    <w:p w14:paraId="0FBD8A37" w14:textId="77777777" w:rsidR="00EA7CE6" w:rsidRDefault="00EA7CE6">
      <w:pPr>
        <w:pStyle w:val="ProductList-BodyIndented"/>
      </w:pPr>
    </w:p>
    <w:p w14:paraId="756C0A3D" w14:textId="77777777" w:rsidR="00EA7CE6" w:rsidRDefault="00EE3C2C">
      <w:pPr>
        <w:pStyle w:val="ProductList-SubClauseHeading"/>
        <w:outlineLvl w:val="3"/>
      </w:pPr>
      <w:r>
        <w:t>11.2 Bing Mapas</w:t>
      </w:r>
    </w:p>
    <w:p w14:paraId="4CD1B115" w14:textId="77777777" w:rsidR="00EA7CE6" w:rsidRDefault="00EE3C2C">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23835443" w14:textId="77777777" w:rsidR="00EA7CE6" w:rsidRDefault="00EA7CE6">
      <w:pPr>
        <w:pStyle w:val="ProductList-BodyIndented"/>
      </w:pPr>
    </w:p>
    <w:p w14:paraId="00445BD2" w14:textId="77777777" w:rsidR="00EA7CE6" w:rsidRDefault="00EE3C2C">
      <w:pPr>
        <w:pStyle w:val="ProductList-SubClauseHeading"/>
        <w:outlineLvl w:val="3"/>
      </w:pPr>
      <w:r>
        <w:t>11.3 Notificação sobre o Padrão Visual H.264/AVC, o Padrão de Vídeo VC-1 e o Padrão Visual MPEG-4 Parte 2</w:t>
      </w:r>
    </w:p>
    <w:p w14:paraId="598333B8" w14:textId="77777777" w:rsidR="00EA7CE6" w:rsidRDefault="00EE3C2C">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19640F09" w14:textId="77777777" w:rsidR="00EA7CE6" w:rsidRDefault="00EA7CE6">
      <w:pPr>
        <w:pStyle w:val="ProductList-BodyIndented"/>
      </w:pPr>
    </w:p>
    <w:p w14:paraId="2EA1916E" w14:textId="77777777" w:rsidR="00EA7CE6" w:rsidRDefault="00EE3C2C">
      <w:pPr>
        <w:pStyle w:val="ProductList-SubClauseHeading"/>
        <w:outlineLvl w:val="3"/>
      </w:pPr>
      <w:r>
        <w:t>11.4 Proteção contra Malware</w:t>
      </w:r>
    </w:p>
    <w:p w14:paraId="0754F58B" w14:textId="77777777" w:rsidR="00EA7CE6" w:rsidRDefault="00EE3C2C">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615C7B09" w14:textId="77777777" w:rsidR="00EA7CE6" w:rsidRDefault="00EA7CE6">
      <w:pPr>
        <w:pStyle w:val="ProductList-BodyIndented"/>
      </w:pPr>
    </w:p>
    <w:p w14:paraId="33E8E22F" w14:textId="77777777" w:rsidR="00EA7CE6" w:rsidRPr="00EE3C2C" w:rsidRDefault="00EE3C2C">
      <w:pPr>
        <w:pStyle w:val="ProductList-ClauseHeading"/>
        <w:outlineLvl w:val="2"/>
        <w:rPr>
          <w:lang w:val="fr-FR"/>
        </w:rPr>
      </w:pPr>
      <w:r w:rsidRPr="00EE3C2C">
        <w:rPr>
          <w:lang w:val="fr-FR"/>
        </w:rPr>
        <w:t>12. Componentes de Fontes, Imagens e Sons</w:t>
      </w:r>
    </w:p>
    <w:p w14:paraId="0839FDB8" w14:textId="77777777" w:rsidR="00EA7CE6" w:rsidRPr="00EE3C2C" w:rsidRDefault="00EE3C2C">
      <w:pPr>
        <w:pStyle w:val="ProductList-Body"/>
        <w:rPr>
          <w:lang w:val="fr-FR"/>
        </w:rPr>
      </w:pPr>
      <w:r w:rsidRPr="00EE3C2C">
        <w:rPr>
          <w:lang w:val="fr-FR"/>
        </w:rPr>
        <w:t xml:space="preserve">Enquanto o Cliente executa o software, ele pode acessar e usar ícones, imagens, sons e mídia incluídos no software somente a partir de um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33C72AC0" w14:textId="77777777" w:rsidR="00EA7CE6" w:rsidRPr="00EE3C2C" w:rsidRDefault="00EA7CE6">
      <w:pPr>
        <w:pStyle w:val="ProductList-Body"/>
        <w:rPr>
          <w:lang w:val="fr-FR"/>
        </w:rPr>
      </w:pPr>
    </w:p>
    <w:p w14:paraId="7ABFD659" w14:textId="77777777" w:rsidR="00EA7CE6" w:rsidRPr="00EE3C2C" w:rsidRDefault="00EE3C2C">
      <w:pPr>
        <w:pStyle w:val="ProductList-ClauseHeading"/>
        <w:outlineLvl w:val="2"/>
        <w:rPr>
          <w:lang w:val="fr-FR"/>
        </w:rPr>
      </w:pPr>
      <w:r w:rsidRPr="00EE3C2C">
        <w:rPr>
          <w:lang w:val="fr-FR"/>
        </w:rPr>
        <w:t>13. Tecnologias Incluídas</w:t>
      </w:r>
    </w:p>
    <w:p w14:paraId="2C8F02ED" w14:textId="77777777" w:rsidR="00EA7CE6" w:rsidRPr="00EE3C2C" w:rsidRDefault="00EE3C2C">
      <w:pPr>
        <w:pStyle w:val="ProductList-Body"/>
        <w:rPr>
          <w:lang w:val="fr-FR"/>
        </w:rPr>
      </w:pPr>
      <w:r w:rsidRPr="00EE3C2C">
        <w:rPr>
          <w:lang w:val="fr-F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05701BD6" w14:textId="77777777" w:rsidR="00EA7CE6" w:rsidRPr="00EE3C2C" w:rsidRDefault="00EA7CE6">
      <w:pPr>
        <w:pStyle w:val="ProductList-Body"/>
        <w:rPr>
          <w:lang w:val="fr-FR"/>
        </w:rPr>
      </w:pPr>
    </w:p>
    <w:p w14:paraId="38E89D23" w14:textId="77777777" w:rsidR="00EA7CE6" w:rsidRPr="00EE3C2C" w:rsidRDefault="00EE3C2C">
      <w:pPr>
        <w:pStyle w:val="ProductList-ClauseHeading"/>
        <w:outlineLvl w:val="2"/>
        <w:rPr>
          <w:lang w:val="fr-FR"/>
        </w:rPr>
      </w:pPr>
      <w:r w:rsidRPr="00EE3C2C">
        <w:rPr>
          <w:lang w:val="fr-FR"/>
        </w:rPr>
        <w:t>14. Teste de Benchmark</w:t>
      </w:r>
    </w:p>
    <w:p w14:paraId="4EE10AA0" w14:textId="77777777" w:rsidR="00EA7CE6" w:rsidRPr="00EE3C2C" w:rsidRDefault="00EE3C2C">
      <w:pPr>
        <w:pStyle w:val="ProductList-Body"/>
        <w:rPr>
          <w:lang w:val="fr-FR"/>
        </w:rPr>
      </w:pPr>
      <w:r w:rsidRPr="00EE3C2C">
        <w:rPr>
          <w:lang w:val="fr-FR"/>
        </w:rPr>
        <w:t xml:space="preserve">O Cliente deverá obter previamente a aprovação por escrito da Microsoft para divulgar a terceiros os resultados de qualquer teste comparativo de qualquer Produto do </w:t>
      </w:r>
      <w:r>
        <w:fldChar w:fldCharType="begin"/>
      </w:r>
      <w:r w:rsidRPr="00EE3C2C">
        <w:rPr>
          <w:lang w:val="fr-FR"/>
        </w:rPr>
        <w:instrText xml:space="preserve"> AutoTextList   \s NoStyle \t "Servidor significa um sistema de hardware físico capaz de executar o software para servidores." </w:instrText>
      </w:r>
      <w:r>
        <w:fldChar w:fldCharType="separate"/>
      </w:r>
      <w:r w:rsidRPr="00EE3C2C">
        <w:rPr>
          <w:color w:val="0563C1"/>
          <w:lang w:val="fr-FR"/>
        </w:rPr>
        <w:t>Servidor</w:t>
      </w:r>
      <w:r>
        <w:fldChar w:fldCharType="end"/>
      </w:r>
      <w:r w:rsidRPr="00EE3C2C">
        <w:rPr>
          <w:lang w:val="fr-FR"/>
        </w:rPr>
        <w:t xml:space="preserve"> ou Microsoft Desktop Optimization Pack. </w:t>
      </w:r>
    </w:p>
    <w:p w14:paraId="2A617DD5" w14:textId="77777777" w:rsidR="00EA7CE6" w:rsidRPr="00EE3C2C" w:rsidRDefault="00EA7CE6">
      <w:pPr>
        <w:pStyle w:val="ProductList-Body"/>
        <w:rPr>
          <w:lang w:val="fr-FR"/>
        </w:rPr>
      </w:pPr>
    </w:p>
    <w:p w14:paraId="792528D2" w14:textId="77777777" w:rsidR="00EA7CE6" w:rsidRPr="00EE3C2C" w:rsidRDefault="00EE3C2C">
      <w:pPr>
        <w:pStyle w:val="ProductList-ClauseHeading"/>
        <w:outlineLvl w:val="2"/>
        <w:rPr>
          <w:lang w:val="fr-FR"/>
        </w:rPr>
      </w:pPr>
      <w:r w:rsidRPr="00EE3C2C">
        <w:rPr>
          <w:lang w:val="fr-FR"/>
        </w:rPr>
        <w:t>15. Multiplexação</w:t>
      </w:r>
    </w:p>
    <w:p w14:paraId="219BF554" w14:textId="77777777" w:rsidR="00EA7CE6" w:rsidRPr="00EE3C2C" w:rsidRDefault="00EE3C2C">
      <w:pPr>
        <w:pStyle w:val="ProductList-Body"/>
        <w:rPr>
          <w:lang w:val="fr-FR"/>
        </w:rPr>
      </w:pPr>
      <w:r w:rsidRPr="00EE3C2C">
        <w:rPr>
          <w:lang w:val="fr-FR"/>
        </w:rPr>
        <w:t>Hardware ou software que um Cliente usa para:</w:t>
      </w:r>
    </w:p>
    <w:p w14:paraId="771F66DD" w14:textId="77777777" w:rsidR="00EA7CE6" w:rsidRPr="00EE3C2C" w:rsidRDefault="00EE3C2C" w:rsidP="00EE3C2C">
      <w:pPr>
        <w:pStyle w:val="ProductList-Bullet"/>
        <w:numPr>
          <w:ilvl w:val="0"/>
          <w:numId w:val="4"/>
        </w:numPr>
        <w:rPr>
          <w:lang w:val="fr-FR"/>
        </w:rPr>
      </w:pPr>
      <w:r w:rsidRPr="00EE3C2C">
        <w:rPr>
          <w:lang w:val="fr-FR"/>
        </w:rPr>
        <w:t>reunir conexões ou reduzir o número de OSEs, dispositivos ou usuários que o Produto gerencia diretamente;</w:t>
      </w:r>
    </w:p>
    <w:p w14:paraId="0ABA13D7" w14:textId="77777777" w:rsidR="00EA7CE6" w:rsidRPr="00EE3C2C" w:rsidRDefault="00EE3C2C" w:rsidP="00EE3C2C">
      <w:pPr>
        <w:pStyle w:val="ProductList-Bullet"/>
        <w:numPr>
          <w:ilvl w:val="0"/>
          <w:numId w:val="4"/>
        </w:numPr>
        <w:rPr>
          <w:lang w:val="fr-FR"/>
        </w:rPr>
      </w:pPr>
      <w:r w:rsidRPr="00EE3C2C">
        <w:rPr>
          <w:lang w:val="fr-FR"/>
        </w:rPr>
        <w:t>reduzir o número de dispositivos ou usuários que acessam ou usam um Produto direta ou indiretamente;</w:t>
      </w:r>
    </w:p>
    <w:p w14:paraId="1F97D3C8" w14:textId="77777777" w:rsidR="00EA7CE6" w:rsidRPr="00EE3C2C" w:rsidRDefault="00EE3C2C" w:rsidP="00EE3C2C">
      <w:pPr>
        <w:pStyle w:val="ProductList-Bullet"/>
        <w:numPr>
          <w:ilvl w:val="0"/>
          <w:numId w:val="4"/>
        </w:numPr>
        <w:rPr>
          <w:lang w:val="fr-FR"/>
        </w:rPr>
      </w:pPr>
      <w:r w:rsidRPr="00EE3C2C">
        <w:rPr>
          <w:lang w:val="fr-FR"/>
        </w:rPr>
        <w:t>ou acessar dados processados ou gerados pelo próprio Produto;</w:t>
      </w:r>
    </w:p>
    <w:p w14:paraId="1EA46DBC" w14:textId="77777777" w:rsidR="00EA7CE6" w:rsidRPr="00EE3C2C" w:rsidRDefault="00EE3C2C">
      <w:pPr>
        <w:pStyle w:val="ProductList-Body"/>
        <w:rPr>
          <w:lang w:val="fr-FR"/>
        </w:rPr>
      </w:pPr>
      <w:r w:rsidRPr="00EE3C2C">
        <w:rPr>
          <w:lang w:val="fr-FR"/>
        </w:rPr>
        <w:t xml:space="preserve">não reduzir o número de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de qualquer tipo necessário a um cliente.</w:t>
      </w:r>
    </w:p>
    <w:p w14:paraId="2512831D" w14:textId="77777777" w:rsidR="00EA7CE6" w:rsidRPr="00EE3C2C" w:rsidRDefault="00EA7CE6">
      <w:pPr>
        <w:pStyle w:val="ProductList-Body"/>
        <w:rPr>
          <w:lang w:val="fr-FR"/>
        </w:rPr>
      </w:pPr>
    </w:p>
    <w:p w14:paraId="523CC3C1" w14:textId="77777777" w:rsidR="00EA7CE6" w:rsidRPr="00EE3C2C" w:rsidRDefault="00EE3C2C">
      <w:pPr>
        <w:pStyle w:val="ProductList-ClauseHeading"/>
        <w:outlineLvl w:val="2"/>
        <w:rPr>
          <w:lang w:val="fr-FR"/>
        </w:rPr>
      </w:pPr>
      <w:r w:rsidRPr="00EE3C2C">
        <w:rPr>
          <w:lang w:val="fr-FR"/>
        </w:rPr>
        <w:t>16. Direitos Administrativos e de Suporte</w:t>
      </w:r>
    </w:p>
    <w:p w14:paraId="002EA340" w14:textId="77777777" w:rsidR="00EA7CE6" w:rsidRPr="00EE3C2C" w:rsidRDefault="00EE3C2C">
      <w:pPr>
        <w:pStyle w:val="ProductList-Body"/>
        <w:rPr>
          <w:lang w:val="fr-FR"/>
        </w:rPr>
      </w:pPr>
      <w:r w:rsidRPr="00EE3C2C">
        <w:rPr>
          <w:lang w:val="fr-FR"/>
        </w:rPr>
        <w:t xml:space="preserve">O Cliente pode permitir o acesso ao software para servidores executando qualquer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EE3C2C">
        <w:rPr>
          <w:lang w:val="fr-FR"/>
        </w:rPr>
        <w:instrText xml:space="preserve"> AutoTextList   \s NoStyle \t "Usuário Licenciado significa a única pessoa a quem uma licença foi cedida." </w:instrText>
      </w:r>
      <w:r>
        <w:fldChar w:fldCharType="separate"/>
      </w:r>
      <w:r w:rsidRPr="00EE3C2C">
        <w:rPr>
          <w:color w:val="0563C1"/>
          <w:lang w:val="fr-FR"/>
        </w:rPr>
        <w:t>Usuários Licenciados</w:t>
      </w:r>
      <w:r>
        <w:fldChar w:fldCharType="end"/>
      </w:r>
      <w:r w:rsidRPr="00EE3C2C">
        <w:rPr>
          <w:lang w:val="fr-FR"/>
        </w:rPr>
        <w:t xml:space="preserve"> ou em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sidRPr="00EE3C2C">
        <w:rPr>
          <w:color w:val="0563C1"/>
          <w:lang w:val="fr-FR"/>
        </w:rPr>
        <w:t>Dispositivos Licenciados</w:t>
      </w:r>
      <w:r>
        <w:fldChar w:fldCharType="end"/>
      </w:r>
      <w:r w:rsidRPr="00EE3C2C">
        <w:rPr>
          <w:lang w:val="fr-FR"/>
        </w:rPr>
        <w:t>.</w:t>
      </w:r>
    </w:p>
    <w:p w14:paraId="18398374" w14:textId="77777777" w:rsidR="00EA7CE6" w:rsidRPr="00EE3C2C" w:rsidRDefault="00EA7CE6">
      <w:pPr>
        <w:pStyle w:val="ProductList-Body"/>
        <w:rPr>
          <w:lang w:val="fr-FR"/>
        </w:rPr>
      </w:pPr>
    </w:p>
    <w:p w14:paraId="7174AB44" w14:textId="77777777" w:rsidR="00EA7CE6" w:rsidRPr="00EE3C2C" w:rsidRDefault="00EE3C2C">
      <w:pPr>
        <w:pStyle w:val="ProductList-ClauseHeading"/>
        <w:outlineLvl w:val="2"/>
        <w:rPr>
          <w:lang w:val="fr-FR"/>
        </w:rPr>
      </w:pPr>
      <w:r w:rsidRPr="00EE3C2C">
        <w:rPr>
          <w:lang w:val="fr-FR"/>
        </w:rPr>
        <w:t>17. Código Distribuível</w:t>
      </w:r>
    </w:p>
    <w:p w14:paraId="23DB4BC5" w14:textId="77777777" w:rsidR="00EA7CE6" w:rsidRPr="00EE3C2C" w:rsidRDefault="00EE3C2C">
      <w:pPr>
        <w:pStyle w:val="ProductList-Body"/>
        <w:rPr>
          <w:lang w:val="fr-FR"/>
        </w:rPr>
      </w:pPr>
      <w:r w:rsidRPr="00EE3C2C">
        <w:rPr>
          <w:lang w:val="fr-FR"/>
        </w:rP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2EF67832" w14:textId="77777777" w:rsidR="00EA7CE6" w:rsidRPr="00EE3C2C" w:rsidRDefault="00EA7CE6">
      <w:pPr>
        <w:pStyle w:val="ProductList-Body"/>
        <w:rPr>
          <w:lang w:val="fr-FR"/>
        </w:rPr>
      </w:pPr>
    </w:p>
    <w:p w14:paraId="406DCF69" w14:textId="77777777" w:rsidR="00EA7CE6" w:rsidRPr="00EE3C2C" w:rsidRDefault="00EE3C2C">
      <w:pPr>
        <w:pStyle w:val="ProductList-SubClauseHeading"/>
        <w:outlineLvl w:val="3"/>
        <w:rPr>
          <w:lang w:val="fr-FR"/>
        </w:rPr>
      </w:pPr>
      <w:r w:rsidRPr="00EE3C2C">
        <w:rPr>
          <w:lang w:val="fr-FR"/>
        </w:rPr>
        <w:t>17.1 Direito de Uso e Distribuição</w:t>
      </w:r>
    </w:p>
    <w:p w14:paraId="4FBAC04B" w14:textId="77777777" w:rsidR="00EA7CE6" w:rsidRPr="00EE3C2C" w:rsidRDefault="00EE3C2C">
      <w:pPr>
        <w:pStyle w:val="ProductList-BodyIndented"/>
        <w:rPr>
          <w:lang w:val="fr-FR"/>
        </w:rPr>
      </w:pPr>
      <w:r w:rsidRPr="00EE3C2C">
        <w:rPr>
          <w:lang w:val="fr-FR"/>
        </w:rPr>
        <w:t xml:space="preserve">O código e os arquivos de texto listados abaixo constituem “Código Distribuível”. </w:t>
      </w:r>
    </w:p>
    <w:p w14:paraId="4A6FCC38" w14:textId="77777777" w:rsidR="00EA7CE6" w:rsidRPr="00EE3C2C" w:rsidRDefault="00EE3C2C" w:rsidP="00EE3C2C">
      <w:pPr>
        <w:pStyle w:val="ProductList-Bullet"/>
        <w:numPr>
          <w:ilvl w:val="1"/>
          <w:numId w:val="5"/>
        </w:numPr>
        <w:rPr>
          <w:lang w:val="fr-FR"/>
        </w:rPr>
      </w:pPr>
      <w:r w:rsidRPr="00EE3C2C">
        <w:rPr>
          <w:lang w:val="fr-F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3DFA6B6B" w14:textId="77777777" w:rsidR="00EA7CE6" w:rsidRPr="00EE3C2C" w:rsidRDefault="00EE3C2C" w:rsidP="00EE3C2C">
      <w:pPr>
        <w:pStyle w:val="ProductList-Bullet"/>
        <w:numPr>
          <w:ilvl w:val="1"/>
          <w:numId w:val="5"/>
        </w:numPr>
        <w:rPr>
          <w:lang w:val="fr-FR"/>
        </w:rPr>
      </w:pPr>
      <w:r w:rsidRPr="00EE3C2C">
        <w:rPr>
          <w:lang w:val="fr-FR"/>
        </w:rPr>
        <w:t xml:space="preserve">Código de Amostra, Modelos e Estilos: O Cliente pode modificar, copiar, implantar e distribuir a forma de código-objeto e código-fonte identificados como “amostra”, “modelo” “estilos simples” e “estilos de esboço”. </w:t>
      </w:r>
    </w:p>
    <w:p w14:paraId="4AF7B100" w14:textId="77777777" w:rsidR="00EA7CE6" w:rsidRPr="00EE3C2C" w:rsidRDefault="00EE3C2C" w:rsidP="00EE3C2C">
      <w:pPr>
        <w:pStyle w:val="ProductList-Bullet"/>
        <w:numPr>
          <w:ilvl w:val="1"/>
          <w:numId w:val="5"/>
        </w:numPr>
        <w:rPr>
          <w:lang w:val="fr-FR"/>
        </w:rPr>
      </w:pPr>
      <w:r w:rsidRPr="00EE3C2C">
        <w:rPr>
          <w:lang w:val="fr-FR"/>
        </w:rPr>
        <w:t>Distribuição por Terceiros: O Cliente poderá permitir que os distribuidores de seus programas copiem e distribuam o Código Distribuível como parte daqueles programas.</w:t>
      </w:r>
    </w:p>
    <w:p w14:paraId="1B4E31A2" w14:textId="77777777" w:rsidR="00EA7CE6" w:rsidRPr="00EE3C2C" w:rsidRDefault="00EE3C2C" w:rsidP="00EE3C2C">
      <w:pPr>
        <w:pStyle w:val="ProductList-Bullet"/>
        <w:numPr>
          <w:ilvl w:val="1"/>
          <w:numId w:val="5"/>
        </w:numPr>
        <w:rPr>
          <w:lang w:val="fr-FR"/>
        </w:rPr>
      </w:pPr>
      <w:r w:rsidRPr="00EE3C2C">
        <w:rPr>
          <w:lang w:val="fr-FR"/>
        </w:rPr>
        <w:t>Biblioteca de Imagens: O Cliente pode copiar e distribuir imagens, gráficos e animações da Biblioteca de Imagens da forma descrita na documentação de software.</w:t>
      </w:r>
    </w:p>
    <w:p w14:paraId="21D2C528" w14:textId="77777777" w:rsidR="00EA7CE6" w:rsidRPr="00EE3C2C" w:rsidRDefault="00EA7CE6">
      <w:pPr>
        <w:pStyle w:val="ProductList-BodyIndented"/>
        <w:rPr>
          <w:lang w:val="fr-FR"/>
        </w:rPr>
      </w:pPr>
    </w:p>
    <w:p w14:paraId="2DE256F0" w14:textId="77777777" w:rsidR="00EA7CE6" w:rsidRPr="00EE3C2C" w:rsidRDefault="00EE3C2C">
      <w:pPr>
        <w:pStyle w:val="ProductList-SubClauseHeading"/>
        <w:outlineLvl w:val="3"/>
        <w:rPr>
          <w:lang w:val="fr-FR"/>
        </w:rPr>
      </w:pPr>
      <w:r w:rsidRPr="00EE3C2C">
        <w:rPr>
          <w:lang w:val="fr-FR"/>
        </w:rPr>
        <w:t>17.2 Requisitos de Distribuição</w:t>
      </w:r>
    </w:p>
    <w:p w14:paraId="5F2E12FF" w14:textId="77777777" w:rsidR="00EA7CE6" w:rsidRDefault="00EE3C2C">
      <w:pPr>
        <w:pStyle w:val="ProductList-BodyIndented"/>
      </w:pPr>
      <w:r w:rsidRPr="00EE3C2C">
        <w:rPr>
          <w:lang w:val="fr-FR"/>
        </w:rPr>
        <w:t xml:space="preserve">Se o Cliente distribuir qualquer Código Distribuível. </w:t>
      </w:r>
      <w:r>
        <w:t>O Cliente deve:</w:t>
      </w:r>
    </w:p>
    <w:p w14:paraId="059BAA5D" w14:textId="77777777" w:rsidR="00EA7CE6" w:rsidRDefault="00EE3C2C" w:rsidP="00EE3C2C">
      <w:pPr>
        <w:pStyle w:val="ProductList-Bullet"/>
        <w:numPr>
          <w:ilvl w:val="1"/>
          <w:numId w:val="6"/>
        </w:numPr>
      </w:pPr>
      <w:r>
        <w:t>Apenas distribuí-lo com os programas do Cliente, nos quais os programas do Cliente fornecem funcionalidade principal significativa para o Código Distribuível;</w:t>
      </w:r>
    </w:p>
    <w:p w14:paraId="3FE37093" w14:textId="77777777" w:rsidR="00EA7CE6" w:rsidRDefault="00EE3C2C" w:rsidP="00EE3C2C">
      <w:pPr>
        <w:pStyle w:val="ProductList-Bullet"/>
        <w:numPr>
          <w:ilvl w:val="1"/>
          <w:numId w:val="6"/>
        </w:numPr>
      </w:pPr>
      <w:r>
        <w:t xml:space="preserve">exigir que os distribuidores e usuários finais externos aceitem os termos que, pelo menos, protegem o Código Distribuível tanto quanto o contrato de licenciamento por volume do Cliente, incluindo os Termos do Produto; </w:t>
      </w:r>
    </w:p>
    <w:p w14:paraId="1362997D" w14:textId="77777777" w:rsidR="00EA7CE6" w:rsidRPr="00EE3C2C" w:rsidRDefault="00EE3C2C" w:rsidP="00EE3C2C">
      <w:pPr>
        <w:pStyle w:val="ProductList-Bullet"/>
        <w:numPr>
          <w:ilvl w:val="1"/>
          <w:numId w:val="6"/>
        </w:numPr>
        <w:rPr>
          <w:lang w:val="fr-FR"/>
        </w:rPr>
      </w:pPr>
      <w:r w:rsidRPr="00EE3C2C">
        <w:rPr>
          <w:lang w:val="fr-F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48A6FAF8" w14:textId="77777777" w:rsidR="00EA7CE6" w:rsidRPr="00EE3C2C" w:rsidRDefault="00EA7CE6">
      <w:pPr>
        <w:pStyle w:val="ProductList-BodyIndented"/>
        <w:rPr>
          <w:lang w:val="fr-FR"/>
        </w:rPr>
      </w:pPr>
    </w:p>
    <w:p w14:paraId="48F6DC87" w14:textId="77777777" w:rsidR="00EA7CE6" w:rsidRPr="00EE3C2C" w:rsidRDefault="00EE3C2C">
      <w:pPr>
        <w:pStyle w:val="ProductList-SubClauseHeading"/>
        <w:outlineLvl w:val="3"/>
        <w:rPr>
          <w:lang w:val="fr-FR"/>
        </w:rPr>
      </w:pPr>
      <w:r w:rsidRPr="00EE3C2C">
        <w:rPr>
          <w:lang w:val="fr-FR"/>
        </w:rPr>
        <w:t>17.3 Limitações de Distribuição</w:t>
      </w:r>
    </w:p>
    <w:p w14:paraId="4176F81E" w14:textId="77777777" w:rsidR="00EA7CE6" w:rsidRPr="00EE3C2C" w:rsidRDefault="00EE3C2C">
      <w:pPr>
        <w:pStyle w:val="ProductList-BodyIndented"/>
        <w:rPr>
          <w:lang w:val="fr-FR"/>
        </w:rPr>
      </w:pPr>
      <w:r w:rsidRPr="00EE3C2C">
        <w:rPr>
          <w:lang w:val="fr-FR"/>
        </w:rPr>
        <w:t>O Cliente não poderá:</w:t>
      </w:r>
    </w:p>
    <w:p w14:paraId="0C195EE8" w14:textId="77777777" w:rsidR="00EA7CE6" w:rsidRPr="00EE3C2C" w:rsidRDefault="00EE3C2C" w:rsidP="00EE3C2C">
      <w:pPr>
        <w:pStyle w:val="ProductList-Bullet"/>
        <w:numPr>
          <w:ilvl w:val="1"/>
          <w:numId w:val="7"/>
        </w:numPr>
        <w:rPr>
          <w:lang w:val="fr-FR"/>
        </w:rPr>
      </w:pPr>
      <w:r w:rsidRPr="00EE3C2C">
        <w:rPr>
          <w:lang w:val="fr-FR"/>
        </w:rPr>
        <w:t xml:space="preserve">alterar notificações de direitos autorais, marcas registradas ou avisos de patente que apareçam no Código Distribuível; </w:t>
      </w:r>
    </w:p>
    <w:p w14:paraId="445AB31D" w14:textId="77777777" w:rsidR="00EA7CE6" w:rsidRPr="00EE3C2C" w:rsidRDefault="00EE3C2C" w:rsidP="00EE3C2C">
      <w:pPr>
        <w:pStyle w:val="ProductList-Bullet"/>
        <w:numPr>
          <w:ilvl w:val="1"/>
          <w:numId w:val="7"/>
        </w:numPr>
        <w:rPr>
          <w:lang w:val="fr-FR"/>
        </w:rPr>
      </w:pPr>
      <w:r w:rsidRPr="00EE3C2C">
        <w:rPr>
          <w:lang w:val="fr-FR"/>
        </w:rPr>
        <w:t xml:space="preserve">usar marcas registradas da Microsoft nos nomes dos programas do Cliente ou de forma a sugerir que seus programas derivam da Microsoft ou são endossados por ela; </w:t>
      </w:r>
    </w:p>
    <w:p w14:paraId="6696284A" w14:textId="77777777" w:rsidR="00EA7CE6" w:rsidRPr="00EE3C2C" w:rsidRDefault="00EE3C2C" w:rsidP="00EE3C2C">
      <w:pPr>
        <w:pStyle w:val="ProductList-Bullet"/>
        <w:numPr>
          <w:ilvl w:val="1"/>
          <w:numId w:val="7"/>
        </w:numPr>
        <w:rPr>
          <w:lang w:val="fr-FR"/>
        </w:rPr>
      </w:pPr>
      <w:r w:rsidRPr="00EE3C2C">
        <w:rPr>
          <w:lang w:val="fr-FR"/>
        </w:rPr>
        <w:t>distribuir Código Distribuível em ou com quaisquer programas mal-intencionados ou enganosos ou de uma maneira ilícita ou</w:t>
      </w:r>
    </w:p>
    <w:p w14:paraId="29948709" w14:textId="77777777" w:rsidR="00EA7CE6" w:rsidRPr="00EE3C2C" w:rsidRDefault="00EE3C2C" w:rsidP="00EE3C2C">
      <w:pPr>
        <w:pStyle w:val="ProductList-Bullet"/>
        <w:numPr>
          <w:ilvl w:val="1"/>
          <w:numId w:val="7"/>
        </w:numPr>
        <w:rPr>
          <w:lang w:val="fr-FR"/>
        </w:rPr>
      </w:pPr>
      <w:r w:rsidRPr="00EE3C2C">
        <w:rPr>
          <w:lang w:val="fr-F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420D2A2E" w14:textId="77777777" w:rsidR="00EA7CE6" w:rsidRPr="00EE3C2C" w:rsidRDefault="00EA7CE6">
      <w:pPr>
        <w:pStyle w:val="ProductList-BodyIndented"/>
        <w:rPr>
          <w:lang w:val="fr-FR"/>
        </w:rPr>
      </w:pPr>
    </w:p>
    <w:p w14:paraId="0E17EC3F" w14:textId="77777777" w:rsidR="00EA7CE6" w:rsidRPr="00EE3C2C" w:rsidRDefault="00EE3C2C">
      <w:pPr>
        <w:pStyle w:val="ProductList-ClauseHeading"/>
        <w:outlineLvl w:val="2"/>
        <w:rPr>
          <w:lang w:val="fr-FR"/>
        </w:rPr>
      </w:pPr>
      <w:r w:rsidRPr="00EE3C2C">
        <w:rPr>
          <w:lang w:val="fr-FR"/>
        </w:rPr>
        <w:t>18. Software Mais Serviços</w:t>
      </w:r>
    </w:p>
    <w:p w14:paraId="46CEF5F1" w14:textId="77777777" w:rsidR="00EA7CE6" w:rsidRPr="00EE3C2C" w:rsidRDefault="00EE3C2C">
      <w:pPr>
        <w:pStyle w:val="ProductList-Body"/>
        <w:rPr>
          <w:lang w:val="fr-FR"/>
        </w:rPr>
      </w:pPr>
      <w:r w:rsidRPr="00EE3C2C">
        <w:rPr>
          <w:lang w:val="fr-F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0CBDFC37" w14:textId="77777777" w:rsidR="00EA7CE6" w:rsidRPr="00EE3C2C" w:rsidRDefault="00EA7CE6">
      <w:pPr>
        <w:pStyle w:val="ProductList-Body"/>
        <w:rPr>
          <w:lang w:val="fr-FR"/>
        </w:rPr>
      </w:pPr>
    </w:p>
    <w:p w14:paraId="6F817F67" w14:textId="77777777" w:rsidR="00EA7CE6" w:rsidRPr="00EE3C2C" w:rsidRDefault="00EE3C2C">
      <w:pPr>
        <w:pStyle w:val="ProductList-ClauseHeading"/>
        <w:outlineLvl w:val="2"/>
        <w:rPr>
          <w:lang w:val="fr-FR"/>
        </w:rPr>
      </w:pPr>
      <w:r w:rsidRPr="00EE3C2C">
        <w:rPr>
          <w:lang w:val="fr-FR"/>
        </w:rPr>
        <w:t>19. Processamento de Dados Pessoais; GDPR</w:t>
      </w:r>
    </w:p>
    <w:p w14:paraId="56017FD0" w14:textId="77777777" w:rsidR="00EA7CE6" w:rsidRPr="00EE3C2C" w:rsidRDefault="00EE3C2C">
      <w:pPr>
        <w:pStyle w:val="ProductList-Body"/>
        <w:rPr>
          <w:lang w:val="fr-FR"/>
        </w:rPr>
      </w:pPr>
      <w:r w:rsidRPr="00EE3C2C">
        <w:rPr>
          <w:lang w:val="fr-FR"/>
        </w:rP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sidRPr="00EE3C2C">
          <w:rPr>
            <w:color w:val="00467F"/>
            <w:u w:val="single"/>
            <w:lang w:val="fr-FR"/>
          </w:rPr>
          <w:t>Adendo de Proteção de Dados dos Serviços Online</w:t>
        </w:r>
      </w:hyperlink>
      <w:r w:rsidRPr="00EE3C2C">
        <w:rPr>
          <w:lang w:val="fr-FR"/>
        </w:rPr>
        <w:t xml:space="preserve"> e (b) aos Termos do Regulamento Geral de Proteção de Dados (General Data Protection Regulation) da União Europeia no Anexo 3 do </w:t>
      </w:r>
      <w:hyperlink r:id="rId31">
        <w:r w:rsidRPr="00EE3C2C">
          <w:rPr>
            <w:color w:val="00467F"/>
            <w:u w:val="single"/>
            <w:lang w:val="fr-FR"/>
          </w:rPr>
          <w:t>Adendo de Proteção de Dados dos Serviços Online</w:t>
        </w:r>
      </w:hyperlink>
      <w:r w:rsidRPr="00EE3C2C">
        <w:rPr>
          <w:lang w:val="fr-FR"/>
        </w:rPr>
        <w:t xml:space="preserve">. </w:t>
      </w:r>
    </w:p>
    <w:p w14:paraId="12912FE6" w14:textId="77777777" w:rsidR="00EA7CE6" w:rsidRPr="00EE3C2C" w:rsidRDefault="00EA7CE6">
      <w:pPr>
        <w:pStyle w:val="ProductList-Body"/>
        <w:jc w:val="right"/>
        <w:rPr>
          <w:lang w:val="fr-FR"/>
        </w:rPr>
      </w:pPr>
    </w:p>
    <w:tbl>
      <w:tblPr>
        <w:tblStyle w:val="PURTable"/>
        <w:tblW w:w="0" w:type="dxa"/>
        <w:tblLook w:val="04A0" w:firstRow="1" w:lastRow="0" w:firstColumn="1" w:lastColumn="0" w:noHBand="0" w:noVBand="1"/>
      </w:tblPr>
      <w:tblGrid>
        <w:gridCol w:w="10916"/>
      </w:tblGrid>
      <w:tr w:rsidR="00EA7CE6" w14:paraId="4FFBA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73C28"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547D1E4" w14:textId="77777777" w:rsidR="00EA7CE6" w:rsidRDefault="00EA7CE6">
      <w:pPr>
        <w:pStyle w:val="ProductList-Body"/>
      </w:pPr>
    </w:p>
    <w:p w14:paraId="2F4BDCB0" w14:textId="77777777" w:rsidR="00EA7CE6" w:rsidRPr="00EE3C2C" w:rsidRDefault="00EE3C2C">
      <w:pPr>
        <w:pStyle w:val="ProductList-OfferingGroupHeading"/>
        <w:outlineLvl w:val="1"/>
        <w:rPr>
          <w:lang w:val="fr-FR"/>
        </w:rPr>
      </w:pPr>
      <w:bookmarkStart w:id="15" w:name="_Sec538"/>
      <w:r w:rsidRPr="00EE3C2C">
        <w:rPr>
          <w:lang w:val="fr-FR"/>
        </w:rPr>
        <w:t>Termos do Modelo de Licença</w:t>
      </w:r>
      <w:bookmarkEnd w:id="15"/>
      <w:r>
        <w:fldChar w:fldCharType="begin"/>
      </w:r>
      <w:r w:rsidRPr="00EE3C2C">
        <w:rPr>
          <w:lang w:val="fr-FR"/>
        </w:rPr>
        <w:instrText xml:space="preserve"> TC "</w:instrText>
      </w:r>
      <w:bookmarkStart w:id="16" w:name="_Toc57137261"/>
      <w:r w:rsidRPr="00EE3C2C">
        <w:rPr>
          <w:lang w:val="fr-FR"/>
        </w:rPr>
        <w:instrText>Termos do Modelo de Licença</w:instrText>
      </w:r>
      <w:bookmarkEnd w:id="16"/>
      <w:r w:rsidRPr="00EE3C2C">
        <w:rPr>
          <w:lang w:val="fr-FR"/>
        </w:rPr>
        <w:instrText>" \l 2</w:instrText>
      </w:r>
      <w:r>
        <w:fldChar w:fldCharType="end"/>
      </w:r>
    </w:p>
    <w:p w14:paraId="0C5E2302" w14:textId="77777777" w:rsidR="00EA7CE6" w:rsidRPr="00EE3C2C" w:rsidRDefault="00EE3C2C">
      <w:pPr>
        <w:pStyle w:val="ProductList-Body"/>
        <w:rPr>
          <w:lang w:val="fr-FR"/>
        </w:rPr>
      </w:pPr>
      <w:r w:rsidRPr="00EE3C2C">
        <w:rPr>
          <w:lang w:val="fr-F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1271B9C1" w14:textId="77777777" w:rsidR="00EA7CE6" w:rsidRDefault="00EE3C2C">
      <w:pPr>
        <w:pStyle w:val="ProductList-Offering2Heading"/>
        <w:outlineLvl w:val="2"/>
      </w:pPr>
      <w:bookmarkStart w:id="17" w:name="_Sec539"/>
      <w:r>
        <w:t>Aplicativos Desktop</w:t>
      </w:r>
      <w:bookmarkEnd w:id="17"/>
      <w:r>
        <w:fldChar w:fldCharType="begin"/>
      </w:r>
      <w:r>
        <w:instrText xml:space="preserve"> TC "</w:instrText>
      </w:r>
      <w:bookmarkStart w:id="18" w:name="_Toc57137262"/>
      <w:r>
        <w:instrText>Aplicativos Desktop</w:instrText>
      </w:r>
      <w:bookmarkEnd w:id="18"/>
      <w:r>
        <w:instrText>" \l 3</w:instrText>
      </w:r>
      <w:r>
        <w:fldChar w:fldCharType="end"/>
      </w:r>
    </w:p>
    <w:p w14:paraId="2FEFD32B" w14:textId="77777777" w:rsidR="00EA7CE6" w:rsidRDefault="00EE3C2C">
      <w:pPr>
        <w:pStyle w:val="ProductList-ClauseHeading"/>
        <w:outlineLvl w:val="3"/>
      </w:pPr>
      <w:r>
        <w:t>Licença do Dispositivo</w:t>
      </w:r>
    </w:p>
    <w:p w14:paraId="1E84D8FD" w14:textId="77777777" w:rsidR="00EA7CE6" w:rsidRPr="00EE3C2C" w:rsidRDefault="00EE3C2C" w:rsidP="00EE3C2C">
      <w:pPr>
        <w:pStyle w:val="ProductList-Bullet"/>
        <w:numPr>
          <w:ilvl w:val="0"/>
          <w:numId w:val="8"/>
        </w:numPr>
        <w:rPr>
          <w:lang w:val="fr-FR"/>
        </w:r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w:t>
      </w:r>
      <w:r w:rsidRPr="00EE3C2C">
        <w:rPr>
          <w:lang w:val="fr-FR"/>
        </w:rPr>
        <w:t xml:space="preserve">Todos os </w:t>
      </w:r>
      <w:r>
        <w:fldChar w:fldCharType="begin"/>
      </w:r>
      <w:r w:rsidRPr="00EE3C2C">
        <w:rPr>
          <w:lang w:val="fr-FR"/>
        </w:rPr>
        <w:instrText xml:space="preserve"> AutoTextList   \s NoStyle \t "Servidor significa um sistema de hardware físico capaz de executar o software para servidores." </w:instrText>
      </w:r>
      <w:r>
        <w:fldChar w:fldCharType="separate"/>
      </w:r>
      <w:r w:rsidRPr="00EE3C2C">
        <w:rPr>
          <w:color w:val="0563C1"/>
          <w:lang w:val="fr-FR"/>
        </w:rPr>
        <w:t>Servidores</w:t>
      </w:r>
      <w:r>
        <w:fldChar w:fldCharType="end"/>
      </w:r>
      <w:r w:rsidRPr="00EE3C2C">
        <w:rPr>
          <w:lang w:val="fr-FR"/>
        </w:rPr>
        <w:t xml:space="preserve"> dedicados sob o gerenciamento ou o controle de uma entidade que não seja o Cliente nem uma de suas Afiliadas estão sujeitos à cláusula </w:t>
      </w:r>
      <w:hyperlink w:anchor="_Sec537">
        <w:r w:rsidRPr="00EE3C2C">
          <w:rPr>
            <w:color w:val="00467F"/>
            <w:u w:val="single"/>
            <w:lang w:val="fr-FR"/>
          </w:rPr>
          <w:t>Gerenciamento de Softwares Terceirizados</w:t>
        </w:r>
      </w:hyperlink>
      <w:r w:rsidRPr="00EE3C2C">
        <w:rPr>
          <w:lang w:val="fr-FR"/>
        </w:rPr>
        <w:t xml:space="preserve">. </w:t>
      </w:r>
    </w:p>
    <w:p w14:paraId="69851682" w14:textId="77777777" w:rsidR="00EA7CE6" w:rsidRPr="00EE3C2C" w:rsidRDefault="00EE3C2C" w:rsidP="00EE3C2C">
      <w:pPr>
        <w:pStyle w:val="ProductList-Bullet"/>
        <w:numPr>
          <w:ilvl w:val="0"/>
          <w:numId w:val="8"/>
        </w:numPr>
        <w:rPr>
          <w:lang w:val="fr-FR"/>
        </w:rPr>
      </w:pPr>
      <w:r w:rsidRPr="00EE3C2C">
        <w:rPr>
          <w:lang w:val="fr-FR"/>
        </w:rPr>
        <w:t xml:space="preserve">A menos que o Cliente licencie o software como um Produto Empresarial ou em toda a empresa, ele também poderá instalar o software em um único dispositivo portátil para ser usado pelo </w:t>
      </w:r>
      <w:r>
        <w:fldChar w:fldCharType="begin"/>
      </w:r>
      <w:r w:rsidRPr="00EE3C2C">
        <w:rPr>
          <w:lang w:val="fr-FR"/>
        </w:rPr>
        <w:instrText xml:space="preserve"> AutoTextList   \s NoStyle \t "Usuário Principal significa o usuário que usa um Dispositivo Licenciado em mais de 50% do tempo em qualquer período de 90 dias." </w:instrText>
      </w:r>
      <w:r>
        <w:fldChar w:fldCharType="separate"/>
      </w:r>
      <w:r w:rsidRPr="00EE3C2C">
        <w:rPr>
          <w:color w:val="0563C1"/>
          <w:lang w:val="fr-FR"/>
        </w:rPr>
        <w:t>Usuário Principal</w:t>
      </w:r>
      <w:r>
        <w:fldChar w:fldCharType="end"/>
      </w:r>
      <w:r w:rsidRPr="00EE3C2C">
        <w:rPr>
          <w:lang w:val="fr-FR"/>
        </w:rPr>
        <w:t xml:space="preserve"> do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w:t>
      </w:r>
    </w:p>
    <w:p w14:paraId="31BD66B3" w14:textId="77777777" w:rsidR="00EA7CE6" w:rsidRPr="00EE3C2C" w:rsidRDefault="00EE3C2C" w:rsidP="00EE3C2C">
      <w:pPr>
        <w:pStyle w:val="ProductList-Bullet"/>
        <w:numPr>
          <w:ilvl w:val="0"/>
          <w:numId w:val="8"/>
        </w:numPr>
        <w:rPr>
          <w:lang w:val="fr-FR"/>
        </w:rPr>
      </w:pPr>
      <w:r w:rsidRPr="00EE3C2C">
        <w:rPr>
          <w:lang w:val="fr-FR"/>
        </w:rPr>
        <w:t xml:space="preserve">Qualquer número de usuários pode usar o software que está sendo executado em um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mas apenas um usuário poderá acessar e usar o software de cada vez.</w:t>
      </w:r>
    </w:p>
    <w:p w14:paraId="4A19A2F7" w14:textId="77777777" w:rsidR="00EA7CE6" w:rsidRPr="00EE3C2C" w:rsidRDefault="00EE3C2C" w:rsidP="00EE3C2C">
      <w:pPr>
        <w:pStyle w:val="ProductList-Bullet"/>
        <w:numPr>
          <w:ilvl w:val="0"/>
          <w:numId w:val="8"/>
        </w:numPr>
        <w:rPr>
          <w:lang w:val="fr-FR"/>
        </w:rPr>
      </w:pPr>
      <w:r w:rsidRPr="00EE3C2C">
        <w:rPr>
          <w:lang w:val="fr-FR"/>
        </w:rPr>
        <w:t xml:space="preserve">O uso remoto do software que está sendo executado em um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xml:space="preserve"> é permitido para o </w:t>
      </w:r>
      <w:r>
        <w:fldChar w:fldCharType="begin"/>
      </w:r>
      <w:r w:rsidRPr="00EE3C2C">
        <w:rPr>
          <w:lang w:val="fr-FR"/>
        </w:rPr>
        <w:instrText xml:space="preserve"> AutoTextList   \s NoStyle \t "Usuário Principal significa o usuário que usa um Dispositivo Licenciado em mais de 50% do tempo em qualquer período de 90 dias." </w:instrText>
      </w:r>
      <w:r>
        <w:fldChar w:fldCharType="separate"/>
      </w:r>
      <w:r w:rsidRPr="00EE3C2C">
        <w:rPr>
          <w:color w:val="0563C1"/>
          <w:lang w:val="fr-FR"/>
        </w:rPr>
        <w:t>Usuário Principal</w:t>
      </w:r>
      <w:r>
        <w:fldChar w:fldCharType="end"/>
      </w:r>
      <w:r w:rsidRPr="00EE3C2C">
        <w:rPr>
          <w:lang w:val="fr-FR"/>
        </w:rPr>
        <w:t xml:space="preserve"> a partir de qualquer dispositivo ou para qualquer outro usuário de outro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w:t>
      </w:r>
    </w:p>
    <w:p w14:paraId="548DB193" w14:textId="77777777" w:rsidR="00EA7CE6" w:rsidRDefault="00EE3C2C" w:rsidP="00EE3C2C">
      <w:pPr>
        <w:pStyle w:val="ProductList-Bullet"/>
        <w:numPr>
          <w:ilvl w:val="0"/>
          <w:numId w:val="8"/>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5AE2380E" w14:textId="77777777" w:rsidR="00EA7CE6" w:rsidRDefault="00EA7CE6">
      <w:pPr>
        <w:pStyle w:val="ProductList-Body"/>
      </w:pPr>
    </w:p>
    <w:p w14:paraId="338D6141" w14:textId="77777777" w:rsidR="00EA7CE6" w:rsidRPr="00EE3C2C" w:rsidRDefault="00EE3C2C">
      <w:pPr>
        <w:pStyle w:val="ProductList-ClauseHeading"/>
        <w:outlineLvl w:val="3"/>
        <w:rPr>
          <w:lang w:val="fr-FR"/>
        </w:rPr>
      </w:pPr>
      <w:r w:rsidRPr="00EE3C2C">
        <w:rPr>
          <w:lang w:val="fr-FR"/>
        </w:rPr>
        <w:t>Elementos de Mídia e Modelos</w:t>
      </w:r>
    </w:p>
    <w:p w14:paraId="51D8D13B" w14:textId="77777777" w:rsidR="00EA7CE6" w:rsidRPr="00EE3C2C" w:rsidRDefault="00EE3C2C">
      <w:pPr>
        <w:pStyle w:val="ProductList-Body"/>
        <w:rPr>
          <w:lang w:val="fr-FR"/>
        </w:rPr>
      </w:pPr>
      <w:r w:rsidRPr="00EE3C2C">
        <w:rPr>
          <w:lang w:val="fr-F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05DF9D61" w14:textId="77777777" w:rsidR="00EA7CE6" w:rsidRPr="00EE3C2C" w:rsidRDefault="00EE3C2C">
      <w:pPr>
        <w:pStyle w:val="ProductList-Offering2Heading"/>
        <w:outlineLvl w:val="2"/>
        <w:rPr>
          <w:lang w:val="fr-FR"/>
        </w:rPr>
      </w:pPr>
      <w:bookmarkStart w:id="19" w:name="_Sec540"/>
      <w:r w:rsidRPr="00EE3C2C">
        <w:rPr>
          <w:lang w:val="fr-FR"/>
        </w:rPr>
        <w:t>Sistemas Operacionais de Desktop</w:t>
      </w:r>
      <w:bookmarkEnd w:id="19"/>
      <w:r>
        <w:fldChar w:fldCharType="begin"/>
      </w:r>
      <w:r w:rsidRPr="00EE3C2C">
        <w:rPr>
          <w:lang w:val="fr-FR"/>
        </w:rPr>
        <w:instrText xml:space="preserve"> TC "</w:instrText>
      </w:r>
      <w:bookmarkStart w:id="20" w:name="_Toc57137263"/>
      <w:r w:rsidRPr="00EE3C2C">
        <w:rPr>
          <w:lang w:val="fr-FR"/>
        </w:rPr>
        <w:instrText>Sistemas Operacionais de Desktop</w:instrText>
      </w:r>
      <w:bookmarkEnd w:id="20"/>
      <w:r w:rsidRPr="00EE3C2C">
        <w:rPr>
          <w:lang w:val="fr-FR"/>
        </w:rPr>
        <w:instrText>" \l 3</w:instrText>
      </w:r>
      <w:r>
        <w:fldChar w:fldCharType="end"/>
      </w:r>
    </w:p>
    <w:p w14:paraId="6EA536A7" w14:textId="77777777" w:rsidR="00EA7CE6" w:rsidRPr="00EE3C2C" w:rsidRDefault="00EE3C2C">
      <w:pPr>
        <w:pStyle w:val="ProductList-ClauseHeading"/>
        <w:outlineLvl w:val="3"/>
        <w:rPr>
          <w:lang w:val="fr-FR"/>
        </w:rPr>
      </w:pPr>
      <w:r w:rsidRPr="00EE3C2C">
        <w:rPr>
          <w:lang w:val="fr-FR"/>
        </w:rPr>
        <w:t>Licença do Dispositivo</w:t>
      </w:r>
    </w:p>
    <w:p w14:paraId="532E8925" w14:textId="77777777" w:rsidR="00EA7CE6" w:rsidRPr="00EE3C2C" w:rsidRDefault="00EE3C2C" w:rsidP="00EE3C2C">
      <w:pPr>
        <w:pStyle w:val="ProductList-Bullet"/>
        <w:numPr>
          <w:ilvl w:val="0"/>
          <w:numId w:val="9"/>
        </w:numPr>
        <w:rPr>
          <w:lang w:val="fr-FR"/>
        </w:rPr>
      </w:pPr>
      <w:r w:rsidRPr="00EE3C2C">
        <w:rPr>
          <w:lang w:val="fr-FR"/>
        </w:rPr>
        <w:t xml:space="preserve">O Cliente poderá instalar uma cópia do software em um </w:t>
      </w:r>
      <w:r>
        <w:fldChar w:fldCharType="begin"/>
      </w:r>
      <w:r w:rsidRPr="00EE3C2C">
        <w:rPr>
          <w:lang w:val="fr-F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xml:space="preserve"> ou em um sistema de hardware virtual local em um </w:t>
      </w:r>
      <w:r>
        <w:fldChar w:fldCharType="begin"/>
      </w:r>
      <w:r w:rsidRPr="00EE3C2C">
        <w:rPr>
          <w:lang w:val="fr-F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xml:space="preserve"> para cada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que ele adquirir.</w:t>
      </w:r>
    </w:p>
    <w:p w14:paraId="3B50409C" w14:textId="77777777" w:rsidR="00EA7CE6" w:rsidRDefault="00EE3C2C" w:rsidP="00EE3C2C">
      <w:pPr>
        <w:pStyle w:val="ProductList-Bullet"/>
        <w:numPr>
          <w:ilvl w:val="0"/>
          <w:numId w:val="9"/>
        </w:numPr>
      </w:pPr>
      <w:r>
        <w:t>É possível usar o software em até dois processadores.</w:t>
      </w:r>
    </w:p>
    <w:p w14:paraId="10CB774B" w14:textId="77777777" w:rsidR="00EA7CE6" w:rsidRDefault="00EE3C2C" w:rsidP="00EE3C2C">
      <w:pPr>
        <w:pStyle w:val="ProductList-Bullet"/>
        <w:numPr>
          <w:ilvl w:val="0"/>
          <w:numId w:val="9"/>
        </w:numPr>
      </w:pPr>
      <w:r>
        <w:t>O uso local é permitido para qualquer usuário.</w:t>
      </w:r>
    </w:p>
    <w:p w14:paraId="68AC2AD2" w14:textId="77777777" w:rsidR="00EA7CE6" w:rsidRDefault="00EE3C2C" w:rsidP="00EE3C2C">
      <w:pPr>
        <w:pStyle w:val="ProductList-Bullet"/>
        <w:numPr>
          <w:ilvl w:val="0"/>
          <w:numId w:val="9"/>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2FF3AB6F" w14:textId="77777777" w:rsidR="00EA7CE6" w:rsidRDefault="00EE3C2C" w:rsidP="00EE3C2C">
      <w:pPr>
        <w:pStyle w:val="ProductList-Bullet"/>
        <w:numPr>
          <w:ilvl w:val="0"/>
          <w:numId w:val="9"/>
        </w:numPr>
      </w:pPr>
      <w:r>
        <w:t>Somente um usuário poderá acessar e usar o software por vez.</w:t>
      </w:r>
    </w:p>
    <w:p w14:paraId="32047F71" w14:textId="77777777" w:rsidR="00EA7CE6" w:rsidRPr="00EE3C2C" w:rsidRDefault="00EE3C2C" w:rsidP="00EE3C2C">
      <w:pPr>
        <w:pStyle w:val="ProductList-Bullet"/>
        <w:numPr>
          <w:ilvl w:val="0"/>
          <w:numId w:val="9"/>
        </w:numPr>
        <w:rPr>
          <w:lang w:val="fr-FR"/>
        </w:rPr>
      </w:pPr>
      <w:r w:rsidRPr="00EE3C2C">
        <w:rPr>
          <w:lang w:val="fr-FR"/>
        </w:rPr>
        <w:t xml:space="preserve">É possível conectar até 20 dispositivos ao </w:t>
      </w:r>
      <w:r>
        <w:fldChar w:fldCharType="begin"/>
      </w:r>
      <w:r w:rsidRPr="00EE3C2C">
        <w:rPr>
          <w:lang w:val="fr-F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xml:space="preserve"> para compartilhamento e impressão de arquivos, Serviços de Informações da Internet, Compartilhamento de Conexão com a Internet ou serviços de telefonia.</w:t>
      </w:r>
    </w:p>
    <w:p w14:paraId="7199DBC7" w14:textId="77777777" w:rsidR="00EA7CE6" w:rsidRPr="00EE3C2C" w:rsidRDefault="00EE3C2C" w:rsidP="00EE3C2C">
      <w:pPr>
        <w:pStyle w:val="ProductList-Bullet"/>
        <w:numPr>
          <w:ilvl w:val="0"/>
          <w:numId w:val="9"/>
        </w:numPr>
        <w:rPr>
          <w:lang w:val="fr-FR"/>
        </w:rPr>
      </w:pPr>
      <w:r w:rsidRPr="00EE3C2C">
        <w:rPr>
          <w:lang w:val="fr-FR"/>
        </w:rPr>
        <w:t>Um número ilimitado de conexões é permitido para a ativação de KMS ou tecnologia similar.</w:t>
      </w:r>
    </w:p>
    <w:p w14:paraId="3691574E" w14:textId="77777777" w:rsidR="00EA7CE6" w:rsidRPr="00EE3C2C" w:rsidRDefault="00EA7CE6">
      <w:pPr>
        <w:pStyle w:val="ProductList-Body"/>
        <w:rPr>
          <w:lang w:val="fr-FR"/>
        </w:rPr>
      </w:pPr>
    </w:p>
    <w:p w14:paraId="00CF287A" w14:textId="77777777" w:rsidR="00EA7CE6" w:rsidRDefault="00EE3C2C">
      <w:pPr>
        <w:pStyle w:val="ProductList-ClauseHeading"/>
        <w:outlineLvl w:val="3"/>
      </w:pPr>
      <w:r>
        <w:t>Adobe Flash Player</w:t>
      </w:r>
    </w:p>
    <w:p w14:paraId="26507B55" w14:textId="77777777" w:rsidR="00EA7CE6" w:rsidRPr="00EE3C2C" w:rsidRDefault="00EE3C2C">
      <w:pPr>
        <w:pStyle w:val="ProductList-Body"/>
        <w:rPr>
          <w:lang w:val="fr-FR"/>
        </w:rPr>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xml:space="preserve">. </w:t>
      </w:r>
      <w:r w:rsidRPr="00EE3C2C">
        <w:rPr>
          <w:lang w:val="fr-FR"/>
        </w:rPr>
        <w:t>Adobe e Flash são marcas comerciais registradas ou marcas comerciais da Adobe Systems Incorporated nos Estados Unidos e/ou em outros países.</w:t>
      </w:r>
    </w:p>
    <w:p w14:paraId="78982965" w14:textId="77777777" w:rsidR="00EA7CE6" w:rsidRDefault="00EE3C2C">
      <w:pPr>
        <w:pStyle w:val="ProductList-Offering2Heading"/>
        <w:outlineLvl w:val="2"/>
      </w:pPr>
      <w:bookmarkStart w:id="21" w:name="_Sec541"/>
      <w:r>
        <w:t>Por Núcleo/CAL</w:t>
      </w:r>
      <w:bookmarkEnd w:id="21"/>
      <w:r>
        <w:fldChar w:fldCharType="begin"/>
      </w:r>
      <w:r>
        <w:instrText xml:space="preserve"> TC "</w:instrText>
      </w:r>
      <w:bookmarkStart w:id="22" w:name="_Toc57137264"/>
      <w:r>
        <w:instrText>Por Núcleo/CAL</w:instrText>
      </w:r>
      <w:bookmarkEnd w:id="22"/>
      <w:r>
        <w:instrText>" \l 3</w:instrText>
      </w:r>
      <w:r>
        <w:fldChar w:fldCharType="end"/>
      </w:r>
    </w:p>
    <w:p w14:paraId="0078F1E8" w14:textId="77777777" w:rsidR="00EA7CE6" w:rsidRDefault="00EE3C2C">
      <w:pPr>
        <w:pStyle w:val="ProductList-ClauseHeading"/>
        <w:outlineLvl w:val="3"/>
      </w:pPr>
      <w:r>
        <w:t>Licenças do Servidor (por núcleo)</w:t>
      </w:r>
    </w:p>
    <w:p w14:paraId="3AE503DC" w14:textId="77777777" w:rsidR="00EA7CE6" w:rsidRPr="00EE3C2C" w:rsidRDefault="00EE3C2C" w:rsidP="00EE3C2C">
      <w:pPr>
        <w:pStyle w:val="ProductList-Bullet"/>
        <w:numPr>
          <w:ilvl w:val="0"/>
          <w:numId w:val="10"/>
        </w:numPr>
        <w:rPr>
          <w:lang w:val="fr-FR"/>
        </w:rPr>
      </w:pPr>
      <w:r w:rsidRPr="00EE3C2C">
        <w:rPr>
          <w:lang w:val="fr-FR"/>
        </w:rPr>
        <w:t xml:space="preserve">O Cliente pode usar o software para servidores em um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 xml:space="preserve">, desde que ele adquira licenças de </w:t>
      </w:r>
      <w:r>
        <w:fldChar w:fldCharType="begin"/>
      </w:r>
      <w:r w:rsidRPr="00EE3C2C">
        <w:rPr>
          <w:lang w:val="fr-FR"/>
        </w:rPr>
        <w:instrText xml:space="preserve"> AutoTextList   \s NoStyle \t "Servidor significa um sistema de hardware físico capaz de executar o software para servidor." </w:instrText>
      </w:r>
      <w:r>
        <w:fldChar w:fldCharType="separate"/>
      </w:r>
      <w:r w:rsidRPr="00EE3C2C">
        <w:rPr>
          <w:color w:val="0563C1"/>
          <w:lang w:val="fr-FR"/>
        </w:rPr>
        <w:t>Servidor</w:t>
      </w:r>
      <w:r>
        <w:fldChar w:fldCharType="end"/>
      </w:r>
      <w:r w:rsidRPr="00EE3C2C">
        <w:rPr>
          <w:lang w:val="fr-FR"/>
        </w:rPr>
        <w:t xml:space="preserve"> suficientes conforme a descrição abaixo. </w:t>
      </w:r>
    </w:p>
    <w:p w14:paraId="7ED1D9B3" w14:textId="77777777" w:rsidR="00EA7CE6" w:rsidRPr="00EE3C2C" w:rsidRDefault="00EE3C2C" w:rsidP="00EE3C2C">
      <w:pPr>
        <w:pStyle w:val="ProductList-Bullet"/>
        <w:numPr>
          <w:ilvl w:val="0"/>
          <w:numId w:val="10"/>
        </w:numPr>
        <w:rPr>
          <w:lang w:val="fr-FR"/>
        </w:rPr>
      </w:pPr>
      <w:r w:rsidRPr="00EE3C2C">
        <w:rPr>
          <w:lang w:val="fr-FR"/>
        </w:rPr>
        <w:t xml:space="preserve">O número de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exigido é igual ao número de </w:t>
      </w:r>
      <w:r>
        <w:fldChar w:fldCharType="begin"/>
      </w:r>
      <w:r w:rsidRPr="00EE3C2C">
        <w:rPr>
          <w:lang w:val="fr-FR"/>
        </w:rPr>
        <w:instrText xml:space="preserve"> AutoTextList   \s NoStyle \t "Núcleo Físico significa um núcleo em um Processador Físico." </w:instrText>
      </w:r>
      <w:r>
        <w:fldChar w:fldCharType="separate"/>
      </w:r>
      <w:r w:rsidRPr="00EE3C2C">
        <w:rPr>
          <w:color w:val="0563C1"/>
          <w:lang w:val="fr-FR"/>
        </w:rPr>
        <w:t>Núcleos Físicos</w:t>
      </w:r>
      <w:r>
        <w:fldChar w:fldCharType="end"/>
      </w:r>
      <w:r w:rsidRPr="00EE3C2C">
        <w:rPr>
          <w:lang w:val="fr-FR"/>
        </w:rPr>
        <w:t xml:space="preserve"> no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 xml:space="preserve"> sujeito a no mínimo oito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por </w:t>
      </w:r>
      <w:r>
        <w:fldChar w:fldCharType="begin"/>
      </w:r>
      <w:r w:rsidRPr="00EE3C2C">
        <w:rPr>
          <w:lang w:val="fr-FR"/>
        </w:rPr>
        <w:instrText xml:space="preserve"> AutoTextList   \s NoStyle \t "Processador Físico significa um processador em um sistema de hardware físico." </w:instrText>
      </w:r>
      <w:r>
        <w:fldChar w:fldCharType="separate"/>
      </w:r>
      <w:r w:rsidRPr="00EE3C2C">
        <w:rPr>
          <w:color w:val="0563C1"/>
          <w:lang w:val="fr-FR"/>
        </w:rPr>
        <w:t>Processador Físico</w:t>
      </w:r>
      <w:r>
        <w:fldChar w:fldCharType="end"/>
      </w:r>
      <w:r w:rsidRPr="00EE3C2C">
        <w:rPr>
          <w:lang w:val="fr-FR"/>
        </w:rPr>
        <w:t xml:space="preserve"> e no mínimo 16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por </w:t>
      </w:r>
      <w:r>
        <w:fldChar w:fldCharType="begin"/>
      </w:r>
      <w:r w:rsidRPr="00EE3C2C">
        <w:rPr>
          <w:lang w:val="fr-FR"/>
        </w:rPr>
        <w:instrText xml:space="preserve"> AutoTextList   \s NoStyle \t "Servidor significa um sistema de hardware físico capaz de executar o software para servidor." </w:instrText>
      </w:r>
      <w:r>
        <w:fldChar w:fldCharType="separate"/>
      </w:r>
      <w:r w:rsidRPr="00EE3C2C">
        <w:rPr>
          <w:color w:val="0563C1"/>
          <w:lang w:val="fr-FR"/>
        </w:rPr>
        <w:t>Servidor</w:t>
      </w:r>
      <w:r>
        <w:fldChar w:fldCharType="end"/>
      </w:r>
      <w:r w:rsidRPr="00EE3C2C">
        <w:rPr>
          <w:lang w:val="fr-FR"/>
        </w:rPr>
        <w:t>.</w:t>
      </w:r>
    </w:p>
    <w:p w14:paraId="539997F8" w14:textId="77777777" w:rsidR="00EA7CE6" w:rsidRDefault="00EE3C2C" w:rsidP="00EE3C2C">
      <w:pPr>
        <w:pStyle w:val="ProductList-Bullet"/>
        <w:numPr>
          <w:ilvl w:val="0"/>
          <w:numId w:val="10"/>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667ED52" w14:textId="77777777" w:rsidR="00EA7CE6" w:rsidRDefault="00EE3C2C" w:rsidP="00EE3C2C">
      <w:pPr>
        <w:pStyle w:val="ProductList-Bullet"/>
        <w:numPr>
          <w:ilvl w:val="0"/>
          <w:numId w:val="10"/>
        </w:numPr>
      </w:pPr>
      <w:r>
        <w:t>Edição Standard:</w:t>
      </w:r>
    </w:p>
    <w:p w14:paraId="1C082FAB" w14:textId="77777777" w:rsidR="00EA7CE6" w:rsidRDefault="00EE3C2C" w:rsidP="00EE3C2C">
      <w:pPr>
        <w:pStyle w:val="ProductList-Bullet"/>
        <w:numPr>
          <w:ilvl w:val="1"/>
          <w:numId w:val="10"/>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119748A" w14:textId="77777777" w:rsidR="00EA7CE6" w:rsidRDefault="00EE3C2C" w:rsidP="00EE3C2C">
      <w:pPr>
        <w:pStyle w:val="ProductList-Bullet"/>
        <w:numPr>
          <w:ilvl w:val="1"/>
          <w:numId w:val="10"/>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8987533" w14:textId="77777777" w:rsidR="00EA7CE6" w:rsidRDefault="00EE3C2C" w:rsidP="00EE3C2C">
      <w:pPr>
        <w:pStyle w:val="ProductList-Bullet"/>
        <w:numPr>
          <w:ilvl w:val="1"/>
          <w:numId w:val="10"/>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BD4FFAB" w14:textId="77777777" w:rsidR="00EA7CE6" w:rsidRPr="00EE3C2C" w:rsidRDefault="00EE3C2C" w:rsidP="00EE3C2C">
      <w:pPr>
        <w:pStyle w:val="ProductList-Bullet"/>
        <w:numPr>
          <w:ilvl w:val="0"/>
          <w:numId w:val="10"/>
        </w:numPr>
        <w:rPr>
          <w:lang w:val="fr-FR"/>
        </w:rPr>
      </w:pPr>
      <w:r w:rsidRPr="00EE3C2C">
        <w:rPr>
          <w:lang w:val="fr-FR"/>
        </w:rPr>
        <w:t xml:space="preserve">Contanto que o número total de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e de </w:t>
      </w:r>
      <w:r>
        <w:fldChar w:fldCharType="begin"/>
      </w:r>
      <w:r w:rsidRPr="00EE3C2C">
        <w:rPr>
          <w:lang w:val="fr-FR"/>
        </w:rPr>
        <w:instrText xml:space="preserve"> AutoTextList   \s NoStyle \t "Núcleo Físico significa um núcleo em um Processador Físico." </w:instrText>
      </w:r>
      <w:r>
        <w:fldChar w:fldCharType="separate"/>
      </w:r>
      <w:r w:rsidRPr="00EE3C2C">
        <w:rPr>
          <w:color w:val="0563C1"/>
          <w:lang w:val="fr-FR"/>
        </w:rPr>
        <w:t>Processadores Físicos</w:t>
      </w:r>
      <w:r>
        <w:fldChar w:fldCharType="end"/>
      </w:r>
      <w:r w:rsidRPr="00EE3C2C">
        <w:rPr>
          <w:lang w:val="fr-FR"/>
        </w:rPr>
        <w:t xml:space="preserve"> permaneça o mesmo, a transferência de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é permitida sempre que o Cliente reparticionar um único item de hardware. </w:t>
      </w:r>
    </w:p>
    <w:p w14:paraId="556115C4" w14:textId="77777777" w:rsidR="00EA7CE6" w:rsidRPr="00EE3C2C" w:rsidRDefault="00EE3C2C" w:rsidP="00EE3C2C">
      <w:pPr>
        <w:pStyle w:val="ProductList-Bullet"/>
        <w:numPr>
          <w:ilvl w:val="0"/>
          <w:numId w:val="10"/>
        </w:numPr>
        <w:rPr>
          <w:lang w:val="fr-FR"/>
        </w:rPr>
      </w:pPr>
      <w:r w:rsidRPr="00EE3C2C">
        <w:rPr>
          <w:lang w:val="fr-FR"/>
        </w:rPr>
        <w:t xml:space="preserve">Como uma alternativa única para ceder </w:t>
      </w:r>
      <w:r>
        <w:fldChar w:fldCharType="begin"/>
      </w:r>
      <w:r w:rsidRPr="00EE3C2C">
        <w:rPr>
          <w:lang w:val="fr-F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E3C2C">
        <w:rPr>
          <w:color w:val="0563C1"/>
          <w:lang w:val="fr-FR"/>
        </w:rPr>
        <w:t>CALs</w:t>
      </w:r>
      <w:r>
        <w:fldChar w:fldCharType="end"/>
      </w:r>
      <w:r w:rsidRPr="00EE3C2C">
        <w:rPr>
          <w:lang w:val="fr-FR"/>
        </w:rPr>
        <w:t xml:space="preserve"> básicas por usuário ou por dispositivo, uma série de </w:t>
      </w:r>
      <w:r>
        <w:fldChar w:fldCharType="begin"/>
      </w:r>
      <w:r w:rsidRPr="00EE3C2C">
        <w:rPr>
          <w:lang w:val="fr-F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E3C2C">
        <w:rPr>
          <w:color w:val="0563C1"/>
          <w:lang w:val="fr-FR"/>
        </w:rPr>
        <w:t>CALs</w:t>
      </w:r>
      <w:r>
        <w:fldChar w:fldCharType="end"/>
      </w:r>
      <w:r w:rsidRPr="00EE3C2C">
        <w:rPr>
          <w:lang w:val="fr-FR"/>
        </w:rPr>
        <w:t xml:space="preserve"> básicas pode ser dedicada a uma </w:t>
      </w:r>
      <w:r>
        <w:fldChar w:fldCharType="begin"/>
      </w:r>
      <w:r w:rsidRPr="00EE3C2C">
        <w:rPr>
          <w:lang w:val="fr-F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E3C2C">
        <w:rPr>
          <w:color w:val="0563C1"/>
          <w:lang w:val="fr-FR"/>
        </w:rPr>
        <w:t>Instância</w:t>
      </w:r>
      <w:r>
        <w:fldChar w:fldCharType="end"/>
      </w:r>
      <w:r w:rsidRPr="00EE3C2C">
        <w:rPr>
          <w:lang w:val="fr-FR"/>
        </w:rPr>
        <w:t xml:space="preserve"> do software para servidores em um único </w:t>
      </w:r>
      <w:r>
        <w:fldChar w:fldCharType="begin"/>
      </w:r>
      <w:r w:rsidRPr="00EE3C2C">
        <w:rPr>
          <w:lang w:val="fr-FR"/>
        </w:rPr>
        <w:instrText xml:space="preserve"> AutoTextList   \s NoStyle \t "Servidor significa um sistema de hardware físico capaz de executar o software para servidor." </w:instrText>
      </w:r>
      <w:r>
        <w:fldChar w:fldCharType="separate"/>
      </w:r>
      <w:r w:rsidRPr="00EE3C2C">
        <w:rPr>
          <w:color w:val="0563C1"/>
          <w:lang w:val="fr-FR"/>
        </w:rPr>
        <w:t>Servidor</w:t>
      </w:r>
      <w:r>
        <w:fldChar w:fldCharType="end"/>
      </w:r>
      <w:r w:rsidRPr="00EE3C2C">
        <w:rPr>
          <w:lang w:val="fr-FR"/>
        </w:rPr>
        <w:t xml:space="preserve"> (por modo de servidor) para permitir o mesmo número de usuários ou dispositivos para acessar simultaneamente a </w:t>
      </w:r>
      <w:r>
        <w:fldChar w:fldCharType="begin"/>
      </w:r>
      <w:r w:rsidRPr="00EE3C2C">
        <w:rPr>
          <w:lang w:val="fr-F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E3C2C">
        <w:rPr>
          <w:color w:val="0563C1"/>
          <w:lang w:val="fr-FR"/>
        </w:rPr>
        <w:t>Instância</w:t>
      </w:r>
      <w:r>
        <w:fldChar w:fldCharType="end"/>
      </w:r>
      <w:r w:rsidRPr="00EE3C2C">
        <w:rPr>
          <w:lang w:val="fr-FR"/>
        </w:rPr>
        <w:t>.</w:t>
      </w:r>
    </w:p>
    <w:p w14:paraId="088CE775" w14:textId="77777777" w:rsidR="00EA7CE6" w:rsidRPr="00EE3C2C" w:rsidRDefault="00EA7CE6">
      <w:pPr>
        <w:pStyle w:val="ProductList-Body"/>
        <w:rPr>
          <w:lang w:val="fr-FR"/>
        </w:rPr>
      </w:pPr>
    </w:p>
    <w:p w14:paraId="20983285" w14:textId="77777777" w:rsidR="00EA7CE6" w:rsidRDefault="00EE3C2C">
      <w:pPr>
        <w:pStyle w:val="ProductList-ClauseHeading"/>
        <w:outlineLvl w:val="3"/>
      </w:pPr>
      <w:r>
        <w:t>Licenças de Acesso</w:t>
      </w:r>
    </w:p>
    <w:p w14:paraId="09D6E8F1" w14:textId="77777777" w:rsidR="00EA7CE6" w:rsidRDefault="00EE3C2C" w:rsidP="00EE3C2C">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14B32A1D" w14:textId="77777777" w:rsidR="00EA7CE6" w:rsidRDefault="00EE3C2C" w:rsidP="00EE3C2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86355BB" w14:textId="77777777" w:rsidR="00EA7CE6" w:rsidRDefault="00EE3C2C" w:rsidP="00EE3C2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55DCAD71" w14:textId="77777777" w:rsidR="00EA7CE6" w:rsidRDefault="00EE3C2C" w:rsidP="00EE3C2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DF69EF9" w14:textId="77777777" w:rsidR="00EA7CE6" w:rsidRDefault="00EE3C2C">
      <w:pPr>
        <w:pStyle w:val="ProductList-Offering2Heading"/>
        <w:outlineLvl w:val="2"/>
      </w:pPr>
      <w:bookmarkStart w:id="23" w:name="_Sec542"/>
      <w:r>
        <w:t>Servidor/CAL</w:t>
      </w:r>
      <w:bookmarkEnd w:id="23"/>
      <w:r>
        <w:fldChar w:fldCharType="begin"/>
      </w:r>
      <w:r>
        <w:instrText xml:space="preserve"> TC "</w:instrText>
      </w:r>
      <w:bookmarkStart w:id="24" w:name="_Toc57137265"/>
      <w:r>
        <w:instrText>Servidor/CAL</w:instrText>
      </w:r>
      <w:bookmarkEnd w:id="24"/>
      <w:r>
        <w:instrText>" \l 3</w:instrText>
      </w:r>
      <w:r>
        <w:fldChar w:fldCharType="end"/>
      </w:r>
    </w:p>
    <w:p w14:paraId="493D5E8B" w14:textId="77777777" w:rsidR="00EA7CE6" w:rsidRDefault="00EE3C2C">
      <w:pPr>
        <w:pStyle w:val="ProductList-ClauseHeading"/>
        <w:outlineLvl w:val="3"/>
      </w:pPr>
      <w:r>
        <w:t>Licenças do Servidor (por Instância)</w:t>
      </w:r>
    </w:p>
    <w:p w14:paraId="5260DB27" w14:textId="77777777" w:rsidR="00EA7CE6" w:rsidRDefault="00EE3C2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68C44D25" w14:textId="77777777" w:rsidR="00EA7CE6" w:rsidRDefault="00EA7CE6">
      <w:pPr>
        <w:pStyle w:val="ProductList-Body"/>
      </w:pPr>
    </w:p>
    <w:p w14:paraId="4DD06672" w14:textId="77777777" w:rsidR="00EA7CE6" w:rsidRDefault="00EE3C2C">
      <w:pPr>
        <w:pStyle w:val="ProductList-ClauseHeading"/>
        <w:outlineLvl w:val="3"/>
      </w:pPr>
      <w:r>
        <w:t>Licenças de Acesso</w:t>
      </w:r>
    </w:p>
    <w:p w14:paraId="4EF713BB" w14:textId="77777777" w:rsidR="00EA7CE6" w:rsidRDefault="00EE3C2C" w:rsidP="00EE3C2C">
      <w:pPr>
        <w:pStyle w:val="ProductList-Bullet"/>
        <w:numPr>
          <w:ilvl w:val="0"/>
          <w:numId w:val="12"/>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77BCD17C" w14:textId="77777777" w:rsidR="00EA7CE6" w:rsidRDefault="00EE3C2C" w:rsidP="00EE3C2C">
      <w:pPr>
        <w:pStyle w:val="ProductList-Bullet"/>
        <w:numPr>
          <w:ilvl w:val="0"/>
          <w:numId w:val="12"/>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1BD791C" w14:textId="77777777" w:rsidR="00EA7CE6" w:rsidRDefault="00EE3C2C">
      <w:pPr>
        <w:pStyle w:val="ProductList-Offering2Heading"/>
        <w:outlineLvl w:val="2"/>
      </w:pPr>
      <w:bookmarkStart w:id="25" w:name="_Sec543"/>
      <w:r>
        <w:t>Por Núcleo</w:t>
      </w:r>
      <w:bookmarkEnd w:id="25"/>
      <w:r>
        <w:fldChar w:fldCharType="begin"/>
      </w:r>
      <w:r>
        <w:instrText xml:space="preserve"> TC "</w:instrText>
      </w:r>
      <w:bookmarkStart w:id="26" w:name="_Toc57137266"/>
      <w:r>
        <w:instrText>Por Núcleo</w:instrText>
      </w:r>
      <w:bookmarkEnd w:id="26"/>
      <w:r>
        <w:instrText>" \l 3</w:instrText>
      </w:r>
      <w:r>
        <w:fldChar w:fldCharType="end"/>
      </w:r>
    </w:p>
    <w:p w14:paraId="7CDBF2C5" w14:textId="77777777" w:rsidR="00EA7CE6" w:rsidRDefault="00EE3C2C">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1CFD7A56" w14:textId="77777777" w:rsidR="00EA7CE6" w:rsidRDefault="00EA7CE6">
      <w:pPr>
        <w:pStyle w:val="ProductList-Body"/>
      </w:pPr>
    </w:p>
    <w:p w14:paraId="434AF801" w14:textId="77777777" w:rsidR="00EA7CE6" w:rsidRDefault="00EE3C2C">
      <w:pPr>
        <w:pStyle w:val="ProductList-ClauseHeading"/>
        <w:outlineLvl w:val="3"/>
      </w:pPr>
      <w:r>
        <w:t>Licenças do Servidor (por núcleo) – Licenciando por Núcleo Físico em um Servidor</w:t>
      </w:r>
    </w:p>
    <w:p w14:paraId="2E191222" w14:textId="77777777" w:rsidR="00EA7CE6" w:rsidRPr="00EE3C2C" w:rsidRDefault="00EE3C2C" w:rsidP="00EE3C2C">
      <w:pPr>
        <w:pStyle w:val="ProductList-Bullet"/>
        <w:numPr>
          <w:ilvl w:val="0"/>
          <w:numId w:val="13"/>
        </w:numPr>
        <w:rPr>
          <w:lang w:val="fr-FR"/>
        </w:rPr>
      </w:pPr>
      <w:r w:rsidRPr="00EE3C2C">
        <w:rPr>
          <w:lang w:val="fr-FR"/>
        </w:rPr>
        <w:t xml:space="preserve">O Cliente pode usar o software para servidores em um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 xml:space="preserve">, desde que ele adquira Licenças de </w:t>
      </w:r>
      <w:r>
        <w:fldChar w:fldCharType="begin"/>
      </w:r>
      <w:r w:rsidRPr="00EE3C2C">
        <w:rPr>
          <w:lang w:val="fr-FR"/>
        </w:rPr>
        <w:instrText xml:space="preserve"> AutoTextList   \s NoStyle \t "Servidor significa um sistema de hardware físico capaz de executar o software para servidor." </w:instrText>
      </w:r>
      <w:r>
        <w:fldChar w:fldCharType="separate"/>
      </w:r>
      <w:r w:rsidRPr="00EE3C2C">
        <w:rPr>
          <w:color w:val="0563C1"/>
          <w:lang w:val="fr-FR"/>
        </w:rPr>
        <w:t>Servidor</w:t>
      </w:r>
      <w:r>
        <w:fldChar w:fldCharType="end"/>
      </w:r>
      <w:r w:rsidRPr="00EE3C2C">
        <w:rPr>
          <w:lang w:val="fr-FR"/>
        </w:rPr>
        <w:t xml:space="preserve"> suficientes conforme a descrição abaixo.</w:t>
      </w:r>
    </w:p>
    <w:p w14:paraId="12D97F0A" w14:textId="77777777" w:rsidR="00EA7CE6" w:rsidRPr="00EE3C2C" w:rsidRDefault="00EE3C2C" w:rsidP="00EE3C2C">
      <w:pPr>
        <w:pStyle w:val="ProductList-Bullet"/>
        <w:numPr>
          <w:ilvl w:val="0"/>
          <w:numId w:val="13"/>
        </w:numPr>
        <w:rPr>
          <w:lang w:val="fr-FR"/>
        </w:rPr>
      </w:pPr>
      <w:r w:rsidRPr="00EE3C2C">
        <w:rPr>
          <w:lang w:val="fr-FR"/>
        </w:rPr>
        <w:t xml:space="preserve">O número de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exigido é igual ao número de </w:t>
      </w:r>
      <w:r>
        <w:fldChar w:fldCharType="begin"/>
      </w:r>
      <w:r w:rsidRPr="00EE3C2C">
        <w:rPr>
          <w:lang w:val="fr-FR"/>
        </w:rPr>
        <w:instrText xml:space="preserve"> AutoTextList   \s NoStyle \t "Núcleo Físico significa um núcleo em um Processador Físico." </w:instrText>
      </w:r>
      <w:r>
        <w:fldChar w:fldCharType="separate"/>
      </w:r>
      <w:r w:rsidRPr="00EE3C2C">
        <w:rPr>
          <w:color w:val="0563C1"/>
          <w:lang w:val="fr-FR"/>
        </w:rPr>
        <w:t>Núcleos Físicos</w:t>
      </w:r>
      <w:r>
        <w:fldChar w:fldCharType="end"/>
      </w:r>
      <w:r w:rsidRPr="00EE3C2C">
        <w:rPr>
          <w:lang w:val="fr-FR"/>
        </w:rPr>
        <w:t xml:space="preserve"> no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 xml:space="preserve"> sujeito a no mínimo quatro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por Processador Físico.</w:t>
      </w:r>
    </w:p>
    <w:p w14:paraId="3CEB708F" w14:textId="77777777" w:rsidR="00EA7CE6" w:rsidRPr="00EE3C2C" w:rsidRDefault="00EE3C2C" w:rsidP="00EE3C2C">
      <w:pPr>
        <w:pStyle w:val="ProductList-Bullet"/>
        <w:numPr>
          <w:ilvl w:val="0"/>
          <w:numId w:val="13"/>
        </w:numPr>
        <w:rPr>
          <w:lang w:val="fr-FR"/>
        </w:rPr>
      </w:pPr>
      <w:r w:rsidRPr="00EE3C2C">
        <w:rPr>
          <w:lang w:val="fr-FR"/>
        </w:rPr>
        <w:t xml:space="preserve">Para a edição Enterprise, o Cliente poderá usar qualquer número de </w:t>
      </w:r>
      <w:r>
        <w:fldChar w:fldCharType="begin"/>
      </w:r>
      <w:r w:rsidRPr="00EE3C2C">
        <w:rPr>
          <w:lang w:val="fr-F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E3C2C">
        <w:rPr>
          <w:color w:val="0563C1"/>
          <w:lang w:val="fr-FR"/>
        </w:rPr>
        <w:t>Instâncias em Execução</w:t>
      </w:r>
      <w:r>
        <w:fldChar w:fldCharType="end"/>
      </w:r>
      <w:r w:rsidRPr="00EE3C2C">
        <w:rPr>
          <w:lang w:val="fr-FR"/>
        </w:rPr>
        <w:t xml:space="preserve"> do software para servidores no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 xml:space="preserve"> em um número de </w:t>
      </w:r>
      <w:r>
        <w:fldChar w:fldCharType="begin"/>
      </w:r>
      <w:r w:rsidRPr="00EE3C2C">
        <w:rPr>
          <w:lang w:val="fr-F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E3C2C">
        <w:rPr>
          <w:color w:val="0563C1"/>
          <w:lang w:val="fr-FR"/>
        </w:rPr>
        <w:t>OSEs Físicos</w:t>
      </w:r>
      <w:r>
        <w:fldChar w:fldCharType="end"/>
      </w:r>
      <w:r w:rsidRPr="00EE3C2C">
        <w:rPr>
          <w:lang w:val="fr-FR"/>
        </w:rPr>
        <w:t xml:space="preserve"> e/ou </w:t>
      </w:r>
      <w:r>
        <w:fldChar w:fldCharType="begin"/>
      </w:r>
      <w:r w:rsidRPr="00EE3C2C">
        <w:rPr>
          <w:lang w:val="fr-FR"/>
        </w:rPr>
        <w:instrText xml:space="preserve"> AutoTextList   \s NoStyle \t "OSE Virtual significa um OSE que é configurado para ser executado em um sistema de hardware virtual" </w:instrText>
      </w:r>
      <w:r>
        <w:fldChar w:fldCharType="separate"/>
      </w:r>
      <w:r w:rsidRPr="00EE3C2C">
        <w:rPr>
          <w:color w:val="0563C1"/>
          <w:lang w:val="fr-FR"/>
        </w:rPr>
        <w:t>OSEs Virtuais</w:t>
      </w:r>
      <w:r>
        <w:fldChar w:fldCharType="end"/>
      </w:r>
      <w:r w:rsidRPr="00EE3C2C">
        <w:rPr>
          <w:lang w:val="fr-FR"/>
        </w:rPr>
        <w:t xml:space="preserve"> igual ao número de licenças atribuídas a ele.</w:t>
      </w:r>
    </w:p>
    <w:p w14:paraId="2F49F431" w14:textId="77777777" w:rsidR="00EA7CE6" w:rsidRPr="00EE3C2C" w:rsidRDefault="00EE3C2C" w:rsidP="00EE3C2C">
      <w:pPr>
        <w:pStyle w:val="ProductList-Bullet"/>
        <w:numPr>
          <w:ilvl w:val="0"/>
          <w:numId w:val="13"/>
        </w:numPr>
        <w:rPr>
          <w:lang w:val="fr-FR"/>
        </w:rPr>
      </w:pPr>
      <w:r w:rsidRPr="00EE3C2C">
        <w:rPr>
          <w:lang w:val="fr-FR"/>
        </w:rPr>
        <w:t xml:space="preserve">Para cada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w:t>
      </w:r>
      <w:r>
        <w:fldChar w:fldCharType="end"/>
      </w:r>
      <w:r w:rsidRPr="00EE3C2C">
        <w:rPr>
          <w:lang w:val="fr-FR"/>
        </w:rPr>
        <w:t xml:space="preserve"> de edição Enterprise adicional que o Cliente ceder além do número de </w:t>
      </w:r>
      <w:r>
        <w:fldChar w:fldCharType="begin"/>
      </w:r>
      <w:r w:rsidRPr="00EE3C2C">
        <w:rPr>
          <w:lang w:val="fr-FR"/>
        </w:rPr>
        <w:instrText xml:space="preserve"> AutoTextList   \s NoStyle \t "Licença significa o direito de baixar, instalar, acessar e usar um Produto." </w:instrText>
      </w:r>
      <w:r>
        <w:fldChar w:fldCharType="separate"/>
      </w:r>
      <w:r w:rsidRPr="00EE3C2C">
        <w:rPr>
          <w:color w:val="0563C1"/>
          <w:lang w:val="fr-FR"/>
        </w:rPr>
        <w:t>Licenças</w:t>
      </w:r>
      <w:r>
        <w:fldChar w:fldCharType="end"/>
      </w:r>
      <w:r w:rsidRPr="00EE3C2C">
        <w:rPr>
          <w:lang w:val="fr-FR"/>
        </w:rPr>
        <w:t xml:space="preserve"> exigidas segundo os termos do parágrafo 2 acima, ele poderá usar o software para servidores em um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adicional no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w:t>
      </w:r>
    </w:p>
    <w:p w14:paraId="4329D843" w14:textId="77777777" w:rsidR="00EA7CE6" w:rsidRDefault="00EE3C2C" w:rsidP="00EE3C2C">
      <w:pPr>
        <w:pStyle w:val="ProductList-Bullet"/>
        <w:numPr>
          <w:ilvl w:val="0"/>
          <w:numId w:val="13"/>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75A61B9" w14:textId="77777777" w:rsidR="00EA7CE6" w:rsidRDefault="00EA7CE6">
      <w:pPr>
        <w:pStyle w:val="ProductList-Body"/>
      </w:pPr>
    </w:p>
    <w:p w14:paraId="2163D8D1" w14:textId="77777777" w:rsidR="00EA7CE6" w:rsidRDefault="00EE3C2C">
      <w:pPr>
        <w:pStyle w:val="ProductList-ClauseHeading"/>
        <w:outlineLvl w:val="3"/>
      </w:pPr>
      <w:r>
        <w:t>Licenças do Servidor (por núcleo) – Licenciamento por OSE Virtual Individual</w:t>
      </w:r>
    </w:p>
    <w:p w14:paraId="0E817EE7" w14:textId="77777777" w:rsidR="00EA7CE6" w:rsidRDefault="00EE3C2C" w:rsidP="00EE3C2C">
      <w:pPr>
        <w:pStyle w:val="ProductList-Bullet"/>
        <w:numPr>
          <w:ilvl w:val="0"/>
          <w:numId w:val="14"/>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18EE2782" w14:textId="77777777" w:rsidR="00EA7CE6" w:rsidRDefault="00EE3C2C" w:rsidP="00EE3C2C">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36E5390" w14:textId="77777777" w:rsidR="00EA7CE6" w:rsidRDefault="00EE3C2C" w:rsidP="00EE3C2C">
      <w:pPr>
        <w:pStyle w:val="ProductList-Bullet"/>
        <w:numPr>
          <w:ilvl w:val="0"/>
          <w:numId w:val="14"/>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3A886AAB" w14:textId="77777777" w:rsidR="00EA7CE6" w:rsidRDefault="00EE3C2C">
      <w:pPr>
        <w:pStyle w:val="ProductList-Offering2Heading"/>
        <w:outlineLvl w:val="2"/>
      </w:pPr>
      <w:bookmarkStart w:id="27" w:name="_Sec544"/>
      <w:r>
        <w:t>Servidores de Gerenciamento</w:t>
      </w:r>
      <w:bookmarkEnd w:id="27"/>
      <w:r>
        <w:fldChar w:fldCharType="begin"/>
      </w:r>
      <w:r>
        <w:instrText xml:space="preserve"> TC "</w:instrText>
      </w:r>
      <w:bookmarkStart w:id="28" w:name="_Toc57137267"/>
      <w:r>
        <w:instrText>Servidores de Gerenciamento</w:instrText>
      </w:r>
      <w:bookmarkEnd w:id="28"/>
      <w:r>
        <w:instrText>" \l 3</w:instrText>
      </w:r>
      <w:r>
        <w:fldChar w:fldCharType="end"/>
      </w:r>
    </w:p>
    <w:p w14:paraId="1E70F42C" w14:textId="77777777" w:rsidR="00EA7CE6" w:rsidRDefault="00EE3C2C">
      <w:pPr>
        <w:pStyle w:val="ProductList-ClauseHeading"/>
        <w:outlineLvl w:val="3"/>
      </w:pPr>
      <w:r>
        <w:t>Licenças de Gerenciamento</w:t>
      </w:r>
    </w:p>
    <w:p w14:paraId="6E53EB7D" w14:textId="77777777" w:rsidR="00EA7CE6" w:rsidRDefault="00EE3C2C">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247DFA65" w14:textId="77777777" w:rsidR="00EA7CE6" w:rsidRDefault="00EA7CE6">
      <w:pPr>
        <w:pStyle w:val="ProductList-Body"/>
      </w:pPr>
    </w:p>
    <w:p w14:paraId="0FFBC265" w14:textId="77777777" w:rsidR="00EA7CE6" w:rsidRDefault="00EE3C2C">
      <w:pPr>
        <w:pStyle w:val="ProductList-ClauseHeading"/>
        <w:outlineLvl w:val="3"/>
      </w:pPr>
      <w:r>
        <w:t>Licenças de Gerenciamento do Servidor (por núcleo)</w:t>
      </w:r>
    </w:p>
    <w:p w14:paraId="485D5E07" w14:textId="77777777" w:rsidR="00EA7CE6" w:rsidRDefault="00EE3C2C" w:rsidP="00EE3C2C">
      <w:pPr>
        <w:pStyle w:val="ProductList-Bullet"/>
        <w:numPr>
          <w:ilvl w:val="0"/>
          <w:numId w:val="15"/>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40ED1B5E" w14:textId="77777777" w:rsidR="00EA7CE6" w:rsidRDefault="00EE3C2C" w:rsidP="00EE3C2C">
      <w:pPr>
        <w:pStyle w:val="ProductList-Bullet"/>
        <w:numPr>
          <w:ilvl w:val="0"/>
          <w:numId w:val="15"/>
        </w:numPr>
      </w:pPr>
      <w:r>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633FC368" w14:textId="77777777" w:rsidR="00EA7CE6" w:rsidRDefault="00EE3C2C" w:rsidP="00EE3C2C">
      <w:pPr>
        <w:pStyle w:val="ProductList-Bullet"/>
        <w:numPr>
          <w:ilvl w:val="0"/>
          <w:numId w:val="15"/>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203859F4" w14:textId="77777777" w:rsidR="00EA7CE6" w:rsidRDefault="00EE3C2C" w:rsidP="00EE3C2C">
      <w:pPr>
        <w:pStyle w:val="ProductList-Bullet"/>
        <w:numPr>
          <w:ilvl w:val="0"/>
          <w:numId w:val="15"/>
        </w:numPr>
      </w:pPr>
      <w:r>
        <w:t xml:space="preserve">Edição Standard: </w:t>
      </w:r>
    </w:p>
    <w:p w14:paraId="2CDFB212" w14:textId="77777777" w:rsidR="00EA7CE6" w:rsidRDefault="00EE3C2C" w:rsidP="00EE3C2C">
      <w:pPr>
        <w:pStyle w:val="ProductList-Bullet"/>
        <w:numPr>
          <w:ilvl w:val="1"/>
          <w:numId w:val="15"/>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1CBF1A82" w14:textId="77777777" w:rsidR="00EA7CE6" w:rsidRDefault="00EE3C2C" w:rsidP="00EE3C2C">
      <w:pPr>
        <w:pStyle w:val="ProductList-Bullet"/>
        <w:numPr>
          <w:ilvl w:val="1"/>
          <w:numId w:val="15"/>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6A68A904" w14:textId="77777777" w:rsidR="00EA7CE6" w:rsidRDefault="00EE3C2C" w:rsidP="00EE3C2C">
      <w:pPr>
        <w:pStyle w:val="ProductList-Bullet"/>
        <w:numPr>
          <w:ilvl w:val="1"/>
          <w:numId w:val="15"/>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4C28FCB5" w14:textId="77777777" w:rsidR="00EA7CE6" w:rsidRDefault="00EE3C2C" w:rsidP="00EE3C2C">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5B738810" w14:textId="77777777" w:rsidR="00EA7CE6" w:rsidRDefault="00EA7CE6">
      <w:pPr>
        <w:pStyle w:val="ProductList-Body"/>
      </w:pPr>
    </w:p>
    <w:p w14:paraId="7A37C59F" w14:textId="77777777" w:rsidR="00EA7CE6" w:rsidRPr="00EE3C2C" w:rsidRDefault="00EE3C2C">
      <w:pPr>
        <w:pStyle w:val="ProductList-ClauseHeading"/>
        <w:outlineLvl w:val="3"/>
        <w:rPr>
          <w:lang w:val="fr-FR"/>
        </w:rPr>
      </w:pPr>
      <w:r w:rsidRPr="00EE3C2C">
        <w:rPr>
          <w:lang w:val="fr-FR"/>
        </w:rPr>
        <w:t>Licenças de Gerenciamento de Cliente (por OSE ou usuário)</w:t>
      </w:r>
    </w:p>
    <w:p w14:paraId="48A54F9C" w14:textId="77777777" w:rsidR="00EA7CE6" w:rsidRPr="00EE3C2C" w:rsidRDefault="00EE3C2C" w:rsidP="00EE3C2C">
      <w:pPr>
        <w:pStyle w:val="ProductList-Bullet"/>
        <w:numPr>
          <w:ilvl w:val="0"/>
          <w:numId w:val="16"/>
        </w:numPr>
        <w:rPr>
          <w:lang w:val="fr-FR"/>
        </w:rPr>
      </w:pPr>
      <w:r w:rsidRPr="00EE3C2C">
        <w:rPr>
          <w:lang w:val="fr-FR"/>
        </w:rPr>
        <w:t xml:space="preserve">O Cliente poderá usar o software no Azure ou em qualquer </w:t>
      </w:r>
      <w:r>
        <w:fldChar w:fldCharType="begin"/>
      </w:r>
      <w:r w:rsidRPr="00EE3C2C">
        <w:rPr>
          <w:lang w:val="fr-FR"/>
        </w:rPr>
        <w:instrText xml:space="preserve"> AutoTextList   \s NoStyle \t "Servidor significa um sistema de hardware físico capaz de executar o software para servidores." </w:instrText>
      </w:r>
      <w:r>
        <w:fldChar w:fldCharType="separate"/>
      </w:r>
      <w:r w:rsidRPr="00EE3C2C">
        <w:rPr>
          <w:color w:val="0563C1"/>
          <w:lang w:val="fr-FR"/>
        </w:rPr>
        <w:t>Servidor</w:t>
      </w:r>
      <w:r>
        <w:fldChar w:fldCharType="end"/>
      </w:r>
      <w:r w:rsidRPr="00EE3C2C">
        <w:rPr>
          <w:lang w:val="fr-FR"/>
        </w:rPr>
        <w:t xml:space="preserve"> dedicado ao seu uso* para Gerenciar um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em um </w:t>
      </w:r>
      <w:r>
        <w:fldChar w:fldCharType="begin"/>
      </w:r>
      <w:r w:rsidRPr="00EE3C2C">
        <w:rPr>
          <w:lang w:val="fr-FR"/>
        </w:rP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sidRPr="00EE3C2C">
        <w:rPr>
          <w:color w:val="0563C1"/>
          <w:lang w:val="fr-FR"/>
        </w:rPr>
        <w:t>Dispositivo Licenciado</w:t>
      </w:r>
      <w:r>
        <w:fldChar w:fldCharType="end"/>
      </w:r>
      <w:r w:rsidRPr="00EE3C2C">
        <w:rPr>
          <w:lang w:val="fr-FR"/>
        </w:rPr>
        <w:t xml:space="preserve"> ou </w:t>
      </w:r>
      <w:r>
        <w:fldChar w:fldCharType="begin"/>
      </w:r>
      <w:r w:rsidRPr="00EE3C2C">
        <w:rPr>
          <w:lang w:val="fr-F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OSEs</w:t>
      </w:r>
      <w:r>
        <w:fldChar w:fldCharType="end"/>
      </w:r>
      <w:r w:rsidRPr="00EE3C2C">
        <w:rPr>
          <w:lang w:val="fr-FR"/>
        </w:rPr>
        <w:t xml:space="preserve"> em dispositivos usados por um </w:t>
      </w:r>
      <w:r>
        <w:fldChar w:fldCharType="begin"/>
      </w:r>
      <w:r w:rsidRPr="00EE3C2C">
        <w:rPr>
          <w:lang w:val="fr-FR"/>
        </w:rPr>
        <w:instrText xml:space="preserve"> AutoTextList   \s NoStyle \t "Usuário Licenciado significa a única pessoa a quem uma licença foi cedida." </w:instrText>
      </w:r>
      <w:r>
        <w:fldChar w:fldCharType="separate"/>
      </w:r>
      <w:r w:rsidRPr="00EE3C2C">
        <w:rPr>
          <w:color w:val="0563C1"/>
          <w:lang w:val="fr-FR"/>
        </w:rPr>
        <w:t>Usuário Licenciado</w:t>
      </w:r>
      <w:r>
        <w:fldChar w:fldCharType="end"/>
      </w:r>
      <w:r w:rsidRPr="00EE3C2C">
        <w:rPr>
          <w:lang w:val="fr-FR"/>
        </w:rPr>
        <w:t xml:space="preserve"> para cada Licença de Gerenciamento de Cliente que ele adquirir.</w:t>
      </w:r>
    </w:p>
    <w:p w14:paraId="08EBEE6A" w14:textId="77777777" w:rsidR="00EA7CE6" w:rsidRPr="00EE3C2C" w:rsidRDefault="00EE3C2C" w:rsidP="00EE3C2C">
      <w:pPr>
        <w:pStyle w:val="ProductList-Bullet"/>
        <w:numPr>
          <w:ilvl w:val="0"/>
          <w:numId w:val="16"/>
        </w:numPr>
        <w:rPr>
          <w:lang w:val="fr-FR"/>
        </w:rPr>
      </w:pPr>
      <w:r w:rsidRPr="00EE3C2C">
        <w:rPr>
          <w:lang w:val="fr-FR"/>
        </w:rPr>
        <w:t xml:space="preserve">  Os </w:t>
      </w:r>
      <w:r>
        <w:fldChar w:fldCharType="begin"/>
      </w:r>
      <w:r w:rsidRPr="00EE3C2C">
        <w:rPr>
          <w:lang w:val="fr-F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OSEs</w:t>
      </w:r>
      <w:r>
        <w:fldChar w:fldCharType="end"/>
      </w:r>
      <w:r w:rsidRPr="00EE3C2C">
        <w:rPr>
          <w:lang w:val="fr-FR"/>
        </w:rPr>
        <w:t xml:space="preserve"> que estão executando sistemas operacionais que não sejam sistemas operacionais de </w:t>
      </w:r>
      <w:r>
        <w:fldChar w:fldCharType="begin"/>
      </w:r>
      <w:r w:rsidRPr="00EE3C2C">
        <w:rPr>
          <w:lang w:val="fr-FR"/>
        </w:rPr>
        <w:instrText xml:space="preserve"> AutoTextList   \s NoStyle \t "Servidor significa um sistema de hardware físico capaz de executar o software para servidores." </w:instrText>
      </w:r>
      <w:r>
        <w:fldChar w:fldCharType="separate"/>
      </w:r>
      <w:r w:rsidRPr="00EE3C2C">
        <w:rPr>
          <w:color w:val="0563C1"/>
          <w:lang w:val="fr-FR"/>
        </w:rPr>
        <w:t>Servidor</w:t>
      </w:r>
      <w:r>
        <w:fldChar w:fldCharType="end"/>
      </w:r>
      <w:r w:rsidRPr="00EE3C2C">
        <w:rPr>
          <w:lang w:val="fr-FR"/>
        </w:rPr>
        <w:t xml:space="preserve"> requerem as Licenças de Gerenciamento de Cliente ou </w:t>
      </w:r>
      <w:r>
        <w:fldChar w:fldCharType="begin"/>
      </w:r>
      <w:r w:rsidRPr="00EE3C2C">
        <w:rPr>
          <w:lang w:val="fr-F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sidRPr="00EE3C2C">
        <w:rPr>
          <w:color w:val="0563C1"/>
          <w:lang w:val="fr-FR"/>
        </w:rPr>
        <w:t>Licenças Equivalentes a Licenças de Gerenciamento</w:t>
      </w:r>
      <w:r>
        <w:fldChar w:fldCharType="end"/>
      </w:r>
      <w:r w:rsidRPr="00EE3C2C">
        <w:rPr>
          <w:lang w:val="fr-FR"/>
        </w:rPr>
        <w:t>.</w:t>
      </w:r>
    </w:p>
    <w:p w14:paraId="5E260AB5" w14:textId="77777777" w:rsidR="00EA7CE6" w:rsidRPr="00EE3C2C" w:rsidRDefault="00EE3C2C" w:rsidP="00EE3C2C">
      <w:pPr>
        <w:pStyle w:val="ProductList-Bullet"/>
        <w:numPr>
          <w:ilvl w:val="0"/>
          <w:numId w:val="16"/>
        </w:numPr>
        <w:rPr>
          <w:lang w:val="fr-FR"/>
        </w:rPr>
      </w:pPr>
      <w:r w:rsidRPr="00EE3C2C">
        <w:rPr>
          <w:lang w:val="fr-FR"/>
        </w:rPr>
        <w:t xml:space="preserve">O número de Licenças de Gerenciamento de Clientes exigida depende do tipo de </w:t>
      </w:r>
      <w:r>
        <w:fldChar w:fldCharType="begin"/>
      </w:r>
      <w:r w:rsidRPr="00EE3C2C">
        <w:rPr>
          <w:lang w:val="fr-FR"/>
        </w:rPr>
        <w:instrText xml:space="preserve"> AutoTextList   \s NoStyle \t "Licença significa o direito de fazer download, instalar, acessar e usar um Produto." </w:instrText>
      </w:r>
      <w:r>
        <w:fldChar w:fldCharType="separate"/>
      </w:r>
      <w:r w:rsidRPr="00EE3C2C">
        <w:rPr>
          <w:color w:val="0563C1"/>
          <w:lang w:val="fr-FR"/>
        </w:rPr>
        <w:t>Licença</w:t>
      </w:r>
      <w:r>
        <w:fldChar w:fldCharType="end"/>
      </w:r>
      <w:r w:rsidRPr="00EE3C2C">
        <w:rPr>
          <w:lang w:val="fr-FR"/>
        </w:rPr>
        <w:t xml:space="preserve"> (por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ou usuário) cedido.</w:t>
      </w:r>
    </w:p>
    <w:p w14:paraId="7475B66A" w14:textId="77777777" w:rsidR="00EA7CE6" w:rsidRPr="00EE3C2C" w:rsidRDefault="00EE3C2C" w:rsidP="00EE3C2C">
      <w:pPr>
        <w:pStyle w:val="ProductList-Bullet"/>
        <w:numPr>
          <w:ilvl w:val="0"/>
          <w:numId w:val="16"/>
        </w:numPr>
        <w:rPr>
          <w:lang w:val="fr-FR"/>
        </w:rPr>
      </w:pPr>
      <w:r w:rsidRPr="00EE3C2C">
        <w:rPr>
          <w:lang w:val="fr-FR"/>
        </w:rPr>
        <w:t xml:space="preserve">O Gerenciamento de um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acessado por mais de um usuário requer uma Licença de Gerenciamento de Cliente </w:t>
      </w:r>
      <w:r>
        <w:fldChar w:fldCharType="begin"/>
      </w:r>
      <w:r w:rsidRPr="00EE3C2C">
        <w:rPr>
          <w:lang w:val="fr-F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w:t>
      </w:r>
      <w:r>
        <w:fldChar w:fldCharType="end"/>
      </w:r>
      <w:r w:rsidRPr="00EE3C2C">
        <w:rPr>
          <w:lang w:val="fr-FR"/>
        </w:rPr>
        <w:t xml:space="preserve"> ou Licença de Gerenciamento de Cliente de Usuário para cada usuário.</w:t>
      </w:r>
    </w:p>
    <w:p w14:paraId="62E3F997" w14:textId="77777777" w:rsidR="00EA7CE6" w:rsidRPr="00EE3C2C" w:rsidRDefault="00EE3C2C">
      <w:pPr>
        <w:pStyle w:val="ProductList-Body"/>
        <w:rPr>
          <w:lang w:val="fr-FR"/>
        </w:rPr>
      </w:pPr>
      <w:r w:rsidRPr="00EE3C2C">
        <w:rPr>
          <w:lang w:val="fr-FR"/>
        </w:rPr>
        <w:t xml:space="preserve">*Todos os </w:t>
      </w:r>
      <w:r>
        <w:fldChar w:fldCharType="begin"/>
      </w:r>
      <w:r w:rsidRPr="00EE3C2C">
        <w:rPr>
          <w:lang w:val="fr-FR"/>
        </w:rPr>
        <w:instrText xml:space="preserve"> AutoTextList   \s NoStyle \t "Servidor significa um sistema de hardware físico capaz de executar o software para servidores." </w:instrText>
      </w:r>
      <w:r>
        <w:fldChar w:fldCharType="separate"/>
      </w:r>
      <w:r w:rsidRPr="00EE3C2C">
        <w:rPr>
          <w:color w:val="0563C1"/>
          <w:lang w:val="fr-FR"/>
        </w:rPr>
        <w:t>Servidores</w:t>
      </w:r>
      <w:r>
        <w:fldChar w:fldCharType="end"/>
      </w:r>
      <w:r w:rsidRPr="00EE3C2C">
        <w:rPr>
          <w:lang w:val="fr-FR"/>
        </w:rPr>
        <w:t xml:space="preserve"> dedicados sob o gerenciamento ou o controle de uma entidade que não seja o Cliente nem uma de suas Afiliadas estão sujeitos à cláusula </w:t>
      </w:r>
      <w:hyperlink w:anchor="_Sec537">
        <w:r w:rsidRPr="00EE3C2C">
          <w:rPr>
            <w:color w:val="00467F"/>
            <w:u w:val="single"/>
            <w:lang w:val="fr-FR"/>
          </w:rPr>
          <w:t>Gerenciamento de Softwares Terceirizados</w:t>
        </w:r>
      </w:hyperlink>
      <w:r w:rsidRPr="00EE3C2C">
        <w:rPr>
          <w:lang w:val="fr-FR"/>
        </w:rPr>
        <w:t>.</w:t>
      </w:r>
    </w:p>
    <w:p w14:paraId="5EEB0413" w14:textId="77777777" w:rsidR="00EA7CE6" w:rsidRPr="00EE3C2C" w:rsidRDefault="00EA7CE6">
      <w:pPr>
        <w:pStyle w:val="ProductList-Body"/>
        <w:rPr>
          <w:lang w:val="fr-FR"/>
        </w:rPr>
      </w:pPr>
    </w:p>
    <w:p w14:paraId="79082E28" w14:textId="77777777" w:rsidR="00EA7CE6" w:rsidRPr="00EE3C2C" w:rsidRDefault="00EE3C2C">
      <w:pPr>
        <w:pStyle w:val="ProductList-ClauseHeading"/>
        <w:outlineLvl w:val="3"/>
        <w:rPr>
          <w:lang w:val="fr-FR"/>
        </w:rPr>
      </w:pPr>
      <w:r w:rsidRPr="00EE3C2C">
        <w:rPr>
          <w:lang w:val="fr-FR"/>
        </w:rPr>
        <w:t>Licenças de Gerenciamento não são obrigatórias para:</w:t>
      </w:r>
    </w:p>
    <w:p w14:paraId="49DFABE4" w14:textId="77777777" w:rsidR="00EA7CE6" w:rsidRDefault="00EE3C2C" w:rsidP="00EE3C2C">
      <w:pPr>
        <w:pStyle w:val="ProductList-Bullet"/>
        <w:numPr>
          <w:ilvl w:val="0"/>
          <w:numId w:val="17"/>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24D2314E" w14:textId="77777777" w:rsidR="00EA7CE6" w:rsidRPr="00EE3C2C" w:rsidRDefault="00EE3C2C" w:rsidP="00EE3C2C">
      <w:pPr>
        <w:pStyle w:val="ProductList-Bullet"/>
        <w:numPr>
          <w:ilvl w:val="0"/>
          <w:numId w:val="17"/>
        </w:numPr>
        <w:rPr>
          <w:lang w:val="fr-FR"/>
        </w:rPr>
      </w:pPr>
      <w:r w:rsidRPr="00EE3C2C">
        <w:rPr>
          <w:lang w:val="fr-FR"/>
        </w:rPr>
        <w:t>Qualquer um dos dispositivos de infraestrutura de rede do Cliente funcionando unicamente para a finalidade de transmitir dados de rede e não executar o software Windows Server;</w:t>
      </w:r>
    </w:p>
    <w:p w14:paraId="2EBA5142" w14:textId="77777777" w:rsidR="00EA7CE6" w:rsidRPr="00EE3C2C" w:rsidRDefault="00EE3C2C" w:rsidP="00EE3C2C">
      <w:pPr>
        <w:pStyle w:val="ProductList-Bullet"/>
        <w:numPr>
          <w:ilvl w:val="0"/>
          <w:numId w:val="17"/>
        </w:numPr>
        <w:rPr>
          <w:lang w:val="fr-FR"/>
        </w:rPr>
      </w:pPr>
      <w:r w:rsidRPr="00EE3C2C">
        <w:rPr>
          <w:lang w:val="fr-FR"/>
        </w:rPr>
        <w:t xml:space="preserve">Conversão de </w:t>
      </w:r>
      <w:r>
        <w:fldChar w:fldCharType="begin"/>
      </w:r>
      <w:r w:rsidRPr="00EE3C2C">
        <w:rPr>
          <w:lang w:val="fr-F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E3C2C">
        <w:rPr>
          <w:color w:val="0563C1"/>
          <w:lang w:val="fr-FR"/>
        </w:rPr>
        <w:t>OSEs</w:t>
      </w:r>
      <w:r>
        <w:fldChar w:fldCharType="end"/>
      </w:r>
      <w:r w:rsidRPr="00EE3C2C">
        <w:rPr>
          <w:lang w:val="fr-FR"/>
        </w:rPr>
        <w:t xml:space="preserve"> Físicos em Virtuais ou</w:t>
      </w:r>
    </w:p>
    <w:p w14:paraId="3CCC153D" w14:textId="77777777" w:rsidR="00EA7CE6" w:rsidRPr="00EE3C2C" w:rsidRDefault="00EE3C2C" w:rsidP="00EE3C2C">
      <w:pPr>
        <w:pStyle w:val="ProductList-Bullet"/>
        <w:numPr>
          <w:ilvl w:val="0"/>
          <w:numId w:val="17"/>
        </w:numPr>
        <w:rPr>
          <w:lang w:val="fr-FR"/>
        </w:rPr>
      </w:pPr>
      <w:r w:rsidRPr="00EE3C2C">
        <w:rPr>
          <w:lang w:val="fr-FR"/>
        </w:rPr>
        <w:t>Qualquer dispositivo unicamente monitorado ou gerenciado para o status de seus componentes de hardware relacionados à temperatura do sistema, velocidade da ventoinha, ação de ligar/desligar, reinicialização do sistema ou disponibilidade da CPU.</w:t>
      </w:r>
    </w:p>
    <w:p w14:paraId="7C578AD7" w14:textId="77777777" w:rsidR="00EA7CE6" w:rsidRPr="00EE3C2C" w:rsidRDefault="00EA7CE6">
      <w:pPr>
        <w:pStyle w:val="ProductList-Body"/>
        <w:rPr>
          <w:lang w:val="fr-FR"/>
        </w:rPr>
      </w:pPr>
    </w:p>
    <w:p w14:paraId="45765776" w14:textId="77777777" w:rsidR="00EA7CE6" w:rsidRPr="00EE3C2C" w:rsidRDefault="00EE3C2C">
      <w:pPr>
        <w:pStyle w:val="ProductList-ClauseHeading"/>
        <w:outlineLvl w:val="3"/>
        <w:rPr>
          <w:lang w:val="fr-FR"/>
        </w:rPr>
      </w:pPr>
      <w:r w:rsidRPr="00EE3C2C">
        <w:rPr>
          <w:lang w:val="fr-FR"/>
        </w:rPr>
        <w:t>Conjuntos de Dados</w:t>
      </w:r>
    </w:p>
    <w:p w14:paraId="68061F5C" w14:textId="77777777" w:rsidR="00EA7CE6" w:rsidRPr="00EE3C2C" w:rsidRDefault="00EE3C2C">
      <w:pPr>
        <w:pStyle w:val="ProductList-Body"/>
        <w:rPr>
          <w:lang w:val="fr-FR"/>
        </w:rPr>
      </w:pPr>
      <w:r w:rsidRPr="00EE3C2C">
        <w:rPr>
          <w:lang w:val="fr-FR"/>
        </w:rPr>
        <w:t>O Cliente não pode copiar ou distribuir qualquer conjunto de dados (ou qualquer parte do conjunto de dados) incluído no software.</w:t>
      </w:r>
    </w:p>
    <w:p w14:paraId="4DEDEFED" w14:textId="77777777" w:rsidR="00EA7CE6" w:rsidRPr="00EE3C2C" w:rsidRDefault="00EE3C2C">
      <w:pPr>
        <w:pStyle w:val="ProductList-Offering2Heading"/>
        <w:outlineLvl w:val="2"/>
        <w:rPr>
          <w:lang w:val="fr-FR"/>
        </w:rPr>
      </w:pPr>
      <w:bookmarkStart w:id="29" w:name="_Sec545"/>
      <w:r w:rsidRPr="00EE3C2C">
        <w:rPr>
          <w:lang w:val="fr-FR"/>
        </w:rPr>
        <w:t>Servidores Especiais</w:t>
      </w:r>
      <w:bookmarkEnd w:id="29"/>
      <w:r>
        <w:fldChar w:fldCharType="begin"/>
      </w:r>
      <w:r w:rsidRPr="00EE3C2C">
        <w:rPr>
          <w:lang w:val="fr-FR"/>
        </w:rPr>
        <w:instrText xml:space="preserve"> TC "</w:instrText>
      </w:r>
      <w:bookmarkStart w:id="30" w:name="_Toc57137268"/>
      <w:r w:rsidRPr="00EE3C2C">
        <w:rPr>
          <w:lang w:val="fr-FR"/>
        </w:rPr>
        <w:instrText>Servidores Especiais</w:instrText>
      </w:r>
      <w:bookmarkEnd w:id="30"/>
      <w:r w:rsidRPr="00EE3C2C">
        <w:rPr>
          <w:lang w:val="fr-FR"/>
        </w:rPr>
        <w:instrText>" \l 3</w:instrText>
      </w:r>
      <w:r>
        <w:fldChar w:fldCharType="end"/>
      </w:r>
    </w:p>
    <w:p w14:paraId="3C1A3954" w14:textId="77777777" w:rsidR="00EA7CE6" w:rsidRPr="00EE3C2C" w:rsidRDefault="00EE3C2C">
      <w:pPr>
        <w:pStyle w:val="ProductList-ClauseHeading"/>
        <w:outlineLvl w:val="3"/>
        <w:rPr>
          <w:lang w:val="fr-FR"/>
        </w:rPr>
      </w:pPr>
      <w:r w:rsidRPr="00EE3C2C">
        <w:rPr>
          <w:lang w:val="fr-FR"/>
        </w:rPr>
        <w:t>Licenças do Servidor (por Instância)</w:t>
      </w:r>
    </w:p>
    <w:p w14:paraId="55162A60" w14:textId="77777777" w:rsidR="00EA7CE6" w:rsidRPr="00EE3C2C" w:rsidRDefault="00EE3C2C">
      <w:pPr>
        <w:pStyle w:val="ProductList-Body"/>
        <w:rPr>
          <w:lang w:val="fr-FR"/>
        </w:rPr>
      </w:pPr>
      <w:r w:rsidRPr="00EE3C2C">
        <w:rPr>
          <w:lang w:val="fr-FR"/>
        </w:rPr>
        <w:t xml:space="preserve">O Cliente pode usar uma </w:t>
      </w:r>
      <w:r>
        <w:fldChar w:fldCharType="begin"/>
      </w:r>
      <w:r w:rsidRPr="00EE3C2C">
        <w:rPr>
          <w:lang w:val="fr-F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E3C2C">
        <w:rPr>
          <w:color w:val="0563C1"/>
          <w:lang w:val="fr-FR"/>
        </w:rPr>
        <w:t>Instância em Execução</w:t>
      </w:r>
      <w:r>
        <w:fldChar w:fldCharType="end"/>
      </w:r>
      <w:r w:rsidRPr="00EE3C2C">
        <w:rPr>
          <w:lang w:val="fr-FR"/>
        </w:rPr>
        <w:t xml:space="preserve"> do software para servidores no </w:t>
      </w:r>
      <w:r>
        <w:fldChar w:fldCharType="begin"/>
      </w:r>
      <w:r w:rsidRPr="00EE3C2C">
        <w:rPr>
          <w:lang w:val="fr-F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E3C2C">
        <w:rPr>
          <w:color w:val="0563C1"/>
          <w:lang w:val="fr-FR"/>
        </w:rPr>
        <w:t>OSE Físico</w:t>
      </w:r>
      <w:r>
        <w:fldChar w:fldCharType="end"/>
      </w:r>
      <w:r w:rsidRPr="00EE3C2C">
        <w:rPr>
          <w:lang w:val="fr-FR"/>
        </w:rPr>
        <w:t xml:space="preserve"> ou </w:t>
      </w:r>
      <w:r>
        <w:fldChar w:fldCharType="begin"/>
      </w:r>
      <w:r w:rsidRPr="00EE3C2C">
        <w:rPr>
          <w:lang w:val="fr-FR"/>
        </w:rPr>
        <w:instrText xml:space="preserve"> AutoTextList   \s NoStyle \t "OSE Virtual significa um OSE que é configurado para ser executado em um sistema de hardware virtual" </w:instrText>
      </w:r>
      <w:r>
        <w:fldChar w:fldCharType="separate"/>
      </w:r>
      <w:r w:rsidRPr="00EE3C2C">
        <w:rPr>
          <w:color w:val="0563C1"/>
          <w:lang w:val="fr-FR"/>
        </w:rPr>
        <w:t>OSE Virtual</w:t>
      </w:r>
      <w:r>
        <w:fldChar w:fldCharType="end"/>
      </w:r>
      <w:r w:rsidRPr="00EE3C2C">
        <w:rPr>
          <w:lang w:val="fr-FR"/>
        </w:rPr>
        <w:t xml:space="preserve"> em um </w:t>
      </w:r>
      <w:r>
        <w:fldChar w:fldCharType="begin"/>
      </w:r>
      <w:r w:rsidRPr="00EE3C2C">
        <w:rPr>
          <w:lang w:val="fr-F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E3C2C">
        <w:rPr>
          <w:color w:val="0563C1"/>
          <w:lang w:val="fr-FR"/>
        </w:rPr>
        <w:t>Servidor Licenciado</w:t>
      </w:r>
      <w:r>
        <w:fldChar w:fldCharType="end"/>
      </w:r>
      <w:r w:rsidRPr="00EE3C2C">
        <w:rPr>
          <w:lang w:val="fr-FR"/>
        </w:rPr>
        <w:t xml:space="preserve"> para cada Licença de </w:t>
      </w:r>
      <w:r>
        <w:fldChar w:fldCharType="begin"/>
      </w:r>
      <w:r w:rsidRPr="00EE3C2C">
        <w:rPr>
          <w:lang w:val="fr-FR"/>
        </w:rPr>
        <w:instrText xml:space="preserve"> AutoTextList   \s NoStyle \t "Servidor significa um sistema de hardware físico capaz de executar o software para servidor." </w:instrText>
      </w:r>
      <w:r>
        <w:fldChar w:fldCharType="separate"/>
      </w:r>
      <w:r w:rsidRPr="00EE3C2C">
        <w:rPr>
          <w:color w:val="0563C1"/>
          <w:lang w:val="fr-FR"/>
        </w:rPr>
        <w:t>Servidor</w:t>
      </w:r>
      <w:r>
        <w:fldChar w:fldCharType="end"/>
      </w:r>
      <w:r w:rsidRPr="00EE3C2C">
        <w:rPr>
          <w:lang w:val="fr-FR"/>
        </w:rPr>
        <w:t xml:space="preserve"> que ele adquirir.</w:t>
      </w:r>
    </w:p>
    <w:p w14:paraId="4E647D11" w14:textId="77777777" w:rsidR="00EA7CE6" w:rsidRPr="00EE3C2C" w:rsidRDefault="00EE3C2C">
      <w:pPr>
        <w:pStyle w:val="ProductList-Offering2Heading"/>
        <w:outlineLvl w:val="2"/>
        <w:rPr>
          <w:lang w:val="fr-FR"/>
        </w:rPr>
      </w:pPr>
      <w:bookmarkStart w:id="31" w:name="_Sec546"/>
      <w:r w:rsidRPr="00EE3C2C">
        <w:rPr>
          <w:lang w:val="fr-FR"/>
        </w:rPr>
        <w:t>Ferramentas para Desenvolvedor</w:t>
      </w:r>
      <w:bookmarkEnd w:id="31"/>
      <w:r>
        <w:fldChar w:fldCharType="begin"/>
      </w:r>
      <w:r w:rsidRPr="00EE3C2C">
        <w:rPr>
          <w:lang w:val="fr-FR"/>
        </w:rPr>
        <w:instrText xml:space="preserve"> TC "</w:instrText>
      </w:r>
      <w:bookmarkStart w:id="32" w:name="_Toc57137269"/>
      <w:r w:rsidRPr="00EE3C2C">
        <w:rPr>
          <w:lang w:val="fr-FR"/>
        </w:rPr>
        <w:instrText>Ferramentas para Desenvolvedor</w:instrText>
      </w:r>
      <w:bookmarkEnd w:id="32"/>
      <w:r w:rsidRPr="00EE3C2C">
        <w:rPr>
          <w:lang w:val="fr-FR"/>
        </w:rPr>
        <w:instrText>" \l 3</w:instrText>
      </w:r>
      <w:r>
        <w:fldChar w:fldCharType="end"/>
      </w:r>
    </w:p>
    <w:p w14:paraId="001EC700" w14:textId="77777777" w:rsidR="00EA7CE6" w:rsidRPr="00EE3C2C" w:rsidRDefault="00EE3C2C">
      <w:pPr>
        <w:pStyle w:val="ProductList-ClauseHeading"/>
        <w:outlineLvl w:val="3"/>
        <w:rPr>
          <w:lang w:val="fr-FR"/>
        </w:rPr>
      </w:pPr>
      <w:r w:rsidRPr="00EE3C2C">
        <w:rPr>
          <w:lang w:val="fr-FR"/>
        </w:rPr>
        <w:t>Licenças de Usuário</w:t>
      </w:r>
    </w:p>
    <w:p w14:paraId="37C50BF7" w14:textId="77777777" w:rsidR="00EA7CE6" w:rsidRPr="00EE3C2C" w:rsidRDefault="00EE3C2C" w:rsidP="00EE3C2C">
      <w:pPr>
        <w:pStyle w:val="ProductList-Bullet"/>
        <w:numPr>
          <w:ilvl w:val="0"/>
          <w:numId w:val="18"/>
        </w:numPr>
        <w:rPr>
          <w:lang w:val="fr-FR"/>
        </w:rPr>
      </w:pPr>
      <w:r w:rsidRPr="00EE3C2C">
        <w:rPr>
          <w:lang w:val="fr-FR"/>
        </w:rPr>
        <w:t xml:space="preserve">Um </w:t>
      </w:r>
      <w:r>
        <w:fldChar w:fldCharType="begin"/>
      </w:r>
      <w:r w:rsidRPr="00EE3C2C">
        <w:rPr>
          <w:lang w:val="fr-FR"/>
        </w:rPr>
        <w:instrText xml:space="preserve"> AutoTextList   \s NoStyle \t "Usuário Licenciado significa a única pessoa a quem uma licença foi cedida." </w:instrText>
      </w:r>
      <w:r>
        <w:fldChar w:fldCharType="separate"/>
      </w:r>
      <w:r w:rsidRPr="00EE3C2C">
        <w:rPr>
          <w:color w:val="0563C1"/>
          <w:lang w:val="fr-FR"/>
        </w:rPr>
        <w:t>Usuário Licenciado</w:t>
      </w:r>
      <w:r>
        <w:fldChar w:fldCharType="end"/>
      </w:r>
      <w:r w:rsidRPr="00EE3C2C">
        <w:rPr>
          <w:lang w:val="fr-FR"/>
        </w:rP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sidRPr="00EE3C2C">
          <w:rPr>
            <w:color w:val="00467F"/>
            <w:u w:val="single"/>
            <w:lang w:val="fr-FR"/>
          </w:rPr>
          <w:t>Gerenciamento de Softwares Terceirizados</w:t>
        </w:r>
      </w:hyperlink>
      <w:r w:rsidRPr="00EE3C2C">
        <w:rPr>
          <w:lang w:val="fr-FR"/>
        </w:rPr>
        <w:t>.</w:t>
      </w:r>
    </w:p>
    <w:p w14:paraId="1D68C8B8" w14:textId="77777777" w:rsidR="00EA7CE6" w:rsidRPr="00EE3C2C" w:rsidRDefault="00EE3C2C" w:rsidP="00EE3C2C">
      <w:pPr>
        <w:pStyle w:val="ProductList-Bullet"/>
        <w:numPr>
          <w:ilvl w:val="0"/>
          <w:numId w:val="18"/>
        </w:numPr>
        <w:rPr>
          <w:lang w:val="fr-FR"/>
        </w:rPr>
      </w:pPr>
      <w:r w:rsidRPr="00EE3C2C">
        <w:rPr>
          <w:lang w:val="fr-FR"/>
        </w:rPr>
        <w:t xml:space="preserve">  Os </w:t>
      </w:r>
      <w:r>
        <w:fldChar w:fldCharType="begin"/>
      </w:r>
      <w:r w:rsidRPr="00EE3C2C">
        <w:rPr>
          <w:lang w:val="fr-FR"/>
        </w:rPr>
        <w:instrText xml:space="preserve"> AutoTextList   \s NoStyle \t "Usuário Licenciado significa a única pessoa a quem uma licença foi cedida." </w:instrText>
      </w:r>
      <w:r>
        <w:fldChar w:fldCharType="separate"/>
      </w:r>
      <w:r w:rsidRPr="00EE3C2C">
        <w:rPr>
          <w:color w:val="0563C1"/>
          <w:lang w:val="fr-FR"/>
        </w:rPr>
        <w:t>Usuários Licenciados</w:t>
      </w:r>
      <w:r>
        <w:fldChar w:fldCharType="end"/>
      </w:r>
      <w:r w:rsidRPr="00EE3C2C">
        <w:rPr>
          <w:lang w:val="fr-FR"/>
        </w:rP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57E8EF5E" w14:textId="77777777" w:rsidR="00EA7CE6" w:rsidRDefault="00EE3C2C" w:rsidP="00EE3C2C">
      <w:pPr>
        <w:pStyle w:val="ProductList-Bullet"/>
        <w:numPr>
          <w:ilvl w:val="0"/>
          <w:numId w:val="18"/>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1E33CFA7" w14:textId="77777777" w:rsidR="00EA7CE6" w:rsidRDefault="00EA7CE6">
      <w:pPr>
        <w:pStyle w:val="ProductList-Body"/>
      </w:pPr>
    </w:p>
    <w:p w14:paraId="44B1FFBA" w14:textId="77777777" w:rsidR="00EA7CE6" w:rsidRPr="00EE3C2C" w:rsidRDefault="00EE3C2C">
      <w:pPr>
        <w:pStyle w:val="ProductList-ClauseHeading"/>
        <w:outlineLvl w:val="3"/>
        <w:rPr>
          <w:lang w:val="fr-FR"/>
        </w:rPr>
      </w:pPr>
      <w:r w:rsidRPr="00EE3C2C">
        <w:rPr>
          <w:lang w:val="fr-FR"/>
        </w:rPr>
        <w:t>Termos de Licença Adicionais para Assinaturas do Visual Studio</w:t>
      </w:r>
    </w:p>
    <w:p w14:paraId="7BAC560A" w14:textId="77777777" w:rsidR="00EA7CE6" w:rsidRPr="00EE3C2C" w:rsidRDefault="00EE3C2C">
      <w:pPr>
        <w:pStyle w:val="ProductList-Body"/>
        <w:rPr>
          <w:lang w:val="fr-FR"/>
        </w:rPr>
      </w:pPr>
      <w:r w:rsidRPr="00EE3C2C">
        <w:rPr>
          <w:lang w:val="fr-FR"/>
        </w:rPr>
        <w:t xml:space="preserve">Além dos direitos nos Termos de Modelo de Licença, o Cliente poderá alocar uma Assinatura do Visual Studio para cada </w:t>
      </w:r>
      <w:r>
        <w:fldChar w:fldCharType="begin"/>
      </w:r>
      <w:r w:rsidRPr="00EE3C2C">
        <w:rPr>
          <w:lang w:val="fr-FR"/>
        </w:rPr>
        <w:instrText xml:space="preserve"> AutoTextList   \s NoStyle \t "Licença significa o direito de fazer download, instalar, acessar e usar um Produto." </w:instrText>
      </w:r>
      <w:r>
        <w:fldChar w:fldCharType="separate"/>
      </w:r>
      <w:r w:rsidRPr="00EE3C2C">
        <w:rPr>
          <w:color w:val="0563C1"/>
          <w:lang w:val="fr-FR"/>
        </w:rPr>
        <w:t>Licença</w:t>
      </w:r>
      <w:r>
        <w:fldChar w:fldCharType="end"/>
      </w:r>
      <w:r w:rsidRPr="00EE3C2C">
        <w:rPr>
          <w:lang w:val="fr-FR"/>
        </w:rP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rsidRPr="00EE3C2C">
        <w:rPr>
          <w:lang w:val="fr-F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EE3C2C">
        <w:rPr>
          <w:color w:val="0563C1"/>
          <w:lang w:val="fr-FR"/>
        </w:rPr>
        <w:t>Ambiente de Produção</w:t>
      </w:r>
      <w:r>
        <w:fldChar w:fldCharType="end"/>
      </w:r>
      <w:r w:rsidRPr="00EE3C2C">
        <w:rPr>
          <w:lang w:val="fr-FR"/>
        </w:rPr>
        <w:t xml:space="preserve">. </w:t>
      </w:r>
    </w:p>
    <w:p w14:paraId="1D6DA4D0" w14:textId="77777777" w:rsidR="00EA7CE6" w:rsidRPr="00EE3C2C" w:rsidRDefault="00EA7CE6">
      <w:pPr>
        <w:pStyle w:val="ProductList-Body"/>
        <w:rPr>
          <w:lang w:val="fr-FR"/>
        </w:rPr>
      </w:pPr>
    </w:p>
    <w:p w14:paraId="125877B0" w14:textId="77777777" w:rsidR="00EA7CE6" w:rsidRDefault="00EE3C2C">
      <w:pPr>
        <w:pStyle w:val="ProductList-SubClauseHeading"/>
        <w:outlineLvl w:val="4"/>
      </w:pPr>
      <w:r>
        <w:t>Executando o Software nos Serviços do Microsoft Azure</w:t>
      </w:r>
    </w:p>
    <w:p w14:paraId="66F45049" w14:textId="77777777" w:rsidR="00EA7CE6" w:rsidRDefault="00EE3C2C" w:rsidP="00EE3C2C">
      <w:pPr>
        <w:pStyle w:val="ProductList-Bullet"/>
        <w:numPr>
          <w:ilvl w:val="1"/>
          <w:numId w:val="19"/>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45B8E6F2" w14:textId="77777777" w:rsidR="00EA7CE6" w:rsidRDefault="00EE3C2C" w:rsidP="00EE3C2C">
      <w:pPr>
        <w:pStyle w:val="ProductList-Bullet"/>
        <w:numPr>
          <w:ilvl w:val="1"/>
          <w:numId w:val="19"/>
        </w:numPr>
      </w:pPr>
      <w:r>
        <w:t>O uso do Software permanece sujeito aos termos e condições do contrato de licenciamento por volume do Cliente e a quaisquer termos que acompanham o Software.</w:t>
      </w:r>
    </w:p>
    <w:p w14:paraId="6180B75E" w14:textId="77777777" w:rsidR="00EA7CE6" w:rsidRDefault="00EE3C2C" w:rsidP="00EE3C2C">
      <w:pPr>
        <w:pStyle w:val="ProductList-Bullet"/>
        <w:numPr>
          <w:ilvl w:val="1"/>
          <w:numId w:val="19"/>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220768BE" w14:textId="77777777" w:rsidR="00EA7CE6" w:rsidRDefault="00EA7CE6">
      <w:pPr>
        <w:pStyle w:val="ProductList-BodyIndented"/>
      </w:pPr>
    </w:p>
    <w:p w14:paraId="114A0177" w14:textId="77777777" w:rsidR="00EA7CE6" w:rsidRDefault="00EE3C2C">
      <w:pPr>
        <w:pStyle w:val="ProductList-SubClauseHeading"/>
        <w:outlineLvl w:val="4"/>
      </w:pPr>
      <w:r>
        <w:t>Requisitos Adicionais</w:t>
      </w:r>
    </w:p>
    <w:p w14:paraId="5F26EDCC" w14:textId="77777777" w:rsidR="00EA7CE6" w:rsidRDefault="00EE3C2C">
      <w:pPr>
        <w:pStyle w:val="ProductList-BodyIndented"/>
      </w:pPr>
      <w:r>
        <w:t>Para executar o Software nos Serviços do Microsoft Azure, o Cliente deverá ativar sua Assinatura do Visual Studio vinculando sua conta da Microsoft à Assinatura do Visual Studio.</w:t>
      </w:r>
    </w:p>
    <w:p w14:paraId="737D9475" w14:textId="77777777" w:rsidR="00EA7CE6" w:rsidRDefault="00EA7CE6">
      <w:pPr>
        <w:pStyle w:val="ProductList-BodyIndented"/>
      </w:pPr>
    </w:p>
    <w:p w14:paraId="33B5352E" w14:textId="77777777" w:rsidR="00EA7CE6" w:rsidRDefault="00EE3C2C">
      <w:pPr>
        <w:pStyle w:val="ProductList-SubClauseHeading"/>
        <w:outlineLvl w:val="4"/>
      </w:pPr>
      <w:r>
        <w:t>Teste de Aceitação e Feedback</w:t>
      </w:r>
    </w:p>
    <w:p w14:paraId="49C5F61C" w14:textId="77777777" w:rsidR="00EA7CE6" w:rsidRDefault="00EE3C2C">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4A7F6630" w14:textId="77777777" w:rsidR="00EA7CE6" w:rsidRDefault="00EA7CE6">
      <w:pPr>
        <w:pStyle w:val="ProductList-BodyIndented"/>
      </w:pPr>
    </w:p>
    <w:p w14:paraId="14802D5C" w14:textId="77777777" w:rsidR="00EA7CE6" w:rsidRDefault="00EE3C2C">
      <w:pPr>
        <w:pStyle w:val="ProductList-SubClauseHeading"/>
        <w:outlineLvl w:val="4"/>
      </w:pPr>
      <w:r>
        <w:t>Serviços de Área de Trabalho Remota do Windows Server 2016</w:t>
      </w:r>
    </w:p>
    <w:p w14:paraId="1458E7CF" w14:textId="77777777" w:rsidR="00EA7CE6" w:rsidRDefault="00EE3C2C">
      <w:pPr>
        <w:pStyle w:val="ProductList-BodyIndented"/>
      </w:pPr>
      <w:r>
        <w:t>Até 200 usuários anônimos por vez podem usar o recurso Serviços de Área de Trabalho Remota do software Windows Server para acessar demonstrações online dos programas do Cliente.</w:t>
      </w:r>
    </w:p>
    <w:p w14:paraId="31C1AB52" w14:textId="77777777" w:rsidR="00EA7CE6" w:rsidRDefault="00EA7CE6">
      <w:pPr>
        <w:pStyle w:val="ProductList-BodyIndented"/>
      </w:pPr>
    </w:p>
    <w:p w14:paraId="6DD62853" w14:textId="77777777" w:rsidR="00EA7CE6" w:rsidRDefault="00EE3C2C">
      <w:pPr>
        <w:pStyle w:val="ProductList-SubClauseHeading"/>
        <w:outlineLvl w:val="4"/>
      </w:pPr>
      <w:r>
        <w:t>Produtos Incorporados ao Windows</w:t>
      </w:r>
    </w:p>
    <w:p w14:paraId="4BD5F98E" w14:textId="77777777" w:rsidR="00EA7CE6" w:rsidRDefault="00EE3C2C">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6AD38ABC" w14:textId="77777777" w:rsidR="00EA7CE6" w:rsidRDefault="00EA7CE6">
      <w:pPr>
        <w:pStyle w:val="ProductList-BodyIndented"/>
        <w:jc w:val="right"/>
      </w:pPr>
    </w:p>
    <w:tbl>
      <w:tblPr>
        <w:tblStyle w:val="PURTable0"/>
        <w:tblW w:w="0" w:type="dxa"/>
        <w:tblLook w:val="04A0" w:firstRow="1" w:lastRow="0" w:firstColumn="1" w:lastColumn="0" w:noHBand="0" w:noVBand="1"/>
      </w:tblPr>
      <w:tblGrid>
        <w:gridCol w:w="10556"/>
      </w:tblGrid>
      <w:tr w:rsidR="00EA7CE6" w14:paraId="156E9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E397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F3033D7" w14:textId="77777777" w:rsidR="00EA7CE6" w:rsidRDefault="00EA7CE6">
      <w:pPr>
        <w:pStyle w:val="ProductList-BodyIndented"/>
      </w:pPr>
    </w:p>
    <w:p w14:paraId="2D4E6E4C" w14:textId="77777777" w:rsidR="00EA7CE6" w:rsidRDefault="00EA7CE6">
      <w:pPr>
        <w:sectPr w:rsidR="00EA7CE6">
          <w:headerReference w:type="default" r:id="rId33"/>
          <w:footerReference w:type="default" r:id="rId34"/>
          <w:type w:val="continuous"/>
          <w:pgSz w:w="12240" w:h="15840" w:code="1"/>
          <w:pgMar w:top="1170" w:right="720" w:bottom="720" w:left="720" w:header="432" w:footer="288" w:gutter="0"/>
          <w:cols w:space="360"/>
        </w:sectPr>
      </w:pPr>
    </w:p>
    <w:p w14:paraId="34EA32C6" w14:textId="77777777" w:rsidR="00EA7CE6" w:rsidRDefault="00EE3C2C">
      <w:pPr>
        <w:pStyle w:val="ProductList-SectionHeading"/>
        <w:pageBreakBefore/>
        <w:outlineLvl w:val="0"/>
      </w:pPr>
      <w:bookmarkStart w:id="33" w:name="_Sec547"/>
      <w:bookmarkEnd w:id="11"/>
      <w:r>
        <w:t>Software</w:t>
      </w:r>
      <w:r>
        <w:fldChar w:fldCharType="begin"/>
      </w:r>
      <w:r>
        <w:instrText xml:space="preserve"> TC "</w:instrText>
      </w:r>
      <w:bookmarkStart w:id="34" w:name="_Toc57137270"/>
      <w:r>
        <w:instrText>Software</w:instrText>
      </w:r>
      <w:bookmarkEnd w:id="34"/>
      <w:r>
        <w:instrText>" \l 1</w:instrText>
      </w:r>
      <w:r>
        <w:fldChar w:fldCharType="end"/>
      </w:r>
    </w:p>
    <w:p w14:paraId="17AAB59E" w14:textId="77777777" w:rsidR="00EA7CE6" w:rsidRDefault="00EE3C2C">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57137271"/>
      <w:r>
        <w:instrText>Análise Avançada contra Ameaças</w:instrText>
      </w:r>
      <w:bookmarkEnd w:id="36"/>
      <w:r>
        <w:instrText>" \l 2</w:instrText>
      </w:r>
      <w:r>
        <w:fldChar w:fldCharType="end"/>
      </w:r>
    </w:p>
    <w:p w14:paraId="0B062028" w14:textId="77777777" w:rsidR="00EA7CE6" w:rsidRDefault="00EE3C2C">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A7CE6" w14:paraId="706F59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C4306"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0244"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B04F"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BD16"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CE87"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51391"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8BB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2CB1"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53E7"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70F9"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F92B"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B213"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5A707524" w14:textId="77777777">
        <w:tc>
          <w:tcPr>
            <w:tcW w:w="4160" w:type="dxa"/>
            <w:tcBorders>
              <w:top w:val="single" w:sz="6" w:space="0" w:color="FFFFFF"/>
              <w:left w:val="none" w:sz="4" w:space="0" w:color="6E6E6E"/>
              <w:bottom w:val="dashed" w:sz="4" w:space="0" w:color="BFBFBF"/>
              <w:right w:val="none" w:sz="4" w:space="0" w:color="6E6E6E"/>
            </w:tcBorders>
          </w:tcPr>
          <w:p w14:paraId="7AC45C83" w14:textId="77777777" w:rsidR="00EA7CE6" w:rsidRDefault="00EE3C2C">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1E070C" w14:textId="77777777" w:rsidR="00EA7CE6" w:rsidRDefault="00EE3C2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014222"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52E5F9"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4D5035"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D76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1FB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061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E92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9C3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9BC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260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679D7D6E" w14:textId="77777777">
        <w:tc>
          <w:tcPr>
            <w:tcW w:w="4160" w:type="dxa"/>
            <w:tcBorders>
              <w:top w:val="dashed" w:sz="4" w:space="0" w:color="BFBFBF"/>
              <w:left w:val="none" w:sz="4" w:space="0" w:color="6E6E6E"/>
              <w:bottom w:val="none" w:sz="4" w:space="0" w:color="FFFFFF"/>
              <w:right w:val="none" w:sz="4" w:space="0" w:color="6E6E6E"/>
            </w:tcBorders>
          </w:tcPr>
          <w:p w14:paraId="274AD26D" w14:textId="77777777" w:rsidR="00EA7CE6" w:rsidRPr="00EE3C2C" w:rsidRDefault="00EE3C2C">
            <w:pPr>
              <w:pStyle w:val="ProductList-TableBody"/>
              <w:rPr>
                <w:lang w:val="fr-FR"/>
              </w:rPr>
            </w:pPr>
            <w:r w:rsidRPr="00EE3C2C">
              <w:rPr>
                <w:color w:val="000000"/>
                <w:lang w:val="fr-FR"/>
              </w:rPr>
              <w:t>Licença de Gerenciamento de Cliente da Análise Avançada contra Ameaças 2016 por Usuário</w:t>
            </w:r>
            <w:r>
              <w:fldChar w:fldCharType="begin"/>
            </w:r>
            <w:r w:rsidRPr="00EE3C2C">
              <w:rPr>
                <w:lang w:val="fr-FR"/>
              </w:rP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776C19" w14:textId="77777777" w:rsidR="00EA7CE6" w:rsidRDefault="00EE3C2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C7AE662"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E4F546" w14:textId="77777777" w:rsidR="00EA7CE6" w:rsidRDefault="00EE3C2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7A256B2"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C37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1C5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48B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775B"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BBB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5DA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1D6E2" w14:textId="77777777" w:rsidR="00EA7CE6" w:rsidRDefault="00EA7CE6">
            <w:pPr>
              <w:pStyle w:val="ProductList-TableBody"/>
              <w:jc w:val="center"/>
            </w:pPr>
          </w:p>
        </w:tc>
      </w:tr>
    </w:tbl>
    <w:p w14:paraId="1FE1E34B" w14:textId="77777777" w:rsidR="00EA7CE6" w:rsidRDefault="00EE3C2C">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EA7CE6" w14:paraId="0F7F4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9712A" w14:textId="77777777" w:rsidR="00EA7CE6" w:rsidRDefault="00EE3C2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BD72596"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9B059" w14:textId="77777777" w:rsidR="00EA7CE6" w:rsidRDefault="00EE3C2C">
            <w:pPr>
              <w:pStyle w:val="ProductList-TableBody"/>
            </w:pPr>
            <w:r>
              <w:rPr>
                <w:color w:val="404040"/>
              </w:rPr>
              <w:t>Edições Anteriores: N/D</w:t>
            </w:r>
          </w:p>
        </w:tc>
      </w:tr>
      <w:tr w:rsidR="00EA7CE6" w:rsidRPr="00EE3C2C" w14:paraId="7B97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6C61" w14:textId="77777777" w:rsidR="00EA7CE6" w:rsidRPr="00EE3C2C" w:rsidRDefault="00EE3C2C">
            <w:pPr>
              <w:pStyle w:val="ProductList-TableBody"/>
              <w:rPr>
                <w:lang w:val="fr-FR"/>
              </w:rPr>
            </w:pPr>
            <w:r w:rsidRPr="00EE3C2C">
              <w:rPr>
                <w:color w:val="404040"/>
                <w:lang w:val="fr-F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853A"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434E08F" w14:textId="77777777" w:rsidR="00EA7CE6" w:rsidRPr="00EE3C2C" w:rsidRDefault="00EE3C2C">
            <w:pPr>
              <w:pStyle w:val="ProductList-TableBody"/>
              <w:rPr>
                <w:lang w:val="fr-FR"/>
              </w:rPr>
            </w:pPr>
            <w:r>
              <w:fldChar w:fldCharType="begin"/>
            </w:r>
            <w:r w:rsidRPr="00EE3C2C">
              <w:rPr>
                <w:lang w:val="fr-FR"/>
              </w:rPr>
              <w:instrText xml:space="preserve"> AutoTextList   \s NoStyle \t "Pré-requisitos (SA): indicam que determinadas condições adicionais sejam atendidas para a compra de cobertura de SA do Produto." </w:instrText>
            </w:r>
            <w:r>
              <w:fldChar w:fldCharType="separate"/>
            </w:r>
            <w:r w:rsidRPr="00EE3C2C">
              <w:rPr>
                <w:color w:val="0563C1"/>
                <w:lang w:val="fr-FR"/>
              </w:rPr>
              <w:t>Pré-requisitos (SA)</w:t>
            </w:r>
            <w:r>
              <w:fldChar w:fldCharType="end"/>
            </w:r>
            <w:r w:rsidRPr="00EE3C2C">
              <w:rPr>
                <w:lang w:val="fr-FR"/>
              </w:rPr>
              <w:t xml:space="preserve">: </w:t>
            </w:r>
            <w:hyperlink r:id="rId35">
              <w:r w:rsidRPr="00EE3C2C">
                <w:rPr>
                  <w:color w:val="000000"/>
                  <w:lang w:val="fr-FR"/>
                </w:rPr>
                <w:t>Apêndice B</w:t>
              </w:r>
            </w:hyperlink>
          </w:p>
        </w:tc>
      </w:tr>
      <w:tr w:rsidR="00EA7CE6" w:rsidRPr="00EE3C2C" w14:paraId="2C362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E108"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FBCC" w14:textId="77777777" w:rsidR="00EA7CE6" w:rsidRPr="00EE3C2C" w:rsidRDefault="00EE3C2C">
            <w:pPr>
              <w:pStyle w:val="ProductList-TableBody"/>
              <w:rPr>
                <w:lang w:val="fr-FR"/>
              </w:rPr>
            </w:pPr>
            <w:r w:rsidRPr="00EE3C2C">
              <w:rPr>
                <w:color w:val="404040"/>
                <w:lang w:val="fr-F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9FBF" w14:textId="77777777" w:rsidR="00EA7CE6" w:rsidRPr="00EE3C2C" w:rsidRDefault="00EE3C2C">
            <w:pPr>
              <w:pStyle w:val="ProductList-TableBody"/>
              <w:rPr>
                <w:lang w:val="fr-FR"/>
              </w:rPr>
            </w:pPr>
            <w:r w:rsidRPr="00EE3C2C">
              <w:rPr>
                <w:color w:val="404040"/>
                <w:lang w:val="fr-FR"/>
              </w:rPr>
              <w:t>Qualificados para Redução: N/D</w:t>
            </w:r>
          </w:p>
        </w:tc>
      </w:tr>
      <w:tr w:rsidR="00EA7CE6" w14:paraId="53F99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15AC" w14:textId="77777777" w:rsidR="00EA7CE6" w:rsidRPr="00EE3C2C" w:rsidRDefault="00EE3C2C">
            <w:pPr>
              <w:pStyle w:val="ProductList-TableBody"/>
              <w:rPr>
                <w:lang w:val="fr-FR"/>
              </w:rPr>
            </w:pPr>
            <w:r w:rsidRPr="00EE3C2C">
              <w:rPr>
                <w:color w:val="404040"/>
                <w:lang w:val="fr-F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C2752"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6BB4" w14:textId="77777777" w:rsidR="00EA7CE6" w:rsidRDefault="00EE3C2C">
            <w:pPr>
              <w:pStyle w:val="ProductList-TableBody"/>
            </w:pPr>
            <w:r>
              <w:rPr>
                <w:color w:val="404040"/>
              </w:rPr>
              <w:t>Qualificados para Adequação (“True-Up”): N/D</w:t>
            </w:r>
          </w:p>
        </w:tc>
      </w:tr>
      <w:tr w:rsidR="00EA7CE6" w14:paraId="5688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83BC"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854F"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0283" w14:textId="77777777" w:rsidR="00EA7CE6" w:rsidRDefault="00EA7CE6">
            <w:pPr>
              <w:pStyle w:val="ProductList-TableBody"/>
            </w:pPr>
          </w:p>
        </w:tc>
      </w:tr>
    </w:tbl>
    <w:p w14:paraId="435104CE" w14:textId="77777777" w:rsidR="00EA7CE6" w:rsidRDefault="00EA7CE6">
      <w:pPr>
        <w:pStyle w:val="ProductList-Body"/>
      </w:pPr>
    </w:p>
    <w:p w14:paraId="163225EF" w14:textId="77777777" w:rsidR="00EA7CE6" w:rsidRDefault="00EE3C2C">
      <w:pPr>
        <w:pStyle w:val="ProductList-ClauseHeading"/>
        <w:outlineLvl w:val="3"/>
      </w:pPr>
      <w:r>
        <w:t>2.1 Restrições de Países</w:t>
      </w:r>
    </w:p>
    <w:p w14:paraId="1CE60629" w14:textId="77777777" w:rsidR="00EA7CE6" w:rsidRDefault="00EE3C2C">
      <w:pPr>
        <w:pStyle w:val="ProductList-Body"/>
      </w:pPr>
      <w:r>
        <w:t>O Cliente não pode baixar o Advanced Threat Analytics 2016 para uso nem para distribuição na República Popular da China.</w:t>
      </w:r>
    </w:p>
    <w:p w14:paraId="3F871F8C" w14:textId="77777777" w:rsidR="00EA7CE6" w:rsidRDefault="00EA7CE6">
      <w:pPr>
        <w:pStyle w:val="ProductList-Body"/>
      </w:pPr>
    </w:p>
    <w:p w14:paraId="3DD210BB" w14:textId="77777777" w:rsidR="00EA7CE6" w:rsidRDefault="00EE3C2C">
      <w:pPr>
        <w:pStyle w:val="ProductList-ClauseHeading"/>
        <w:outlineLvl w:val="3"/>
      </w:pPr>
      <w:r>
        <w:t>2.2 Clientes Academic</w:t>
      </w:r>
    </w:p>
    <w:p w14:paraId="3ED8ABBA" w14:textId="77777777" w:rsidR="00EA7CE6" w:rsidRDefault="00EE3C2C">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1940D796" w14:textId="77777777" w:rsidR="00EA7CE6" w:rsidRDefault="00EE3C2C">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EA7CE6" w14:paraId="260DF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B673D" w14:textId="77777777" w:rsidR="00EA7CE6" w:rsidRPr="00EE3C2C" w:rsidRDefault="00EE3C2C">
            <w:pPr>
              <w:pStyle w:val="ProductList-TableBody"/>
              <w:rPr>
                <w:lang w:val="fr-FR"/>
              </w:rPr>
            </w:pPr>
            <w:r>
              <w:fldChar w:fldCharType="begin"/>
            </w:r>
            <w:r w:rsidRPr="00EE3C2C">
              <w:rPr>
                <w:lang w:val="fr-FR"/>
              </w:rPr>
              <w:instrText xml:space="preserve"> AutoTextList   \s NoStyle \t "Termos de Licença: termos e condições que regem a implementação e o uso de um Produto." </w:instrText>
            </w:r>
            <w:r>
              <w:fldChar w:fldCharType="separate"/>
            </w:r>
            <w:r w:rsidRPr="00EE3C2C">
              <w:rPr>
                <w:color w:val="0563C1"/>
                <w:lang w:val="fr-FR"/>
              </w:rPr>
              <w:t>Termos de Licença</w:t>
            </w:r>
            <w:r>
              <w:fldChar w:fldCharType="end"/>
            </w:r>
            <w:r w:rsidRPr="00EE3C2C">
              <w:rPr>
                <w:lang w:val="fr-FR"/>
              </w:rPr>
              <w:t xml:space="preserve">: </w:t>
            </w:r>
            <w:hyperlink w:anchor="_Sec537">
              <w:r w:rsidRPr="00EE3C2C">
                <w:rPr>
                  <w:color w:val="00467F"/>
                  <w:u w:val="single"/>
                  <w:lang w:val="fr-FR"/>
                </w:rPr>
                <w:t>Universal</w:t>
              </w:r>
            </w:hyperlink>
            <w:r w:rsidRPr="00EE3C2C">
              <w:rPr>
                <w:lang w:val="fr-FR"/>
              </w:rPr>
              <w:t xml:space="preserve">; </w:t>
            </w:r>
            <w:hyperlink w:anchor="_Sec544">
              <w:r w:rsidRPr="00EE3C2C">
                <w:rPr>
                  <w:color w:val="00467F"/>
                  <w:u w:val="single"/>
                  <w:lang w:val="fr-FR"/>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FD46F84" w14:textId="77777777" w:rsidR="00EA7CE6" w:rsidRPr="00EE3C2C" w:rsidRDefault="00EE3C2C">
            <w:pPr>
              <w:pStyle w:val="ProductList-TableBody"/>
              <w:rPr>
                <w:lang w:val="fr-FR"/>
              </w:rPr>
            </w:pPr>
            <w:r>
              <w:fldChar w:fldCharType="begin"/>
            </w:r>
            <w:r w:rsidRPr="00EE3C2C">
              <w:rPr>
                <w:lang w:val="fr-FR"/>
              </w:rP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sidRPr="00EE3C2C">
              <w:rPr>
                <w:color w:val="0563C1"/>
                <w:lang w:val="fr-FR"/>
              </w:rPr>
              <w:t>Termos de Licença Específicos do Produto</w:t>
            </w:r>
            <w:r>
              <w:fldChar w:fldCharType="end"/>
            </w:r>
            <w:r w:rsidRPr="00EE3C2C">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70B6C" w14:textId="77777777" w:rsidR="00EA7CE6" w:rsidRDefault="00EE3C2C">
            <w:pPr>
              <w:pStyle w:val="ProductList-TableBody"/>
            </w:pPr>
            <w:r>
              <w:rPr>
                <w:color w:val="404040"/>
              </w:rPr>
              <w:t>Software Adicional: N/D</w:t>
            </w:r>
          </w:p>
        </w:tc>
      </w:tr>
      <w:tr w:rsidR="00EA7CE6" w14:paraId="6DEEA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8A3F" w14:textId="77777777" w:rsidR="00EA7CE6" w:rsidRPr="00EE3C2C" w:rsidRDefault="00EE3C2C">
            <w:pPr>
              <w:pStyle w:val="ProductList-TableBody"/>
              <w:rPr>
                <w:lang w:val="fr-FR"/>
              </w:rPr>
            </w:pPr>
            <w:r w:rsidRPr="00EE3C2C">
              <w:rPr>
                <w:color w:val="404040"/>
                <w:lang w:val="fr-F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3A638CD"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DE6DE"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7CE6" w14:paraId="793B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0CAD3"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F444"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B908" w14:textId="77777777" w:rsidR="00EA7CE6" w:rsidRDefault="00EA7CE6">
            <w:pPr>
              <w:pStyle w:val="ProductList-TableBody"/>
            </w:pPr>
          </w:p>
        </w:tc>
      </w:tr>
    </w:tbl>
    <w:p w14:paraId="72951FB3" w14:textId="77777777" w:rsidR="00EA7CE6" w:rsidRDefault="00EA7CE6">
      <w:pPr>
        <w:pStyle w:val="ProductList-Body"/>
      </w:pPr>
    </w:p>
    <w:p w14:paraId="5DEE18C7" w14:textId="77777777" w:rsidR="00EA7CE6" w:rsidRDefault="00EE3C2C">
      <w:pPr>
        <w:pStyle w:val="ProductList-ClauseHeading"/>
        <w:outlineLvl w:val="3"/>
      </w:pPr>
      <w:r>
        <w:t>3.1 Licença de Gerenciamento</w:t>
      </w:r>
    </w:p>
    <w:tbl>
      <w:tblPr>
        <w:tblStyle w:val="PURTable"/>
        <w:tblW w:w="0" w:type="dxa"/>
        <w:tblLook w:val="04A0" w:firstRow="1" w:lastRow="0" w:firstColumn="1" w:lastColumn="0" w:noHBand="0" w:noVBand="1"/>
      </w:tblPr>
      <w:tblGrid>
        <w:gridCol w:w="3655"/>
        <w:gridCol w:w="3606"/>
        <w:gridCol w:w="3655"/>
      </w:tblGrid>
      <w:tr w:rsidR="00EA7CE6" w14:paraId="7BF1E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962C9" w14:textId="77777777" w:rsidR="00EA7CE6" w:rsidRPr="00EE3C2C" w:rsidRDefault="00EE3C2C">
            <w:pPr>
              <w:pStyle w:val="ProductList-TableBody"/>
              <w:rPr>
                <w:lang w:val="fr-FR"/>
              </w:rPr>
            </w:pPr>
            <w:r w:rsidRPr="00EE3C2C">
              <w:rPr>
                <w:lang w:val="fr-FR"/>
              </w:rP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E8F805A" w14:textId="77777777" w:rsidR="00EA7CE6" w:rsidRDefault="00EE3C2C">
            <w:pPr>
              <w:pStyle w:val="ProductList-TableBody"/>
            </w:pPr>
            <w:r>
              <w:t>Advanced Threat Analytics 2016</w:t>
            </w:r>
            <w:r>
              <w:fldChar w:fldCharType="begin"/>
            </w:r>
            <w:r>
              <w:instrText xml:space="preserve"> XE "Advanced Threat Analytics 2016" </w:instrText>
            </w:r>
            <w:r>
              <w:fldChar w:fldCharType="end"/>
            </w:r>
            <w:r>
              <w:t xml:space="preserve"> (ML de Usuário ou OSE)</w:t>
            </w:r>
          </w:p>
          <w:p w14:paraId="223BD38A" w14:textId="77777777" w:rsidR="00EA7CE6" w:rsidRDefault="00EE3C2C">
            <w:pPr>
              <w:pStyle w:val="ProductList-TableBody"/>
            </w:pPr>
            <w:r>
              <w:t>Microsoft 365 F3</w:t>
            </w:r>
            <w:r>
              <w:fldChar w:fldCharType="begin"/>
            </w:r>
            <w:r>
              <w:instrText xml:space="preserve"> XE "Microsoft 365 F3" </w:instrText>
            </w:r>
            <w:r>
              <w:fldChar w:fldCharType="end"/>
            </w:r>
            <w:r>
              <w:t xml:space="preserve"> (SL de Usuário)</w:t>
            </w:r>
          </w:p>
        </w:tc>
        <w:tc>
          <w:tcPr>
            <w:tcW w:w="4040" w:type="dxa"/>
            <w:tcBorders>
              <w:top w:val="single" w:sz="18" w:space="0" w:color="0072C6"/>
              <w:left w:val="none" w:sz="4" w:space="0" w:color="000000"/>
              <w:bottom w:val="single" w:sz="4" w:space="0" w:color="000000"/>
              <w:right w:val="single" w:sz="4" w:space="0" w:color="000000"/>
            </w:tcBorders>
          </w:tcPr>
          <w:p w14:paraId="6C2F1C9D" w14:textId="77777777" w:rsidR="00EA7CE6" w:rsidRDefault="00EE3C2C">
            <w:pPr>
              <w:pStyle w:val="ProductList-TableBody"/>
            </w:pPr>
            <w:r>
              <w:t>Microsoft Defender para Identidade</w:t>
            </w:r>
            <w:r>
              <w:fldChar w:fldCharType="begin"/>
            </w:r>
            <w:r>
              <w:instrText xml:space="preserve"> XE "Microsoft Defender para Identidade" </w:instrText>
            </w:r>
            <w:r>
              <w:fldChar w:fldCharType="end"/>
            </w:r>
            <w:r>
              <w:t xml:space="preserve"> (SL de Usuário)</w:t>
            </w:r>
          </w:p>
          <w:p w14:paraId="666997D0" w14:textId="77777777" w:rsidR="00EA7CE6" w:rsidRDefault="00EE3C2C">
            <w:pPr>
              <w:pStyle w:val="ProductList-TableBody"/>
            </w:pPr>
            <w:r>
              <w:t xml:space="preserve">Licença Equivalente à Licença de Gerenciamento (consulte o </w:t>
            </w:r>
            <w:hyperlink w:anchor="_Sec591">
              <w:r>
                <w:rPr>
                  <w:color w:val="00467F"/>
                  <w:u w:val="single"/>
                </w:rPr>
                <w:t>Apêndice A</w:t>
              </w:r>
            </w:hyperlink>
            <w:r>
              <w:t>)</w:t>
            </w:r>
          </w:p>
        </w:tc>
      </w:tr>
    </w:tbl>
    <w:p w14:paraId="0B00CCA9" w14:textId="77777777" w:rsidR="00EA7CE6" w:rsidRDefault="00EA7CE6">
      <w:pPr>
        <w:pStyle w:val="ProductList-Body"/>
      </w:pPr>
    </w:p>
    <w:p w14:paraId="38B82378" w14:textId="77777777" w:rsidR="00EA7CE6" w:rsidRDefault="00EE3C2C">
      <w:pPr>
        <w:pStyle w:val="ProductList-ClauseHeading"/>
        <w:outlineLvl w:val="3"/>
      </w:pPr>
      <w:r>
        <w:t>3.2 Uso Exigindo uma Licença de Gerenciamento</w:t>
      </w:r>
    </w:p>
    <w:p w14:paraId="0B3595A7" w14:textId="77777777" w:rsidR="00EA7CE6" w:rsidRDefault="00EE3C2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21BAE017" w14:textId="77777777" w:rsidR="00EA7CE6" w:rsidRDefault="00EA7CE6">
      <w:pPr>
        <w:pStyle w:val="ProductList-Body"/>
      </w:pPr>
    </w:p>
    <w:p w14:paraId="1933A395" w14:textId="77777777" w:rsidR="00EA7CE6" w:rsidRDefault="00EE3C2C">
      <w:pPr>
        <w:pStyle w:val="ProductList-ClauseHeading"/>
        <w:outlineLvl w:val="3"/>
      </w:pPr>
      <w:r>
        <w:t>3.3 Termos de Licenciamento de Terceiros para Componentes de Software Livre</w:t>
      </w:r>
    </w:p>
    <w:p w14:paraId="6D173AB5" w14:textId="77777777" w:rsidR="00EA7CE6" w:rsidRDefault="00EE3C2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2F3418B5" w14:textId="77777777" w:rsidR="00EA7CE6" w:rsidRDefault="00EE3C2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EA7CE6" w14:paraId="280D8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4A168"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D101D3"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FDCFC" w14:textId="77777777" w:rsidR="00EA7CE6" w:rsidRDefault="00EE3C2C">
            <w:pPr>
              <w:pStyle w:val="ProductList-TableBody"/>
            </w:pPr>
            <w:r>
              <w:rPr>
                <w:color w:val="404040"/>
              </w:rPr>
              <w:t>Direitos de Failover: N/D</w:t>
            </w:r>
          </w:p>
        </w:tc>
      </w:tr>
      <w:tr w:rsidR="00EA7CE6" w14:paraId="45D34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8FDF"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2B56"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6D77" w14:textId="77777777" w:rsidR="00EA7CE6" w:rsidRDefault="00EE3C2C">
            <w:pPr>
              <w:pStyle w:val="ProductList-TableBody"/>
            </w:pPr>
            <w:r>
              <w:rPr>
                <w:color w:val="404040"/>
              </w:rPr>
              <w:t>Direitos de Roaming: N/D</w:t>
            </w:r>
          </w:p>
        </w:tc>
      </w:tr>
      <w:tr w:rsidR="00EA7CE6" w14:paraId="70731A1B" w14:textId="77777777">
        <w:tc>
          <w:tcPr>
            <w:tcW w:w="4040" w:type="dxa"/>
            <w:tcBorders>
              <w:top w:val="single" w:sz="4" w:space="0" w:color="000000"/>
              <w:left w:val="single" w:sz="4" w:space="0" w:color="000000"/>
              <w:bottom w:val="single" w:sz="4" w:space="0" w:color="000000"/>
              <w:right w:val="single" w:sz="4" w:space="0" w:color="000000"/>
            </w:tcBorders>
          </w:tcPr>
          <w:p w14:paraId="551930DE"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88F1"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6CA8" w14:textId="77777777" w:rsidR="00EA7CE6" w:rsidRDefault="00EA7CE6">
            <w:pPr>
              <w:pStyle w:val="ProductList-TableBody"/>
            </w:pPr>
          </w:p>
        </w:tc>
      </w:tr>
    </w:tbl>
    <w:p w14:paraId="0ABD7D0A"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4541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2AC98"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878CACE" w14:textId="77777777" w:rsidR="00EA7CE6" w:rsidRDefault="00EA7CE6">
      <w:pPr>
        <w:pStyle w:val="ProductList-Body"/>
      </w:pPr>
    </w:p>
    <w:p w14:paraId="5D0914C1" w14:textId="77777777" w:rsidR="00EA7CE6" w:rsidRDefault="00EE3C2C">
      <w:pPr>
        <w:pStyle w:val="ProductList-OfferingGroupHeading"/>
        <w:outlineLvl w:val="1"/>
      </w:pPr>
      <w:bookmarkStart w:id="41" w:name="_Sec1292"/>
      <w:r>
        <w:t>Azure FXT Edge Filer</w:t>
      </w:r>
      <w:bookmarkEnd w:id="41"/>
      <w:r>
        <w:fldChar w:fldCharType="begin"/>
      </w:r>
      <w:r>
        <w:instrText xml:space="preserve"> TC "</w:instrText>
      </w:r>
      <w:bookmarkStart w:id="42" w:name="_Toc57137272"/>
      <w:r>
        <w:instrText>Azure FXT Edge Filer</w:instrText>
      </w:r>
      <w:bookmarkEnd w:id="42"/>
      <w:r>
        <w:instrText>" \l 2</w:instrText>
      </w:r>
      <w:r>
        <w:fldChar w:fldCharType="end"/>
      </w:r>
    </w:p>
    <w:p w14:paraId="406E1ABD" w14:textId="77777777" w:rsidR="00EA7CE6" w:rsidRDefault="00EE3C2C">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A7CE6" w14:paraId="1BBB03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48A58"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28F6"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3ACA"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0D8E"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E6F0"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63AC"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09932"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1F998"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FB50"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5DD4A"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46AE"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898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129039DD" w14:textId="77777777">
        <w:tc>
          <w:tcPr>
            <w:tcW w:w="4160" w:type="dxa"/>
            <w:tcBorders>
              <w:top w:val="single" w:sz="6" w:space="0" w:color="FFFFFF"/>
              <w:left w:val="none" w:sz="4" w:space="0" w:color="6E6E6E"/>
              <w:bottom w:val="dashed" w:sz="4" w:space="0" w:color="BFBFBF"/>
              <w:right w:val="none" w:sz="4" w:space="0" w:color="6E6E6E"/>
            </w:tcBorders>
          </w:tcPr>
          <w:p w14:paraId="7079F729" w14:textId="77777777" w:rsidR="00EA7CE6" w:rsidRDefault="00EE3C2C">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20BD277" w14:textId="77777777" w:rsidR="00EA7CE6" w:rsidRDefault="00EE3C2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A95C85D"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348D47"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1C891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852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0EB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8A13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DEA6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D14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473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F7B3" w14:textId="77777777" w:rsidR="00EA7CE6" w:rsidRDefault="00EA7CE6">
            <w:pPr>
              <w:pStyle w:val="ProductList-TableBody"/>
              <w:jc w:val="center"/>
            </w:pPr>
          </w:p>
        </w:tc>
      </w:tr>
      <w:tr w:rsidR="00EA7CE6" w14:paraId="32238523" w14:textId="77777777">
        <w:tc>
          <w:tcPr>
            <w:tcW w:w="4160" w:type="dxa"/>
            <w:tcBorders>
              <w:top w:val="dashed" w:sz="4" w:space="0" w:color="BFBFBF"/>
              <w:left w:val="none" w:sz="4" w:space="0" w:color="6E6E6E"/>
              <w:bottom w:val="none" w:sz="4" w:space="0" w:color="FFFFFF"/>
              <w:right w:val="none" w:sz="4" w:space="0" w:color="6E6E6E"/>
            </w:tcBorders>
          </w:tcPr>
          <w:p w14:paraId="420890BA" w14:textId="77777777" w:rsidR="00EA7CE6" w:rsidRDefault="00EE3C2C">
            <w:pPr>
              <w:pStyle w:val="ProductList-TableBody"/>
            </w:pPr>
            <w:r>
              <w:t>Licença de Assinatura do Complemento do Azure FXT Edge Filer</w:t>
            </w:r>
            <w:r>
              <w:fldChar w:fldCharType="begin"/>
            </w:r>
            <w:r>
              <w:instrText xml:space="preserve"> XE "Licença de Assinatura do Complemento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DA5074F" w14:textId="77777777" w:rsidR="00EA7CE6" w:rsidRDefault="00EE3C2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F165671"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FEE061"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F2ACF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AE1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D75E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1F2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3B9E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DF3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263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A84E" w14:textId="77777777" w:rsidR="00EA7CE6" w:rsidRDefault="00EA7CE6">
            <w:pPr>
              <w:pStyle w:val="ProductList-TableBody"/>
              <w:jc w:val="center"/>
            </w:pPr>
          </w:p>
        </w:tc>
      </w:tr>
    </w:tbl>
    <w:p w14:paraId="17B77086" w14:textId="77777777" w:rsidR="00EA7CE6" w:rsidRDefault="00EE3C2C">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1"/>
        <w:gridCol w:w="3654"/>
        <w:gridCol w:w="3631"/>
      </w:tblGrid>
      <w:tr w:rsidR="00EA7CE6" w14:paraId="79BD9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4923A"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44ABB32"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C5E61" w14:textId="77777777" w:rsidR="00EA7CE6" w:rsidRDefault="00EE3C2C">
            <w:pPr>
              <w:pStyle w:val="ProductList-TableBody"/>
            </w:pPr>
            <w:r>
              <w:rPr>
                <w:color w:val="404040"/>
              </w:rPr>
              <w:t>Edições Anteriores: N/D</w:t>
            </w:r>
          </w:p>
        </w:tc>
      </w:tr>
      <w:tr w:rsidR="00EA7CE6" w14:paraId="60946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F77D"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CB16FB8"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Complementar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C2AE" w14:textId="77777777" w:rsidR="00EA7CE6" w:rsidRDefault="00EE3C2C">
            <w:pPr>
              <w:pStyle w:val="ProductList-TableBody"/>
            </w:pPr>
            <w:r>
              <w:rPr>
                <w:color w:val="404040"/>
              </w:rPr>
              <w:t>Pré-requisitos (SA): N/D</w:t>
            </w:r>
          </w:p>
        </w:tc>
      </w:tr>
      <w:tr w:rsidR="00EA7CE6" w14:paraId="02096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CBE7"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3A20"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DC55" w14:textId="77777777" w:rsidR="00EA7CE6" w:rsidRDefault="00EE3C2C">
            <w:pPr>
              <w:pStyle w:val="ProductList-TableBody"/>
            </w:pPr>
            <w:r>
              <w:rPr>
                <w:color w:val="404040"/>
              </w:rPr>
              <w:t>Qualificados para Redução: N/D</w:t>
            </w:r>
          </w:p>
        </w:tc>
      </w:tr>
      <w:tr w:rsidR="00EA7CE6" w14:paraId="64B71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D663"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5693"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489B" w14:textId="77777777" w:rsidR="00EA7CE6" w:rsidRDefault="00EE3C2C">
            <w:pPr>
              <w:pStyle w:val="ProductList-TableBody"/>
            </w:pPr>
            <w:r>
              <w:rPr>
                <w:color w:val="404040"/>
              </w:rPr>
              <w:t>Qualificados para Adequação (“True-Up”): N/D</w:t>
            </w:r>
          </w:p>
        </w:tc>
      </w:tr>
      <w:tr w:rsidR="00EA7CE6" w14:paraId="32C88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0E12"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A1A1"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7635" w14:textId="77777777" w:rsidR="00EA7CE6" w:rsidRDefault="00EA7CE6">
            <w:pPr>
              <w:pStyle w:val="ProductList-TableBody"/>
            </w:pPr>
          </w:p>
        </w:tc>
      </w:tr>
    </w:tbl>
    <w:p w14:paraId="51A80D77" w14:textId="77777777" w:rsidR="00EA7CE6" w:rsidRDefault="00EA7CE6">
      <w:pPr>
        <w:pStyle w:val="ProductList-Body"/>
      </w:pPr>
    </w:p>
    <w:p w14:paraId="37197D33" w14:textId="77777777" w:rsidR="00EA7CE6" w:rsidRDefault="00EE3C2C">
      <w:pPr>
        <w:pStyle w:val="ProductList-ClauseHeading"/>
        <w:outlineLvl w:val="3"/>
      </w:pPr>
      <w:r>
        <w:t>2.1 SL Complementar do Azure FXT Edge Filer</w:t>
      </w:r>
    </w:p>
    <w:p w14:paraId="67E4E7BD" w14:textId="77777777" w:rsidR="00EA7CE6" w:rsidRDefault="00EE3C2C">
      <w:pPr>
        <w:pStyle w:val="ProductList-Body"/>
      </w:pPr>
      <w:r>
        <w:t>Para cada SL do Azure FXT Edge Filer adquirido, o Cliente poderá adquirir uma SL Complementar.</w:t>
      </w:r>
    </w:p>
    <w:p w14:paraId="539B322C" w14:textId="77777777" w:rsidR="00EA7CE6" w:rsidRDefault="00EE3C2C">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EA7CE6" w14:paraId="30127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0AD23"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5D5EC173" w14:textId="77777777" w:rsidR="00EA7CE6" w:rsidRDefault="00EE3C2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0394A" w14:textId="77777777" w:rsidR="00EA7CE6" w:rsidRDefault="00EE3C2C">
            <w:pPr>
              <w:pStyle w:val="ProductList-TableBody"/>
            </w:pPr>
            <w:r>
              <w:rPr>
                <w:color w:val="404040"/>
              </w:rPr>
              <w:t>Software Adicional: N/D</w:t>
            </w:r>
          </w:p>
        </w:tc>
      </w:tr>
      <w:tr w:rsidR="00EA7CE6" w14:paraId="6B181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C132"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8ABC" w14:textId="77777777" w:rsidR="00EA7CE6" w:rsidRDefault="00EE3C2C">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1388" w14:textId="77777777" w:rsidR="00EA7CE6" w:rsidRDefault="00EE3C2C">
            <w:pPr>
              <w:pStyle w:val="ProductList-TableBody"/>
            </w:pPr>
            <w:r>
              <w:rPr>
                <w:color w:val="404040"/>
              </w:rPr>
              <w:t>Tecnologias Incluídas: Componentes de Software do Windows</w:t>
            </w:r>
          </w:p>
        </w:tc>
      </w:tr>
      <w:tr w:rsidR="00EA7CE6" w14:paraId="43F5C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276D"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34AC"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8D8A" w14:textId="77777777" w:rsidR="00EA7CE6" w:rsidRDefault="00EA7CE6">
            <w:pPr>
              <w:pStyle w:val="ProductList-TableBody"/>
            </w:pPr>
          </w:p>
        </w:tc>
      </w:tr>
    </w:tbl>
    <w:p w14:paraId="46B69998" w14:textId="77777777" w:rsidR="00EA7CE6" w:rsidRDefault="00EA7CE6">
      <w:pPr>
        <w:pStyle w:val="ProductList-Body"/>
      </w:pPr>
    </w:p>
    <w:p w14:paraId="662F3229" w14:textId="77777777" w:rsidR="00EA7CE6" w:rsidRDefault="00EE3C2C">
      <w:pPr>
        <w:pStyle w:val="ProductList-ClauseHeading"/>
        <w:outlineLvl w:val="3"/>
      </w:pPr>
      <w:r>
        <w:t>3.1 Armazenamento de Dados Processados no Amazon S3</w:t>
      </w:r>
    </w:p>
    <w:p w14:paraId="3BA435D9" w14:textId="77777777" w:rsidR="00EA7CE6" w:rsidRDefault="00EE3C2C">
      <w:pPr>
        <w:pStyle w:val="ProductList-Body"/>
      </w:pPr>
      <w:r>
        <w:t>O cliente deve adquirir a SL Complementar, além da SL básica do Azure FXT Edge Filer</w:t>
      </w:r>
      <w:r>
        <w:fldChar w:fldCharType="begin"/>
      </w:r>
      <w:r>
        <w:instrText xml:space="preserve"> XE "Azure FXT Edge Filer" </w:instrText>
      </w:r>
      <w:r>
        <w:fldChar w:fldCharType="end"/>
      </w:r>
      <w:r>
        <w:t xml:space="preserve"> para acessar o Amazon S3 com a finalidade de armazenar e recuperar dados.</w:t>
      </w:r>
    </w:p>
    <w:p w14:paraId="25B28F57" w14:textId="77777777" w:rsidR="00EA7CE6" w:rsidRDefault="00EE3C2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EA7CE6" w14:paraId="0BEF7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1B759" w14:textId="77777777" w:rsidR="00EA7CE6" w:rsidRDefault="00EE3C2C">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BAC1"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06DC1" w14:textId="77777777" w:rsidR="00EA7CE6" w:rsidRDefault="00EE3C2C">
            <w:pPr>
              <w:pStyle w:val="ProductList-TableBody"/>
            </w:pPr>
            <w:r>
              <w:rPr>
                <w:color w:val="404040"/>
              </w:rPr>
              <w:t>Direitos de Failover: N/D</w:t>
            </w:r>
          </w:p>
        </w:tc>
      </w:tr>
      <w:tr w:rsidR="00EA7CE6" w14:paraId="7516E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1DB5"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9E3E"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832B" w14:textId="77777777" w:rsidR="00EA7CE6" w:rsidRDefault="00EE3C2C">
            <w:pPr>
              <w:pStyle w:val="ProductList-TableBody"/>
            </w:pPr>
            <w:r>
              <w:rPr>
                <w:color w:val="404040"/>
              </w:rPr>
              <w:t>Direitos de Roaming: N/D</w:t>
            </w:r>
          </w:p>
        </w:tc>
      </w:tr>
      <w:tr w:rsidR="00EA7CE6" w14:paraId="1E364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238B"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43C5"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9FDA" w14:textId="77777777" w:rsidR="00EA7CE6" w:rsidRDefault="00EA7CE6">
            <w:pPr>
              <w:pStyle w:val="ProductList-TableBody"/>
            </w:pPr>
          </w:p>
        </w:tc>
      </w:tr>
    </w:tbl>
    <w:p w14:paraId="241D0B71"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038D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CBE9A"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FB18872" w14:textId="77777777" w:rsidR="00EA7CE6" w:rsidRDefault="00EA7CE6">
      <w:pPr>
        <w:pStyle w:val="ProductList-Body"/>
      </w:pPr>
    </w:p>
    <w:p w14:paraId="58CC69E9" w14:textId="77777777" w:rsidR="00EA7CE6" w:rsidRDefault="00EE3C2C">
      <w:pPr>
        <w:pStyle w:val="ProductList-Offering1HeadingNoBorder"/>
        <w:outlineLvl w:val="1"/>
      </w:pPr>
      <w:bookmarkStart w:id="47" w:name="_Sec592"/>
      <w:r>
        <w:t>BizTalk</w:t>
      </w:r>
      <w:bookmarkEnd w:id="47"/>
      <w:r>
        <w:fldChar w:fldCharType="begin"/>
      </w:r>
      <w:r>
        <w:instrText xml:space="preserve"> TC "</w:instrText>
      </w:r>
      <w:bookmarkStart w:id="48" w:name="_Toc57137273"/>
      <w:r>
        <w:instrText>BizTalk</w:instrText>
      </w:r>
      <w:bookmarkEnd w:id="48"/>
      <w:r>
        <w:instrText>" \l 2</w:instrText>
      </w:r>
      <w:r>
        <w:fldChar w:fldCharType="end"/>
      </w:r>
    </w:p>
    <w:p w14:paraId="3507EA15" w14:textId="77777777" w:rsidR="00EA7CE6" w:rsidRDefault="00EE3C2C">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A7CE6" w14:paraId="6772C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C0AB0"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BA5B"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42CA4"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8BE2"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0440E"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9697"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FFF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69C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5A07"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8ABF"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90CF"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43B8"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688FBFDD" w14:textId="77777777">
        <w:tc>
          <w:tcPr>
            <w:tcW w:w="4160" w:type="dxa"/>
            <w:tcBorders>
              <w:top w:val="single" w:sz="6" w:space="0" w:color="FFFFFF"/>
              <w:left w:val="none" w:sz="4" w:space="0" w:color="6E6E6E"/>
              <w:bottom w:val="dashed" w:sz="4" w:space="0" w:color="BFBFBF"/>
              <w:right w:val="none" w:sz="4" w:space="0" w:color="6E6E6E"/>
            </w:tcBorders>
          </w:tcPr>
          <w:p w14:paraId="3854078D" w14:textId="77777777" w:rsidR="00EA7CE6" w:rsidRDefault="00EE3C2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B26EC3" w14:textId="77777777" w:rsidR="00EA7CE6" w:rsidRDefault="00EE3C2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4FEDB4" w14:textId="77777777" w:rsidR="00EA7CE6" w:rsidRDefault="00EE3C2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5EFB70" w14:textId="77777777" w:rsidR="00EA7CE6" w:rsidRDefault="00EE3C2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1E0EB01" w14:textId="77777777" w:rsidR="00EA7CE6" w:rsidRDefault="00EE3C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4DB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5DB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504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985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38F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1D0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D7E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17563C92" w14:textId="77777777">
        <w:tc>
          <w:tcPr>
            <w:tcW w:w="4160" w:type="dxa"/>
            <w:tcBorders>
              <w:top w:val="dashed" w:sz="4" w:space="0" w:color="BFBFBF"/>
              <w:left w:val="none" w:sz="4" w:space="0" w:color="6E6E6E"/>
              <w:bottom w:val="dashed" w:sz="4" w:space="0" w:color="BFBFBF"/>
              <w:right w:val="none" w:sz="4" w:space="0" w:color="6E6E6E"/>
            </w:tcBorders>
          </w:tcPr>
          <w:p w14:paraId="6DC0604B" w14:textId="77777777" w:rsidR="00EA7CE6" w:rsidRDefault="00EE3C2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B0361" w14:textId="77777777" w:rsidR="00EA7CE6" w:rsidRDefault="00EE3C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D4387"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14811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A90A2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82A6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E906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65A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5C3C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9D0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BEE3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D5657" w14:textId="77777777" w:rsidR="00EA7CE6" w:rsidRDefault="00EA7CE6">
            <w:pPr>
              <w:pStyle w:val="ProductList-TableBody"/>
              <w:jc w:val="center"/>
            </w:pPr>
          </w:p>
        </w:tc>
      </w:tr>
      <w:tr w:rsidR="00EA7CE6" w14:paraId="40187D9F" w14:textId="77777777">
        <w:tc>
          <w:tcPr>
            <w:tcW w:w="4160" w:type="dxa"/>
            <w:tcBorders>
              <w:top w:val="dashed" w:sz="4" w:space="0" w:color="BFBFBF"/>
              <w:left w:val="none" w:sz="4" w:space="0" w:color="6E6E6E"/>
              <w:bottom w:val="dashed" w:sz="4" w:space="0" w:color="BFBFBF"/>
              <w:right w:val="none" w:sz="4" w:space="0" w:color="6E6E6E"/>
            </w:tcBorders>
          </w:tcPr>
          <w:p w14:paraId="625E7545" w14:textId="77777777" w:rsidR="00EA7CE6" w:rsidRDefault="00EE3C2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5B5CD" w14:textId="77777777" w:rsidR="00EA7CE6" w:rsidRDefault="00EE3C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C5C3B" w14:textId="77777777" w:rsidR="00EA7CE6" w:rsidRDefault="00EE3C2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CB0658" w14:textId="77777777" w:rsidR="00EA7CE6" w:rsidRDefault="00EE3C2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BF3FAD" w14:textId="77777777" w:rsidR="00EA7CE6" w:rsidRDefault="00EE3C2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A44B"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9FE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EFE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7D8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F4A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E59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DF9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47D38168" w14:textId="77777777">
        <w:tc>
          <w:tcPr>
            <w:tcW w:w="4160" w:type="dxa"/>
            <w:tcBorders>
              <w:top w:val="dashed" w:sz="4" w:space="0" w:color="BFBFBF"/>
              <w:left w:val="none" w:sz="4" w:space="0" w:color="6E6E6E"/>
              <w:bottom w:val="dashed" w:sz="4" w:space="0" w:color="BFBFBF"/>
              <w:right w:val="none" w:sz="4" w:space="0" w:color="6E6E6E"/>
            </w:tcBorders>
          </w:tcPr>
          <w:p w14:paraId="06980778" w14:textId="77777777" w:rsidR="00EA7CE6" w:rsidRDefault="00EE3C2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633DBF" w14:textId="77777777" w:rsidR="00EA7CE6" w:rsidRDefault="00EE3C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446FE0" w14:textId="77777777" w:rsidR="00EA7CE6" w:rsidRDefault="00EE3C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84B3A7" w14:textId="77777777" w:rsidR="00EA7CE6" w:rsidRDefault="00EE3C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ECC7E4" w14:textId="77777777" w:rsidR="00EA7CE6" w:rsidRDefault="00EE3C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2E7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BE1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1BA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77FD"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DFB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D2F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12E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569C19CE" w14:textId="77777777">
        <w:tc>
          <w:tcPr>
            <w:tcW w:w="4160" w:type="dxa"/>
            <w:tcBorders>
              <w:top w:val="dashed" w:sz="4" w:space="0" w:color="BFBFBF"/>
              <w:left w:val="none" w:sz="4" w:space="0" w:color="6E6E6E"/>
              <w:bottom w:val="none" w:sz="4" w:space="0" w:color="6E6E6E"/>
              <w:right w:val="none" w:sz="4" w:space="0" w:color="6E6E6E"/>
            </w:tcBorders>
          </w:tcPr>
          <w:p w14:paraId="18183EB0" w14:textId="77777777" w:rsidR="00EA7CE6" w:rsidRDefault="00EE3C2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29997C" w14:textId="77777777" w:rsidR="00EA7CE6" w:rsidRDefault="00EE3C2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F2290D"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1DAD12"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853AB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757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7759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7EA5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5F16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C036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B0BE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E745" w14:textId="77777777" w:rsidR="00EA7CE6" w:rsidRDefault="00EA7CE6">
            <w:pPr>
              <w:pStyle w:val="ProductList-TableBody"/>
              <w:jc w:val="center"/>
            </w:pPr>
          </w:p>
        </w:tc>
      </w:tr>
    </w:tbl>
    <w:p w14:paraId="3D96E893" w14:textId="77777777" w:rsidR="00EA7CE6" w:rsidRDefault="00EE3C2C">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EA7CE6" w14:paraId="24E0D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52917"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0E64175"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9E0C6" w14:textId="77777777" w:rsidR="00EA7CE6" w:rsidRDefault="00EE3C2C">
            <w:pPr>
              <w:pStyle w:val="ProductList-TableBody"/>
            </w:pPr>
            <w:r>
              <w:rPr>
                <w:color w:val="404040"/>
              </w:rPr>
              <w:t>Edições Anteriores: N/D</w:t>
            </w:r>
          </w:p>
        </w:tc>
      </w:tr>
      <w:tr w:rsidR="00EA7CE6" w14:paraId="4017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4914"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61BE"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E7B6D2B"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EA7CE6" w14:paraId="07AC4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2703"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F1DA509"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295B" w14:textId="77777777" w:rsidR="00EA7CE6" w:rsidRDefault="00EE3C2C">
            <w:pPr>
              <w:pStyle w:val="ProductList-TableBody"/>
            </w:pPr>
            <w:r>
              <w:rPr>
                <w:color w:val="404040"/>
              </w:rPr>
              <w:t>Qualificados para Redução: N/D</w:t>
            </w:r>
          </w:p>
        </w:tc>
      </w:tr>
      <w:tr w:rsidR="00EA7CE6" w14:paraId="6502FE1E" w14:textId="77777777">
        <w:tc>
          <w:tcPr>
            <w:tcW w:w="4040" w:type="dxa"/>
            <w:tcBorders>
              <w:top w:val="single" w:sz="4" w:space="0" w:color="000000"/>
              <w:left w:val="single" w:sz="4" w:space="0" w:color="000000"/>
              <w:bottom w:val="single" w:sz="4" w:space="0" w:color="000000"/>
              <w:right w:val="single" w:sz="4" w:space="0" w:color="000000"/>
            </w:tcBorders>
          </w:tcPr>
          <w:p w14:paraId="78578734"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BE57"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F189" w14:textId="77777777" w:rsidR="00EA7CE6" w:rsidRDefault="00EE3C2C">
            <w:pPr>
              <w:pStyle w:val="ProductList-TableBody"/>
            </w:pPr>
            <w:r>
              <w:rPr>
                <w:color w:val="404040"/>
              </w:rPr>
              <w:t>Qualificados para Adequação (“True-Up”): N/D</w:t>
            </w:r>
          </w:p>
        </w:tc>
      </w:tr>
      <w:tr w:rsidR="00EA7CE6" w14:paraId="63480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AD93"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B0BB"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9E9F" w14:textId="77777777" w:rsidR="00EA7CE6" w:rsidRDefault="00EA7CE6">
            <w:pPr>
              <w:pStyle w:val="ProductList-TableBody"/>
            </w:pPr>
          </w:p>
        </w:tc>
      </w:tr>
    </w:tbl>
    <w:p w14:paraId="5D05850F" w14:textId="77777777" w:rsidR="00EA7CE6" w:rsidRDefault="00EE3C2C">
      <w:pPr>
        <w:pStyle w:val="ProductList-Offering1SubSection"/>
        <w:outlineLvl w:val="2"/>
      </w:pPr>
      <w:bookmarkStart w:id="51" w:name="_Sec595"/>
      <w:r>
        <w:t>3. Direitos de Uso</w:t>
      </w:r>
      <w:bookmarkEnd w:id="51"/>
    </w:p>
    <w:tbl>
      <w:tblPr>
        <w:tblStyle w:val="PURTable"/>
        <w:tblW w:w="0" w:type="dxa"/>
        <w:tblLook w:val="04A0" w:firstRow="1" w:lastRow="0" w:firstColumn="1" w:lastColumn="0" w:noHBand="0" w:noVBand="1"/>
      </w:tblPr>
      <w:tblGrid>
        <w:gridCol w:w="3642"/>
        <w:gridCol w:w="3624"/>
        <w:gridCol w:w="3650"/>
      </w:tblGrid>
      <w:tr w:rsidR="00EA7CE6" w14:paraId="2EA7C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E7574"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67CB74A"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99044AE"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7CE6" w14:paraId="5317B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352A"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8471"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723CA61"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7CE6" w14:paraId="37084F3E" w14:textId="77777777">
        <w:tc>
          <w:tcPr>
            <w:tcW w:w="4040" w:type="dxa"/>
            <w:tcBorders>
              <w:top w:val="single" w:sz="4" w:space="0" w:color="000000"/>
              <w:left w:val="single" w:sz="4" w:space="0" w:color="000000"/>
              <w:bottom w:val="single" w:sz="4" w:space="0" w:color="000000"/>
              <w:right w:val="single" w:sz="4" w:space="0" w:color="000000"/>
            </w:tcBorders>
          </w:tcPr>
          <w:p w14:paraId="4EF6A435"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708D"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AF41" w14:textId="77777777" w:rsidR="00EA7CE6" w:rsidRDefault="00EA7CE6">
            <w:pPr>
              <w:pStyle w:val="ProductList-TableBody"/>
            </w:pPr>
          </w:p>
        </w:tc>
      </w:tr>
    </w:tbl>
    <w:p w14:paraId="54D4D676" w14:textId="77777777" w:rsidR="00EA7CE6" w:rsidRDefault="00EA7CE6">
      <w:pPr>
        <w:pStyle w:val="ProductList-Body"/>
      </w:pPr>
    </w:p>
    <w:p w14:paraId="04345E03" w14:textId="77777777" w:rsidR="00EA7CE6" w:rsidRDefault="00EE3C2C">
      <w:pPr>
        <w:pStyle w:val="ProductList-ClauseHeading"/>
        <w:outlineLvl w:val="3"/>
      </w:pPr>
      <w:r>
        <w:t>3.1 BizTalk Server Branch e Standard Edition</w:t>
      </w:r>
    </w:p>
    <w:p w14:paraId="68075734" w14:textId="77777777" w:rsidR="00EA7CE6" w:rsidRDefault="00EE3C2C">
      <w:pPr>
        <w:pStyle w:val="ProductList-SubClauseHeading"/>
        <w:outlineLvl w:val="4"/>
      </w:pPr>
      <w:r>
        <w:t>3.1.1 Limitação de Uso</w:t>
      </w:r>
    </w:p>
    <w:p w14:paraId="7CA955FB" w14:textId="77777777" w:rsidR="00EA7CE6" w:rsidRDefault="00EE3C2C">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7547433" w14:textId="77777777" w:rsidR="00EA7CE6" w:rsidRDefault="00EA7CE6">
      <w:pPr>
        <w:pStyle w:val="ProductList-BodyIndented"/>
      </w:pPr>
    </w:p>
    <w:p w14:paraId="4DFA7F4D" w14:textId="77777777" w:rsidR="00EA7CE6" w:rsidRDefault="00EE3C2C">
      <w:pPr>
        <w:pStyle w:val="ProductList-SubClauseHeading"/>
        <w:outlineLvl w:val="4"/>
      </w:pPr>
      <w:r>
        <w:t>3.1.2 Office Web Component</w:t>
      </w:r>
    </w:p>
    <w:p w14:paraId="1DF27E59" w14:textId="77777777" w:rsidR="00EA7CE6" w:rsidRDefault="00EE3C2C">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7AE5D9D8" w14:textId="77777777" w:rsidR="00EA7CE6" w:rsidRDefault="00EA7CE6">
      <w:pPr>
        <w:pStyle w:val="ProductList-BodyIndented"/>
      </w:pPr>
    </w:p>
    <w:p w14:paraId="5EE3388A" w14:textId="77777777" w:rsidR="00EA7CE6" w:rsidRDefault="00EE3C2C">
      <w:pPr>
        <w:pStyle w:val="ProductList-ClauseHeading"/>
        <w:outlineLvl w:val="3"/>
      </w:pPr>
      <w:r>
        <w:t>3.2 BizTalk Server Branch Edition</w:t>
      </w:r>
    </w:p>
    <w:p w14:paraId="4DFCF6C0" w14:textId="77777777" w:rsidR="00EA7CE6" w:rsidRDefault="00EE3C2C">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7C92FDCF" w14:textId="77777777" w:rsidR="00EA7CE6" w:rsidRDefault="00EE3C2C" w:rsidP="00EE3C2C">
      <w:pPr>
        <w:pStyle w:val="ProductList-Bullet"/>
        <w:numPr>
          <w:ilvl w:val="0"/>
          <w:numId w:val="20"/>
        </w:numPr>
      </w:pPr>
      <w:r>
        <w:t>agir como nó principal em um modelo de networking “hub and spoke”,</w:t>
      </w:r>
    </w:p>
    <w:p w14:paraId="2E1FFB24" w14:textId="77777777" w:rsidR="00EA7CE6" w:rsidRDefault="00EE3C2C" w:rsidP="00EE3C2C">
      <w:pPr>
        <w:pStyle w:val="ProductList-Bullet"/>
        <w:numPr>
          <w:ilvl w:val="0"/>
          <w:numId w:val="20"/>
        </w:numPr>
      </w:pPr>
      <w:r>
        <w:t>centralizar comunicações empresariais com outros Servidores ou dispositivos ou</w:t>
      </w:r>
    </w:p>
    <w:p w14:paraId="1BF2612F" w14:textId="77777777" w:rsidR="00EA7CE6" w:rsidRDefault="00EE3C2C" w:rsidP="00EE3C2C">
      <w:pPr>
        <w:pStyle w:val="ProductList-Bullet"/>
        <w:numPr>
          <w:ilvl w:val="0"/>
          <w:numId w:val="20"/>
        </w:numPr>
      </w:pPr>
      <w:r>
        <w:t>automatizar os processos comerciais por meio de divisões, unidades de negócios ou agências.</w:t>
      </w:r>
    </w:p>
    <w:p w14:paraId="3C86F807" w14:textId="77777777" w:rsidR="00EA7CE6" w:rsidRDefault="00EA7CE6">
      <w:pPr>
        <w:pStyle w:val="ProductList-Body"/>
      </w:pPr>
    </w:p>
    <w:p w14:paraId="20E607FA" w14:textId="77777777" w:rsidR="00EA7CE6" w:rsidRDefault="00EE3C2C">
      <w:pPr>
        <w:pStyle w:val="ProductList-ClauseHeading"/>
        <w:outlineLvl w:val="3"/>
      </w:pPr>
      <w:r>
        <w:t>3.3 Licenciando o Uso do Host Integration Server (HIS)</w:t>
      </w:r>
    </w:p>
    <w:p w14:paraId="33CCB6B9" w14:textId="77777777" w:rsidR="00EA7CE6" w:rsidRDefault="00EE3C2C">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4F8A93D3" w14:textId="77777777" w:rsidR="00EA7CE6" w:rsidRDefault="00EA7CE6">
      <w:pPr>
        <w:pStyle w:val="ProductList-Body"/>
      </w:pPr>
    </w:p>
    <w:p w14:paraId="1255DD79" w14:textId="77777777" w:rsidR="00EA7CE6" w:rsidRDefault="00EE3C2C">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EA7CE6" w14:paraId="7124D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1E19F1" w14:textId="77777777" w:rsidR="00EA7CE6" w:rsidRDefault="00EE3C2C">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34D5E1C2" w14:textId="77777777" w:rsidR="00EA7CE6" w:rsidRDefault="00EE3C2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429398" w14:textId="77777777" w:rsidR="00EA7CE6" w:rsidRDefault="00EE3C2C">
            <w:pPr>
              <w:pStyle w:val="ProductList-TableBody"/>
            </w:pPr>
            <w:r>
              <w:t>Esquemas e Modelos Correlatos do BizTalk Server</w:t>
            </w:r>
          </w:p>
        </w:tc>
      </w:tr>
      <w:tr w:rsidR="00EA7CE6" w14:paraId="1D0F8031" w14:textId="77777777">
        <w:tc>
          <w:tcPr>
            <w:tcW w:w="4040" w:type="dxa"/>
            <w:tcBorders>
              <w:top w:val="single" w:sz="4" w:space="0" w:color="000000"/>
              <w:left w:val="single" w:sz="4" w:space="0" w:color="000000"/>
              <w:bottom w:val="single" w:sz="4" w:space="0" w:color="000000"/>
              <w:right w:val="single" w:sz="4" w:space="0" w:color="000000"/>
            </w:tcBorders>
          </w:tcPr>
          <w:p w14:paraId="2D49CE7A" w14:textId="77777777" w:rsidR="00EA7CE6" w:rsidRDefault="00EE3C2C">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0382F3F8" w14:textId="77777777" w:rsidR="00EA7CE6" w:rsidRDefault="00EE3C2C">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1D615CF" w14:textId="77777777" w:rsidR="00EA7CE6" w:rsidRDefault="00EE3C2C">
            <w:pPr>
              <w:pStyle w:val="ProductList-TableBody"/>
            </w:pPr>
            <w:r>
              <w:t>APIs de Evento BAM e Interceptores e Ferramentas de Administração</w:t>
            </w:r>
          </w:p>
        </w:tc>
      </w:tr>
      <w:tr w:rsidR="00EA7CE6" w14:paraId="1A046B79" w14:textId="77777777">
        <w:tc>
          <w:tcPr>
            <w:tcW w:w="4040" w:type="dxa"/>
            <w:tcBorders>
              <w:top w:val="single" w:sz="4" w:space="0" w:color="000000"/>
              <w:left w:val="single" w:sz="4" w:space="0" w:color="000000"/>
              <w:bottom w:val="single" w:sz="4" w:space="0" w:color="000000"/>
              <w:right w:val="single" w:sz="4" w:space="0" w:color="000000"/>
            </w:tcBorders>
          </w:tcPr>
          <w:p w14:paraId="76B5910B" w14:textId="77777777" w:rsidR="00EA7CE6" w:rsidRDefault="00EE3C2C">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2E8A4A82" w14:textId="77777777" w:rsidR="00EA7CE6" w:rsidRDefault="00EE3C2C">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0A592C48" w14:textId="77777777" w:rsidR="00EA7CE6" w:rsidRDefault="00EE3C2C">
            <w:pPr>
              <w:pStyle w:val="ProductList-TableBody"/>
            </w:pPr>
            <w:r>
              <w:t>Ferramentas de Desenvolvimento</w:t>
            </w:r>
          </w:p>
        </w:tc>
      </w:tr>
      <w:tr w:rsidR="00EA7CE6" w14:paraId="7B6CC936" w14:textId="77777777">
        <w:tc>
          <w:tcPr>
            <w:tcW w:w="4040" w:type="dxa"/>
            <w:tcBorders>
              <w:top w:val="single" w:sz="4" w:space="0" w:color="000000"/>
              <w:left w:val="single" w:sz="4" w:space="0" w:color="000000"/>
              <w:bottom w:val="single" w:sz="4" w:space="0" w:color="000000"/>
              <w:right w:val="single" w:sz="4" w:space="0" w:color="000000"/>
            </w:tcBorders>
          </w:tcPr>
          <w:p w14:paraId="369BC5F8" w14:textId="77777777" w:rsidR="00EA7CE6" w:rsidRDefault="00EE3C2C">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110679BD" w14:textId="77777777" w:rsidR="00EA7CE6" w:rsidRDefault="00EE3C2C">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078F571" w14:textId="77777777" w:rsidR="00EA7CE6" w:rsidRDefault="00EE3C2C">
            <w:pPr>
              <w:pStyle w:val="ProductList-TableBody"/>
            </w:pPr>
            <w:r>
              <w:t>MQHelper.dll</w:t>
            </w:r>
          </w:p>
        </w:tc>
      </w:tr>
      <w:tr w:rsidR="00EA7CE6" w14:paraId="6A7EB568" w14:textId="77777777">
        <w:tc>
          <w:tcPr>
            <w:tcW w:w="4040" w:type="dxa"/>
            <w:tcBorders>
              <w:top w:val="single" w:sz="4" w:space="0" w:color="000000"/>
              <w:left w:val="single" w:sz="4" w:space="0" w:color="000000"/>
              <w:bottom w:val="single" w:sz="4" w:space="0" w:color="000000"/>
              <w:right w:val="single" w:sz="4" w:space="0" w:color="000000"/>
            </w:tcBorders>
          </w:tcPr>
          <w:p w14:paraId="177022AB" w14:textId="77777777" w:rsidR="00EA7CE6" w:rsidRDefault="00EE3C2C">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43EEABF3" w14:textId="77777777" w:rsidR="00EA7CE6" w:rsidRDefault="00EE3C2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6475B1A" w14:textId="77777777" w:rsidR="00EA7CE6" w:rsidRDefault="00EE3C2C">
            <w:pPr>
              <w:pStyle w:val="ProductList-TableBody"/>
            </w:pPr>
            <w:r>
              <w:t>Adaptador de Recebimento SOAP</w:t>
            </w:r>
          </w:p>
        </w:tc>
      </w:tr>
      <w:tr w:rsidR="00EA7CE6" w14:paraId="43E2C8CA" w14:textId="77777777">
        <w:tc>
          <w:tcPr>
            <w:tcW w:w="4040" w:type="dxa"/>
            <w:tcBorders>
              <w:top w:val="single" w:sz="4" w:space="0" w:color="000000"/>
              <w:left w:val="single" w:sz="4" w:space="0" w:color="000000"/>
              <w:bottom w:val="single" w:sz="4" w:space="0" w:color="000000"/>
              <w:right w:val="single" w:sz="4" w:space="0" w:color="000000"/>
            </w:tcBorders>
          </w:tcPr>
          <w:p w14:paraId="1A024321" w14:textId="77777777" w:rsidR="00EA7CE6" w:rsidRDefault="00EE3C2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3D6157D" w14:textId="77777777" w:rsidR="00EA7CE6" w:rsidRDefault="00EE3C2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0347B6" w14:textId="77777777" w:rsidR="00EA7CE6" w:rsidRDefault="00EE3C2C">
            <w:pPr>
              <w:pStyle w:val="ProductList-TableBody"/>
            </w:pPr>
            <w:r>
              <w:t>UDDI</w:t>
            </w:r>
          </w:p>
        </w:tc>
      </w:tr>
      <w:tr w:rsidR="00EA7CE6" w14:paraId="5BC1F353" w14:textId="77777777">
        <w:tc>
          <w:tcPr>
            <w:tcW w:w="4040" w:type="dxa"/>
            <w:tcBorders>
              <w:top w:val="single" w:sz="4" w:space="0" w:color="000000"/>
              <w:left w:val="single" w:sz="4" w:space="0" w:color="000000"/>
              <w:bottom w:val="single" w:sz="4" w:space="0" w:color="000000"/>
              <w:right w:val="single" w:sz="4" w:space="0" w:color="000000"/>
            </w:tcBorders>
          </w:tcPr>
          <w:p w14:paraId="6E3DC5A5" w14:textId="77777777" w:rsidR="00EA7CE6" w:rsidRDefault="00EE3C2C">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2D44A18" w14:textId="77777777" w:rsidR="00EA7CE6" w:rsidRDefault="00EE3C2C">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52B5E00" w14:textId="77777777" w:rsidR="00EA7CE6" w:rsidRDefault="00EA7CE6">
            <w:pPr>
              <w:pStyle w:val="ProductList-TableBody"/>
            </w:pPr>
          </w:p>
        </w:tc>
      </w:tr>
    </w:tbl>
    <w:p w14:paraId="3AA0A260" w14:textId="77777777" w:rsidR="00EA7CE6" w:rsidRDefault="00EE3C2C">
      <w:pPr>
        <w:pStyle w:val="ProductList-Offering1SubSection"/>
        <w:outlineLvl w:val="2"/>
      </w:pPr>
      <w:bookmarkStart w:id="52" w:name="_Sec596"/>
      <w:r>
        <w:t>4. Software Assurance</w:t>
      </w:r>
      <w:bookmarkEnd w:id="52"/>
    </w:p>
    <w:p w14:paraId="3F8213F1" w14:textId="77777777" w:rsidR="00EA7CE6" w:rsidRDefault="00EA7CE6">
      <w:pPr>
        <w:pStyle w:val="ProductList-Body"/>
      </w:pPr>
    </w:p>
    <w:tbl>
      <w:tblPr>
        <w:tblStyle w:val="PURTable"/>
        <w:tblW w:w="0" w:type="dxa"/>
        <w:tblLook w:val="04A0" w:firstRow="1" w:lastRow="0" w:firstColumn="1" w:lastColumn="0" w:noHBand="0" w:noVBand="1"/>
      </w:tblPr>
      <w:tblGrid>
        <w:gridCol w:w="3651"/>
        <w:gridCol w:w="3647"/>
        <w:gridCol w:w="3618"/>
      </w:tblGrid>
      <w:tr w:rsidR="00EA7CE6" w14:paraId="35CD5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3E0EF"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192F9A"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40DAD" w14:textId="77777777" w:rsidR="00EA7CE6" w:rsidRDefault="00EE3C2C">
            <w:pPr>
              <w:pStyle w:val="ProductList-TableBody"/>
            </w:pPr>
            <w:r>
              <w:rPr>
                <w:color w:val="404040"/>
              </w:rPr>
              <w:t>Direitos de Failover: N/D</w:t>
            </w:r>
          </w:p>
        </w:tc>
      </w:tr>
      <w:tr w:rsidR="00EA7CE6" w14:paraId="2B373EFF" w14:textId="77777777">
        <w:tc>
          <w:tcPr>
            <w:tcW w:w="4040" w:type="dxa"/>
            <w:tcBorders>
              <w:top w:val="single" w:sz="4" w:space="0" w:color="000000"/>
              <w:left w:val="single" w:sz="4" w:space="0" w:color="000000"/>
              <w:bottom w:val="single" w:sz="4" w:space="0" w:color="000000"/>
              <w:right w:val="single" w:sz="4" w:space="0" w:color="000000"/>
            </w:tcBorders>
          </w:tcPr>
          <w:p w14:paraId="2213B4E3"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90F2A66"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8544" w14:textId="77777777" w:rsidR="00EA7CE6" w:rsidRDefault="00EE3C2C">
            <w:pPr>
              <w:pStyle w:val="ProductList-TableBody"/>
            </w:pPr>
            <w:r>
              <w:rPr>
                <w:color w:val="404040"/>
              </w:rPr>
              <w:t>Direitos de Roaming: N/D</w:t>
            </w:r>
          </w:p>
        </w:tc>
      </w:tr>
      <w:tr w:rsidR="00EA7CE6" w14:paraId="0FDA7C18" w14:textId="77777777">
        <w:tc>
          <w:tcPr>
            <w:tcW w:w="4040" w:type="dxa"/>
            <w:tcBorders>
              <w:top w:val="single" w:sz="4" w:space="0" w:color="000000"/>
              <w:left w:val="single" w:sz="4" w:space="0" w:color="000000"/>
              <w:bottom w:val="single" w:sz="4" w:space="0" w:color="000000"/>
              <w:right w:val="single" w:sz="4" w:space="0" w:color="000000"/>
            </w:tcBorders>
          </w:tcPr>
          <w:p w14:paraId="01788672"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73AC"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400F" w14:textId="77777777" w:rsidR="00EA7CE6" w:rsidRDefault="00EA7CE6">
            <w:pPr>
              <w:pStyle w:val="ProductList-TableBody"/>
            </w:pPr>
          </w:p>
        </w:tc>
      </w:tr>
    </w:tbl>
    <w:p w14:paraId="4BD77185" w14:textId="77777777" w:rsidR="00EA7CE6" w:rsidRDefault="00EA7CE6">
      <w:pPr>
        <w:pStyle w:val="ProductList-Body"/>
      </w:pPr>
    </w:p>
    <w:p w14:paraId="232ADC20" w14:textId="77777777" w:rsidR="00EA7CE6" w:rsidRDefault="00EE3C2C">
      <w:pPr>
        <w:pStyle w:val="ProductList-ClauseHeading"/>
        <w:outlineLvl w:val="3"/>
      </w:pPr>
      <w:r>
        <w:t>4.1 Biz Talk Server 2020 Enterprise – Virtualização Ilimitada</w:t>
      </w:r>
    </w:p>
    <w:p w14:paraId="3E4B852D"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7240E91C" w14:textId="77777777" w:rsidR="00EA7CE6" w:rsidRDefault="00EA7CE6">
      <w:pPr>
        <w:pStyle w:val="ProductList-Body"/>
      </w:pPr>
    </w:p>
    <w:p w14:paraId="3F3BC83D" w14:textId="77777777" w:rsidR="00EA7CE6" w:rsidRDefault="00EE3C2C">
      <w:pPr>
        <w:pStyle w:val="ProductList-ClauseHeading"/>
        <w:outlineLvl w:val="3"/>
      </w:pPr>
      <w:r>
        <w:t>4.2 Pacotes de Recursos do Biz Talk Server</w:t>
      </w:r>
    </w:p>
    <w:p w14:paraId="737DA9BE" w14:textId="77777777" w:rsidR="00EA7CE6" w:rsidRDefault="00EE3C2C">
      <w:pPr>
        <w:pStyle w:val="ProductList-Body"/>
      </w:pPr>
      <w:r>
        <w:t>O Cliente está qualificado a usar os Pacotes de Recursos lançados durante a vigência da sua cobertura de SA.</w:t>
      </w:r>
    </w:p>
    <w:p w14:paraId="36E5D935" w14:textId="77777777" w:rsidR="00EA7CE6" w:rsidRDefault="00EA7CE6">
      <w:pPr>
        <w:pStyle w:val="ProductList-Body"/>
      </w:pPr>
    </w:p>
    <w:p w14:paraId="2ACA9169"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31CE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923BD"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68FB455" w14:textId="77777777" w:rsidR="00EA7CE6" w:rsidRDefault="00EA7CE6">
      <w:pPr>
        <w:pStyle w:val="ProductList-Body"/>
      </w:pPr>
    </w:p>
    <w:p w14:paraId="5205C5F8" w14:textId="77777777" w:rsidR="00EA7CE6" w:rsidRDefault="00EE3C2C">
      <w:pPr>
        <w:pStyle w:val="ProductList-Offering1HeadingNoBorder"/>
        <w:outlineLvl w:val="1"/>
      </w:pPr>
      <w:bookmarkStart w:id="53" w:name="_Sec597"/>
      <w:r>
        <w:t>Pacotes CAL</w:t>
      </w:r>
      <w:bookmarkEnd w:id="53"/>
      <w:r>
        <w:fldChar w:fldCharType="begin"/>
      </w:r>
      <w:r>
        <w:instrText xml:space="preserve"> TC "</w:instrText>
      </w:r>
      <w:bookmarkStart w:id="54" w:name="_Toc57137274"/>
      <w:r>
        <w:instrText>Pacotes CAL</w:instrText>
      </w:r>
      <w:bookmarkEnd w:id="54"/>
      <w:r>
        <w:instrText>" \l 2</w:instrText>
      </w:r>
      <w:r>
        <w:fldChar w:fldCharType="end"/>
      </w:r>
    </w:p>
    <w:p w14:paraId="4288A88E" w14:textId="77777777" w:rsidR="00EA7CE6" w:rsidRDefault="00EE3C2C">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A7CE6" w14:paraId="693C5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7289B"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6DB2"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FFA9"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C080"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EC620"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B70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709F"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6A1E"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B904"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D088"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B179"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2E0C"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378DD956" w14:textId="77777777">
        <w:tc>
          <w:tcPr>
            <w:tcW w:w="4160" w:type="dxa"/>
            <w:tcBorders>
              <w:top w:val="single" w:sz="6" w:space="0" w:color="FFFFFF"/>
              <w:left w:val="none" w:sz="4" w:space="0" w:color="6E6E6E"/>
              <w:bottom w:val="dashed" w:sz="4" w:space="0" w:color="BFBFBF"/>
              <w:right w:val="none" w:sz="4" w:space="0" w:color="6E6E6E"/>
            </w:tcBorders>
          </w:tcPr>
          <w:p w14:paraId="4B53A614" w14:textId="77777777" w:rsidR="00EA7CE6" w:rsidRDefault="00EE3C2C">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3172F32"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7A7A84"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BADC43"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0ED07"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F49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36E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DA9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AB51"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1691"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B833"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82BA" w14:textId="77777777" w:rsidR="00EA7CE6" w:rsidRDefault="00EE3C2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EA7CE6" w14:paraId="76871756" w14:textId="77777777">
        <w:tc>
          <w:tcPr>
            <w:tcW w:w="4160" w:type="dxa"/>
            <w:tcBorders>
              <w:top w:val="dashed" w:sz="4" w:space="0" w:color="BFBFBF"/>
              <w:left w:val="none" w:sz="4" w:space="0" w:color="6E6E6E"/>
              <w:bottom w:val="dashed" w:sz="4" w:space="0" w:color="BFBFBF"/>
              <w:right w:val="none" w:sz="4" w:space="0" w:color="6E6E6E"/>
            </w:tcBorders>
          </w:tcPr>
          <w:p w14:paraId="57D781D2" w14:textId="77777777" w:rsidR="00EA7CE6" w:rsidRDefault="00EE3C2C">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19C3D5E"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AFE1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28204"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2813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B3F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8C40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5FED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48F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CA73"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089C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15AD9" w14:textId="77777777" w:rsidR="00EA7CE6" w:rsidRDefault="00EA7CE6">
            <w:pPr>
              <w:pStyle w:val="ProductList-TableBody"/>
              <w:jc w:val="center"/>
            </w:pPr>
          </w:p>
        </w:tc>
      </w:tr>
      <w:tr w:rsidR="00EA7CE6" w14:paraId="79A30B88" w14:textId="77777777">
        <w:tc>
          <w:tcPr>
            <w:tcW w:w="4160" w:type="dxa"/>
            <w:tcBorders>
              <w:top w:val="dashed" w:sz="4" w:space="0" w:color="BFBFBF"/>
              <w:left w:val="none" w:sz="4" w:space="0" w:color="6E6E6E"/>
              <w:bottom w:val="dashed" w:sz="4" w:space="0" w:color="BFBFBF"/>
              <w:right w:val="none" w:sz="4" w:space="0" w:color="6E6E6E"/>
            </w:tcBorders>
          </w:tcPr>
          <w:p w14:paraId="37973CA6" w14:textId="77777777" w:rsidR="00EA7CE6" w:rsidRDefault="00EE3C2C">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E7044"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5B0E1"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F68DB"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6471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0E2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00A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CE4A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BC5C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8CEF"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805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844B" w14:textId="77777777" w:rsidR="00EA7CE6" w:rsidRDefault="00EA7CE6">
            <w:pPr>
              <w:pStyle w:val="ProductList-TableBody"/>
              <w:jc w:val="center"/>
            </w:pPr>
          </w:p>
        </w:tc>
      </w:tr>
      <w:tr w:rsidR="00EA7CE6" w14:paraId="4CF00559" w14:textId="77777777">
        <w:tc>
          <w:tcPr>
            <w:tcW w:w="4160" w:type="dxa"/>
            <w:tcBorders>
              <w:top w:val="dashed" w:sz="4" w:space="0" w:color="BFBFBF"/>
              <w:left w:val="none" w:sz="4" w:space="0" w:color="6E6E6E"/>
              <w:bottom w:val="dashed" w:sz="4" w:space="0" w:color="BFBFBF"/>
              <w:right w:val="none" w:sz="4" w:space="0" w:color="6E6E6E"/>
            </w:tcBorders>
          </w:tcPr>
          <w:p w14:paraId="7EFE5BE2" w14:textId="77777777" w:rsidR="00EA7CE6" w:rsidRDefault="00EE3C2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F17FA7D"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18452"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E21D2"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143B9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386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156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AA3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A063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A32F"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9F9D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CC87" w14:textId="77777777" w:rsidR="00EA7CE6" w:rsidRDefault="00EA7CE6">
            <w:pPr>
              <w:pStyle w:val="ProductList-TableBody"/>
              <w:jc w:val="center"/>
            </w:pPr>
          </w:p>
        </w:tc>
      </w:tr>
      <w:tr w:rsidR="00EA7CE6" w14:paraId="1A7DB839" w14:textId="77777777">
        <w:tc>
          <w:tcPr>
            <w:tcW w:w="4160" w:type="dxa"/>
            <w:tcBorders>
              <w:top w:val="dashed" w:sz="4" w:space="0" w:color="BFBFBF"/>
              <w:left w:val="none" w:sz="4" w:space="0" w:color="6E6E6E"/>
              <w:bottom w:val="dashed" w:sz="4" w:space="0" w:color="BFBFBF"/>
              <w:right w:val="none" w:sz="4" w:space="0" w:color="6E6E6E"/>
            </w:tcBorders>
          </w:tcPr>
          <w:p w14:paraId="2F0A0AEA" w14:textId="77777777" w:rsidR="00EA7CE6" w:rsidRDefault="00EE3C2C">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F5175D8"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2BA35"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E5BD2"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25559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549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679A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AA1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32B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46DA"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0CE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D2552" w14:textId="77777777" w:rsidR="00EA7CE6" w:rsidRDefault="00EA7CE6">
            <w:pPr>
              <w:pStyle w:val="ProductList-TableBody"/>
              <w:jc w:val="center"/>
            </w:pPr>
          </w:p>
        </w:tc>
      </w:tr>
      <w:tr w:rsidR="00EA7CE6" w14:paraId="2750B000" w14:textId="77777777">
        <w:tc>
          <w:tcPr>
            <w:tcW w:w="4160" w:type="dxa"/>
            <w:tcBorders>
              <w:top w:val="dashed" w:sz="4" w:space="0" w:color="BFBFBF"/>
              <w:left w:val="none" w:sz="4" w:space="0" w:color="6E6E6E"/>
              <w:bottom w:val="dashed" w:sz="4" w:space="0" w:color="BFBFBF"/>
              <w:right w:val="none" w:sz="4" w:space="0" w:color="6E6E6E"/>
            </w:tcBorders>
          </w:tcPr>
          <w:p w14:paraId="641118E1" w14:textId="77777777" w:rsidR="00EA7CE6" w:rsidRDefault="00EE3C2C">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EF4561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78ED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FA9E5"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357D4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B4E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227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F91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CAF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D5CE"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8F26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89749" w14:textId="77777777" w:rsidR="00EA7CE6" w:rsidRDefault="00EA7CE6">
            <w:pPr>
              <w:pStyle w:val="ProductList-TableBody"/>
              <w:jc w:val="center"/>
            </w:pPr>
          </w:p>
        </w:tc>
      </w:tr>
      <w:tr w:rsidR="00EA7CE6" w14:paraId="449D2112" w14:textId="77777777">
        <w:tc>
          <w:tcPr>
            <w:tcW w:w="4160" w:type="dxa"/>
            <w:tcBorders>
              <w:top w:val="dashed" w:sz="4" w:space="0" w:color="BFBFBF"/>
              <w:left w:val="none" w:sz="4" w:space="0" w:color="6E6E6E"/>
              <w:bottom w:val="dashed" w:sz="4" w:space="0" w:color="BFBFBF"/>
              <w:right w:val="none" w:sz="4" w:space="0" w:color="6E6E6E"/>
            </w:tcBorders>
          </w:tcPr>
          <w:p w14:paraId="5D7CB9BA" w14:textId="77777777" w:rsidR="00EA7CE6" w:rsidRDefault="00EE3C2C">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4EE0A9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8D332"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26AC934" w14:textId="77777777" w:rsidR="00EA7CE6" w:rsidRDefault="00EE3C2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5B5B7E4" w14:textId="77777777" w:rsidR="00EA7CE6" w:rsidRDefault="00EE3C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C842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0D0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DA9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1E1C"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E772"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E0FF"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75A5" w14:textId="77777777" w:rsidR="00EA7CE6" w:rsidRDefault="00EE3C2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EA7CE6" w14:paraId="7E250EF2" w14:textId="77777777">
        <w:tc>
          <w:tcPr>
            <w:tcW w:w="4160" w:type="dxa"/>
            <w:tcBorders>
              <w:top w:val="dashed" w:sz="4" w:space="0" w:color="BFBFBF"/>
              <w:left w:val="none" w:sz="4" w:space="0" w:color="6E6E6E"/>
              <w:bottom w:val="dashed" w:sz="4" w:space="0" w:color="BFBFBF"/>
              <w:right w:val="none" w:sz="4" w:space="0" w:color="6E6E6E"/>
            </w:tcBorders>
          </w:tcPr>
          <w:p w14:paraId="5B0A791E" w14:textId="77777777" w:rsidR="00EA7CE6" w:rsidRDefault="00EE3C2C">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BD55BF9"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644C4"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8B67E"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DEED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FC01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9D97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C97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66B2"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B3E5"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D545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9B36C" w14:textId="77777777" w:rsidR="00EA7CE6" w:rsidRDefault="00EA7CE6">
            <w:pPr>
              <w:pStyle w:val="ProductList-TableBody"/>
              <w:jc w:val="center"/>
            </w:pPr>
          </w:p>
        </w:tc>
      </w:tr>
      <w:tr w:rsidR="00EA7CE6" w14:paraId="347C4BA5" w14:textId="77777777">
        <w:tc>
          <w:tcPr>
            <w:tcW w:w="4160" w:type="dxa"/>
            <w:tcBorders>
              <w:top w:val="dashed" w:sz="4" w:space="0" w:color="BFBFBF"/>
              <w:left w:val="none" w:sz="4" w:space="0" w:color="6E6E6E"/>
              <w:bottom w:val="dashed" w:sz="4" w:space="0" w:color="BFBFBF"/>
              <w:right w:val="none" w:sz="4" w:space="0" w:color="6E6E6E"/>
            </w:tcBorders>
          </w:tcPr>
          <w:p w14:paraId="6EBB5C83" w14:textId="77777777" w:rsidR="00EA7CE6" w:rsidRDefault="00EE3C2C">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4D8FE82"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890E0"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ABE6F"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F8991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5EF5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C546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E748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9C7C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B126"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DDE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3AA3" w14:textId="77777777" w:rsidR="00EA7CE6" w:rsidRDefault="00EA7CE6">
            <w:pPr>
              <w:pStyle w:val="ProductList-TableBody"/>
              <w:jc w:val="center"/>
            </w:pPr>
          </w:p>
        </w:tc>
      </w:tr>
      <w:tr w:rsidR="00EA7CE6" w14:paraId="69F43DCD" w14:textId="77777777">
        <w:tc>
          <w:tcPr>
            <w:tcW w:w="4160" w:type="dxa"/>
            <w:tcBorders>
              <w:top w:val="dashed" w:sz="4" w:space="0" w:color="BFBFBF"/>
              <w:left w:val="none" w:sz="4" w:space="0" w:color="6E6E6E"/>
              <w:bottom w:val="dashed" w:sz="4" w:space="0" w:color="BFBFBF"/>
              <w:right w:val="none" w:sz="4" w:space="0" w:color="6E6E6E"/>
            </w:tcBorders>
          </w:tcPr>
          <w:p w14:paraId="1F6EB6E9" w14:textId="77777777" w:rsidR="00EA7CE6" w:rsidRDefault="00EE3C2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56BC46F"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BD494"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70E27"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E6C69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28D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348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CBFC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6A5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9FA2"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DF90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69A24" w14:textId="77777777" w:rsidR="00EA7CE6" w:rsidRDefault="00EA7CE6">
            <w:pPr>
              <w:pStyle w:val="ProductList-TableBody"/>
              <w:jc w:val="center"/>
            </w:pPr>
          </w:p>
        </w:tc>
      </w:tr>
      <w:tr w:rsidR="00EA7CE6" w14:paraId="0528F2D1" w14:textId="77777777">
        <w:tc>
          <w:tcPr>
            <w:tcW w:w="4160" w:type="dxa"/>
            <w:tcBorders>
              <w:top w:val="dashed" w:sz="4" w:space="0" w:color="BFBFBF"/>
              <w:left w:val="none" w:sz="4" w:space="0" w:color="6E6E6E"/>
              <w:bottom w:val="dashed" w:sz="4" w:space="0" w:color="BFBFBF"/>
              <w:right w:val="none" w:sz="4" w:space="0" w:color="6E6E6E"/>
            </w:tcBorders>
          </w:tcPr>
          <w:p w14:paraId="59F3E2CC" w14:textId="77777777" w:rsidR="00EA7CE6" w:rsidRDefault="00EE3C2C">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C509994"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0AB11"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F7F05"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C8C67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D9E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EA43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E093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C1A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C7E4"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F389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ACCA1" w14:textId="77777777" w:rsidR="00EA7CE6" w:rsidRDefault="00EA7CE6">
            <w:pPr>
              <w:pStyle w:val="ProductList-TableBody"/>
              <w:jc w:val="center"/>
            </w:pPr>
          </w:p>
        </w:tc>
      </w:tr>
      <w:tr w:rsidR="00EA7CE6" w14:paraId="45D1195F" w14:textId="77777777">
        <w:tc>
          <w:tcPr>
            <w:tcW w:w="4160" w:type="dxa"/>
            <w:tcBorders>
              <w:top w:val="dashed" w:sz="4" w:space="0" w:color="BFBFBF"/>
              <w:left w:val="none" w:sz="4" w:space="0" w:color="6E6E6E"/>
              <w:bottom w:val="dashed" w:sz="4" w:space="0" w:color="BFBFBF"/>
              <w:right w:val="none" w:sz="4" w:space="0" w:color="6E6E6E"/>
            </w:tcBorders>
          </w:tcPr>
          <w:p w14:paraId="0EF7E37E" w14:textId="77777777" w:rsidR="00EA7CE6" w:rsidRDefault="00EE3C2C">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6DF08A7"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BCB21"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C905F"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8B6F1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AD3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CC0C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331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825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6261"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6F91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60CA" w14:textId="77777777" w:rsidR="00EA7CE6" w:rsidRDefault="00EA7CE6">
            <w:pPr>
              <w:pStyle w:val="ProductList-TableBody"/>
              <w:jc w:val="center"/>
            </w:pPr>
          </w:p>
        </w:tc>
      </w:tr>
      <w:tr w:rsidR="00EA7CE6" w14:paraId="026C930B" w14:textId="77777777">
        <w:tc>
          <w:tcPr>
            <w:tcW w:w="4160" w:type="dxa"/>
            <w:tcBorders>
              <w:top w:val="dashed" w:sz="4" w:space="0" w:color="BFBFBF"/>
              <w:left w:val="none" w:sz="4" w:space="0" w:color="6E6E6E"/>
              <w:bottom w:val="none" w:sz="4" w:space="0" w:color="BFBFBF"/>
              <w:right w:val="none" w:sz="4" w:space="0" w:color="6E6E6E"/>
            </w:tcBorders>
          </w:tcPr>
          <w:p w14:paraId="01C73240" w14:textId="77777777" w:rsidR="00EA7CE6" w:rsidRDefault="00EE3C2C">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51DF6178"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B167C"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A4E05"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DFC76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24E2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D18C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CE96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3F7F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2110"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18F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61E6" w14:textId="77777777" w:rsidR="00EA7CE6" w:rsidRDefault="00EA7CE6">
            <w:pPr>
              <w:pStyle w:val="ProductList-TableBody"/>
              <w:jc w:val="center"/>
            </w:pPr>
          </w:p>
        </w:tc>
      </w:tr>
    </w:tbl>
    <w:p w14:paraId="1A51C259" w14:textId="77777777" w:rsidR="00EA7CE6" w:rsidRDefault="00EA7CE6">
      <w:pPr>
        <w:pStyle w:val="ProductList-Body"/>
      </w:pPr>
    </w:p>
    <w:p w14:paraId="4D999066" w14:textId="77777777" w:rsidR="00EA7CE6" w:rsidRDefault="00EE3C2C">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EA7CE6" w14:paraId="5622B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56F26" w14:textId="77777777" w:rsidR="00EA7CE6" w:rsidRDefault="00EE3C2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DC5D354"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92525" w14:textId="77777777" w:rsidR="00EA7CE6" w:rsidRDefault="00EE3C2C">
            <w:pPr>
              <w:pStyle w:val="ProductList-TableBody"/>
            </w:pPr>
            <w:r>
              <w:rPr>
                <w:color w:val="404040"/>
              </w:rPr>
              <w:t>Edições Anteriores: N/D</w:t>
            </w:r>
          </w:p>
        </w:tc>
      </w:tr>
      <w:tr w:rsidR="00EA7CE6" w14:paraId="27877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2E35"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1B46DB1" w14:textId="77777777" w:rsidR="00EA7CE6" w:rsidRDefault="00EE3C2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01E0C8E4"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2272F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738E"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C103"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EAB734B"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EA7CE6" w14:paraId="5B8A7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2313"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6698"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B521" w14:textId="77777777" w:rsidR="00EA7CE6" w:rsidRDefault="00EE3C2C">
            <w:pPr>
              <w:pStyle w:val="ProductList-TableBody"/>
            </w:pPr>
            <w:r>
              <w:rPr>
                <w:color w:val="404040"/>
              </w:rPr>
              <w:t>Qualificados para Adequação (“True-Up”): N/D</w:t>
            </w:r>
          </w:p>
        </w:tc>
      </w:tr>
      <w:tr w:rsidR="00EA7CE6" w14:paraId="5EC33550" w14:textId="77777777">
        <w:tc>
          <w:tcPr>
            <w:tcW w:w="4040" w:type="dxa"/>
            <w:tcBorders>
              <w:top w:val="single" w:sz="4" w:space="0" w:color="000000"/>
              <w:left w:val="single" w:sz="4" w:space="0" w:color="000000"/>
              <w:bottom w:val="single" w:sz="4" w:space="0" w:color="000000"/>
              <w:right w:val="single" w:sz="4" w:space="0" w:color="000000"/>
            </w:tcBorders>
          </w:tcPr>
          <w:p w14:paraId="6A6993CB" w14:textId="77777777" w:rsidR="00EA7CE6" w:rsidRDefault="00EE3C2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BF51"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5367D6"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1E11D3A" w14:textId="77777777" w:rsidR="00EA7CE6" w:rsidRDefault="00EA7CE6">
      <w:pPr>
        <w:pStyle w:val="ProductList-Body"/>
      </w:pPr>
    </w:p>
    <w:p w14:paraId="342AE169" w14:textId="77777777" w:rsidR="00EA7CE6" w:rsidRDefault="00EE3C2C">
      <w:pPr>
        <w:pStyle w:val="ProductList-ClauseHeading"/>
        <w:outlineLvl w:val="3"/>
      </w:pPr>
      <w:r>
        <w:t>2.1 Processo para Determinar Direitos de Uso Aplicáveis para Pacotes de CALs</w:t>
      </w:r>
    </w:p>
    <w:p w14:paraId="6C163A7B" w14:textId="77777777" w:rsidR="00EA7CE6" w:rsidRDefault="00EE3C2C">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2BCE8083" w14:textId="77777777" w:rsidR="00EA7CE6" w:rsidRDefault="00EA7CE6">
      <w:pPr>
        <w:pStyle w:val="ProductList-Body"/>
      </w:pPr>
    </w:p>
    <w:p w14:paraId="2C24F6EF" w14:textId="77777777" w:rsidR="00EA7CE6" w:rsidRDefault="00EE3C2C">
      <w:pPr>
        <w:pStyle w:val="ProductList-ClauseHeading"/>
        <w:outlineLvl w:val="3"/>
      </w:pPr>
      <w:r>
        <w:t>2.2 Componentes do Pacote de CALs</w:t>
      </w:r>
    </w:p>
    <w:p w14:paraId="21220465" w14:textId="77777777" w:rsidR="00EA7CE6" w:rsidRDefault="00EE3C2C">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310F5ACD" w14:textId="77777777" w:rsidR="00EA7CE6" w:rsidRDefault="00EA7CE6">
      <w:pPr>
        <w:pStyle w:val="ProductList-Body"/>
      </w:pPr>
    </w:p>
    <w:p w14:paraId="351B4895" w14:textId="77777777" w:rsidR="00EA7CE6" w:rsidRDefault="00EE3C2C">
      <w:pPr>
        <w:pStyle w:val="ProductList-ClauseHeading"/>
        <w:outlineLvl w:val="3"/>
      </w:pPr>
      <w:r>
        <w:t>2.3 Bridge do Pacote de CALs</w:t>
      </w:r>
    </w:p>
    <w:p w14:paraId="72BC5B5C" w14:textId="77777777" w:rsidR="00EA7CE6" w:rsidRDefault="00EE3C2C">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EA7CE6" w14:paraId="4776A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09D374" w14:textId="77777777" w:rsidR="00EA7CE6" w:rsidRDefault="00EE3C2C">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01ECDE" w14:textId="77777777" w:rsidR="00EA7CE6" w:rsidRDefault="00EE3C2C">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E8F7C9" w14:textId="77777777" w:rsidR="00EA7CE6" w:rsidRDefault="00EE3C2C">
            <w:pPr>
              <w:pStyle w:val="ProductList-TableBody"/>
            </w:pPr>
            <w:r>
              <w:rPr>
                <w:color w:val="FFFFFF"/>
              </w:rPr>
              <w:t>Serviços Online Qualificados</w:t>
            </w:r>
          </w:p>
        </w:tc>
      </w:tr>
      <w:tr w:rsidR="00EA7CE6" w14:paraId="47C9E5E2" w14:textId="77777777">
        <w:tc>
          <w:tcPr>
            <w:tcW w:w="4040" w:type="dxa"/>
            <w:tcBorders>
              <w:top w:val="single" w:sz="4" w:space="0" w:color="000000"/>
              <w:left w:val="single" w:sz="4" w:space="0" w:color="000000"/>
              <w:bottom w:val="single" w:sz="4" w:space="0" w:color="000000"/>
              <w:right w:val="single" w:sz="4" w:space="0" w:color="000000"/>
            </w:tcBorders>
          </w:tcPr>
          <w:p w14:paraId="2ECADD03" w14:textId="77777777" w:rsidR="00EA7CE6" w:rsidRDefault="00EE3C2C">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378D7B1B" w14:textId="77777777" w:rsidR="00EA7CE6" w:rsidRDefault="00EE3C2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9B88B6E" w14:textId="77777777" w:rsidR="00EA7CE6" w:rsidRDefault="00EE3C2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EA7CE6" w14:paraId="346B837B" w14:textId="77777777">
        <w:tc>
          <w:tcPr>
            <w:tcW w:w="4040" w:type="dxa"/>
            <w:tcBorders>
              <w:top w:val="single" w:sz="4" w:space="0" w:color="000000"/>
              <w:left w:val="single" w:sz="4" w:space="0" w:color="000000"/>
              <w:bottom w:val="single" w:sz="4" w:space="0" w:color="000000"/>
              <w:right w:val="single" w:sz="4" w:space="0" w:color="000000"/>
            </w:tcBorders>
          </w:tcPr>
          <w:p w14:paraId="2784F0A9" w14:textId="77777777" w:rsidR="00EA7CE6" w:rsidRDefault="00EE3C2C">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21149E7" w14:textId="77777777" w:rsidR="00EA7CE6" w:rsidRDefault="00EE3C2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C4CF9D5" w14:textId="77777777" w:rsidR="00EA7CE6" w:rsidRDefault="00EE3C2C">
            <w:pPr>
              <w:pStyle w:val="ProductList-TableBody"/>
            </w:pPr>
            <w:r>
              <w:t>Office 365 E1 e Microsoft Intune</w:t>
            </w:r>
            <w:r>
              <w:fldChar w:fldCharType="begin"/>
            </w:r>
            <w:r>
              <w:instrText xml:space="preserve"> XE "Office 365 E1 e Microsoft Intune" </w:instrText>
            </w:r>
            <w:r>
              <w:fldChar w:fldCharType="end"/>
            </w:r>
            <w:r>
              <w:t xml:space="preserve"> ou</w:t>
            </w:r>
          </w:p>
          <w:p w14:paraId="10195532" w14:textId="77777777" w:rsidR="00EA7CE6" w:rsidRDefault="00EE3C2C">
            <w:pPr>
              <w:pStyle w:val="ProductList-TableBody"/>
            </w:pPr>
            <w:r>
              <w:t>Office 365 E3 e Microsoft Intune</w:t>
            </w:r>
            <w:r>
              <w:fldChar w:fldCharType="begin"/>
            </w:r>
            <w:r>
              <w:instrText xml:space="preserve"> XE "Office 365 E3 e Microsoft Intune" </w:instrText>
            </w:r>
            <w:r>
              <w:fldChar w:fldCharType="end"/>
            </w:r>
            <w:r>
              <w:t xml:space="preserve"> ou</w:t>
            </w:r>
          </w:p>
          <w:p w14:paraId="36E61976" w14:textId="77777777" w:rsidR="00EA7CE6" w:rsidRDefault="00EE3C2C">
            <w:pPr>
              <w:pStyle w:val="ProductList-TableBody"/>
            </w:pPr>
            <w:r>
              <w:t>Office 365 E5 e Microsoft Intune</w:t>
            </w:r>
            <w:r>
              <w:fldChar w:fldCharType="begin"/>
            </w:r>
            <w:r>
              <w:instrText xml:space="preserve"> XE "Office 365 E5 e Microsoft Intune" </w:instrText>
            </w:r>
            <w:r>
              <w:fldChar w:fldCharType="end"/>
            </w:r>
          </w:p>
        </w:tc>
      </w:tr>
      <w:tr w:rsidR="00EA7CE6" w14:paraId="31DD6F52" w14:textId="77777777">
        <w:tc>
          <w:tcPr>
            <w:tcW w:w="4040" w:type="dxa"/>
            <w:tcBorders>
              <w:top w:val="single" w:sz="4" w:space="0" w:color="000000"/>
              <w:left w:val="single" w:sz="4" w:space="0" w:color="000000"/>
              <w:bottom w:val="single" w:sz="4" w:space="0" w:color="000000"/>
              <w:right w:val="single" w:sz="4" w:space="0" w:color="000000"/>
            </w:tcBorders>
          </w:tcPr>
          <w:p w14:paraId="1B9FE7B1" w14:textId="77777777" w:rsidR="00EA7CE6" w:rsidRDefault="00EE3C2C">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0883B41" w14:textId="77777777" w:rsidR="00EA7CE6" w:rsidRDefault="00EE3C2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556112A" w14:textId="77777777" w:rsidR="00EA7CE6" w:rsidRDefault="00EE3C2C">
            <w:pPr>
              <w:pStyle w:val="ProductList-TableBody"/>
            </w:pPr>
            <w:r>
              <w:t>Microsoft Intune</w:t>
            </w:r>
            <w:r>
              <w:fldChar w:fldCharType="begin"/>
            </w:r>
            <w:r>
              <w:instrText xml:space="preserve"> XE "Microsoft Intune" </w:instrText>
            </w:r>
            <w:r>
              <w:fldChar w:fldCharType="end"/>
            </w:r>
          </w:p>
        </w:tc>
      </w:tr>
      <w:tr w:rsidR="00EA7CE6" w14:paraId="01533FAA" w14:textId="77777777">
        <w:tc>
          <w:tcPr>
            <w:tcW w:w="4040" w:type="dxa"/>
            <w:tcBorders>
              <w:top w:val="single" w:sz="4" w:space="0" w:color="000000"/>
              <w:left w:val="single" w:sz="4" w:space="0" w:color="000000"/>
              <w:bottom w:val="single" w:sz="4" w:space="0" w:color="000000"/>
              <w:right w:val="single" w:sz="4" w:space="0" w:color="000000"/>
            </w:tcBorders>
          </w:tcPr>
          <w:p w14:paraId="17046852" w14:textId="77777777" w:rsidR="00EA7CE6" w:rsidRDefault="00EE3C2C">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22C8DD" w14:textId="77777777" w:rsidR="00EA7CE6" w:rsidRDefault="00EE3C2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4808D2C" w14:textId="77777777" w:rsidR="00EA7CE6" w:rsidRDefault="00EE3C2C">
            <w:pPr>
              <w:pStyle w:val="ProductList-TableBody"/>
            </w:pPr>
            <w:r>
              <w:t>Enterprise Mobility + Security E3</w:t>
            </w:r>
            <w:r>
              <w:fldChar w:fldCharType="begin"/>
            </w:r>
            <w:r>
              <w:instrText xml:space="preserve"> XE "Enterprise Mobility + Security E3" </w:instrText>
            </w:r>
            <w:r>
              <w:fldChar w:fldCharType="end"/>
            </w:r>
            <w:r>
              <w:t>, ou</w:t>
            </w:r>
          </w:p>
          <w:p w14:paraId="22B47E05" w14:textId="77777777" w:rsidR="00EA7CE6" w:rsidRDefault="00EE3C2C">
            <w:pPr>
              <w:pStyle w:val="ProductList-TableBody"/>
            </w:pPr>
            <w:r>
              <w:t>Enterprise Mobility + Security E5</w:t>
            </w:r>
            <w:r>
              <w:fldChar w:fldCharType="begin"/>
            </w:r>
            <w:r>
              <w:instrText xml:space="preserve"> XE "Enterprise Mobility + Security E5" </w:instrText>
            </w:r>
            <w:r>
              <w:fldChar w:fldCharType="end"/>
            </w:r>
          </w:p>
        </w:tc>
      </w:tr>
      <w:tr w:rsidR="00EA7CE6" w14:paraId="11C4FDA7" w14:textId="77777777">
        <w:tc>
          <w:tcPr>
            <w:tcW w:w="4040" w:type="dxa"/>
            <w:tcBorders>
              <w:top w:val="single" w:sz="4" w:space="0" w:color="000000"/>
              <w:left w:val="single" w:sz="4" w:space="0" w:color="000000"/>
              <w:bottom w:val="single" w:sz="4" w:space="0" w:color="000000"/>
              <w:right w:val="single" w:sz="4" w:space="0" w:color="000000"/>
            </w:tcBorders>
          </w:tcPr>
          <w:p w14:paraId="71BE18EC" w14:textId="77777777" w:rsidR="00EA7CE6" w:rsidRDefault="00EE3C2C">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24CF1078" w14:textId="77777777" w:rsidR="00EA7CE6" w:rsidRDefault="00EE3C2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6B79ED7" w14:textId="77777777" w:rsidR="00EA7CE6" w:rsidRDefault="00EE3C2C">
            <w:pPr>
              <w:pStyle w:val="ProductList-TableBody"/>
            </w:pPr>
            <w:r>
              <w:t>Office 365 E3</w:t>
            </w:r>
            <w:r>
              <w:fldChar w:fldCharType="begin"/>
            </w:r>
            <w:r>
              <w:instrText xml:space="preserve"> XE "Office 365 E3" </w:instrText>
            </w:r>
            <w:r>
              <w:fldChar w:fldCharType="end"/>
            </w:r>
            <w:r>
              <w:t xml:space="preserve"> ou</w:t>
            </w:r>
          </w:p>
          <w:p w14:paraId="3D557061" w14:textId="77777777" w:rsidR="00EA7CE6" w:rsidRDefault="00EE3C2C">
            <w:pPr>
              <w:pStyle w:val="ProductList-TableBody"/>
            </w:pPr>
            <w:r>
              <w:t>Office 365 E5</w:t>
            </w:r>
            <w:r>
              <w:fldChar w:fldCharType="begin"/>
            </w:r>
            <w:r>
              <w:instrText xml:space="preserve"> XE "Office 365 E5" </w:instrText>
            </w:r>
            <w:r>
              <w:fldChar w:fldCharType="end"/>
            </w:r>
          </w:p>
        </w:tc>
      </w:tr>
      <w:tr w:rsidR="00EA7CE6" w14:paraId="342A8F47" w14:textId="77777777">
        <w:tc>
          <w:tcPr>
            <w:tcW w:w="4040" w:type="dxa"/>
            <w:tcBorders>
              <w:top w:val="single" w:sz="4" w:space="0" w:color="000000"/>
              <w:left w:val="single" w:sz="4" w:space="0" w:color="000000"/>
              <w:bottom w:val="single" w:sz="4" w:space="0" w:color="000000"/>
              <w:right w:val="single" w:sz="4" w:space="0" w:color="000000"/>
            </w:tcBorders>
          </w:tcPr>
          <w:p w14:paraId="4D439CED" w14:textId="77777777" w:rsidR="00EA7CE6" w:rsidRDefault="00EE3C2C">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5E7FED9" w14:textId="77777777" w:rsidR="00EA7CE6" w:rsidRDefault="00EE3C2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028A100" w14:textId="77777777" w:rsidR="00EA7CE6" w:rsidRDefault="00EE3C2C">
            <w:pPr>
              <w:pStyle w:val="ProductList-TableBody"/>
            </w:pPr>
            <w:r>
              <w:t>Office 365 E3 e Microsoft Intune</w:t>
            </w:r>
            <w:r>
              <w:fldChar w:fldCharType="begin"/>
            </w:r>
            <w:r>
              <w:instrText xml:space="preserve"> XE "Office 365 E3 e Microsoft Intune" </w:instrText>
            </w:r>
            <w:r>
              <w:fldChar w:fldCharType="end"/>
            </w:r>
            <w:r>
              <w:t xml:space="preserve"> ou</w:t>
            </w:r>
          </w:p>
          <w:p w14:paraId="51B5527E" w14:textId="77777777" w:rsidR="00EA7CE6" w:rsidRDefault="00EE3C2C">
            <w:pPr>
              <w:pStyle w:val="ProductList-TableBody"/>
            </w:pPr>
            <w:r>
              <w:t>Office 365 E5 e Microsoft Intune</w:t>
            </w:r>
            <w:r>
              <w:fldChar w:fldCharType="begin"/>
            </w:r>
            <w:r>
              <w:instrText xml:space="preserve"> XE "Office 365 E5 e Microsoft Intune" </w:instrText>
            </w:r>
            <w:r>
              <w:fldChar w:fldCharType="end"/>
            </w:r>
          </w:p>
        </w:tc>
      </w:tr>
      <w:tr w:rsidR="00EA7CE6" w14:paraId="63FA1579" w14:textId="77777777">
        <w:tc>
          <w:tcPr>
            <w:tcW w:w="4040" w:type="dxa"/>
            <w:tcBorders>
              <w:top w:val="single" w:sz="4" w:space="0" w:color="000000"/>
              <w:left w:val="single" w:sz="4" w:space="0" w:color="000000"/>
              <w:bottom w:val="single" w:sz="4" w:space="0" w:color="000000"/>
              <w:right w:val="single" w:sz="4" w:space="0" w:color="000000"/>
            </w:tcBorders>
          </w:tcPr>
          <w:p w14:paraId="5FC77906" w14:textId="77777777" w:rsidR="00EA7CE6" w:rsidRDefault="00EE3C2C">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27ABA0B" w14:textId="77777777" w:rsidR="00EA7CE6" w:rsidRDefault="00EE3C2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93FE9D3" w14:textId="77777777" w:rsidR="00EA7CE6" w:rsidRDefault="00EE3C2C">
            <w:pPr>
              <w:pStyle w:val="ProductList-TableBody"/>
            </w:pPr>
            <w:r>
              <w:t>Microsoft Intune</w:t>
            </w:r>
            <w:r>
              <w:fldChar w:fldCharType="begin"/>
            </w:r>
            <w:r>
              <w:instrText xml:space="preserve"> XE "Microsoft Intune" </w:instrText>
            </w:r>
            <w:r>
              <w:fldChar w:fldCharType="end"/>
            </w:r>
          </w:p>
        </w:tc>
      </w:tr>
      <w:tr w:rsidR="00EA7CE6" w14:paraId="535A19F2" w14:textId="77777777">
        <w:tc>
          <w:tcPr>
            <w:tcW w:w="4040" w:type="dxa"/>
            <w:tcBorders>
              <w:top w:val="single" w:sz="4" w:space="0" w:color="000000"/>
              <w:left w:val="single" w:sz="4" w:space="0" w:color="000000"/>
              <w:bottom w:val="single" w:sz="4" w:space="0" w:color="000000"/>
              <w:right w:val="single" w:sz="4" w:space="0" w:color="000000"/>
            </w:tcBorders>
          </w:tcPr>
          <w:p w14:paraId="0C16C14A" w14:textId="77777777" w:rsidR="00EA7CE6" w:rsidRDefault="00EE3C2C">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01F0CC" w14:textId="77777777" w:rsidR="00EA7CE6" w:rsidRDefault="00EE3C2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57FB5CC" w14:textId="77777777" w:rsidR="00EA7CE6" w:rsidRDefault="00EE3C2C">
            <w:pPr>
              <w:pStyle w:val="ProductList-TableBody"/>
            </w:pPr>
            <w:r>
              <w:t>Enterprise Mobility + Security E3</w:t>
            </w:r>
            <w:r>
              <w:fldChar w:fldCharType="begin"/>
            </w:r>
            <w:r>
              <w:instrText xml:space="preserve"> XE "Enterprise Mobility + Security E3" </w:instrText>
            </w:r>
            <w:r>
              <w:fldChar w:fldCharType="end"/>
            </w:r>
            <w:r>
              <w:t xml:space="preserve"> ou</w:t>
            </w:r>
          </w:p>
          <w:p w14:paraId="4F6E3E55" w14:textId="77777777" w:rsidR="00EA7CE6" w:rsidRDefault="00EE3C2C">
            <w:pPr>
              <w:pStyle w:val="ProductList-TableBody"/>
            </w:pPr>
            <w:r>
              <w:t>Enterprise Mobility + Security E5</w:t>
            </w:r>
            <w:r>
              <w:fldChar w:fldCharType="begin"/>
            </w:r>
            <w:r>
              <w:instrText xml:space="preserve"> XE "Enterprise Mobility + Security E5" </w:instrText>
            </w:r>
            <w:r>
              <w:fldChar w:fldCharType="end"/>
            </w:r>
          </w:p>
        </w:tc>
      </w:tr>
    </w:tbl>
    <w:p w14:paraId="42A2354D" w14:textId="77777777" w:rsidR="00EA7CE6" w:rsidRDefault="00EA7CE6">
      <w:pPr>
        <w:pStyle w:val="ProductList-Body"/>
      </w:pPr>
    </w:p>
    <w:p w14:paraId="63E3A363" w14:textId="77777777" w:rsidR="00EA7CE6" w:rsidRDefault="00EE3C2C">
      <w:pPr>
        <w:pStyle w:val="ProductList-ClauseHeading"/>
        <w:outlineLvl w:val="3"/>
      </w:pPr>
      <w:r>
        <w:t>2.4 CALs Somente para Aluno (Licença Academic Open e Academic Select)</w:t>
      </w:r>
    </w:p>
    <w:p w14:paraId="2EFFF3B1" w14:textId="77777777" w:rsidR="00EA7CE6" w:rsidRDefault="00EE3C2C">
      <w:pPr>
        <w:pStyle w:val="ProductList-Body"/>
      </w:pPr>
      <w:r>
        <w:t>As CALs Somente para Aluno estão restritas a PCs de propriedade de um aluno ou de uma instituição licenciados dedicados a um aluno individual e não se destinam ao uso em laboratórios ou salas de aula.</w:t>
      </w:r>
    </w:p>
    <w:p w14:paraId="2C34A844" w14:textId="77777777" w:rsidR="00EA7CE6" w:rsidRDefault="00EE3C2C">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EA7CE6" w14:paraId="207CD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7FFCF"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D9080" w14:textId="77777777" w:rsidR="00EA7CE6" w:rsidRDefault="00EE3C2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D5257" w14:textId="77777777" w:rsidR="00EA7CE6" w:rsidRDefault="00EE3C2C">
            <w:pPr>
              <w:pStyle w:val="ProductList-TableBody"/>
            </w:pPr>
            <w:r>
              <w:rPr>
                <w:color w:val="404040"/>
              </w:rPr>
              <w:t>Software Adicional: N/D</w:t>
            </w:r>
          </w:p>
        </w:tc>
      </w:tr>
      <w:tr w:rsidR="00EA7CE6" w14:paraId="13C21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0D14"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9CD3"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F523" w14:textId="77777777" w:rsidR="00EA7CE6" w:rsidRDefault="00EE3C2C">
            <w:pPr>
              <w:pStyle w:val="ProductList-TableBody"/>
            </w:pPr>
            <w:r>
              <w:rPr>
                <w:color w:val="404040"/>
              </w:rPr>
              <w:t>Tecnologias Incluídas: N/D</w:t>
            </w:r>
          </w:p>
        </w:tc>
      </w:tr>
      <w:tr w:rsidR="00EA7CE6" w14:paraId="7A4B0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DA5F"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2E20"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63A1" w14:textId="77777777" w:rsidR="00EA7CE6" w:rsidRDefault="00EA7CE6">
            <w:pPr>
              <w:pStyle w:val="ProductList-TableBody"/>
            </w:pPr>
          </w:p>
        </w:tc>
      </w:tr>
    </w:tbl>
    <w:p w14:paraId="2B774E77" w14:textId="77777777" w:rsidR="00EA7CE6" w:rsidRDefault="00EA7CE6">
      <w:pPr>
        <w:pStyle w:val="ProductList-Body"/>
      </w:pPr>
    </w:p>
    <w:p w14:paraId="1B0A02F9" w14:textId="77777777" w:rsidR="00EA7CE6" w:rsidRDefault="00EE3C2C">
      <w:pPr>
        <w:pStyle w:val="ProductList-ClauseHeading"/>
        <w:outlineLvl w:val="3"/>
      </w:pPr>
      <w:r>
        <w:t>3.1 Programas Acadêmicos</w:t>
      </w:r>
    </w:p>
    <w:p w14:paraId="6A20D8D4" w14:textId="77777777" w:rsidR="00EA7CE6" w:rsidRDefault="00EE3C2C">
      <w:pPr>
        <w:pStyle w:val="ProductList-Body"/>
      </w:pPr>
      <w:r>
        <w:t>O seguinte se aplica a clientes nos Programas Acadêmicos de Licenciamento por Volume.</w:t>
      </w:r>
    </w:p>
    <w:p w14:paraId="092B3D12" w14:textId="77777777" w:rsidR="00EA7CE6" w:rsidRDefault="00EA7CE6">
      <w:pPr>
        <w:pStyle w:val="ProductList-Body"/>
      </w:pPr>
    </w:p>
    <w:p w14:paraId="5AD29F46" w14:textId="77777777" w:rsidR="00EA7CE6" w:rsidRDefault="00EE3C2C">
      <w:pPr>
        <w:pStyle w:val="ProductList-SubClauseHeading"/>
        <w:outlineLvl w:val="4"/>
      </w:pPr>
      <w:r>
        <w:t>3.1.1 Arquivamento do Exchange Online para Exchange Server A</w:t>
      </w:r>
    </w:p>
    <w:p w14:paraId="5D35220F" w14:textId="77777777" w:rsidR="00EA7CE6" w:rsidRDefault="00EE3C2C">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5A688D49" w14:textId="77777777" w:rsidR="00EA7CE6" w:rsidRDefault="00EE3C2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EA7CE6" w14:paraId="70412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22AD"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C3C09"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80268" w14:textId="77777777" w:rsidR="00EA7CE6" w:rsidRDefault="00EE3C2C">
            <w:pPr>
              <w:pStyle w:val="ProductList-TableBody"/>
            </w:pPr>
            <w:r>
              <w:rPr>
                <w:color w:val="404040"/>
              </w:rPr>
              <w:t>Direitos de Failover: N/D</w:t>
            </w:r>
          </w:p>
        </w:tc>
      </w:tr>
      <w:tr w:rsidR="00EA7CE6" w14:paraId="69ED9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B90D"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044E026"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BCAA" w14:textId="77777777" w:rsidR="00EA7CE6" w:rsidRDefault="00EE3C2C">
            <w:pPr>
              <w:pStyle w:val="ProductList-TableBody"/>
            </w:pPr>
            <w:r>
              <w:rPr>
                <w:color w:val="404040"/>
              </w:rPr>
              <w:t>Direitos de Roaming: N/D</w:t>
            </w:r>
          </w:p>
        </w:tc>
      </w:tr>
      <w:tr w:rsidR="00EA7CE6" w14:paraId="757E6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08FA"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4EB1"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970C" w14:textId="77777777" w:rsidR="00EA7CE6" w:rsidRDefault="00EA7CE6">
            <w:pPr>
              <w:pStyle w:val="ProductList-TableBody"/>
            </w:pPr>
          </w:p>
        </w:tc>
      </w:tr>
    </w:tbl>
    <w:p w14:paraId="0DC57A85" w14:textId="77777777" w:rsidR="00EA7CE6" w:rsidRDefault="00EA7CE6">
      <w:pPr>
        <w:pStyle w:val="ProductList-Body"/>
        <w:jc w:val="right"/>
      </w:pPr>
    </w:p>
    <w:p w14:paraId="6BF9E64D" w14:textId="77777777" w:rsidR="00EA7CE6" w:rsidRDefault="00EE3C2C">
      <w:pPr>
        <w:pStyle w:val="ProductList-ClauseHeading"/>
        <w:outlineLvl w:val="3"/>
      </w:pPr>
      <w:r>
        <w:t>4.1 Direitos de Uso Estendidos para Clientes do Microsoft 365</w:t>
      </w:r>
    </w:p>
    <w:p w14:paraId="6D051BB2" w14:textId="77777777" w:rsidR="00EA7CE6" w:rsidRDefault="00EE3C2C">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78046217" w14:textId="77777777" w:rsidR="00EA7CE6" w:rsidRDefault="00EA7CE6">
      <w:pPr>
        <w:pStyle w:val="ProductList-Body"/>
      </w:pPr>
    </w:p>
    <w:p w14:paraId="5B33F1E2" w14:textId="77777777" w:rsidR="00EA7CE6" w:rsidRDefault="00EE3C2C">
      <w:pPr>
        <w:pStyle w:val="ProductList-ClauseHeading"/>
        <w:outlineLvl w:val="3"/>
      </w:pPr>
      <w:r>
        <w:t>4.2 Serviços Online Incluídos no Pacote de CALs Empresariais</w:t>
      </w:r>
    </w:p>
    <w:p w14:paraId="72D349BC" w14:textId="77777777" w:rsidR="00EA7CE6" w:rsidRDefault="00EE3C2C">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2EC09AF2" w14:textId="77777777" w:rsidR="00EA7CE6" w:rsidRDefault="00EA7CE6">
      <w:pPr>
        <w:pStyle w:val="ProductList-Body"/>
      </w:pPr>
    </w:p>
    <w:p w14:paraId="2E051440"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2EF3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6A907"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E8B1E88" w14:textId="77777777" w:rsidR="00EA7CE6" w:rsidRDefault="00EA7CE6">
      <w:pPr>
        <w:pStyle w:val="ProductList-Body"/>
      </w:pPr>
    </w:p>
    <w:p w14:paraId="3A1F4C68" w14:textId="77777777" w:rsidR="00EA7CE6" w:rsidRDefault="00EE3C2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7275"/>
      <w:r>
        <w:instrText>Core Infrastructure Server (CIS) Suite</w:instrText>
      </w:r>
      <w:bookmarkEnd w:id="60"/>
      <w:r>
        <w:instrText>" \l 2</w:instrText>
      </w:r>
      <w:r>
        <w:fldChar w:fldCharType="end"/>
      </w:r>
    </w:p>
    <w:p w14:paraId="5DC2F524" w14:textId="77777777" w:rsidR="00EA7CE6" w:rsidRDefault="00EE3C2C">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A7CE6" w14:paraId="4CBBD0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34B3C"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F883"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FB0E0"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161D0"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1345"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A2C6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8D85"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F013"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2CAB0"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AE36"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1326"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883A"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44D04BB6" w14:textId="77777777">
        <w:tc>
          <w:tcPr>
            <w:tcW w:w="4160" w:type="dxa"/>
            <w:tcBorders>
              <w:top w:val="single" w:sz="6" w:space="0" w:color="FFFFFF"/>
              <w:left w:val="none" w:sz="4" w:space="0" w:color="6E6E6E"/>
              <w:bottom w:val="dashed" w:sz="4" w:space="0" w:color="BFBFBF"/>
              <w:right w:val="none" w:sz="4" w:space="0" w:color="6E6E6E"/>
            </w:tcBorders>
          </w:tcPr>
          <w:p w14:paraId="5C3861CE" w14:textId="77777777" w:rsidR="00EA7CE6" w:rsidRDefault="00EE3C2C">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0D051B"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89E4E0"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1E602F" w14:textId="77777777" w:rsidR="00EA7CE6" w:rsidRDefault="00EE3C2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95CB9C0" w14:textId="77777777" w:rsidR="00EA7CE6" w:rsidRDefault="00EE3C2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C9F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48E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35F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DDC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289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8C1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E50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DA30B85" w14:textId="77777777">
        <w:tc>
          <w:tcPr>
            <w:tcW w:w="4160" w:type="dxa"/>
            <w:tcBorders>
              <w:top w:val="dashed" w:sz="4" w:space="0" w:color="BFBFBF"/>
              <w:left w:val="none" w:sz="4" w:space="0" w:color="6E6E6E"/>
              <w:bottom w:val="dashed" w:sz="4" w:space="0" w:color="BFBFBF"/>
              <w:right w:val="none" w:sz="4" w:space="0" w:color="6E6E6E"/>
            </w:tcBorders>
          </w:tcPr>
          <w:p w14:paraId="05F5681A" w14:textId="77777777" w:rsidR="00EA7CE6" w:rsidRDefault="00EE3C2C">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75EE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072E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4B71F" w14:textId="77777777" w:rsidR="00EA7CE6" w:rsidRDefault="00EE3C2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A20ABC" w14:textId="77777777" w:rsidR="00EA7CE6" w:rsidRDefault="00EE3C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AC7B"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D0E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650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080C"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73D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39B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576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970B97E" w14:textId="77777777">
        <w:tc>
          <w:tcPr>
            <w:tcW w:w="4160" w:type="dxa"/>
            <w:tcBorders>
              <w:top w:val="dashed" w:sz="4" w:space="0" w:color="BFBFBF"/>
              <w:left w:val="none" w:sz="4" w:space="0" w:color="6E6E6E"/>
              <w:bottom w:val="dashed" w:sz="4" w:space="0" w:color="BFBFBF"/>
              <w:right w:val="none" w:sz="4" w:space="0" w:color="6E6E6E"/>
            </w:tcBorders>
          </w:tcPr>
          <w:p w14:paraId="32FDC5F5" w14:textId="77777777" w:rsidR="00EA7CE6" w:rsidRDefault="00EE3C2C">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A01D46"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FD508"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C5C23" w14:textId="77777777" w:rsidR="00EA7CE6" w:rsidRDefault="00EE3C2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978874" w14:textId="77777777" w:rsidR="00EA7CE6" w:rsidRDefault="00EE3C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868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F8A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0CF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47C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D55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1C3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26A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2690BD47" w14:textId="77777777">
        <w:tc>
          <w:tcPr>
            <w:tcW w:w="4160" w:type="dxa"/>
            <w:tcBorders>
              <w:top w:val="dashed" w:sz="4" w:space="0" w:color="BFBFBF"/>
              <w:left w:val="none" w:sz="4" w:space="0" w:color="6E6E6E"/>
              <w:bottom w:val="none" w:sz="4" w:space="0" w:color="BFBFBF"/>
              <w:right w:val="none" w:sz="4" w:space="0" w:color="6E6E6E"/>
            </w:tcBorders>
          </w:tcPr>
          <w:p w14:paraId="3488F569" w14:textId="77777777" w:rsidR="00EA7CE6" w:rsidRDefault="00EE3C2C">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3B806F" w14:textId="77777777" w:rsidR="00EA7CE6" w:rsidRDefault="00EA7CE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BADA25" w14:textId="77777777" w:rsidR="00EA7CE6" w:rsidRDefault="00EA7CE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4FA3A4" w14:textId="77777777" w:rsidR="00EA7CE6" w:rsidRDefault="00EE3C2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F45C17D" w14:textId="77777777" w:rsidR="00EA7CE6" w:rsidRDefault="00EE3C2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BC5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217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985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023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27C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42A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C5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9BA0D62" w14:textId="77777777" w:rsidR="00EA7CE6" w:rsidRDefault="00EE3C2C">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EA7CE6" w14:paraId="225D8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0321C" w14:textId="77777777" w:rsidR="00EA7CE6" w:rsidRDefault="00EE3C2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9AF16EA"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EF86E" w14:textId="77777777" w:rsidR="00EA7CE6" w:rsidRDefault="00EE3C2C">
            <w:pPr>
              <w:pStyle w:val="ProductList-TableBody"/>
            </w:pPr>
            <w:r>
              <w:rPr>
                <w:color w:val="404040"/>
              </w:rPr>
              <w:t>Edições Anteriores: N/D</w:t>
            </w:r>
          </w:p>
        </w:tc>
      </w:tr>
      <w:tr w:rsidR="00EA7CE6" w14:paraId="26BD3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9D82"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7A04"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B7EB39C"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10500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3590"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BE36"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02D9" w14:textId="77777777" w:rsidR="00EA7CE6" w:rsidRDefault="00EE3C2C">
            <w:pPr>
              <w:pStyle w:val="ProductList-TableBody"/>
            </w:pPr>
            <w:r>
              <w:rPr>
                <w:color w:val="404040"/>
              </w:rPr>
              <w:t>Qualificados para Redução: N/D</w:t>
            </w:r>
          </w:p>
        </w:tc>
      </w:tr>
      <w:tr w:rsidR="00EA7CE6" w14:paraId="3701B22D" w14:textId="77777777">
        <w:tc>
          <w:tcPr>
            <w:tcW w:w="4040" w:type="dxa"/>
            <w:tcBorders>
              <w:top w:val="single" w:sz="4" w:space="0" w:color="000000"/>
              <w:left w:val="single" w:sz="4" w:space="0" w:color="000000"/>
              <w:bottom w:val="single" w:sz="4" w:space="0" w:color="000000"/>
              <w:right w:val="single" w:sz="4" w:space="0" w:color="000000"/>
            </w:tcBorders>
          </w:tcPr>
          <w:p w14:paraId="6857181E"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17B4"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484E" w14:textId="77777777" w:rsidR="00EA7CE6" w:rsidRDefault="00EE3C2C">
            <w:pPr>
              <w:pStyle w:val="ProductList-TableBody"/>
            </w:pPr>
            <w:r>
              <w:rPr>
                <w:color w:val="404040"/>
              </w:rPr>
              <w:t>Qualificados para Adequação (“True-Up”): N/D</w:t>
            </w:r>
          </w:p>
        </w:tc>
      </w:tr>
      <w:tr w:rsidR="00EA7CE6" w14:paraId="4B86E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3A05"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AB35"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DE7B" w14:textId="77777777" w:rsidR="00EA7CE6" w:rsidRDefault="00EA7CE6">
            <w:pPr>
              <w:pStyle w:val="ProductList-TableBody"/>
            </w:pPr>
          </w:p>
        </w:tc>
      </w:tr>
    </w:tbl>
    <w:p w14:paraId="105CF4AB" w14:textId="77777777" w:rsidR="00EA7CE6" w:rsidRDefault="00EA7CE6">
      <w:pPr>
        <w:pStyle w:val="ProductList-Body"/>
      </w:pPr>
    </w:p>
    <w:p w14:paraId="5922FEA4" w14:textId="77777777" w:rsidR="00EA7CE6" w:rsidRDefault="00EE3C2C">
      <w:pPr>
        <w:pStyle w:val="ProductList-ClauseHeading"/>
        <w:outlineLvl w:val="3"/>
      </w:pPr>
      <w:r>
        <w:t>2.1 Software Incluído com o CIS Suite Standard</w:t>
      </w:r>
    </w:p>
    <w:p w14:paraId="2E8FAE19" w14:textId="77777777" w:rsidR="00EA7CE6" w:rsidRDefault="00EE3C2C">
      <w:pPr>
        <w:pStyle w:val="ProductList-Body"/>
      </w:pPr>
      <w:r>
        <w:t>O CIS Suite Standard inclui as últimas versões do Windows Server Standard e System Center Standard disponibilizadas durante a cobertura de SA do Cliente.</w:t>
      </w:r>
    </w:p>
    <w:p w14:paraId="5916CAB9" w14:textId="77777777" w:rsidR="00EA7CE6" w:rsidRDefault="00EA7CE6">
      <w:pPr>
        <w:pStyle w:val="ProductList-Body"/>
      </w:pPr>
    </w:p>
    <w:p w14:paraId="5A6C0CA6" w14:textId="77777777" w:rsidR="00EA7CE6" w:rsidRDefault="00EE3C2C">
      <w:pPr>
        <w:pStyle w:val="ProductList-ClauseHeading"/>
        <w:outlineLvl w:val="3"/>
      </w:pPr>
      <w:r>
        <w:t>2.2 Software Incluído com o CIS Suite Datacenter</w:t>
      </w:r>
    </w:p>
    <w:p w14:paraId="7E2E164A" w14:textId="77777777" w:rsidR="00EA7CE6" w:rsidRDefault="00EE3C2C">
      <w:pPr>
        <w:pStyle w:val="ProductList-Body"/>
      </w:pPr>
      <w:r>
        <w:t>O CIS Suite Datacenter inclui as últimas versões do Windows Server Datacenter e System Center Datacenter disponibilizadas durante a cobertura de SA do Cliente.</w:t>
      </w:r>
    </w:p>
    <w:p w14:paraId="491A1ADB" w14:textId="77777777" w:rsidR="00EA7CE6" w:rsidRDefault="00EE3C2C">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EA7CE6" w14:paraId="093C2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514B6"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17832BA"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EF4A5" w14:textId="77777777" w:rsidR="00EA7CE6" w:rsidRDefault="00EE3C2C">
            <w:pPr>
              <w:pStyle w:val="ProductList-TableBody"/>
            </w:pPr>
            <w:r>
              <w:rPr>
                <w:color w:val="404040"/>
              </w:rPr>
              <w:t>Software Adicional: N/D</w:t>
            </w:r>
          </w:p>
        </w:tc>
      </w:tr>
      <w:tr w:rsidR="00EA7CE6" w14:paraId="3BD3B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C22A"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C34B"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B54B" w14:textId="77777777" w:rsidR="00EA7CE6" w:rsidRDefault="00EE3C2C">
            <w:pPr>
              <w:pStyle w:val="ProductList-TableBody"/>
            </w:pPr>
            <w:r>
              <w:rPr>
                <w:color w:val="404040"/>
              </w:rPr>
              <w:t>Tecnologias Incluídas: N/D</w:t>
            </w:r>
          </w:p>
        </w:tc>
      </w:tr>
      <w:tr w:rsidR="00EA7CE6" w14:paraId="6A56A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4805"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B49F"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F234" w14:textId="77777777" w:rsidR="00EA7CE6" w:rsidRDefault="00EA7CE6">
            <w:pPr>
              <w:pStyle w:val="ProductList-TableBody"/>
            </w:pPr>
          </w:p>
        </w:tc>
      </w:tr>
    </w:tbl>
    <w:p w14:paraId="1996C0AD" w14:textId="77777777" w:rsidR="00EA7CE6" w:rsidRDefault="00EA7CE6">
      <w:pPr>
        <w:pStyle w:val="ProductList-Body"/>
      </w:pPr>
    </w:p>
    <w:p w14:paraId="476A7E85" w14:textId="77777777" w:rsidR="00EA7CE6" w:rsidRDefault="00EE3C2C">
      <w:pPr>
        <w:pStyle w:val="ProductList-ClauseHeading"/>
        <w:outlineLvl w:val="3"/>
      </w:pPr>
      <w:r>
        <w:t>3.1 Direitos de Uso Aplicáveis</w:t>
      </w:r>
    </w:p>
    <w:p w14:paraId="5B848DB4" w14:textId="77777777" w:rsidR="00EA7CE6" w:rsidRDefault="00EE3C2C">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73D26FC" w14:textId="77777777" w:rsidR="00EA7CE6" w:rsidRDefault="00EA7CE6">
      <w:pPr>
        <w:pStyle w:val="ProductList-Body"/>
      </w:pPr>
    </w:p>
    <w:p w14:paraId="500D36EF" w14:textId="77777777" w:rsidR="00EA7CE6" w:rsidRDefault="00EE3C2C">
      <w:pPr>
        <w:pStyle w:val="ProductList-ClauseHeading"/>
        <w:outlineLvl w:val="3"/>
      </w:pPr>
      <w:r>
        <w:t>3.2 Licença do Servidor e Cessão de Licença de Gerenciamento</w:t>
      </w:r>
    </w:p>
    <w:p w14:paraId="2601612B" w14:textId="77777777" w:rsidR="00EA7CE6" w:rsidRDefault="00EE3C2C">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DF96924" w14:textId="77777777" w:rsidR="00EA7CE6" w:rsidRDefault="00EA7CE6">
      <w:pPr>
        <w:pStyle w:val="ProductList-Body"/>
      </w:pPr>
    </w:p>
    <w:p w14:paraId="04435E9A" w14:textId="77777777" w:rsidR="00EA7CE6" w:rsidRDefault="00EE3C2C">
      <w:pPr>
        <w:pStyle w:val="ProductList-ClauseHeading"/>
        <w:outlineLvl w:val="3"/>
      </w:pPr>
      <w:r>
        <w:t>3.3 Termos Adicionais</w:t>
      </w:r>
    </w:p>
    <w:p w14:paraId="2790E93A" w14:textId="77777777" w:rsidR="00EA7CE6" w:rsidRDefault="00EE3C2C">
      <w:pPr>
        <w:pStyle w:val="ProductList-Body"/>
      </w:pPr>
      <w:r>
        <w:t>O Cliente pode executar uma versão anterior de qualquer um dos Produtos individuais incluídos no CIS Suite conforme permitido nos termos de licença daquele Produto nos Termos do Produto.</w:t>
      </w:r>
    </w:p>
    <w:p w14:paraId="7D502125" w14:textId="77777777" w:rsidR="00EA7CE6" w:rsidRDefault="00EA7CE6">
      <w:pPr>
        <w:pStyle w:val="ProductList-Body"/>
      </w:pPr>
    </w:p>
    <w:p w14:paraId="061488CC" w14:textId="77777777" w:rsidR="00EA7CE6" w:rsidRDefault="00EE3C2C">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5CD0B36E" w14:textId="77777777" w:rsidR="00EA7CE6" w:rsidRDefault="00EE3C2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EA7CE6" w14:paraId="6F4AF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05B13"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32D91E"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03F58" w14:textId="77777777" w:rsidR="00EA7CE6" w:rsidRDefault="00EE3C2C">
            <w:pPr>
              <w:pStyle w:val="ProductList-TableBody"/>
            </w:pPr>
            <w:r>
              <w:rPr>
                <w:color w:val="404040"/>
              </w:rPr>
              <w:t>Direitos de Failover: N/D</w:t>
            </w:r>
          </w:p>
        </w:tc>
      </w:tr>
      <w:tr w:rsidR="00EA7CE6" w14:paraId="4F328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3393"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07E67F2"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64B7" w14:textId="77777777" w:rsidR="00EA7CE6" w:rsidRDefault="00EE3C2C">
            <w:pPr>
              <w:pStyle w:val="ProductList-TableBody"/>
            </w:pPr>
            <w:r>
              <w:rPr>
                <w:color w:val="404040"/>
              </w:rPr>
              <w:t>Direitos de Roaming: N/D</w:t>
            </w:r>
          </w:p>
        </w:tc>
      </w:tr>
      <w:tr w:rsidR="00EA7CE6" w14:paraId="13DF77DD" w14:textId="77777777">
        <w:tc>
          <w:tcPr>
            <w:tcW w:w="4040" w:type="dxa"/>
            <w:tcBorders>
              <w:top w:val="single" w:sz="4" w:space="0" w:color="000000"/>
              <w:left w:val="single" w:sz="4" w:space="0" w:color="000000"/>
              <w:bottom w:val="single" w:sz="4" w:space="0" w:color="000000"/>
              <w:right w:val="single" w:sz="4" w:space="0" w:color="000000"/>
            </w:tcBorders>
          </w:tcPr>
          <w:p w14:paraId="5FFE7F80" w14:textId="77777777" w:rsidR="00EA7CE6" w:rsidRDefault="00EE3C2C">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16E39F3" w14:textId="77777777" w:rsidR="00EA7CE6" w:rsidRDefault="00EE3C2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010F" w14:textId="77777777" w:rsidR="00EA7CE6" w:rsidRDefault="00EA7CE6">
            <w:pPr>
              <w:pStyle w:val="ProductList-TableBody"/>
            </w:pPr>
          </w:p>
        </w:tc>
      </w:tr>
    </w:tbl>
    <w:p w14:paraId="7F0623D6" w14:textId="77777777" w:rsidR="00EA7CE6" w:rsidRDefault="00EA7CE6">
      <w:pPr>
        <w:pStyle w:val="ProductList-Body"/>
      </w:pPr>
    </w:p>
    <w:p w14:paraId="2999BEAE" w14:textId="77777777" w:rsidR="00EA7CE6" w:rsidRDefault="00EE3C2C">
      <w:pPr>
        <w:pStyle w:val="ProductList-ClauseHeading"/>
        <w:outlineLvl w:val="3"/>
      </w:pPr>
      <w:r>
        <w:t>4.1 Benefício de Uso Híbrido do Microsoft Azure para Windows Server</w:t>
      </w:r>
    </w:p>
    <w:p w14:paraId="0A34EF75" w14:textId="77777777" w:rsidR="00EA7CE6" w:rsidRDefault="00EE3C2C">
      <w:pPr>
        <w:pStyle w:val="ProductList-Body"/>
      </w:pPr>
      <w:r>
        <w:t xml:space="preserve">Consulte o </w:t>
      </w:r>
      <w:hyperlink w:anchor="_Sec624">
        <w:r>
          <w:rPr>
            <w:color w:val="00467F"/>
            <w:u w:val="single"/>
          </w:rPr>
          <w:t>Benefício Híbrido do Microsoft Azure</w:t>
        </w:r>
      </w:hyperlink>
      <w:r>
        <w:t xml:space="preserve"> da Entrada do Produto do Microsoft Azure para implantar imagens do Windows Server no Microsoft Azure.</w:t>
      </w:r>
    </w:p>
    <w:p w14:paraId="2BD3119B" w14:textId="77777777" w:rsidR="00EA7CE6" w:rsidRDefault="00EA7CE6">
      <w:pPr>
        <w:pStyle w:val="ProductList-Body"/>
      </w:pPr>
    </w:p>
    <w:p w14:paraId="5B572054" w14:textId="77777777" w:rsidR="00EA7CE6" w:rsidRDefault="00EE3C2C">
      <w:pPr>
        <w:pStyle w:val="ProductList-ClauseHeading"/>
        <w:outlineLvl w:val="3"/>
      </w:pPr>
      <w:r>
        <w:t>4.2 Versões do Canal Semianual</w:t>
      </w:r>
    </w:p>
    <w:p w14:paraId="3880191F" w14:textId="77777777" w:rsidR="00EA7CE6" w:rsidRDefault="00EE3C2C">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2550959A" w14:textId="77777777" w:rsidR="00EA7CE6" w:rsidRDefault="00EA7CE6">
      <w:pPr>
        <w:pStyle w:val="ProductList-Body"/>
      </w:pPr>
    </w:p>
    <w:p w14:paraId="1F87F888" w14:textId="77777777" w:rsidR="00EA7CE6" w:rsidRDefault="00EE3C2C">
      <w:pPr>
        <w:pStyle w:val="ProductList-ClauseHeading"/>
        <w:outlineLvl w:val="3"/>
      </w:pPr>
      <w:r>
        <w:t>4.3 Direitos de Ramificação Atual do Microsoft Endpoint Configuration Manager (anteriormente System Center Configuration Manager)</w:t>
      </w:r>
    </w:p>
    <w:p w14:paraId="3E564D1A" w14:textId="77777777" w:rsidR="00EA7CE6" w:rsidRDefault="00EE3C2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0FD8B42B" w14:textId="77777777" w:rsidR="00EA7CE6" w:rsidRDefault="00EA7CE6">
      <w:pPr>
        <w:pStyle w:val="ProductList-Body"/>
      </w:pPr>
    </w:p>
    <w:p w14:paraId="0784814F" w14:textId="77777777" w:rsidR="00EA7CE6" w:rsidRDefault="00EE3C2C">
      <w:pPr>
        <w:pStyle w:val="ProductList-ClauseHeading"/>
        <w:outlineLvl w:val="3"/>
      </w:pPr>
      <w:r>
        <w:t>4.4 Benefícios e direitos de Software Assurance para Licenças de Assinatura</w:t>
      </w:r>
    </w:p>
    <w:p w14:paraId="01616335" w14:textId="77777777" w:rsidR="00EA7CE6" w:rsidRDefault="00EE3C2C">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1027A1E1" w14:textId="77777777" w:rsidR="00EA7CE6" w:rsidRDefault="00EA7CE6">
      <w:pPr>
        <w:pStyle w:val="ProductList-Body"/>
      </w:pPr>
    </w:p>
    <w:p w14:paraId="5B79DC00" w14:textId="77777777" w:rsidR="00EA7CE6" w:rsidRDefault="00EE3C2C">
      <w:pPr>
        <w:pStyle w:val="ProductList-ClauseHeading"/>
        <w:outlineLvl w:val="3"/>
      </w:pPr>
      <w:r>
        <w:t>4.5 Registro de Servidor e Nuvem (SCE) – Direito de gerenciar OSEs no Microsoft Azure sob Licenças do CIS Suite</w:t>
      </w:r>
    </w:p>
    <w:p w14:paraId="6CF9D83B" w14:textId="77777777" w:rsidR="00EA7CE6" w:rsidRDefault="00EE3C2C">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47E94B11" w14:textId="77777777" w:rsidR="00EA7CE6" w:rsidRDefault="00EE3C2C">
      <w:pPr>
        <w:pStyle w:val="ProductList-Body"/>
        <w:ind w:left="720"/>
      </w:pPr>
      <w:r>
        <w:t>• Instâncias da Máquina Virtual do Windows Server (incluindo as Instâncias implantadas no HUB do Azure)</w:t>
      </w:r>
    </w:p>
    <w:p w14:paraId="5BF199ED" w14:textId="77777777" w:rsidR="00EA7CE6" w:rsidRDefault="00EE3C2C">
      <w:pPr>
        <w:pStyle w:val="ProductList-Body"/>
        <w:ind w:left="720"/>
      </w:pPr>
      <w:r>
        <w:t>• Instâncias dos Serviços de Nuvem (função Web e função Trabalhador)</w:t>
      </w:r>
    </w:p>
    <w:p w14:paraId="5EAAEF43" w14:textId="77777777" w:rsidR="00EA7CE6" w:rsidRDefault="00EE3C2C">
      <w:pPr>
        <w:pStyle w:val="ProductList-Body"/>
        <w:ind w:left="720"/>
      </w:pPr>
      <w:r>
        <w:t>• Contas de Armazenamento</w:t>
      </w:r>
    </w:p>
    <w:p w14:paraId="5EA9D932" w14:textId="77777777" w:rsidR="00EA7CE6" w:rsidRDefault="00EE3C2C">
      <w:pPr>
        <w:pStyle w:val="ProductList-Body"/>
        <w:ind w:left="720"/>
      </w:pPr>
      <w:r>
        <w:t>• Bancos de Dados SQL</w:t>
      </w:r>
    </w:p>
    <w:p w14:paraId="34FE36AB" w14:textId="77777777" w:rsidR="00EA7CE6" w:rsidRDefault="00EE3C2C">
      <w:pPr>
        <w:pStyle w:val="ProductList-Body"/>
        <w:ind w:left="720"/>
      </w:pPr>
      <w:r>
        <w:t>• Instâncias de sites</w:t>
      </w:r>
    </w:p>
    <w:p w14:paraId="1784205B" w14:textId="77777777" w:rsidR="00EA7CE6" w:rsidRDefault="00EA7CE6">
      <w:pPr>
        <w:pStyle w:val="ProductList-Body"/>
      </w:pPr>
    </w:p>
    <w:p w14:paraId="42D9FB8E" w14:textId="77777777" w:rsidR="00EA7CE6" w:rsidRDefault="00EE3C2C">
      <w:pPr>
        <w:pStyle w:val="ProductList-ClauseHeading"/>
        <w:outlineLvl w:val="3"/>
      </w:pPr>
      <w:r>
        <w:t>4.6 Oferta de Renovação de Software Assurance para Windows Server e System Center</w:t>
      </w:r>
    </w:p>
    <w:p w14:paraId="3F944EC7" w14:textId="77777777" w:rsidR="00EA7CE6" w:rsidRDefault="00EE3C2C">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EA7CE6" w14:paraId="103011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EFA1E" w14:textId="77777777" w:rsidR="00EA7CE6" w:rsidRDefault="00EE3C2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EE11DC" w14:textId="77777777" w:rsidR="00EA7CE6" w:rsidRDefault="00EE3C2C">
            <w:pPr>
              <w:pStyle w:val="ProductList-TableBody"/>
            </w:pPr>
            <w:r>
              <w:rPr>
                <w:color w:val="FFFFFF"/>
              </w:rPr>
              <w:t>Coluna B</w:t>
            </w:r>
          </w:p>
        </w:tc>
      </w:tr>
      <w:tr w:rsidR="00EA7CE6" w14:paraId="737FEF7D" w14:textId="77777777">
        <w:tc>
          <w:tcPr>
            <w:tcW w:w="6120" w:type="dxa"/>
            <w:tcBorders>
              <w:top w:val="single" w:sz="4" w:space="0" w:color="000000"/>
              <w:left w:val="single" w:sz="4" w:space="0" w:color="000000"/>
              <w:bottom w:val="single" w:sz="4" w:space="0" w:color="000000"/>
              <w:right w:val="single" w:sz="4" w:space="0" w:color="000000"/>
            </w:tcBorders>
          </w:tcPr>
          <w:p w14:paraId="1F135092" w14:textId="77777777" w:rsidR="00EA7CE6" w:rsidRDefault="00EE3C2C">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06B5F9" w14:textId="77777777" w:rsidR="00EA7CE6" w:rsidRDefault="00EE3C2C">
            <w:pPr>
              <w:pStyle w:val="ProductList-TableBody"/>
            </w:pPr>
            <w:r>
              <w:t>Core Infrastructure Server Suite Standard (pacote com 2 Licenças Principais)</w:t>
            </w:r>
          </w:p>
        </w:tc>
      </w:tr>
      <w:tr w:rsidR="00EA7CE6" w14:paraId="3FDB7F2E" w14:textId="77777777">
        <w:tc>
          <w:tcPr>
            <w:tcW w:w="6120" w:type="dxa"/>
            <w:tcBorders>
              <w:top w:val="single" w:sz="4" w:space="0" w:color="000000"/>
              <w:left w:val="single" w:sz="4" w:space="0" w:color="000000"/>
              <w:bottom w:val="single" w:sz="4" w:space="0" w:color="000000"/>
              <w:right w:val="single" w:sz="4" w:space="0" w:color="000000"/>
            </w:tcBorders>
          </w:tcPr>
          <w:p w14:paraId="0E138D0B" w14:textId="77777777" w:rsidR="00EA7CE6" w:rsidRDefault="00EE3C2C">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69193" w14:textId="77777777" w:rsidR="00EA7CE6" w:rsidRDefault="00EE3C2C">
            <w:pPr>
              <w:pStyle w:val="ProductList-TableBody"/>
            </w:pPr>
            <w:r>
              <w:t>Core Infrastructure Server Suite Datacenter (pacote com 2 Licenças Principais)</w:t>
            </w:r>
          </w:p>
        </w:tc>
      </w:tr>
    </w:tbl>
    <w:p w14:paraId="62AAEC30" w14:textId="77777777" w:rsidR="00EA7CE6" w:rsidRDefault="00EE3C2C">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5233DD88"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B454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67A0F"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BEDA435" w14:textId="77777777" w:rsidR="00EA7CE6" w:rsidRDefault="00EA7CE6">
      <w:pPr>
        <w:pStyle w:val="ProductList-Body"/>
      </w:pPr>
    </w:p>
    <w:p w14:paraId="76C16D40" w14:textId="77777777" w:rsidR="00EA7CE6" w:rsidRDefault="00EE3C2C">
      <w:pPr>
        <w:pStyle w:val="ProductList-Offering1HeadingNoBorder"/>
        <w:outlineLvl w:val="1"/>
      </w:pPr>
      <w:bookmarkStart w:id="65" w:name="_Sec862"/>
      <w:r>
        <w:t>Forefront</w:t>
      </w:r>
      <w:bookmarkEnd w:id="65"/>
      <w:r>
        <w:fldChar w:fldCharType="begin"/>
      </w:r>
      <w:r>
        <w:instrText xml:space="preserve"> TC "</w:instrText>
      </w:r>
      <w:bookmarkStart w:id="66" w:name="_Toc57137276"/>
      <w:r>
        <w:instrText>Forefront</w:instrText>
      </w:r>
      <w:bookmarkEnd w:id="66"/>
      <w:r>
        <w:instrText>" \l 2</w:instrText>
      </w:r>
      <w:r>
        <w:fldChar w:fldCharType="end"/>
      </w:r>
    </w:p>
    <w:p w14:paraId="758934F2" w14:textId="77777777" w:rsidR="00EA7CE6" w:rsidRDefault="00EE3C2C">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A7CE6" w14:paraId="4C8FD0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11C21"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ED57"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DE3CB"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BDA2"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D65A"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F271D"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C7D5D"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6652"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5CA4"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B500"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AE64"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053A05"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4E3F19FA" w14:textId="77777777">
        <w:tc>
          <w:tcPr>
            <w:tcW w:w="4160" w:type="dxa"/>
            <w:tcBorders>
              <w:top w:val="single" w:sz="6" w:space="0" w:color="FFFFFF"/>
              <w:left w:val="none" w:sz="4" w:space="0" w:color="BFBFBF"/>
              <w:bottom w:val="none" w:sz="4" w:space="0" w:color="BFBFBF"/>
              <w:right w:val="none" w:sz="4" w:space="0" w:color="6E6E6E"/>
            </w:tcBorders>
          </w:tcPr>
          <w:p w14:paraId="4433DEAB" w14:textId="77777777" w:rsidR="00EA7CE6" w:rsidRDefault="00EE3C2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F2164C" w14:textId="77777777" w:rsidR="00EA7CE6" w:rsidRDefault="00EE3C2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4E22B9" w14:textId="77777777" w:rsidR="00EA7CE6" w:rsidRDefault="00EE3C2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96E721" w14:textId="77777777" w:rsidR="00EA7CE6" w:rsidRDefault="00EE3C2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2DA140" w14:textId="77777777" w:rsidR="00EA7CE6" w:rsidRDefault="00EE3C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D9E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7CD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335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938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EA23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F67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0EF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D47145" w14:textId="77777777" w:rsidR="00EA7CE6" w:rsidRDefault="00EE3C2C">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EA7CE6" w14:paraId="1CA4B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A6206"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5F409F"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ECF54" w14:textId="77777777" w:rsidR="00EA7CE6" w:rsidRDefault="00EE3C2C">
            <w:pPr>
              <w:pStyle w:val="ProductList-TableBody"/>
            </w:pPr>
            <w:r>
              <w:rPr>
                <w:color w:val="404040"/>
              </w:rPr>
              <w:t>Edições Anteriores: N/D</w:t>
            </w:r>
          </w:p>
        </w:tc>
      </w:tr>
      <w:tr w:rsidR="00EA7CE6" w14:paraId="4403C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B11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5D6F"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4463247"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0BAF9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A08D"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3211"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7EC8" w14:textId="77777777" w:rsidR="00EA7CE6" w:rsidRDefault="00EE3C2C">
            <w:pPr>
              <w:pStyle w:val="ProductList-TableBody"/>
            </w:pPr>
            <w:r>
              <w:rPr>
                <w:color w:val="404040"/>
              </w:rPr>
              <w:t>Qualificados para Redução: N/D</w:t>
            </w:r>
          </w:p>
        </w:tc>
      </w:tr>
      <w:tr w:rsidR="00EA7CE6" w14:paraId="298F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7129"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1D0C"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FF17" w14:textId="77777777" w:rsidR="00EA7CE6" w:rsidRDefault="00EE3C2C">
            <w:pPr>
              <w:pStyle w:val="ProductList-TableBody"/>
            </w:pPr>
            <w:r>
              <w:rPr>
                <w:color w:val="404040"/>
              </w:rPr>
              <w:t>Qualificados para Adequação (“True-Up”): N/D</w:t>
            </w:r>
          </w:p>
        </w:tc>
      </w:tr>
      <w:tr w:rsidR="00EA7CE6" w14:paraId="4F221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B51C"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DD6B"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4198" w14:textId="77777777" w:rsidR="00EA7CE6" w:rsidRDefault="00EA7CE6">
            <w:pPr>
              <w:pStyle w:val="ProductList-TableBody"/>
            </w:pPr>
          </w:p>
        </w:tc>
      </w:tr>
    </w:tbl>
    <w:p w14:paraId="68F404D8" w14:textId="77777777" w:rsidR="00EA7CE6" w:rsidRDefault="00EA7CE6">
      <w:pPr>
        <w:pStyle w:val="ProductList-Body"/>
      </w:pPr>
    </w:p>
    <w:p w14:paraId="746AC15C" w14:textId="77777777" w:rsidR="00EA7CE6" w:rsidRDefault="00EE3C2C">
      <w:pPr>
        <w:pStyle w:val="ProductList-ClauseHeading"/>
        <w:outlineLvl w:val="3"/>
      </w:pPr>
      <w:r>
        <w:t>2.1 Forefront Identity Manager 2010 – Windows Live Edition</w:t>
      </w:r>
    </w:p>
    <w:p w14:paraId="3E88E008" w14:textId="77777777" w:rsidR="00EA7CE6" w:rsidRDefault="00EE3C2C">
      <w:pPr>
        <w:pStyle w:val="ProductList-Body"/>
      </w:pPr>
      <w:r>
        <w:t>O Forefront Identity Manager 2010 – Windows Live Edition é a próxima versão do Identity Lifecycle Manager 2007 – Windows Live Edition.</w:t>
      </w:r>
    </w:p>
    <w:p w14:paraId="24076541" w14:textId="77777777" w:rsidR="00EA7CE6" w:rsidRDefault="00EE3C2C">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EA7CE6" w14:paraId="4FB0C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439FE"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64F194C5"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2E53F0E"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7CE6" w14:paraId="45948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C32F"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C773"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7DC4" w14:textId="77777777" w:rsidR="00EA7CE6" w:rsidRDefault="00EE3C2C">
            <w:pPr>
              <w:pStyle w:val="ProductList-TableBody"/>
            </w:pPr>
            <w:r>
              <w:rPr>
                <w:color w:val="404040"/>
              </w:rPr>
              <w:t>Tecnologias Incluídas: N/D</w:t>
            </w:r>
          </w:p>
        </w:tc>
      </w:tr>
      <w:tr w:rsidR="00EA7CE6" w14:paraId="3052F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F665"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6D8F"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044E" w14:textId="77777777" w:rsidR="00EA7CE6" w:rsidRDefault="00EA7CE6">
            <w:pPr>
              <w:pStyle w:val="ProductList-TableBody"/>
            </w:pPr>
          </w:p>
        </w:tc>
      </w:tr>
    </w:tbl>
    <w:p w14:paraId="7A471D84" w14:textId="77777777" w:rsidR="00EA7CE6" w:rsidRDefault="00EA7CE6">
      <w:pPr>
        <w:pStyle w:val="ProductList-Body"/>
      </w:pPr>
    </w:p>
    <w:p w14:paraId="1544598D" w14:textId="77777777" w:rsidR="00EA7CE6" w:rsidRDefault="00EE3C2C">
      <w:pPr>
        <w:pStyle w:val="ProductList-ClauseHeading"/>
        <w:outlineLvl w:val="3"/>
      </w:pPr>
      <w:r>
        <w:t>3.1 Importando dados de identidade: Forefront Identity Manager 2010 R2 Windows Live Edition</w:t>
      </w:r>
    </w:p>
    <w:p w14:paraId="7A2C2ECA" w14:textId="77777777" w:rsidR="00EA7CE6" w:rsidRDefault="00EE3C2C">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0C0C00E9" w14:textId="77777777" w:rsidR="00EA7CE6" w:rsidRDefault="00EA7CE6">
      <w:pPr>
        <w:pStyle w:val="ProductList-Body"/>
      </w:pPr>
    </w:p>
    <w:p w14:paraId="438B9222" w14:textId="77777777" w:rsidR="00EA7CE6" w:rsidRDefault="00EE3C2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EA7CE6" w14:paraId="08C84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1F1A0" w14:textId="77777777" w:rsidR="00EA7CE6" w:rsidRDefault="00EE3C2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1A4F67B6"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4A69C3" w14:textId="77777777" w:rsidR="00EA7CE6" w:rsidRDefault="00EA7CE6">
            <w:pPr>
              <w:pStyle w:val="ProductList-TableBody"/>
            </w:pPr>
          </w:p>
        </w:tc>
      </w:tr>
    </w:tbl>
    <w:p w14:paraId="05E44AC1" w14:textId="77777777" w:rsidR="00EA7CE6" w:rsidRDefault="00EE3C2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EA7CE6" w14:paraId="7602F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4706F"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A0D26"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70E79" w14:textId="77777777" w:rsidR="00EA7CE6" w:rsidRDefault="00EE3C2C">
            <w:pPr>
              <w:pStyle w:val="ProductList-TableBody"/>
            </w:pPr>
            <w:r>
              <w:rPr>
                <w:color w:val="404040"/>
              </w:rPr>
              <w:t>Direitos de Failover: N/D</w:t>
            </w:r>
          </w:p>
        </w:tc>
      </w:tr>
      <w:tr w:rsidR="00EA7CE6" w14:paraId="2BA66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3479"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F860"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3C70" w14:textId="77777777" w:rsidR="00EA7CE6" w:rsidRDefault="00EE3C2C">
            <w:pPr>
              <w:pStyle w:val="ProductList-TableBody"/>
            </w:pPr>
            <w:r>
              <w:rPr>
                <w:color w:val="404040"/>
              </w:rPr>
              <w:t>Direitos de Roaming: N/D</w:t>
            </w:r>
          </w:p>
        </w:tc>
      </w:tr>
      <w:tr w:rsidR="00EA7CE6" w14:paraId="1B511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26FC"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597A"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858C" w14:textId="77777777" w:rsidR="00EA7CE6" w:rsidRDefault="00EA7CE6">
            <w:pPr>
              <w:pStyle w:val="ProductList-TableBody"/>
            </w:pPr>
          </w:p>
        </w:tc>
      </w:tr>
    </w:tbl>
    <w:p w14:paraId="112ECC13"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02D9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7BE55"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0ED8FFF" w14:textId="77777777" w:rsidR="00EA7CE6" w:rsidRDefault="00EA7CE6">
      <w:pPr>
        <w:pStyle w:val="ProductList-Body"/>
      </w:pPr>
    </w:p>
    <w:p w14:paraId="64BA18E8" w14:textId="77777777" w:rsidR="00EA7CE6" w:rsidRDefault="00EE3C2C">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57137277"/>
      <w:r>
        <w:instrText>Microsoft Dynamics 365 nas Instalações</w:instrText>
      </w:r>
      <w:bookmarkEnd w:id="72"/>
      <w:r>
        <w:instrText>" \l 2</w:instrText>
      </w:r>
      <w:r>
        <w:fldChar w:fldCharType="end"/>
      </w:r>
    </w:p>
    <w:p w14:paraId="525A5A77" w14:textId="77777777" w:rsidR="00EA7CE6" w:rsidRDefault="00EE3C2C">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A7CE6" w14:paraId="657E0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D6D6E"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C0BE0"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4E0B"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C247"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062B"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7A82"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DB3BB"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D2FD"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2DBE"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B93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B7F1"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046EF"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678CF9BF" w14:textId="77777777">
        <w:tc>
          <w:tcPr>
            <w:tcW w:w="4160" w:type="dxa"/>
            <w:tcBorders>
              <w:top w:val="single" w:sz="6" w:space="0" w:color="FFFFFF"/>
              <w:left w:val="none" w:sz="4" w:space="0" w:color="6E6E6E"/>
              <w:bottom w:val="dashed" w:sz="4" w:space="0" w:color="BFBFBF"/>
              <w:right w:val="none" w:sz="4" w:space="0" w:color="6E6E6E"/>
            </w:tcBorders>
          </w:tcPr>
          <w:p w14:paraId="2E4648CE" w14:textId="77777777" w:rsidR="00EA7CE6" w:rsidRDefault="00EE3C2C">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963E1F3" w14:textId="77777777" w:rsidR="00EA7CE6" w:rsidRDefault="00EE3C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DFFC52"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DFB5DA"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501A6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A435"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729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4BC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7A4B"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4BC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553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91E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258371FD" w14:textId="77777777">
        <w:tc>
          <w:tcPr>
            <w:tcW w:w="4160" w:type="dxa"/>
            <w:tcBorders>
              <w:top w:val="dashed" w:sz="4" w:space="0" w:color="BFBFBF"/>
              <w:left w:val="none" w:sz="4" w:space="0" w:color="6E6E6E"/>
              <w:bottom w:val="dashed" w:sz="4" w:space="0" w:color="BFBFBF"/>
              <w:right w:val="none" w:sz="4" w:space="0" w:color="6E6E6E"/>
            </w:tcBorders>
          </w:tcPr>
          <w:p w14:paraId="26560262" w14:textId="77777777" w:rsidR="00EA7CE6" w:rsidRDefault="00EE3C2C">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CA6416B" w14:textId="77777777" w:rsidR="00EA7CE6" w:rsidRDefault="00EE3C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287B37"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BC28D"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335F55" w14:textId="77777777" w:rsidR="00EA7CE6" w:rsidRDefault="00EE3C2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1DF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522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2A1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57C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49F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CA0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D41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79EF83B0" w14:textId="77777777">
        <w:tc>
          <w:tcPr>
            <w:tcW w:w="4160" w:type="dxa"/>
            <w:tcBorders>
              <w:top w:val="dashed" w:sz="4" w:space="0" w:color="BFBFBF"/>
              <w:left w:val="none" w:sz="4" w:space="0" w:color="6E6E6E"/>
              <w:bottom w:val="dashed" w:sz="4" w:space="0" w:color="9F9F9F"/>
              <w:right w:val="none" w:sz="4" w:space="0" w:color="6E6E6E"/>
            </w:tcBorders>
          </w:tcPr>
          <w:p w14:paraId="3EB8C583" w14:textId="77777777" w:rsidR="00EA7CE6" w:rsidRDefault="00EE3C2C">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517DFAD2" w14:textId="77777777" w:rsidR="00EA7CE6" w:rsidRDefault="00EE3C2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0C2806"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26850F0"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6F5CA19"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02C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D3D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3AB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678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731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02A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198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2AB8E823" w14:textId="77777777">
        <w:tc>
          <w:tcPr>
            <w:tcW w:w="4160" w:type="dxa"/>
            <w:tcBorders>
              <w:top w:val="dashed" w:sz="4" w:space="0" w:color="9F9F9F"/>
              <w:left w:val="none" w:sz="4" w:space="0" w:color="6E6E6E"/>
              <w:bottom w:val="dashed" w:sz="4" w:space="0" w:color="BFBFBF"/>
              <w:right w:val="none" w:sz="4" w:space="0" w:color="6E6E6E"/>
            </w:tcBorders>
          </w:tcPr>
          <w:p w14:paraId="749BF3B1" w14:textId="77777777" w:rsidR="00EA7CE6" w:rsidRDefault="00EE3C2C">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1DE0B7C7" w14:textId="77777777" w:rsidR="00EA7CE6" w:rsidRDefault="00EE3C2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0F7051D" w14:textId="77777777" w:rsidR="00EA7CE6" w:rsidRDefault="00EE3C2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8C0FBD" w14:textId="77777777" w:rsidR="00EA7CE6" w:rsidRDefault="00EA7CE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44963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533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FDE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97FF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BFF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724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A06D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179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0793554C" w14:textId="77777777">
        <w:tc>
          <w:tcPr>
            <w:tcW w:w="4160" w:type="dxa"/>
            <w:tcBorders>
              <w:top w:val="dashed" w:sz="4" w:space="0" w:color="BFBFBF"/>
              <w:left w:val="none" w:sz="4" w:space="0" w:color="6E6E6E"/>
              <w:bottom w:val="dashed" w:sz="4" w:space="0" w:color="BFBFBF"/>
              <w:right w:val="none" w:sz="4" w:space="0" w:color="6E6E6E"/>
            </w:tcBorders>
          </w:tcPr>
          <w:p w14:paraId="12AE495E" w14:textId="77777777" w:rsidR="00EA7CE6" w:rsidRDefault="00EE3C2C">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43415149" w14:textId="77777777" w:rsidR="00EA7CE6" w:rsidRDefault="00EE3C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D82D35" w14:textId="77777777" w:rsidR="00EA7CE6" w:rsidRDefault="00EE3C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4B1794"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D473F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2880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3E1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599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4AA1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6C0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06A0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DFA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737AC9BA" w14:textId="77777777">
        <w:tc>
          <w:tcPr>
            <w:tcW w:w="4160" w:type="dxa"/>
            <w:tcBorders>
              <w:top w:val="dashed" w:sz="4" w:space="0" w:color="BFBFBF"/>
              <w:left w:val="none" w:sz="4" w:space="0" w:color="6E6E6E"/>
              <w:bottom w:val="dashed" w:sz="4" w:space="0" w:color="BFBFBF"/>
              <w:right w:val="none" w:sz="4" w:space="0" w:color="6E6E6E"/>
            </w:tcBorders>
          </w:tcPr>
          <w:p w14:paraId="3A3BF95C" w14:textId="77777777" w:rsidR="00EA7CE6" w:rsidRDefault="00EE3C2C">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9DA1378" w14:textId="77777777" w:rsidR="00EA7CE6" w:rsidRDefault="00EE3C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299C4A" w14:textId="77777777" w:rsidR="00EA7CE6" w:rsidRDefault="00EE3C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5D977B"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8FFE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3AC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E50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4CCE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59CD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1B8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D6F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96E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4E2FDFAC" w14:textId="77777777">
        <w:tc>
          <w:tcPr>
            <w:tcW w:w="4160" w:type="dxa"/>
            <w:tcBorders>
              <w:top w:val="dashed" w:sz="4" w:space="0" w:color="BFBFBF"/>
              <w:left w:val="none" w:sz="4" w:space="0" w:color="6E6E6E"/>
              <w:bottom w:val="none" w:sz="4" w:space="0" w:color="BFBFBF"/>
              <w:right w:val="none" w:sz="4" w:space="0" w:color="6E6E6E"/>
            </w:tcBorders>
          </w:tcPr>
          <w:p w14:paraId="4899D749" w14:textId="77777777" w:rsidR="00EA7CE6" w:rsidRDefault="00EE3C2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E4E8F4" w14:textId="77777777" w:rsidR="00EA7CE6" w:rsidRDefault="00EE3C2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C9C5E2" w14:textId="77777777" w:rsidR="00EA7CE6" w:rsidRDefault="00EE3C2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B968DC"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F8A03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D47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B07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AEFB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F5D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D3D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64C7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CEF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DA4A772" w14:textId="77777777" w:rsidR="00EA7CE6" w:rsidRDefault="00EE3C2C">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EA7CE6" w14:paraId="59E2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891B6"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BAD007"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B7F60" w14:textId="77777777" w:rsidR="00EA7CE6" w:rsidRDefault="00EE3C2C">
            <w:pPr>
              <w:pStyle w:val="ProductList-TableBody"/>
            </w:pPr>
            <w:r>
              <w:rPr>
                <w:color w:val="404040"/>
              </w:rPr>
              <w:t>Edições Anteriores: N/D</w:t>
            </w:r>
          </w:p>
        </w:tc>
      </w:tr>
      <w:tr w:rsidR="00EA7CE6" w14:paraId="0D33E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7CB3"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B3D9"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656FD"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207F2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4A5A"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3039"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9FCC" w14:textId="77777777" w:rsidR="00EA7CE6" w:rsidRDefault="00EE3C2C">
            <w:pPr>
              <w:pStyle w:val="ProductList-TableBody"/>
            </w:pPr>
            <w:r>
              <w:rPr>
                <w:color w:val="404040"/>
              </w:rPr>
              <w:t>Qualificados para Redução: N/D</w:t>
            </w:r>
          </w:p>
        </w:tc>
      </w:tr>
      <w:tr w:rsidR="00EA7CE6" w14:paraId="49A78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97C5"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3397"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E538" w14:textId="77777777" w:rsidR="00EA7CE6" w:rsidRDefault="00EE3C2C">
            <w:pPr>
              <w:pStyle w:val="ProductList-TableBody"/>
            </w:pPr>
            <w:r>
              <w:rPr>
                <w:color w:val="404040"/>
              </w:rPr>
              <w:t>Qualificados para Adequação (“True-Up”): N/D</w:t>
            </w:r>
          </w:p>
        </w:tc>
      </w:tr>
      <w:tr w:rsidR="00EA7CE6" w14:paraId="24CAE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1D2E"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4707"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9ECC" w14:textId="77777777" w:rsidR="00EA7CE6" w:rsidRDefault="00EA7CE6">
            <w:pPr>
              <w:pStyle w:val="ProductList-TableBody"/>
            </w:pPr>
          </w:p>
        </w:tc>
      </w:tr>
    </w:tbl>
    <w:p w14:paraId="18269816" w14:textId="77777777" w:rsidR="00EA7CE6" w:rsidRDefault="00EE3C2C">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EA7CE6" w14:paraId="021F8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54FF9"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FF9BDFA"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AF9F458"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7CE6" w14:paraId="73141C79" w14:textId="77777777">
        <w:tc>
          <w:tcPr>
            <w:tcW w:w="4040" w:type="dxa"/>
            <w:tcBorders>
              <w:top w:val="single" w:sz="4" w:space="0" w:color="000000"/>
              <w:left w:val="single" w:sz="4" w:space="0" w:color="000000"/>
              <w:bottom w:val="single" w:sz="4" w:space="0" w:color="000000"/>
              <w:right w:val="single" w:sz="4" w:space="0" w:color="000000"/>
            </w:tcBorders>
          </w:tcPr>
          <w:p w14:paraId="0DFAF955"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03BE581"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7C7A" w14:textId="77777777" w:rsidR="00EA7CE6" w:rsidRDefault="00EE3C2C">
            <w:pPr>
              <w:pStyle w:val="ProductList-TableBody"/>
            </w:pPr>
            <w:r>
              <w:rPr>
                <w:color w:val="404040"/>
              </w:rPr>
              <w:t>Tecnologias Incluídas: N/D</w:t>
            </w:r>
          </w:p>
        </w:tc>
      </w:tr>
      <w:tr w:rsidR="00EA7CE6" w14:paraId="2446C5DF" w14:textId="77777777">
        <w:tc>
          <w:tcPr>
            <w:tcW w:w="4040" w:type="dxa"/>
            <w:tcBorders>
              <w:top w:val="single" w:sz="4" w:space="0" w:color="000000"/>
              <w:left w:val="single" w:sz="4" w:space="0" w:color="000000"/>
              <w:bottom w:val="single" w:sz="4" w:space="0" w:color="000000"/>
              <w:right w:val="single" w:sz="4" w:space="0" w:color="000000"/>
            </w:tcBorders>
          </w:tcPr>
          <w:p w14:paraId="65954B16"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7205"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FA4A" w14:textId="77777777" w:rsidR="00EA7CE6" w:rsidRDefault="00EA7CE6">
            <w:pPr>
              <w:pStyle w:val="ProductList-TableBody"/>
            </w:pPr>
          </w:p>
        </w:tc>
      </w:tr>
    </w:tbl>
    <w:p w14:paraId="4A21BF72" w14:textId="77777777" w:rsidR="00EA7CE6" w:rsidRDefault="00EA7CE6">
      <w:pPr>
        <w:pStyle w:val="ProductList-Body"/>
      </w:pPr>
    </w:p>
    <w:p w14:paraId="0BBA648A" w14:textId="77777777" w:rsidR="00EA7CE6" w:rsidRDefault="00EE3C2C">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EA7CE6" w14:paraId="1D63105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8AFB9BC" w14:textId="77777777" w:rsidR="00EA7CE6" w:rsidRDefault="00EE3C2C">
            <w:pPr>
              <w:pStyle w:val="ProductList-TableBody"/>
            </w:pPr>
            <w:r>
              <w:rPr>
                <w:color w:val="FFFFFF"/>
              </w:rPr>
              <w:t>Licença</w:t>
            </w:r>
          </w:p>
        </w:tc>
        <w:tc>
          <w:tcPr>
            <w:tcW w:w="6120" w:type="dxa"/>
            <w:shd w:val="clear" w:color="auto" w:fill="0072C6"/>
          </w:tcPr>
          <w:p w14:paraId="58750C3B" w14:textId="77777777" w:rsidR="00EA7CE6" w:rsidRDefault="00EE3C2C">
            <w:pPr>
              <w:pStyle w:val="ProductList-TableBody"/>
            </w:pPr>
            <w:r>
              <w:rPr>
                <w:color w:val="FFFFFF"/>
              </w:rPr>
              <w:t>Direito de acesso ao servidor</w:t>
            </w:r>
          </w:p>
        </w:tc>
      </w:tr>
      <w:tr w:rsidR="00EA7CE6" w14:paraId="0B66066F" w14:textId="77777777">
        <w:tc>
          <w:tcPr>
            <w:tcW w:w="6120" w:type="dxa"/>
            <w:tcBorders>
              <w:left w:val="single" w:sz="4" w:space="0" w:color="000000"/>
              <w:bottom w:val="single" w:sz="4" w:space="0" w:color="000000"/>
              <w:right w:val="single" w:sz="4" w:space="0" w:color="000000"/>
            </w:tcBorders>
          </w:tcPr>
          <w:p w14:paraId="7C76E2CC" w14:textId="77777777" w:rsidR="00EA7CE6" w:rsidRDefault="00EE3C2C">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77E79C59" w14:textId="77777777" w:rsidR="00EA7CE6" w:rsidRDefault="00EE3C2C">
            <w:pPr>
              <w:pStyle w:val="ProductList-TableBody"/>
            </w:pPr>
            <w:r>
              <w:t>Para uso de Membros da Equipe (Exceto se as CALs de Dispositivo não incluam acesso à funcionalidade de Operações.)</w:t>
            </w:r>
          </w:p>
        </w:tc>
      </w:tr>
      <w:tr w:rsidR="00EA7CE6" w14:paraId="5DD804B5" w14:textId="77777777">
        <w:tc>
          <w:tcPr>
            <w:tcW w:w="6120" w:type="dxa"/>
            <w:tcBorders>
              <w:top w:val="single" w:sz="4" w:space="0" w:color="000000"/>
              <w:left w:val="single" w:sz="4" w:space="0" w:color="000000"/>
              <w:bottom w:val="single" w:sz="4" w:space="0" w:color="000000"/>
              <w:right w:val="single" w:sz="4" w:space="0" w:color="000000"/>
            </w:tcBorders>
          </w:tcPr>
          <w:p w14:paraId="64118CCA" w14:textId="77777777" w:rsidR="00EA7CE6" w:rsidRDefault="00EE3C2C">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05311A1" w14:textId="77777777" w:rsidR="00EA7CE6" w:rsidRDefault="00EA7CE6">
            <w:pPr>
              <w:pStyle w:val="ProductList-TableBody"/>
            </w:pPr>
          </w:p>
        </w:tc>
      </w:tr>
      <w:tr w:rsidR="00EA7CE6" w14:paraId="70A2E28F" w14:textId="77777777">
        <w:tc>
          <w:tcPr>
            <w:tcW w:w="6120" w:type="dxa"/>
            <w:tcBorders>
              <w:top w:val="single" w:sz="4" w:space="0" w:color="000000"/>
              <w:left w:val="single" w:sz="4" w:space="0" w:color="000000"/>
              <w:bottom w:val="single" w:sz="4" w:space="0" w:color="000000"/>
              <w:right w:val="single" w:sz="4" w:space="0" w:color="000000"/>
            </w:tcBorders>
          </w:tcPr>
          <w:p w14:paraId="43398EF0" w14:textId="77777777" w:rsidR="00EA7CE6" w:rsidRDefault="00EE3C2C">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122D5858" w14:textId="77777777" w:rsidR="00EA7CE6" w:rsidRDefault="00EE3C2C">
            <w:pPr>
              <w:pStyle w:val="ProductList-TableBody"/>
            </w:pPr>
            <w:r>
              <w:t>Vendas</w:t>
            </w:r>
          </w:p>
        </w:tc>
      </w:tr>
      <w:tr w:rsidR="00EA7CE6" w14:paraId="351737F6" w14:textId="77777777">
        <w:tc>
          <w:tcPr>
            <w:tcW w:w="6120" w:type="dxa"/>
            <w:tcBorders>
              <w:top w:val="single" w:sz="4" w:space="0" w:color="000000"/>
              <w:left w:val="single" w:sz="4" w:space="0" w:color="000000"/>
              <w:bottom w:val="single" w:sz="4" w:space="0" w:color="000000"/>
              <w:right w:val="single" w:sz="4" w:space="0" w:color="000000"/>
            </w:tcBorders>
          </w:tcPr>
          <w:p w14:paraId="33DA89CD" w14:textId="77777777" w:rsidR="00EA7CE6" w:rsidRDefault="00EE3C2C">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1E54F11" w14:textId="77777777" w:rsidR="00EA7CE6" w:rsidRDefault="00EA7CE6">
            <w:pPr>
              <w:pStyle w:val="ProductList-TableBody"/>
            </w:pPr>
          </w:p>
        </w:tc>
      </w:tr>
      <w:tr w:rsidR="00EA7CE6" w14:paraId="0B953C6D" w14:textId="77777777">
        <w:tc>
          <w:tcPr>
            <w:tcW w:w="6120" w:type="dxa"/>
            <w:tcBorders>
              <w:top w:val="single" w:sz="4" w:space="0" w:color="000000"/>
              <w:left w:val="single" w:sz="4" w:space="0" w:color="000000"/>
              <w:bottom w:val="single" w:sz="4" w:space="0" w:color="000000"/>
              <w:right w:val="single" w:sz="4" w:space="0" w:color="000000"/>
            </w:tcBorders>
          </w:tcPr>
          <w:p w14:paraId="56CAAAB6" w14:textId="77777777" w:rsidR="00EA7CE6" w:rsidRDefault="00EE3C2C">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3803F9DC" w14:textId="77777777" w:rsidR="00EA7CE6" w:rsidRDefault="00EE3C2C">
            <w:pPr>
              <w:pStyle w:val="ProductList-TableBody"/>
            </w:pPr>
            <w:r>
              <w:t>Atendimento ao Cliente</w:t>
            </w:r>
          </w:p>
        </w:tc>
      </w:tr>
      <w:tr w:rsidR="00EA7CE6" w14:paraId="5EF5B980" w14:textId="77777777">
        <w:tc>
          <w:tcPr>
            <w:tcW w:w="6120" w:type="dxa"/>
            <w:tcBorders>
              <w:top w:val="single" w:sz="4" w:space="0" w:color="000000"/>
              <w:left w:val="single" w:sz="4" w:space="0" w:color="000000"/>
              <w:bottom w:val="single" w:sz="4" w:space="0" w:color="000000"/>
              <w:right w:val="single" w:sz="4" w:space="0" w:color="000000"/>
            </w:tcBorders>
          </w:tcPr>
          <w:p w14:paraId="773BCA5B" w14:textId="77777777" w:rsidR="00EA7CE6" w:rsidRDefault="00EE3C2C">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BCEFE11" w14:textId="77777777" w:rsidR="00EA7CE6" w:rsidRDefault="00EA7CE6">
            <w:pPr>
              <w:pStyle w:val="ProductList-TableBody"/>
            </w:pPr>
          </w:p>
        </w:tc>
      </w:tr>
      <w:tr w:rsidR="00EA7CE6" w14:paraId="68511C2D" w14:textId="77777777">
        <w:tc>
          <w:tcPr>
            <w:tcW w:w="6120" w:type="dxa"/>
            <w:tcBorders>
              <w:top w:val="single" w:sz="4" w:space="0" w:color="000000"/>
              <w:left w:val="single" w:sz="4" w:space="0" w:color="000000"/>
              <w:bottom w:val="single" w:sz="4" w:space="0" w:color="000000"/>
              <w:right w:val="single" w:sz="4" w:space="0" w:color="000000"/>
            </w:tcBorders>
          </w:tcPr>
          <w:p w14:paraId="13DA4FD9" w14:textId="77777777" w:rsidR="00EA7CE6" w:rsidRDefault="00EE3C2C">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39360456" w14:textId="77777777" w:rsidR="00EA7CE6" w:rsidRDefault="00EE3C2C">
            <w:pPr>
              <w:pStyle w:val="ProductList-TableBody"/>
            </w:pPr>
            <w:r>
              <w:t>Operações</w:t>
            </w:r>
          </w:p>
        </w:tc>
      </w:tr>
      <w:tr w:rsidR="00EA7CE6" w14:paraId="263F3071" w14:textId="77777777">
        <w:tc>
          <w:tcPr>
            <w:tcW w:w="6120" w:type="dxa"/>
            <w:tcBorders>
              <w:top w:val="single" w:sz="4" w:space="0" w:color="000000"/>
              <w:left w:val="single" w:sz="4" w:space="0" w:color="000000"/>
              <w:bottom w:val="single" w:sz="4" w:space="0" w:color="000000"/>
              <w:right w:val="single" w:sz="4" w:space="0" w:color="000000"/>
            </w:tcBorders>
          </w:tcPr>
          <w:p w14:paraId="0AB2C863" w14:textId="77777777" w:rsidR="00EA7CE6" w:rsidRDefault="00EE3C2C">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07BE2FDF" w14:textId="77777777" w:rsidR="00EA7CE6" w:rsidRDefault="00EA7CE6">
            <w:pPr>
              <w:pStyle w:val="ProductList-TableBody"/>
            </w:pPr>
          </w:p>
        </w:tc>
      </w:tr>
      <w:tr w:rsidR="00EA7CE6" w14:paraId="6BED7833" w14:textId="77777777">
        <w:tc>
          <w:tcPr>
            <w:tcW w:w="6120" w:type="dxa"/>
            <w:tcBorders>
              <w:top w:val="single" w:sz="4" w:space="0" w:color="000000"/>
              <w:left w:val="single" w:sz="4" w:space="0" w:color="000000"/>
              <w:bottom w:val="single" w:sz="4" w:space="0" w:color="000000"/>
              <w:right w:val="single" w:sz="4" w:space="0" w:color="000000"/>
            </w:tcBorders>
          </w:tcPr>
          <w:p w14:paraId="61321BE4" w14:textId="77777777" w:rsidR="00EA7CE6" w:rsidRDefault="00EE3C2C">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A64E68C" w14:textId="77777777" w:rsidR="00EA7CE6" w:rsidRDefault="00EA7CE6">
            <w:pPr>
              <w:pStyle w:val="ProductList-TableBody"/>
            </w:pPr>
          </w:p>
        </w:tc>
      </w:tr>
      <w:tr w:rsidR="00EA7CE6" w14:paraId="5705CB29" w14:textId="77777777">
        <w:tc>
          <w:tcPr>
            <w:tcW w:w="6120" w:type="dxa"/>
            <w:tcBorders>
              <w:top w:val="single" w:sz="4" w:space="0" w:color="000000"/>
              <w:left w:val="single" w:sz="4" w:space="0" w:color="000000"/>
              <w:bottom w:val="single" w:sz="4" w:space="0" w:color="000000"/>
              <w:right w:val="single" w:sz="4" w:space="0" w:color="000000"/>
            </w:tcBorders>
          </w:tcPr>
          <w:p w14:paraId="10293996" w14:textId="77777777" w:rsidR="00EA7CE6" w:rsidRDefault="00EE3C2C">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1892E91D" w14:textId="77777777" w:rsidR="00EA7CE6" w:rsidRDefault="00EE3C2C">
            <w:pPr>
              <w:pStyle w:val="ProductList-TableBody"/>
            </w:pPr>
            <w:r>
              <w:t>Atividade de Operações</w:t>
            </w:r>
          </w:p>
        </w:tc>
      </w:tr>
      <w:tr w:rsidR="00EA7CE6" w14:paraId="04165F6E" w14:textId="77777777">
        <w:tc>
          <w:tcPr>
            <w:tcW w:w="6120" w:type="dxa"/>
            <w:tcBorders>
              <w:top w:val="single" w:sz="4" w:space="0" w:color="000000"/>
              <w:left w:val="single" w:sz="4" w:space="0" w:color="000000"/>
              <w:bottom w:val="single" w:sz="4" w:space="0" w:color="000000"/>
              <w:right w:val="single" w:sz="4" w:space="0" w:color="000000"/>
            </w:tcBorders>
          </w:tcPr>
          <w:p w14:paraId="144FC4A1" w14:textId="77777777" w:rsidR="00EA7CE6" w:rsidRDefault="00EE3C2C">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3371B12" w14:textId="77777777" w:rsidR="00EA7CE6" w:rsidRDefault="00EA7CE6">
            <w:pPr>
              <w:pStyle w:val="ProductList-TableBody"/>
            </w:pPr>
          </w:p>
        </w:tc>
      </w:tr>
      <w:tr w:rsidR="00EA7CE6" w14:paraId="710CB771" w14:textId="77777777">
        <w:tc>
          <w:tcPr>
            <w:tcW w:w="6120" w:type="dxa"/>
            <w:tcBorders>
              <w:top w:val="single" w:sz="4" w:space="0" w:color="000000"/>
              <w:left w:val="single" w:sz="4" w:space="0" w:color="000000"/>
              <w:bottom w:val="single" w:sz="4" w:space="0" w:color="000000"/>
              <w:right w:val="single" w:sz="4" w:space="0" w:color="000000"/>
            </w:tcBorders>
          </w:tcPr>
          <w:p w14:paraId="6957A2ED" w14:textId="77777777" w:rsidR="00EA7CE6" w:rsidRDefault="00EE3C2C">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62123F21" w14:textId="77777777" w:rsidR="00EA7CE6" w:rsidRDefault="00EE3C2C">
            <w:pPr>
              <w:pStyle w:val="ProductList-TableBody"/>
            </w:pPr>
            <w:r>
              <w:t>Dispositivo de Operações</w:t>
            </w:r>
          </w:p>
        </w:tc>
      </w:tr>
      <w:tr w:rsidR="00EA7CE6" w14:paraId="78092CED" w14:textId="77777777">
        <w:tc>
          <w:tcPr>
            <w:tcW w:w="6120" w:type="dxa"/>
            <w:tcBorders>
              <w:top w:val="single" w:sz="4" w:space="0" w:color="000000"/>
              <w:left w:val="single" w:sz="4" w:space="0" w:color="000000"/>
              <w:bottom w:val="single" w:sz="4" w:space="0" w:color="000000"/>
              <w:right w:val="single" w:sz="4" w:space="0" w:color="000000"/>
            </w:tcBorders>
          </w:tcPr>
          <w:p w14:paraId="0FE65DD1" w14:textId="77777777" w:rsidR="00EA7CE6" w:rsidRDefault="00EE3C2C">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3A9E6D5" w14:textId="77777777" w:rsidR="00EA7CE6" w:rsidRDefault="00EA7CE6">
            <w:pPr>
              <w:pStyle w:val="ProductList-TableBody"/>
            </w:pPr>
          </w:p>
        </w:tc>
      </w:tr>
    </w:tbl>
    <w:p w14:paraId="130D7F1B" w14:textId="77777777" w:rsidR="00EA7CE6" w:rsidRDefault="00EA7CE6">
      <w:pPr>
        <w:pStyle w:val="ProductList-Body"/>
      </w:pPr>
    </w:p>
    <w:p w14:paraId="07D1DDCB" w14:textId="77777777" w:rsidR="00EA7CE6" w:rsidRDefault="00EE3C2C">
      <w:pPr>
        <w:pStyle w:val="ProductList-ClauseHeading"/>
        <w:outlineLvl w:val="3"/>
      </w:pPr>
      <w:r>
        <w:t>3.2 Direitos de uso para Dynamics 365 Operations Servers</w:t>
      </w:r>
    </w:p>
    <w:p w14:paraId="193663F4" w14:textId="77777777" w:rsidR="00EA7CE6" w:rsidRDefault="00EE3C2C">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56A54BC0" w14:textId="77777777" w:rsidR="00EA7CE6" w:rsidRDefault="00EA7CE6">
      <w:pPr>
        <w:pStyle w:val="ProductList-Body"/>
      </w:pPr>
    </w:p>
    <w:p w14:paraId="1E57E2DD" w14:textId="77777777" w:rsidR="00EA7CE6" w:rsidRDefault="00EE3C2C">
      <w:pPr>
        <w:pStyle w:val="ProductList-ClauseHeading"/>
        <w:outlineLvl w:val="3"/>
      </w:pPr>
      <w:r>
        <w:t>3.3 Direitos de uso do Dynamics 365 nas Instalações</w:t>
      </w:r>
    </w:p>
    <w:p w14:paraId="2CA6F128" w14:textId="77777777" w:rsidR="00EA7CE6" w:rsidRDefault="00EE3C2C">
      <w:pPr>
        <w:pStyle w:val="ProductList-SubClauseHeading"/>
        <w:outlineLvl w:val="4"/>
      </w:pPr>
      <w:r>
        <w:t>3.3.1 Direitos de Uso do Servidor para CALs do Dynamics 365</w:t>
      </w:r>
    </w:p>
    <w:p w14:paraId="1B7E6034" w14:textId="77777777" w:rsidR="00EA7CE6" w:rsidRDefault="00EE3C2C">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5A3D681B" w14:textId="77777777" w:rsidR="00EA7CE6" w:rsidRDefault="00EA7CE6">
      <w:pPr>
        <w:pStyle w:val="ProductList-BodyIndented"/>
      </w:pPr>
    </w:p>
    <w:p w14:paraId="00CFBD03" w14:textId="77777777" w:rsidR="00EA7CE6" w:rsidRDefault="00EE3C2C">
      <w:pPr>
        <w:pStyle w:val="ProductList-SubClauseHeading"/>
        <w:outlineLvl w:val="4"/>
      </w:pPr>
      <w:r>
        <w:t>3.3.2 Elegibilidade para Ofertas Qualificadas</w:t>
      </w:r>
    </w:p>
    <w:p w14:paraId="3C92D077" w14:textId="77777777" w:rsidR="00EA7CE6" w:rsidRDefault="00EE3C2C">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67543DCB" w14:textId="77777777" w:rsidR="00EA7CE6" w:rsidRDefault="00EA7CE6">
      <w:pPr>
        <w:pStyle w:val="ProductList-BodyIndented"/>
      </w:pPr>
    </w:p>
    <w:p w14:paraId="25D394E0" w14:textId="77777777" w:rsidR="00EA7CE6" w:rsidRDefault="00EE3C2C">
      <w:pPr>
        <w:pStyle w:val="ProductList-SubClauseHeading"/>
        <w:outlineLvl w:val="4"/>
      </w:pPr>
      <w:r>
        <w:t>3.3.3 CALs do Dynamics 365 Team Members</w:t>
      </w:r>
    </w:p>
    <w:p w14:paraId="41032014" w14:textId="77777777" w:rsidR="00EA7CE6" w:rsidRDefault="00EE3C2C">
      <w:pPr>
        <w:pStyle w:val="ProductList-BodyIndented"/>
      </w:pPr>
      <w:r>
        <w:t xml:space="preserve">Os clientes existentes de Assinatura do Contrato Enterprise com licenças de Membros da Equipe adquiridas antes de 1º de maio de 2019 podem usar CALs de Membros da Equipe do Dynamics 365 existentes e recém-adquiridas de acordo com a descrição do serviço Dynamics 365 em </w:t>
      </w:r>
      <w:hyperlink r:id="rId42">
        <w:r>
          <w:rPr>
            <w:color w:val="00467F"/>
            <w:u w:val="single"/>
          </w:rPr>
          <w:t>https://aka.ms/D365TeamMembersExistingCustomer</w:t>
        </w:r>
      </w:hyperlink>
      <w:r>
        <w:t xml:space="preserve"> durante a vigência do contrato existente e qualquer período de assinatura subsequente iniciado antes de 31 de dezembro de 2020.</w:t>
      </w:r>
    </w:p>
    <w:p w14:paraId="2FF27CC7" w14:textId="77777777" w:rsidR="00EA7CE6" w:rsidRDefault="00EA7CE6">
      <w:pPr>
        <w:pStyle w:val="ProductList-BodyIndented"/>
      </w:pPr>
    </w:p>
    <w:p w14:paraId="04A9AC26" w14:textId="77777777" w:rsidR="00EA7CE6" w:rsidRDefault="00EE3C2C">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EA7CE6" w14:paraId="58B59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3DD6B6" w14:textId="77777777" w:rsidR="00EA7CE6" w:rsidRDefault="00EE3C2C">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B630B10" w14:textId="77777777" w:rsidR="00EA7CE6" w:rsidRDefault="00EE3C2C">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AC43E5" w14:textId="77777777" w:rsidR="00EA7CE6" w:rsidRDefault="00EE3C2C">
            <w:pPr>
              <w:pStyle w:val="ProductList-TableBody"/>
            </w:pPr>
            <w:r>
              <w:t>Extensão de Relatórios do Microsoft Dynamics para Microsoft Dynamics 365</w:t>
            </w:r>
          </w:p>
        </w:tc>
      </w:tr>
      <w:tr w:rsidR="00EA7CE6" w14:paraId="46EDBC6E" w14:textId="77777777">
        <w:tc>
          <w:tcPr>
            <w:tcW w:w="4040" w:type="dxa"/>
            <w:tcBorders>
              <w:top w:val="single" w:sz="4" w:space="0" w:color="000000"/>
              <w:left w:val="single" w:sz="4" w:space="0" w:color="000000"/>
              <w:bottom w:val="single" w:sz="4" w:space="0" w:color="000000"/>
              <w:right w:val="single" w:sz="4" w:space="0" w:color="000000"/>
            </w:tcBorders>
          </w:tcPr>
          <w:p w14:paraId="492FDD36" w14:textId="77777777" w:rsidR="00EA7CE6" w:rsidRDefault="00EE3C2C">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C4644F2" w14:textId="77777777" w:rsidR="00EA7CE6" w:rsidRDefault="00EE3C2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CFDA12" w14:textId="77777777" w:rsidR="00EA7CE6" w:rsidRDefault="00EE3C2C">
            <w:pPr>
              <w:pStyle w:val="ProductList-TableBody"/>
            </w:pPr>
            <w:r>
              <w:t>Microsoft Dynamics 365 para dispositivos com suporte</w:t>
            </w:r>
          </w:p>
        </w:tc>
      </w:tr>
    </w:tbl>
    <w:p w14:paraId="2962A446" w14:textId="77777777" w:rsidR="00EA7CE6" w:rsidRDefault="00EE3C2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EA7CE6" w14:paraId="4BCFA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44E2E0"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5C0963A"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184FE34C" w14:textId="77777777" w:rsidR="00EA7CE6" w:rsidRDefault="00EE3C2C">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EA7CE6" w14:paraId="64DBDD6B" w14:textId="77777777">
        <w:tc>
          <w:tcPr>
            <w:tcW w:w="4040" w:type="dxa"/>
            <w:tcBorders>
              <w:top w:val="single" w:sz="4" w:space="0" w:color="000000"/>
              <w:left w:val="single" w:sz="4" w:space="0" w:color="000000"/>
              <w:bottom w:val="single" w:sz="4" w:space="0" w:color="000000"/>
              <w:right w:val="single" w:sz="4" w:space="0" w:color="000000"/>
            </w:tcBorders>
          </w:tcPr>
          <w:p w14:paraId="7802EBB3"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23192A5D"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00D6" w14:textId="77777777" w:rsidR="00EA7CE6" w:rsidRDefault="00EE3C2C">
            <w:pPr>
              <w:pStyle w:val="ProductList-TableBody"/>
            </w:pPr>
            <w:r>
              <w:rPr>
                <w:color w:val="404040"/>
              </w:rPr>
              <w:t>Direitos de Roaming: N/D</w:t>
            </w:r>
          </w:p>
        </w:tc>
      </w:tr>
      <w:tr w:rsidR="00EA7CE6" w14:paraId="4409959A" w14:textId="77777777">
        <w:tc>
          <w:tcPr>
            <w:tcW w:w="4040" w:type="dxa"/>
            <w:tcBorders>
              <w:top w:val="single" w:sz="4" w:space="0" w:color="000000"/>
              <w:left w:val="single" w:sz="4" w:space="0" w:color="000000"/>
              <w:bottom w:val="single" w:sz="4" w:space="0" w:color="000000"/>
              <w:right w:val="single" w:sz="4" w:space="0" w:color="000000"/>
            </w:tcBorders>
          </w:tcPr>
          <w:p w14:paraId="61CA3D3E"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5887"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0730" w14:textId="77777777" w:rsidR="00EA7CE6" w:rsidRDefault="00EA7CE6">
            <w:pPr>
              <w:pStyle w:val="ProductList-TableBody"/>
            </w:pPr>
          </w:p>
        </w:tc>
      </w:tr>
    </w:tbl>
    <w:p w14:paraId="3EBD14A1" w14:textId="77777777" w:rsidR="00EA7CE6" w:rsidRDefault="00EA7CE6">
      <w:pPr>
        <w:pStyle w:val="ProductList-Body"/>
      </w:pPr>
    </w:p>
    <w:p w14:paraId="76CD3C9A" w14:textId="77777777" w:rsidR="00EA7CE6" w:rsidRDefault="00EE3C2C">
      <w:pPr>
        <w:pStyle w:val="ProductList-ClauseHeading"/>
        <w:outlineLvl w:val="3"/>
      </w:pPr>
      <w:r>
        <w:t>4.1 Direitos do Dynamics 365 Server</w:t>
      </w:r>
    </w:p>
    <w:p w14:paraId="3A9AD12A" w14:textId="77777777" w:rsidR="00EA7CE6" w:rsidRDefault="00EE3C2C">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6056FD6A" w14:textId="77777777" w:rsidR="00EA7CE6" w:rsidRDefault="00EA7CE6">
      <w:pPr>
        <w:pStyle w:val="ProductList-Body"/>
      </w:pPr>
    </w:p>
    <w:p w14:paraId="0444BE74" w14:textId="77777777" w:rsidR="00EA7CE6" w:rsidRDefault="00EE3C2C">
      <w:pPr>
        <w:pStyle w:val="ProductList-ClauseHeading"/>
        <w:outlineLvl w:val="3"/>
      </w:pPr>
      <w:r>
        <w:t>4.2 Direitos do Dynamics 365 Operations Server</w:t>
      </w:r>
    </w:p>
    <w:p w14:paraId="5C4B0DAE" w14:textId="77777777" w:rsidR="00EA7CE6" w:rsidRDefault="00EE3C2C">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4658A620" w14:textId="77777777" w:rsidR="00EA7CE6" w:rsidRDefault="00EA7CE6">
      <w:pPr>
        <w:pStyle w:val="ProductList-Body"/>
      </w:pPr>
    </w:p>
    <w:p w14:paraId="51E9F244" w14:textId="77777777" w:rsidR="00EA7CE6" w:rsidRDefault="00EE3C2C">
      <w:pPr>
        <w:pStyle w:val="ProductList-ClauseHeading"/>
        <w:outlineLvl w:val="3"/>
      </w:pPr>
      <w:r>
        <w:t>4.3 Direitos de Failover do Dynamics 365 Operations Server</w:t>
      </w:r>
    </w:p>
    <w:p w14:paraId="16FFEFF9" w14:textId="77777777" w:rsidR="00EA7CE6" w:rsidRDefault="00EE3C2C">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73A5F20E" w14:textId="77777777" w:rsidR="00EA7CE6" w:rsidRDefault="00EA7CE6">
      <w:pPr>
        <w:pStyle w:val="ProductList-Body"/>
      </w:pPr>
    </w:p>
    <w:p w14:paraId="4043F1AE" w14:textId="77777777" w:rsidR="00EA7CE6" w:rsidRDefault="00EE3C2C">
      <w:pPr>
        <w:pStyle w:val="ProductList-ClauseHeading"/>
        <w:outlineLvl w:val="3"/>
      </w:pPr>
      <w:r>
        <w:t>4.4 Localização e Atualizações</w:t>
      </w:r>
    </w:p>
    <w:p w14:paraId="099B7DF3" w14:textId="77777777" w:rsidR="00EA7CE6" w:rsidRDefault="00EE3C2C">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2D3B8FAC" w14:textId="77777777" w:rsidR="00EA7CE6" w:rsidRDefault="00EA7CE6">
      <w:pPr>
        <w:pStyle w:val="ProductList-Body"/>
      </w:pPr>
    </w:p>
    <w:p w14:paraId="61037C65" w14:textId="77777777" w:rsidR="00EA7CE6" w:rsidRDefault="00EE3C2C">
      <w:pPr>
        <w:pStyle w:val="ProductList-ClauseHeading"/>
        <w:outlineLvl w:val="3"/>
      </w:pPr>
      <w:r>
        <w:t>4.5 Unified Service Desk (USD)</w:t>
      </w:r>
    </w:p>
    <w:p w14:paraId="5DC81065" w14:textId="77777777" w:rsidR="00EA7CE6" w:rsidRDefault="00EE3C2C">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5F29ED7F" w14:textId="77777777" w:rsidR="00EA7CE6" w:rsidRDefault="00EA7CE6">
      <w:pPr>
        <w:pStyle w:val="ProductList-Body"/>
      </w:pPr>
    </w:p>
    <w:p w14:paraId="6689162C" w14:textId="77777777" w:rsidR="00EA7CE6" w:rsidRDefault="00EE3C2C">
      <w:pPr>
        <w:pStyle w:val="ProductList-ClauseHeading"/>
        <w:outlineLvl w:val="3"/>
      </w:pPr>
      <w:r>
        <w:t>4.6 Dynamics CustomerSource</w:t>
      </w:r>
    </w:p>
    <w:p w14:paraId="34248B8C" w14:textId="77777777" w:rsidR="00EA7CE6" w:rsidRDefault="00EE3C2C">
      <w:pPr>
        <w:pStyle w:val="ProductList-Body"/>
      </w:pPr>
      <w:r>
        <w:t xml:space="preserve">Os clientes da CAL do Dynamics 365 nas Instalações com SA ativo terão acesso ao CustomerSource. </w:t>
      </w:r>
    </w:p>
    <w:p w14:paraId="790A5378"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25752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12C17"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B6BA55C" w14:textId="77777777" w:rsidR="00EA7CE6" w:rsidRDefault="00EA7CE6">
      <w:pPr>
        <w:pStyle w:val="ProductList-Body"/>
      </w:pPr>
    </w:p>
    <w:p w14:paraId="0BB38C9F" w14:textId="77777777" w:rsidR="00EA7CE6" w:rsidRDefault="00EE3C2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7278"/>
      <w:r>
        <w:instrText>Microsoft Identity Manager</w:instrText>
      </w:r>
      <w:bookmarkEnd w:id="78"/>
      <w:r>
        <w:instrText>" \l 2</w:instrText>
      </w:r>
      <w:r>
        <w:fldChar w:fldCharType="end"/>
      </w:r>
    </w:p>
    <w:p w14:paraId="02266D35" w14:textId="77777777" w:rsidR="00EA7CE6" w:rsidRDefault="00EE3C2C">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A7CE6" w14:paraId="499C8E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83BA2"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843A"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195C3"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3AE0"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E5F77"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4BF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417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452E"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AC1D"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8312"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F54D"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B54172"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3BBF7584" w14:textId="77777777">
        <w:tc>
          <w:tcPr>
            <w:tcW w:w="4160" w:type="dxa"/>
            <w:tcBorders>
              <w:top w:val="single" w:sz="6" w:space="0" w:color="FFFFFF"/>
              <w:left w:val="none" w:sz="4" w:space="0" w:color="BFBFBF"/>
              <w:bottom w:val="dashed" w:sz="4" w:space="0" w:color="BFBFBF"/>
              <w:right w:val="none" w:sz="4" w:space="0" w:color="6E6E6E"/>
            </w:tcBorders>
          </w:tcPr>
          <w:p w14:paraId="160B07CC" w14:textId="77777777" w:rsidR="00EA7CE6" w:rsidRDefault="00EE3C2C">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036D3F5" w14:textId="77777777" w:rsidR="00EA7CE6" w:rsidRDefault="00EE3C2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6E3659"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27ADBB"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4097A7"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CEC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FAA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0DD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F94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E7A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464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FBF3"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0DF68158" w14:textId="77777777">
        <w:tc>
          <w:tcPr>
            <w:tcW w:w="4160" w:type="dxa"/>
            <w:tcBorders>
              <w:top w:val="dashed" w:sz="4" w:space="0" w:color="BFBFBF"/>
              <w:left w:val="none" w:sz="4" w:space="0" w:color="BFBFBF"/>
              <w:bottom w:val="none" w:sz="4" w:space="0" w:color="BFBFBF"/>
              <w:right w:val="none" w:sz="4" w:space="0" w:color="6E6E6E"/>
            </w:tcBorders>
          </w:tcPr>
          <w:p w14:paraId="3B0C136F" w14:textId="77777777" w:rsidR="00EA7CE6" w:rsidRDefault="00EE3C2C">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5251EE" w14:textId="77777777" w:rsidR="00EA7CE6" w:rsidRDefault="00EE3C2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61DF1AD" w14:textId="77777777" w:rsidR="00EA7CE6" w:rsidRDefault="00EE3C2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CD4800" w14:textId="77777777" w:rsidR="00EA7CE6" w:rsidRDefault="00EE3C2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4FECC9" w14:textId="77777777" w:rsidR="00EA7CE6" w:rsidRDefault="00EE3C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AB1F"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7E6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33D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E98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1C5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FAE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BD8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4CCC145" w14:textId="77777777" w:rsidR="00EA7CE6" w:rsidRDefault="00EE3C2C">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EA7CE6" w14:paraId="6D148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F45A9"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C05D2F"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3800F" w14:textId="77777777" w:rsidR="00EA7CE6" w:rsidRDefault="00EE3C2C">
            <w:pPr>
              <w:pStyle w:val="ProductList-TableBody"/>
            </w:pPr>
            <w:r>
              <w:rPr>
                <w:color w:val="404040"/>
              </w:rPr>
              <w:t>Edições Anteriores: N/D</w:t>
            </w:r>
          </w:p>
        </w:tc>
      </w:tr>
      <w:tr w:rsidR="00EA7CE6" w14:paraId="25164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B684"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B527"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2CE72C8"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471B1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15C5"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1A07"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7B39" w14:textId="77777777" w:rsidR="00EA7CE6" w:rsidRDefault="00EE3C2C">
            <w:pPr>
              <w:pStyle w:val="ProductList-TableBody"/>
            </w:pPr>
            <w:r>
              <w:rPr>
                <w:color w:val="404040"/>
              </w:rPr>
              <w:t>Qualificados para Redução: N/D</w:t>
            </w:r>
          </w:p>
        </w:tc>
      </w:tr>
      <w:tr w:rsidR="00EA7CE6" w14:paraId="3A3B2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A2F9"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33CE"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175D" w14:textId="77777777" w:rsidR="00EA7CE6" w:rsidRDefault="00EE3C2C">
            <w:pPr>
              <w:pStyle w:val="ProductList-TableBody"/>
            </w:pPr>
            <w:r>
              <w:rPr>
                <w:color w:val="404040"/>
              </w:rPr>
              <w:t>Qualificados para Adequação (“True-Up”): N/D</w:t>
            </w:r>
          </w:p>
        </w:tc>
      </w:tr>
      <w:tr w:rsidR="00EA7CE6" w14:paraId="35155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BB88"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14E4"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496B" w14:textId="77777777" w:rsidR="00EA7CE6" w:rsidRDefault="00EA7CE6">
            <w:pPr>
              <w:pStyle w:val="ProductList-TableBody"/>
            </w:pPr>
          </w:p>
        </w:tc>
      </w:tr>
    </w:tbl>
    <w:p w14:paraId="0EF0FD0C" w14:textId="77777777" w:rsidR="00EA7CE6" w:rsidRDefault="00EE3C2C">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EA7CE6" w14:paraId="04F39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860F8"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E1CD8FD"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3BD6C61"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7CE6" w14:paraId="232CE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A9AB"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B9F2"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54EE" w14:textId="77777777" w:rsidR="00EA7CE6" w:rsidRDefault="00EE3C2C">
            <w:pPr>
              <w:pStyle w:val="ProductList-TableBody"/>
            </w:pPr>
            <w:r>
              <w:rPr>
                <w:color w:val="404040"/>
              </w:rPr>
              <w:t>Tecnologias Incluídas: N/D</w:t>
            </w:r>
          </w:p>
        </w:tc>
      </w:tr>
      <w:tr w:rsidR="00EA7CE6" w14:paraId="5677E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023E"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B73F"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EAF6" w14:textId="77777777" w:rsidR="00EA7CE6" w:rsidRDefault="00EA7CE6">
            <w:pPr>
              <w:pStyle w:val="ProductList-TableBody"/>
            </w:pPr>
          </w:p>
        </w:tc>
      </w:tr>
    </w:tbl>
    <w:p w14:paraId="5024B1A6" w14:textId="77777777" w:rsidR="00EA7CE6" w:rsidRDefault="00EA7CE6">
      <w:pPr>
        <w:pStyle w:val="ProductList-Body"/>
      </w:pPr>
    </w:p>
    <w:p w14:paraId="2ABFFCE1" w14:textId="77777777" w:rsidR="00EA7CE6" w:rsidRDefault="00EE3C2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EA7CE6" w14:paraId="2D06C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519D5" w14:textId="77777777" w:rsidR="00EA7CE6" w:rsidRDefault="00EE3C2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35CCCEE8"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D2A5B8C" w14:textId="77777777" w:rsidR="00EA7CE6" w:rsidRDefault="00EA7CE6">
            <w:pPr>
              <w:pStyle w:val="ProductList-TableBody"/>
            </w:pPr>
          </w:p>
        </w:tc>
      </w:tr>
    </w:tbl>
    <w:p w14:paraId="77CDF013" w14:textId="77777777" w:rsidR="00EA7CE6" w:rsidRDefault="00EE3C2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EA7CE6" w14:paraId="48D65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FF5B3"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01A3F9"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C8064" w14:textId="77777777" w:rsidR="00EA7CE6" w:rsidRDefault="00EE3C2C">
            <w:pPr>
              <w:pStyle w:val="ProductList-TableBody"/>
            </w:pPr>
            <w:r>
              <w:rPr>
                <w:color w:val="404040"/>
              </w:rPr>
              <w:t>Direitos de Failover: N/D</w:t>
            </w:r>
          </w:p>
        </w:tc>
      </w:tr>
      <w:tr w:rsidR="00EA7CE6" w14:paraId="7E25F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75E9"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5A03"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1448" w14:textId="77777777" w:rsidR="00EA7CE6" w:rsidRDefault="00EE3C2C">
            <w:pPr>
              <w:pStyle w:val="ProductList-TableBody"/>
            </w:pPr>
            <w:r>
              <w:rPr>
                <w:color w:val="404040"/>
              </w:rPr>
              <w:t>Direitos de Roaming: N/D</w:t>
            </w:r>
          </w:p>
        </w:tc>
      </w:tr>
      <w:tr w:rsidR="00EA7CE6" w14:paraId="7BFA0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4E95"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7030"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B4E8" w14:textId="77777777" w:rsidR="00EA7CE6" w:rsidRDefault="00EA7CE6">
            <w:pPr>
              <w:pStyle w:val="ProductList-TableBody"/>
            </w:pPr>
          </w:p>
        </w:tc>
      </w:tr>
    </w:tbl>
    <w:p w14:paraId="432FD9EA"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2544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7BAC1"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58042B0" w14:textId="77777777" w:rsidR="00EA7CE6" w:rsidRDefault="00EA7CE6">
      <w:pPr>
        <w:pStyle w:val="ProductList-Body"/>
      </w:pPr>
    </w:p>
    <w:p w14:paraId="648B350C" w14:textId="77777777" w:rsidR="00EA7CE6" w:rsidRDefault="00EE3C2C">
      <w:pPr>
        <w:pStyle w:val="ProductList-OfferingGroupHeading"/>
        <w:outlineLvl w:val="1"/>
      </w:pPr>
      <w:bookmarkStart w:id="83" w:name="_Sec611"/>
      <w:r>
        <w:t>Aplicativos do Office</w:t>
      </w:r>
      <w:bookmarkEnd w:id="83"/>
      <w:r>
        <w:fldChar w:fldCharType="begin"/>
      </w:r>
      <w:r>
        <w:instrText xml:space="preserve"> TC "</w:instrText>
      </w:r>
      <w:bookmarkStart w:id="84" w:name="_Toc57137279"/>
      <w:r>
        <w:instrText>Aplicativos do Office</w:instrText>
      </w:r>
      <w:bookmarkEnd w:id="84"/>
      <w:r>
        <w:instrText>" \l 2</w:instrText>
      </w:r>
      <w:r>
        <w:fldChar w:fldCharType="end"/>
      </w:r>
    </w:p>
    <w:p w14:paraId="4B7F08C4" w14:textId="77777777" w:rsidR="00EA7CE6" w:rsidRDefault="00EE3C2C">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57137280"/>
      <w:r>
        <w:instrText>Aplicativos Desktop do Office</w:instrText>
      </w:r>
      <w:bookmarkEnd w:id="86"/>
      <w:r>
        <w:instrText>" \l 3</w:instrText>
      </w:r>
      <w:r>
        <w:fldChar w:fldCharType="end"/>
      </w:r>
    </w:p>
    <w:p w14:paraId="63802742" w14:textId="77777777" w:rsidR="00EA7CE6" w:rsidRDefault="00EE3C2C">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A7CE6" w14:paraId="5E755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F09EF"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F270"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79A5"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894E"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0516C"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7F24"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58ED"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725590"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4A82"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C24DB"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D846"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D2DD"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6F674D7B" w14:textId="77777777">
        <w:tc>
          <w:tcPr>
            <w:tcW w:w="4160" w:type="dxa"/>
            <w:tcBorders>
              <w:top w:val="single" w:sz="6" w:space="0" w:color="FFFFFF"/>
              <w:left w:val="none" w:sz="4" w:space="0" w:color="000000"/>
              <w:bottom w:val="dashed" w:sz="4" w:space="0" w:color="BFBFBF"/>
              <w:right w:val="single" w:sz="6" w:space="0" w:color="FFFFFF"/>
            </w:tcBorders>
          </w:tcPr>
          <w:p w14:paraId="565F15F3" w14:textId="77777777" w:rsidR="00EA7CE6" w:rsidRDefault="00EE3C2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D9F96D" w14:textId="77777777" w:rsidR="00EA7CE6" w:rsidRDefault="00EE3C2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427E85"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FCAFCC" w14:textId="77777777" w:rsidR="00EA7CE6" w:rsidRDefault="00EE3C2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F10C23"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6B4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CD4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9BE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993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B46E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ABC2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96D5" w14:textId="77777777" w:rsidR="00EA7CE6" w:rsidRDefault="00EA7CE6">
            <w:pPr>
              <w:pStyle w:val="ProductList-TableBody"/>
              <w:jc w:val="center"/>
            </w:pPr>
          </w:p>
        </w:tc>
      </w:tr>
      <w:tr w:rsidR="00EA7CE6" w14:paraId="79C4972F" w14:textId="77777777">
        <w:tc>
          <w:tcPr>
            <w:tcW w:w="4160" w:type="dxa"/>
            <w:tcBorders>
              <w:top w:val="dashed" w:sz="4" w:space="0" w:color="BFBFBF"/>
              <w:left w:val="none" w:sz="4" w:space="0" w:color="000000"/>
              <w:bottom w:val="dashed" w:sz="4" w:space="0" w:color="BFBFBF"/>
              <w:right w:val="single" w:sz="6" w:space="0" w:color="FFFFFF"/>
            </w:tcBorders>
          </w:tcPr>
          <w:p w14:paraId="69145B4C" w14:textId="77777777" w:rsidR="00EA7CE6" w:rsidRDefault="00EE3C2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F56F0"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B71757"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762DC"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86E4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A51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30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554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5872"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9CF5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4838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28CA" w14:textId="77777777" w:rsidR="00EA7CE6" w:rsidRDefault="00EA7CE6">
            <w:pPr>
              <w:pStyle w:val="ProductList-TableBody"/>
              <w:jc w:val="center"/>
            </w:pPr>
          </w:p>
        </w:tc>
      </w:tr>
      <w:tr w:rsidR="00EA7CE6" w14:paraId="335619CC" w14:textId="77777777">
        <w:tc>
          <w:tcPr>
            <w:tcW w:w="4160" w:type="dxa"/>
            <w:tcBorders>
              <w:top w:val="dashed" w:sz="4" w:space="0" w:color="BFBFBF"/>
              <w:left w:val="none" w:sz="4" w:space="0" w:color="000000"/>
              <w:bottom w:val="dashed" w:sz="4" w:space="0" w:color="BFBFBF"/>
              <w:right w:val="single" w:sz="6" w:space="0" w:color="FFFFFF"/>
            </w:tcBorders>
          </w:tcPr>
          <w:p w14:paraId="05E8E30F" w14:textId="77777777" w:rsidR="00EA7CE6" w:rsidRDefault="00EE3C2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B6906"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D8FC53" w14:textId="77777777" w:rsidR="00EA7CE6" w:rsidRDefault="00EE3C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54BA44" w14:textId="77777777" w:rsidR="00EA7CE6" w:rsidRDefault="00EE3C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7AB2CC"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0BC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EE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EE8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E5C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94E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2FB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D87F8" w14:textId="77777777" w:rsidR="00EA7CE6" w:rsidRDefault="00EA7CE6">
            <w:pPr>
              <w:pStyle w:val="ProductList-TableBody"/>
              <w:jc w:val="center"/>
            </w:pPr>
          </w:p>
        </w:tc>
      </w:tr>
      <w:tr w:rsidR="00EA7CE6" w14:paraId="7C60D47D" w14:textId="77777777">
        <w:tc>
          <w:tcPr>
            <w:tcW w:w="4160" w:type="dxa"/>
            <w:tcBorders>
              <w:top w:val="dashed" w:sz="4" w:space="0" w:color="BFBFBF"/>
              <w:left w:val="none" w:sz="4" w:space="0" w:color="000000"/>
              <w:bottom w:val="dashed" w:sz="4" w:space="0" w:color="BFBFBF"/>
              <w:right w:val="single" w:sz="6" w:space="0" w:color="FFFFFF"/>
            </w:tcBorders>
          </w:tcPr>
          <w:p w14:paraId="092885BF" w14:textId="77777777" w:rsidR="00EA7CE6" w:rsidRDefault="00EE3C2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FB3AB"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CABAB" w14:textId="77777777" w:rsidR="00EA7CE6" w:rsidRDefault="00EE3C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12A566" w14:textId="77777777" w:rsidR="00EA7CE6" w:rsidRDefault="00EE3C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6011A5"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CDB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D3F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211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5276"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1EB5"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D52D"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0DDD" w14:textId="77777777" w:rsidR="00EA7CE6" w:rsidRDefault="00EE3C2C">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0B470C07" w14:textId="77777777">
        <w:tc>
          <w:tcPr>
            <w:tcW w:w="4160" w:type="dxa"/>
            <w:tcBorders>
              <w:top w:val="dashed" w:sz="4" w:space="0" w:color="BFBFBF"/>
              <w:left w:val="none" w:sz="4" w:space="0" w:color="000000"/>
              <w:bottom w:val="dashed" w:sz="4" w:space="0" w:color="BFBFBF"/>
              <w:right w:val="single" w:sz="6" w:space="0" w:color="FFFFFF"/>
            </w:tcBorders>
          </w:tcPr>
          <w:p w14:paraId="29C4AD42" w14:textId="77777777" w:rsidR="00EA7CE6" w:rsidRDefault="00EE3C2C">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77B8A" w14:textId="77777777" w:rsidR="00EA7CE6" w:rsidRDefault="00EE3C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8B50AC"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A2B3EB"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DD2B9F"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1FC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8EF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092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B15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B7C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2AD8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7C6EB" w14:textId="77777777" w:rsidR="00EA7CE6" w:rsidRDefault="00EA7CE6">
            <w:pPr>
              <w:pStyle w:val="ProductList-TableBody"/>
              <w:jc w:val="center"/>
            </w:pPr>
          </w:p>
        </w:tc>
      </w:tr>
      <w:tr w:rsidR="00EA7CE6" w14:paraId="57C9B7B3" w14:textId="77777777">
        <w:tc>
          <w:tcPr>
            <w:tcW w:w="4160" w:type="dxa"/>
            <w:tcBorders>
              <w:top w:val="dashed" w:sz="4" w:space="0" w:color="BFBFBF"/>
              <w:left w:val="none" w:sz="4" w:space="0" w:color="000000"/>
              <w:bottom w:val="dashed" w:sz="4" w:space="0" w:color="BFBFBF"/>
              <w:right w:val="single" w:sz="6" w:space="0" w:color="FFFFFF"/>
            </w:tcBorders>
          </w:tcPr>
          <w:p w14:paraId="3FA5162D" w14:textId="77777777" w:rsidR="00EA7CE6" w:rsidRDefault="00EE3C2C">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08794" w14:textId="77777777" w:rsidR="00EA7CE6" w:rsidRDefault="00EE3C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6DFA55"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293FE1"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8492FF"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2EE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48B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54D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975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AE1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494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1238" w14:textId="77777777" w:rsidR="00EA7CE6" w:rsidRDefault="00EA7CE6">
            <w:pPr>
              <w:pStyle w:val="ProductList-TableBody"/>
              <w:jc w:val="center"/>
            </w:pPr>
          </w:p>
        </w:tc>
      </w:tr>
      <w:tr w:rsidR="00EA7CE6" w14:paraId="3C0FDB44" w14:textId="77777777">
        <w:tc>
          <w:tcPr>
            <w:tcW w:w="4160" w:type="dxa"/>
            <w:tcBorders>
              <w:top w:val="dashed" w:sz="4" w:space="0" w:color="BFBFBF"/>
              <w:left w:val="none" w:sz="4" w:space="0" w:color="000000"/>
              <w:bottom w:val="dashed" w:sz="4" w:space="0" w:color="BFBFBF"/>
              <w:right w:val="single" w:sz="6" w:space="0" w:color="FFFFFF"/>
            </w:tcBorders>
          </w:tcPr>
          <w:p w14:paraId="70992132" w14:textId="77777777" w:rsidR="00EA7CE6" w:rsidRDefault="00EE3C2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B6CD5"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AAEFFD"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570C3"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83B6F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F30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56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195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033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232A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532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77C1" w14:textId="77777777" w:rsidR="00EA7CE6" w:rsidRDefault="00EA7CE6">
            <w:pPr>
              <w:pStyle w:val="ProductList-TableBody"/>
              <w:jc w:val="center"/>
            </w:pPr>
          </w:p>
        </w:tc>
      </w:tr>
      <w:tr w:rsidR="00EA7CE6" w14:paraId="77C6E8F6" w14:textId="77777777">
        <w:tc>
          <w:tcPr>
            <w:tcW w:w="4160" w:type="dxa"/>
            <w:tcBorders>
              <w:top w:val="dashed" w:sz="4" w:space="0" w:color="BFBFBF"/>
              <w:left w:val="none" w:sz="4" w:space="0" w:color="000000"/>
              <w:bottom w:val="dashed" w:sz="4" w:space="0" w:color="BFBFBF"/>
              <w:right w:val="single" w:sz="6" w:space="0" w:color="FFFFFF"/>
            </w:tcBorders>
          </w:tcPr>
          <w:p w14:paraId="475B835D" w14:textId="77777777" w:rsidR="00EA7CE6" w:rsidRDefault="00EE3C2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B6173"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664A60"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40174D"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CA90F5"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D26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C91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B99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E8B0"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768D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D4C0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A9F88" w14:textId="77777777" w:rsidR="00EA7CE6" w:rsidRDefault="00EA7CE6">
            <w:pPr>
              <w:pStyle w:val="ProductList-TableBody"/>
              <w:jc w:val="center"/>
            </w:pPr>
          </w:p>
        </w:tc>
      </w:tr>
      <w:tr w:rsidR="00EA7CE6" w14:paraId="2A623AAB" w14:textId="77777777">
        <w:tc>
          <w:tcPr>
            <w:tcW w:w="4160" w:type="dxa"/>
            <w:tcBorders>
              <w:top w:val="dashed" w:sz="4" w:space="0" w:color="BFBFBF"/>
              <w:left w:val="none" w:sz="4" w:space="0" w:color="000000"/>
              <w:bottom w:val="dashed" w:sz="4" w:space="0" w:color="BFBFBF"/>
              <w:right w:val="single" w:sz="6" w:space="0" w:color="FFFFFF"/>
            </w:tcBorders>
          </w:tcPr>
          <w:p w14:paraId="24E42D4A" w14:textId="77777777" w:rsidR="00EA7CE6" w:rsidRDefault="00EE3C2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A368A"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FB30FC" w14:textId="77777777" w:rsidR="00EA7CE6" w:rsidRDefault="00EE3C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93201E" w14:textId="77777777" w:rsidR="00EA7CE6" w:rsidRDefault="00EE3C2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440061" w14:textId="77777777" w:rsidR="00EA7CE6" w:rsidRDefault="00EE3C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6F2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931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B3F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3BA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B06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727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CE11" w14:textId="77777777" w:rsidR="00EA7CE6" w:rsidRDefault="00EA7CE6">
            <w:pPr>
              <w:pStyle w:val="ProductList-TableBody"/>
              <w:jc w:val="center"/>
            </w:pPr>
          </w:p>
        </w:tc>
      </w:tr>
      <w:tr w:rsidR="00EA7CE6" w14:paraId="310832EE" w14:textId="77777777">
        <w:tc>
          <w:tcPr>
            <w:tcW w:w="4160" w:type="dxa"/>
            <w:tcBorders>
              <w:top w:val="dashed" w:sz="4" w:space="0" w:color="BFBFBF"/>
              <w:left w:val="none" w:sz="4" w:space="0" w:color="000000"/>
              <w:bottom w:val="dashed" w:sz="4" w:space="0" w:color="BFBFBF"/>
              <w:right w:val="single" w:sz="6" w:space="0" w:color="FFFFFF"/>
            </w:tcBorders>
          </w:tcPr>
          <w:p w14:paraId="15717975" w14:textId="77777777" w:rsidR="00EA7CE6" w:rsidRDefault="00EE3C2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4D2DFC"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E9E407" w14:textId="77777777" w:rsidR="00EA7CE6" w:rsidRDefault="00EE3C2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DDC553" w14:textId="77777777" w:rsidR="00EA7CE6" w:rsidRDefault="00EE3C2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E7C064" w14:textId="77777777" w:rsidR="00EA7CE6" w:rsidRDefault="00EE3C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A1D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2D3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9A7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0BF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C29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2B9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FD7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C31E417"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75C1649F" w14:textId="77777777">
        <w:tc>
          <w:tcPr>
            <w:tcW w:w="4160" w:type="dxa"/>
            <w:tcBorders>
              <w:top w:val="dashed" w:sz="4" w:space="0" w:color="BFBFBF"/>
              <w:left w:val="none" w:sz="4" w:space="0" w:color="000000"/>
              <w:bottom w:val="dashed" w:sz="4" w:space="0" w:color="BFBFBF"/>
              <w:right w:val="single" w:sz="6" w:space="0" w:color="FFFFFF"/>
            </w:tcBorders>
          </w:tcPr>
          <w:p w14:paraId="22968F82" w14:textId="77777777" w:rsidR="00EA7CE6" w:rsidRDefault="00EE3C2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C26CD"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93F45"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3D07C5"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FD1E8"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73B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1E4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A8C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382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2A2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E8E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558B" w14:textId="77777777" w:rsidR="00EA7CE6" w:rsidRDefault="00EA7CE6">
            <w:pPr>
              <w:pStyle w:val="ProductList-TableBody"/>
              <w:jc w:val="center"/>
            </w:pPr>
          </w:p>
        </w:tc>
      </w:tr>
      <w:tr w:rsidR="00EA7CE6" w14:paraId="5707765F" w14:textId="77777777">
        <w:tc>
          <w:tcPr>
            <w:tcW w:w="4160" w:type="dxa"/>
            <w:tcBorders>
              <w:top w:val="dashed" w:sz="4" w:space="0" w:color="BFBFBF"/>
              <w:left w:val="none" w:sz="4" w:space="0" w:color="000000"/>
              <w:bottom w:val="dashed" w:sz="4" w:space="0" w:color="BFBFBF"/>
              <w:right w:val="single" w:sz="6" w:space="0" w:color="FFFFFF"/>
            </w:tcBorders>
          </w:tcPr>
          <w:p w14:paraId="173E31A2" w14:textId="77777777" w:rsidR="00EA7CE6" w:rsidRDefault="00EE3C2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02DB42"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A250CA"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0218BE"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7C162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9E6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B2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688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20D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C67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FF2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43E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ED89CE2"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305F5B48" w14:textId="77777777">
        <w:tc>
          <w:tcPr>
            <w:tcW w:w="4160" w:type="dxa"/>
            <w:tcBorders>
              <w:top w:val="dashed" w:sz="4" w:space="0" w:color="BFBFBF"/>
              <w:left w:val="none" w:sz="4" w:space="0" w:color="000000"/>
              <w:bottom w:val="dashed" w:sz="4" w:space="0" w:color="BFBFBF"/>
              <w:right w:val="single" w:sz="6" w:space="0" w:color="FFFFFF"/>
            </w:tcBorders>
          </w:tcPr>
          <w:p w14:paraId="5455067C" w14:textId="77777777" w:rsidR="00EA7CE6" w:rsidRDefault="00EE3C2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69312"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A4F315"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0E226E"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4B9979"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83A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7AA6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762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9C4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1F6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E90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319E" w14:textId="77777777" w:rsidR="00EA7CE6" w:rsidRDefault="00EA7CE6">
            <w:pPr>
              <w:pStyle w:val="ProductList-TableBody"/>
              <w:jc w:val="center"/>
            </w:pPr>
          </w:p>
        </w:tc>
      </w:tr>
      <w:tr w:rsidR="00EA7CE6" w14:paraId="3FE7CC9E" w14:textId="77777777">
        <w:tc>
          <w:tcPr>
            <w:tcW w:w="4160" w:type="dxa"/>
            <w:tcBorders>
              <w:top w:val="dashed" w:sz="4" w:space="0" w:color="BFBFBF"/>
              <w:left w:val="none" w:sz="4" w:space="0" w:color="000000"/>
              <w:bottom w:val="dashed" w:sz="4" w:space="0" w:color="BFBFBF"/>
              <w:right w:val="single" w:sz="6" w:space="0" w:color="FFFFFF"/>
            </w:tcBorders>
          </w:tcPr>
          <w:p w14:paraId="553DADAD" w14:textId="77777777" w:rsidR="00EA7CE6" w:rsidRDefault="00EE3C2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C9B7E"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25FBDA" w14:textId="77777777" w:rsidR="00EA7CE6" w:rsidRDefault="00EE3C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3BB42F" w14:textId="77777777" w:rsidR="00EA7CE6" w:rsidRDefault="00EE3C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7C4EA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60B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684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77B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0CE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278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3A9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7BF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B803115"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70FFD5EF" w14:textId="77777777">
        <w:tc>
          <w:tcPr>
            <w:tcW w:w="4160" w:type="dxa"/>
            <w:tcBorders>
              <w:top w:val="dashed" w:sz="4" w:space="0" w:color="BFBFBF"/>
              <w:left w:val="none" w:sz="4" w:space="0" w:color="000000"/>
              <w:bottom w:val="dashed" w:sz="4" w:space="0" w:color="BFBFBF"/>
              <w:right w:val="single" w:sz="6" w:space="0" w:color="FFFFFF"/>
            </w:tcBorders>
          </w:tcPr>
          <w:p w14:paraId="3AA1A902" w14:textId="77777777" w:rsidR="00EA7CE6" w:rsidRDefault="00EE3C2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D82DF"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F29A59" w14:textId="77777777" w:rsidR="00EA7CE6" w:rsidRDefault="00EE3C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83368" w14:textId="77777777" w:rsidR="00EA7CE6" w:rsidRDefault="00EE3C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78E5E9"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004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551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677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043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C21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025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4FE5" w14:textId="77777777" w:rsidR="00EA7CE6" w:rsidRDefault="00EA7CE6">
            <w:pPr>
              <w:pStyle w:val="ProductList-TableBody"/>
              <w:jc w:val="center"/>
            </w:pPr>
          </w:p>
        </w:tc>
      </w:tr>
      <w:tr w:rsidR="00EA7CE6" w14:paraId="4AE77902" w14:textId="77777777">
        <w:tc>
          <w:tcPr>
            <w:tcW w:w="4160" w:type="dxa"/>
            <w:tcBorders>
              <w:top w:val="dashed" w:sz="4" w:space="0" w:color="BFBFBF"/>
              <w:left w:val="none" w:sz="4" w:space="0" w:color="000000"/>
              <w:bottom w:val="dashed" w:sz="4" w:space="0" w:color="BFBFBF"/>
              <w:right w:val="single" w:sz="6" w:space="0" w:color="FFFFFF"/>
            </w:tcBorders>
          </w:tcPr>
          <w:p w14:paraId="21BF388C" w14:textId="77777777" w:rsidR="00EA7CE6" w:rsidRDefault="00EE3C2C">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91D1D"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EBB99" w14:textId="77777777" w:rsidR="00EA7CE6" w:rsidRDefault="00EE3C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3FC328" w14:textId="77777777" w:rsidR="00EA7CE6" w:rsidRDefault="00EA7C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E2EC8F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B4F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D81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05E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34C5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DFD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5D8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BC44" w14:textId="77777777" w:rsidR="00EA7CE6" w:rsidRDefault="00EA7CE6">
            <w:pPr>
              <w:pStyle w:val="ProductList-TableBody"/>
              <w:jc w:val="center"/>
            </w:pPr>
          </w:p>
        </w:tc>
      </w:tr>
      <w:tr w:rsidR="00EA7CE6" w14:paraId="19B2C68C" w14:textId="77777777">
        <w:tc>
          <w:tcPr>
            <w:tcW w:w="4160" w:type="dxa"/>
            <w:tcBorders>
              <w:top w:val="dashed" w:sz="4" w:space="0" w:color="BFBFBF"/>
              <w:left w:val="none" w:sz="4" w:space="0" w:color="000000"/>
              <w:bottom w:val="none" w:sz="4" w:space="0" w:color="BFBFBF"/>
              <w:right w:val="single" w:sz="6" w:space="0" w:color="FFFFFF"/>
            </w:tcBorders>
          </w:tcPr>
          <w:p w14:paraId="2D1A28AE" w14:textId="77777777" w:rsidR="00EA7CE6" w:rsidRDefault="00EE3C2C">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9764B7" w14:textId="77777777" w:rsidR="00EA7CE6" w:rsidRDefault="00EE3C2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FFA196" w14:textId="77777777" w:rsidR="00EA7CE6" w:rsidRDefault="00EE3C2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2E6E0EA" w14:textId="77777777" w:rsidR="00EA7CE6" w:rsidRDefault="00EA7C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4F60A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BB2D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E46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64D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2893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A9D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AD41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8AC9D" w14:textId="77777777" w:rsidR="00EA7CE6" w:rsidRDefault="00EA7CE6">
            <w:pPr>
              <w:pStyle w:val="ProductList-TableBody"/>
              <w:jc w:val="center"/>
            </w:pPr>
          </w:p>
        </w:tc>
      </w:tr>
    </w:tbl>
    <w:p w14:paraId="7A77B595" w14:textId="77777777" w:rsidR="00EA7CE6" w:rsidRDefault="00EE3C2C">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EA7CE6" w14:paraId="29A37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E1554"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49052FA0"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0ED7B" w14:textId="77777777" w:rsidR="00EA7CE6" w:rsidRDefault="00EE3C2C">
            <w:pPr>
              <w:pStyle w:val="ProductList-TableBody"/>
            </w:pPr>
            <w:r>
              <w:rPr>
                <w:color w:val="404040"/>
              </w:rPr>
              <w:t>Edições Anteriores: N/D</w:t>
            </w:r>
          </w:p>
        </w:tc>
      </w:tr>
      <w:tr w:rsidR="00EA7CE6" w14:paraId="3074C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3C4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E26F811" w14:textId="77777777" w:rsidR="00EA7CE6" w:rsidRDefault="00EE3C2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8077087"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1FA78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FDB3"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6D2F"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5D8A" w14:textId="77777777" w:rsidR="00EA7CE6" w:rsidRDefault="00EE3C2C">
            <w:pPr>
              <w:pStyle w:val="ProductList-TableBody"/>
            </w:pPr>
            <w:r>
              <w:rPr>
                <w:color w:val="404040"/>
              </w:rPr>
              <w:t>Qualificados para Redução: N/D</w:t>
            </w:r>
          </w:p>
        </w:tc>
      </w:tr>
      <w:tr w:rsidR="00EA7CE6" w14:paraId="3DD7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7AFB"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170E951"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A544" w14:textId="77777777" w:rsidR="00EA7CE6" w:rsidRDefault="00EE3C2C">
            <w:pPr>
              <w:pStyle w:val="ProductList-TableBody"/>
            </w:pPr>
            <w:r>
              <w:rPr>
                <w:color w:val="404040"/>
              </w:rPr>
              <w:t>Qualificados para Adequação (“True-Up”): N/D</w:t>
            </w:r>
          </w:p>
        </w:tc>
      </w:tr>
      <w:tr w:rsidR="00EA7CE6" w14:paraId="34059237" w14:textId="77777777">
        <w:tc>
          <w:tcPr>
            <w:tcW w:w="4040" w:type="dxa"/>
            <w:tcBorders>
              <w:top w:val="single" w:sz="4" w:space="0" w:color="000000"/>
              <w:left w:val="single" w:sz="4" w:space="0" w:color="000000"/>
              <w:bottom w:val="single" w:sz="4" w:space="0" w:color="000000"/>
              <w:right w:val="single" w:sz="4" w:space="0" w:color="000000"/>
            </w:tcBorders>
          </w:tcPr>
          <w:p w14:paraId="1C67B3E5" w14:textId="77777777" w:rsidR="00EA7CE6" w:rsidRDefault="00EE3C2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0F0A"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E6CAF9" w14:textId="77777777" w:rsidR="00EA7CE6" w:rsidRDefault="00EE3C2C">
            <w:pPr>
              <w:pStyle w:val="ProductList-TableBody"/>
            </w:pPr>
            <w:r>
              <w:t xml:space="preserve">Complementos e de SA: </w:t>
            </w:r>
            <w:hyperlink w:anchor="_Sec1237">
              <w:r>
                <w:rPr>
                  <w:color w:val="00467F"/>
                  <w:u w:val="single"/>
                </w:rPr>
                <w:t>Consulte o Apêndice C</w:t>
              </w:r>
            </w:hyperlink>
          </w:p>
        </w:tc>
      </w:tr>
    </w:tbl>
    <w:p w14:paraId="54C72710" w14:textId="77777777" w:rsidR="00EA7CE6" w:rsidRDefault="00EA7CE6">
      <w:pPr>
        <w:pStyle w:val="ProductList-Body"/>
      </w:pPr>
    </w:p>
    <w:p w14:paraId="77327DE8" w14:textId="77777777" w:rsidR="00EA7CE6" w:rsidRDefault="00EE3C2C">
      <w:pPr>
        <w:pStyle w:val="ProductList-ClauseHeading"/>
        <w:outlineLvl w:val="4"/>
      </w:pPr>
      <w:r>
        <w:t>2.1 Work at Home</w:t>
      </w:r>
    </w:p>
    <w:p w14:paraId="6715191A" w14:textId="77777777" w:rsidR="00EA7CE6" w:rsidRDefault="00EE3C2C">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EA7CE6" w14:paraId="1F8531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70E2F9" w14:textId="77777777" w:rsidR="00EA7CE6" w:rsidRDefault="00EE3C2C">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18C02CD9" w14:textId="77777777" w:rsidR="00EA7CE6" w:rsidRDefault="00EE3C2C">
            <w:pPr>
              <w:pStyle w:val="ProductList-TableBody"/>
            </w:pPr>
            <w:r>
              <w:rPr>
                <w:color w:val="FFFFFF"/>
              </w:rPr>
              <w:t>Licença Work at Home Qualificada</w:t>
            </w:r>
          </w:p>
        </w:tc>
      </w:tr>
      <w:tr w:rsidR="00EA7CE6" w14:paraId="659F523F" w14:textId="77777777">
        <w:tc>
          <w:tcPr>
            <w:tcW w:w="5880" w:type="dxa"/>
            <w:tcBorders>
              <w:left w:val="single" w:sz="4" w:space="0" w:color="6E6E6E"/>
              <w:bottom w:val="single" w:sz="4" w:space="0" w:color="6E6E6E"/>
              <w:right w:val="single" w:sz="4" w:space="0" w:color="6E6E6E"/>
            </w:tcBorders>
          </w:tcPr>
          <w:p w14:paraId="53D2D0C4" w14:textId="77777777" w:rsidR="00EA7CE6" w:rsidRDefault="00EE3C2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99FE19E" w14:textId="77777777" w:rsidR="00EA7CE6" w:rsidRDefault="00EE3C2C">
            <w:pPr>
              <w:pStyle w:val="ProductList-TableBody"/>
            </w:pPr>
            <w:r>
              <w:t>Work at Home para Office Standard 2019</w:t>
            </w:r>
          </w:p>
        </w:tc>
      </w:tr>
      <w:tr w:rsidR="00EA7CE6" w14:paraId="429ECEB6" w14:textId="77777777">
        <w:tc>
          <w:tcPr>
            <w:tcW w:w="5880" w:type="dxa"/>
            <w:tcBorders>
              <w:top w:val="single" w:sz="4" w:space="0" w:color="6E6E6E"/>
              <w:left w:val="single" w:sz="4" w:space="0" w:color="6E6E6E"/>
              <w:bottom w:val="single" w:sz="4" w:space="0" w:color="6E6E6E"/>
              <w:right w:val="single" w:sz="4" w:space="0" w:color="6E6E6E"/>
            </w:tcBorders>
          </w:tcPr>
          <w:p w14:paraId="2C2331A6" w14:textId="77777777" w:rsidR="00EA7CE6" w:rsidRDefault="00EE3C2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D348352" w14:textId="77777777" w:rsidR="00EA7CE6" w:rsidRDefault="00EE3C2C">
            <w:pPr>
              <w:pStyle w:val="ProductList-TableBody"/>
            </w:pPr>
            <w:r>
              <w:t>Work at Home para Office Professional Plus 2019</w:t>
            </w:r>
          </w:p>
        </w:tc>
      </w:tr>
    </w:tbl>
    <w:p w14:paraId="616CE180" w14:textId="77777777" w:rsidR="00EA7CE6" w:rsidRDefault="00EA7CE6">
      <w:pPr>
        <w:pStyle w:val="ProductList-Body"/>
      </w:pPr>
    </w:p>
    <w:p w14:paraId="2913CCFC" w14:textId="77777777" w:rsidR="00EA7CE6" w:rsidRDefault="00EE3C2C">
      <w:pPr>
        <w:pStyle w:val="ProductList-ClauseHeading"/>
        <w:outlineLvl w:val="4"/>
      </w:pPr>
      <w:r>
        <w:t>2.2 Independentes da Plataforma</w:t>
      </w:r>
    </w:p>
    <w:p w14:paraId="77AB9F15" w14:textId="77777777" w:rsidR="00EA7CE6" w:rsidRDefault="00EE3C2C">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0E02EA09" w14:textId="77777777" w:rsidR="00EA7CE6" w:rsidRDefault="00EA7CE6">
      <w:pPr>
        <w:pStyle w:val="ProductList-Body"/>
      </w:pPr>
    </w:p>
    <w:p w14:paraId="20D9030F" w14:textId="77777777" w:rsidR="00EA7CE6" w:rsidRDefault="00EE3C2C">
      <w:pPr>
        <w:pStyle w:val="ProductList-ClauseHeading"/>
        <w:outlineLvl w:val="4"/>
      </w:pPr>
      <w:r>
        <w:t>2.3 Servidor do Office Online</w:t>
      </w:r>
    </w:p>
    <w:p w14:paraId="40571B3C" w14:textId="77777777" w:rsidR="00EA7CE6" w:rsidRDefault="00EE3C2C">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68BC9CE5" w14:textId="77777777" w:rsidR="00EA7CE6" w:rsidRDefault="00EE3C2C">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EA7CE6" w14:paraId="19969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BDDB3"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BD4F411" w14:textId="77777777" w:rsidR="00EA7CE6" w:rsidRDefault="00EE3C2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41A6D" w14:textId="77777777" w:rsidR="00EA7CE6" w:rsidRDefault="00EE3C2C">
            <w:pPr>
              <w:pStyle w:val="ProductList-TableBody"/>
            </w:pPr>
            <w:r>
              <w:rPr>
                <w:color w:val="404040"/>
              </w:rPr>
              <w:t>Software Adicional: N/D</w:t>
            </w:r>
          </w:p>
        </w:tc>
      </w:tr>
      <w:tr w:rsidR="00EA7CE6" w14:paraId="45C7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F412"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2A16"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76055C5"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EA7CE6" w14:paraId="30A9D506" w14:textId="77777777">
        <w:tc>
          <w:tcPr>
            <w:tcW w:w="4040" w:type="dxa"/>
            <w:tcBorders>
              <w:top w:val="single" w:sz="4" w:space="0" w:color="000000"/>
              <w:left w:val="single" w:sz="4" w:space="0" w:color="000000"/>
              <w:bottom w:val="single" w:sz="4" w:space="0" w:color="000000"/>
              <w:right w:val="single" w:sz="4" w:space="0" w:color="000000"/>
            </w:tcBorders>
          </w:tcPr>
          <w:p w14:paraId="0DCFA48A"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09C3"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708D" w14:textId="77777777" w:rsidR="00EA7CE6" w:rsidRDefault="00EA7CE6">
            <w:pPr>
              <w:pStyle w:val="ProductList-TableBody"/>
            </w:pPr>
          </w:p>
        </w:tc>
      </w:tr>
    </w:tbl>
    <w:p w14:paraId="7E5E0E22" w14:textId="77777777" w:rsidR="00EA7CE6" w:rsidRDefault="00EA7CE6">
      <w:pPr>
        <w:pStyle w:val="ProductList-Body"/>
      </w:pPr>
    </w:p>
    <w:p w14:paraId="79512F13" w14:textId="77777777" w:rsidR="00EA7CE6" w:rsidRDefault="00EE3C2C">
      <w:pPr>
        <w:pStyle w:val="ProductList-ClauseHeading"/>
        <w:outlineLvl w:val="4"/>
      </w:pPr>
      <w:r>
        <w:t>3.1 Direitos de Uso Comercial do Office Home &amp; Student 2013 RT</w:t>
      </w:r>
    </w:p>
    <w:p w14:paraId="3A87EE81" w14:textId="77777777" w:rsidR="00EA7CE6" w:rsidRDefault="00EE3C2C">
      <w:pPr>
        <w:pStyle w:val="ProductList-Body"/>
      </w:pPr>
      <w:r>
        <w:t>A restrição de uso comercial do Office Home &amp; Student 2013 RT é cancelada para:</w:t>
      </w:r>
    </w:p>
    <w:p w14:paraId="0BD5956C" w14:textId="77777777" w:rsidR="00EA7CE6" w:rsidRDefault="00EE3C2C" w:rsidP="00EE3C2C">
      <w:pPr>
        <w:pStyle w:val="ProductList-Bullet"/>
        <w:numPr>
          <w:ilvl w:val="0"/>
          <w:numId w:val="21"/>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1BD1F973" w14:textId="77777777" w:rsidR="00EA7CE6" w:rsidRDefault="00EE3C2C" w:rsidP="00EE3C2C">
      <w:pPr>
        <w:pStyle w:val="ProductList-Bullet"/>
        <w:numPr>
          <w:ilvl w:val="0"/>
          <w:numId w:val="21"/>
        </w:numPr>
      </w:pPr>
      <w:r>
        <w:t>Office Home &amp; Student 2013 RT instalado em um dispositivo atribuído a uma licença de Uso Comercial do Office Professional Plus ou Standard 2019/2016 ou Office Home &amp; Student 2013 RT.</w:t>
      </w:r>
    </w:p>
    <w:p w14:paraId="615B6081" w14:textId="77777777" w:rsidR="00EA7CE6" w:rsidRDefault="00EE3C2C">
      <w:pPr>
        <w:pStyle w:val="ProductList-Body"/>
      </w:pPr>
      <w:r>
        <w:t>Exceto o disposto nesta seção, os termos estabelecidos pela licença do Office Home &amp; Student 2013 RT prevalecerão.</w:t>
      </w:r>
    </w:p>
    <w:p w14:paraId="099229C1" w14:textId="77777777" w:rsidR="00EA7CE6" w:rsidRDefault="00EA7CE6">
      <w:pPr>
        <w:pStyle w:val="ProductList-Body"/>
      </w:pPr>
    </w:p>
    <w:p w14:paraId="47589260" w14:textId="77777777" w:rsidR="00EA7CE6" w:rsidRDefault="00EE3C2C">
      <w:pPr>
        <w:pStyle w:val="ProductList-ClauseHeading"/>
        <w:outlineLvl w:val="4"/>
      </w:pPr>
      <w:r>
        <w:t>3.2 Programas Acadêmicos</w:t>
      </w:r>
    </w:p>
    <w:p w14:paraId="2BF44EBC" w14:textId="77777777" w:rsidR="00EA7CE6" w:rsidRDefault="00EE3C2C">
      <w:pPr>
        <w:pStyle w:val="ProductList-Body"/>
      </w:pPr>
      <w:r>
        <w:t>O seguinte se aplica a clientes nos Programas Acadêmicos de Licenciamento por Volume.</w:t>
      </w:r>
    </w:p>
    <w:p w14:paraId="567D3E50" w14:textId="77777777" w:rsidR="00EA7CE6" w:rsidRDefault="00EA7CE6">
      <w:pPr>
        <w:pStyle w:val="ProductList-Body"/>
      </w:pPr>
    </w:p>
    <w:p w14:paraId="1DCC6FDC" w14:textId="77777777" w:rsidR="00EA7CE6" w:rsidRDefault="00EE3C2C">
      <w:pPr>
        <w:pStyle w:val="ProductList-SubClauseHeading"/>
        <w:outlineLvl w:val="5"/>
      </w:pPr>
      <w:r>
        <w:t>3.2.1 Direitos de Uso Estendidos para Aplicativos do Microsoft 365 para empresas</w:t>
      </w:r>
    </w:p>
    <w:p w14:paraId="46EC1ADF" w14:textId="77777777" w:rsidR="00EA7CE6" w:rsidRDefault="00EE3C2C">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6ACFAF95" w14:textId="77777777" w:rsidR="00EA7CE6" w:rsidRDefault="00EA7CE6">
      <w:pPr>
        <w:pStyle w:val="ProductList-BodyIndented"/>
      </w:pPr>
    </w:p>
    <w:p w14:paraId="3C8FC76A" w14:textId="77777777" w:rsidR="00EA7CE6" w:rsidRDefault="00EE3C2C">
      <w:pPr>
        <w:pStyle w:val="ProductList-SubClauseHeading"/>
        <w:outlineLvl w:val="5"/>
      </w:pPr>
      <w:r>
        <w:t>3.2.2 Benefício de Graduação</w:t>
      </w:r>
    </w:p>
    <w:p w14:paraId="72E1F0B7" w14:textId="77777777" w:rsidR="00EA7CE6" w:rsidRDefault="00EE3C2C">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60DC9A0F" w14:textId="77777777" w:rsidR="00EA7CE6" w:rsidRDefault="00EE3C2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EA7CE6" w14:paraId="64DD3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F1BC7" w14:textId="77777777" w:rsidR="00EA7CE6" w:rsidRDefault="00EE3C2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94B1B"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30BEB" w14:textId="77777777" w:rsidR="00EA7CE6" w:rsidRDefault="00EE3C2C">
            <w:pPr>
              <w:pStyle w:val="ProductList-TableBody"/>
            </w:pPr>
            <w:r>
              <w:rPr>
                <w:color w:val="404040"/>
              </w:rPr>
              <w:t>Direitos de Failover: N/D</w:t>
            </w:r>
          </w:p>
        </w:tc>
      </w:tr>
      <w:tr w:rsidR="00EA7CE6" w14:paraId="4E08C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6CD5"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97BEC03"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21A179D" w14:textId="77777777" w:rsidR="00EA7CE6" w:rsidRDefault="00EE3C2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EA7CE6" w14:paraId="6C143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5850"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BFFD"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3F54" w14:textId="77777777" w:rsidR="00EA7CE6" w:rsidRDefault="00EA7CE6">
            <w:pPr>
              <w:pStyle w:val="ProductList-TableBody"/>
            </w:pPr>
          </w:p>
        </w:tc>
      </w:tr>
    </w:tbl>
    <w:p w14:paraId="5F2865C3" w14:textId="77777777" w:rsidR="00EA7CE6" w:rsidRDefault="00EA7CE6">
      <w:pPr>
        <w:pStyle w:val="ProductList-Body"/>
      </w:pPr>
    </w:p>
    <w:p w14:paraId="2BD4BFEF"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2F6AF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025A"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5B753DC" w14:textId="77777777" w:rsidR="00EA7CE6" w:rsidRDefault="00EA7CE6">
      <w:pPr>
        <w:pStyle w:val="ProductList-Body"/>
      </w:pPr>
    </w:p>
    <w:p w14:paraId="5519014D" w14:textId="77777777" w:rsidR="00EA7CE6" w:rsidRDefault="00EE3C2C">
      <w:pPr>
        <w:pStyle w:val="ProductList-Offering2HeadingNoBorder"/>
        <w:outlineLvl w:val="2"/>
      </w:pPr>
      <w:bookmarkStart w:id="91" w:name="_Sec680"/>
      <w:r>
        <w:t>Office para Mac</w:t>
      </w:r>
      <w:bookmarkEnd w:id="91"/>
      <w:r>
        <w:fldChar w:fldCharType="begin"/>
      </w:r>
      <w:r>
        <w:instrText xml:space="preserve"> TC "</w:instrText>
      </w:r>
      <w:bookmarkStart w:id="92" w:name="_Toc57137281"/>
      <w:r>
        <w:instrText>Office para Mac</w:instrText>
      </w:r>
      <w:bookmarkEnd w:id="92"/>
      <w:r>
        <w:instrText>" \l 3</w:instrText>
      </w:r>
      <w:r>
        <w:fldChar w:fldCharType="end"/>
      </w:r>
    </w:p>
    <w:p w14:paraId="3B53D3C5" w14:textId="77777777" w:rsidR="00EA7CE6" w:rsidRDefault="00EE3C2C">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A7CE6" w14:paraId="46AFC2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FFC84"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2687"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DC2F6"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40DE"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54E6"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C3A4"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140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A217"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80E8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C6B5"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0BEAF"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00A8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4B87F9B6" w14:textId="77777777">
        <w:tc>
          <w:tcPr>
            <w:tcW w:w="4160" w:type="dxa"/>
            <w:tcBorders>
              <w:top w:val="single" w:sz="6" w:space="0" w:color="FFFFFF"/>
              <w:left w:val="none" w:sz="4" w:space="0" w:color="6E6E6E"/>
              <w:bottom w:val="dashed" w:sz="4" w:space="0" w:color="BFBFBF"/>
              <w:right w:val="none" w:sz="4" w:space="0" w:color="6E6E6E"/>
            </w:tcBorders>
          </w:tcPr>
          <w:p w14:paraId="5FD572DB" w14:textId="77777777" w:rsidR="00EA7CE6" w:rsidRDefault="00EE3C2C">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A43253" w14:textId="77777777" w:rsidR="00EA7CE6" w:rsidRDefault="00EE3C2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82B49CF"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BB51C2"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C44DC"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8D6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8E6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9AB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8EFB"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F17B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7E5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25AF4" w14:textId="77777777" w:rsidR="00EA7CE6" w:rsidRDefault="00EA7CE6">
            <w:pPr>
              <w:pStyle w:val="ProductList-TableBody"/>
              <w:jc w:val="center"/>
            </w:pPr>
          </w:p>
        </w:tc>
      </w:tr>
      <w:tr w:rsidR="00EA7CE6" w14:paraId="7496058F" w14:textId="77777777">
        <w:tc>
          <w:tcPr>
            <w:tcW w:w="4160" w:type="dxa"/>
            <w:tcBorders>
              <w:top w:val="dashed" w:sz="4" w:space="0" w:color="BFBFBF"/>
              <w:left w:val="none" w:sz="4" w:space="0" w:color="6E6E6E"/>
              <w:bottom w:val="dashed" w:sz="4" w:space="0" w:color="BFBFBF"/>
              <w:right w:val="none" w:sz="4" w:space="0" w:color="6E6E6E"/>
            </w:tcBorders>
          </w:tcPr>
          <w:p w14:paraId="3A83A85D" w14:textId="77777777" w:rsidR="00EA7CE6" w:rsidRDefault="00EE3C2C">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ECB2E" w14:textId="77777777" w:rsidR="00EA7CE6" w:rsidRDefault="00EE3C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2583EB"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2B0E6"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9624A"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789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0C2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F39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A83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9474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68C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8F23" w14:textId="77777777" w:rsidR="00EA7CE6" w:rsidRDefault="00EA7CE6">
            <w:pPr>
              <w:pStyle w:val="ProductList-TableBody"/>
              <w:jc w:val="center"/>
            </w:pPr>
          </w:p>
        </w:tc>
      </w:tr>
      <w:tr w:rsidR="00EA7CE6" w14:paraId="632D377E" w14:textId="77777777">
        <w:tc>
          <w:tcPr>
            <w:tcW w:w="4160" w:type="dxa"/>
            <w:tcBorders>
              <w:top w:val="dashed" w:sz="4" w:space="0" w:color="BFBFBF"/>
              <w:left w:val="none" w:sz="4" w:space="0" w:color="6E6E6E"/>
              <w:bottom w:val="dashed" w:sz="4" w:space="0" w:color="BFBFBF"/>
              <w:right w:val="none" w:sz="4" w:space="0" w:color="6E6E6E"/>
            </w:tcBorders>
          </w:tcPr>
          <w:p w14:paraId="3A60229B" w14:textId="77777777" w:rsidR="00EA7CE6" w:rsidRDefault="00EE3C2C">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C5E44" w14:textId="77777777" w:rsidR="00EA7CE6" w:rsidRDefault="00EE3C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5914E4" w14:textId="77777777" w:rsidR="00EA7CE6" w:rsidRDefault="00EE3C2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08365E5" w14:textId="77777777" w:rsidR="00EA7CE6" w:rsidRDefault="00EE3C2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E8A76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0B5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E36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A5A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DD7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FF4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E8FC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5284" w14:textId="77777777" w:rsidR="00EA7CE6" w:rsidRDefault="00EA7CE6">
            <w:pPr>
              <w:pStyle w:val="ProductList-TableBody"/>
              <w:jc w:val="center"/>
            </w:pPr>
          </w:p>
        </w:tc>
      </w:tr>
      <w:tr w:rsidR="00EA7CE6" w14:paraId="1D83EFED" w14:textId="77777777">
        <w:tc>
          <w:tcPr>
            <w:tcW w:w="4160" w:type="dxa"/>
            <w:tcBorders>
              <w:top w:val="dashed" w:sz="4" w:space="0" w:color="BFBFBF"/>
              <w:left w:val="none" w:sz="4" w:space="0" w:color="6E6E6E"/>
              <w:bottom w:val="dashed" w:sz="4" w:space="0" w:color="BFBFBF"/>
              <w:right w:val="none" w:sz="4" w:space="0" w:color="6E6E6E"/>
            </w:tcBorders>
          </w:tcPr>
          <w:p w14:paraId="58B6B6B0" w14:textId="77777777" w:rsidR="00EA7CE6" w:rsidRDefault="00EE3C2C">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B5693" w14:textId="77777777" w:rsidR="00EA7CE6" w:rsidRDefault="00EE3C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854109"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CC505"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F26FB"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670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CE3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D6D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EAA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3545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6C29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46E9A" w14:textId="77777777" w:rsidR="00EA7CE6" w:rsidRDefault="00EA7CE6">
            <w:pPr>
              <w:pStyle w:val="ProductList-TableBody"/>
              <w:jc w:val="center"/>
            </w:pPr>
          </w:p>
        </w:tc>
      </w:tr>
      <w:tr w:rsidR="00EA7CE6" w14:paraId="566468EC" w14:textId="77777777">
        <w:tc>
          <w:tcPr>
            <w:tcW w:w="4160" w:type="dxa"/>
            <w:tcBorders>
              <w:top w:val="dashed" w:sz="4" w:space="0" w:color="BFBFBF"/>
              <w:left w:val="none" w:sz="4" w:space="0" w:color="6E6E6E"/>
              <w:bottom w:val="dashed" w:sz="4" w:space="0" w:color="BFBFBF"/>
              <w:right w:val="none" w:sz="4" w:space="0" w:color="6E6E6E"/>
            </w:tcBorders>
          </w:tcPr>
          <w:p w14:paraId="699812BD" w14:textId="77777777" w:rsidR="00EA7CE6" w:rsidRDefault="00EE3C2C">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3CCFB" w14:textId="77777777" w:rsidR="00EA7CE6" w:rsidRDefault="00EE3C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AB7760"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F6E93"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1C8EE"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2FE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517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091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4AD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D64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0FE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3D30E" w14:textId="77777777" w:rsidR="00EA7CE6" w:rsidRDefault="00EA7CE6">
            <w:pPr>
              <w:pStyle w:val="ProductList-TableBody"/>
              <w:jc w:val="center"/>
            </w:pPr>
          </w:p>
        </w:tc>
      </w:tr>
      <w:tr w:rsidR="00EA7CE6" w14:paraId="2D021998" w14:textId="77777777">
        <w:tc>
          <w:tcPr>
            <w:tcW w:w="4160" w:type="dxa"/>
            <w:tcBorders>
              <w:top w:val="dashed" w:sz="4" w:space="0" w:color="BFBFBF"/>
              <w:left w:val="none" w:sz="4" w:space="0" w:color="6E6E6E"/>
              <w:bottom w:val="dashed" w:sz="4" w:space="0" w:color="BFBFBF"/>
              <w:right w:val="none" w:sz="4" w:space="0" w:color="6E6E6E"/>
            </w:tcBorders>
          </w:tcPr>
          <w:p w14:paraId="6519FF59" w14:textId="77777777" w:rsidR="00EA7CE6" w:rsidRDefault="00EE3C2C">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5E7ED" w14:textId="77777777" w:rsidR="00EA7CE6" w:rsidRDefault="00EE3C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7F4CD6"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B36A23"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B83A1"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72D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29D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52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2FB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2591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D0D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8FA97" w14:textId="77777777" w:rsidR="00EA7CE6" w:rsidRDefault="00EA7CE6">
            <w:pPr>
              <w:pStyle w:val="ProductList-TableBody"/>
              <w:jc w:val="center"/>
            </w:pPr>
          </w:p>
        </w:tc>
      </w:tr>
      <w:tr w:rsidR="00EA7CE6" w14:paraId="48C86766" w14:textId="77777777">
        <w:tc>
          <w:tcPr>
            <w:tcW w:w="4160" w:type="dxa"/>
            <w:tcBorders>
              <w:top w:val="dashed" w:sz="4" w:space="0" w:color="BFBFBF"/>
              <w:left w:val="none" w:sz="4" w:space="0" w:color="6E6E6E"/>
              <w:bottom w:val="none" w:sz="4" w:space="0" w:color="BFBFBF"/>
              <w:right w:val="none" w:sz="4" w:space="0" w:color="6E6E6E"/>
            </w:tcBorders>
          </w:tcPr>
          <w:p w14:paraId="449CB289" w14:textId="77777777" w:rsidR="00EA7CE6" w:rsidRDefault="00EE3C2C">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7A1533" w14:textId="77777777" w:rsidR="00EA7CE6" w:rsidRDefault="00EE3C2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88C20CA"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D2C85D"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5D6F9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3C4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B87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FE3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BB5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97A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DCC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827A" w14:textId="77777777" w:rsidR="00EA7CE6" w:rsidRDefault="00EA7CE6">
            <w:pPr>
              <w:pStyle w:val="ProductList-TableBody"/>
              <w:jc w:val="center"/>
            </w:pPr>
          </w:p>
        </w:tc>
      </w:tr>
    </w:tbl>
    <w:p w14:paraId="4B338F2B" w14:textId="77777777" w:rsidR="00EA7CE6" w:rsidRDefault="00EE3C2C">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EA7CE6" w14:paraId="5B509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39AB"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A990ED2"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A3C84" w14:textId="77777777" w:rsidR="00EA7CE6" w:rsidRDefault="00EE3C2C">
            <w:pPr>
              <w:pStyle w:val="ProductList-TableBody"/>
            </w:pPr>
            <w:r>
              <w:rPr>
                <w:color w:val="404040"/>
              </w:rPr>
              <w:t>Edições Anteriores: N/D</w:t>
            </w:r>
          </w:p>
        </w:tc>
      </w:tr>
      <w:tr w:rsidR="00EA7CE6" w14:paraId="66F87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EF6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77FB63C" w14:textId="77777777" w:rsidR="00EA7CE6" w:rsidRDefault="00EE3C2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97EF7E3"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380EE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2992"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C5DE"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AAD8" w14:textId="77777777" w:rsidR="00EA7CE6" w:rsidRDefault="00EE3C2C">
            <w:pPr>
              <w:pStyle w:val="ProductList-TableBody"/>
            </w:pPr>
            <w:r>
              <w:rPr>
                <w:color w:val="404040"/>
              </w:rPr>
              <w:t>Qualificados para Redução: N/D</w:t>
            </w:r>
          </w:p>
        </w:tc>
      </w:tr>
      <w:tr w:rsidR="00EA7CE6" w14:paraId="79F80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F9CC"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E479"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B5E0" w14:textId="77777777" w:rsidR="00EA7CE6" w:rsidRDefault="00EE3C2C">
            <w:pPr>
              <w:pStyle w:val="ProductList-TableBody"/>
            </w:pPr>
            <w:r>
              <w:rPr>
                <w:color w:val="404040"/>
              </w:rPr>
              <w:t>Qualificados para Adequação (“True-Up”): N/D</w:t>
            </w:r>
          </w:p>
        </w:tc>
      </w:tr>
      <w:tr w:rsidR="00EA7CE6" w14:paraId="37382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31E0"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4480"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D272" w14:textId="77777777" w:rsidR="00EA7CE6" w:rsidRDefault="00EA7CE6">
            <w:pPr>
              <w:pStyle w:val="ProductList-TableBody"/>
            </w:pPr>
          </w:p>
        </w:tc>
      </w:tr>
    </w:tbl>
    <w:p w14:paraId="7F616DAA" w14:textId="77777777" w:rsidR="00EA7CE6" w:rsidRDefault="00EA7CE6">
      <w:pPr>
        <w:pStyle w:val="ProductList-Body"/>
      </w:pPr>
    </w:p>
    <w:p w14:paraId="57B920E5" w14:textId="77777777" w:rsidR="00EA7CE6" w:rsidRDefault="00EE3C2C">
      <w:pPr>
        <w:pStyle w:val="ProductList-ClauseHeading"/>
        <w:outlineLvl w:val="4"/>
      </w:pPr>
      <w:r>
        <w:t>2.1 Work at Home</w:t>
      </w:r>
    </w:p>
    <w:p w14:paraId="742FE10E" w14:textId="77777777" w:rsidR="00EA7CE6" w:rsidRDefault="00EE3C2C">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6BD9DD8E" w14:textId="77777777" w:rsidR="00EA7CE6" w:rsidRDefault="00EA7CE6">
      <w:pPr>
        <w:pStyle w:val="ProductList-Body"/>
      </w:pPr>
    </w:p>
    <w:p w14:paraId="20157A03" w14:textId="77777777" w:rsidR="00EA7CE6" w:rsidRDefault="00EA7CE6">
      <w:pPr>
        <w:pStyle w:val="ProductList-Body"/>
      </w:pPr>
    </w:p>
    <w:p w14:paraId="72F68E71" w14:textId="77777777" w:rsidR="00EA7CE6" w:rsidRDefault="00EE3C2C">
      <w:pPr>
        <w:pStyle w:val="ProductList-ClauseHeading"/>
        <w:outlineLvl w:val="4"/>
      </w:pPr>
      <w:r>
        <w:t>2.2 Independentes da Plataforma</w:t>
      </w:r>
    </w:p>
    <w:p w14:paraId="77C37E95" w14:textId="77777777" w:rsidR="00EA7CE6" w:rsidRDefault="00EE3C2C">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21DC0BF2" w14:textId="77777777" w:rsidR="00EA7CE6" w:rsidRDefault="00EA7CE6">
      <w:pPr>
        <w:pStyle w:val="ProductList-Body"/>
      </w:pPr>
    </w:p>
    <w:p w14:paraId="11C31976" w14:textId="77777777" w:rsidR="00EA7CE6" w:rsidRDefault="00EE3C2C">
      <w:pPr>
        <w:pStyle w:val="ProductList-ClauseHeading"/>
        <w:outlineLvl w:val="4"/>
      </w:pPr>
      <w:r>
        <w:t>2.3 Servidor do Office Online</w:t>
      </w:r>
    </w:p>
    <w:p w14:paraId="04B46F7B" w14:textId="77777777" w:rsidR="00EA7CE6" w:rsidRDefault="00EE3C2C">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19256A39" w14:textId="77777777" w:rsidR="00EA7CE6" w:rsidRDefault="00EE3C2C">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EA7CE6" w14:paraId="03F1A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8CA73"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0E2B6B08"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5CFCC" w14:textId="77777777" w:rsidR="00EA7CE6" w:rsidRDefault="00EE3C2C">
            <w:pPr>
              <w:pStyle w:val="ProductList-TableBody"/>
            </w:pPr>
            <w:r>
              <w:rPr>
                <w:color w:val="404040"/>
              </w:rPr>
              <w:t>Software Adicional: N/D</w:t>
            </w:r>
          </w:p>
        </w:tc>
      </w:tr>
      <w:tr w:rsidR="00EA7CE6" w14:paraId="26B9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5F9F"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32B2"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FB9D1FF"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EA7CE6" w14:paraId="2D1FEB9C" w14:textId="77777777">
        <w:tc>
          <w:tcPr>
            <w:tcW w:w="4040" w:type="dxa"/>
            <w:tcBorders>
              <w:top w:val="single" w:sz="4" w:space="0" w:color="000000"/>
              <w:left w:val="single" w:sz="4" w:space="0" w:color="000000"/>
              <w:bottom w:val="single" w:sz="4" w:space="0" w:color="000000"/>
              <w:right w:val="single" w:sz="4" w:space="0" w:color="000000"/>
            </w:tcBorders>
          </w:tcPr>
          <w:p w14:paraId="48214449"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80C2"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5CF4" w14:textId="77777777" w:rsidR="00EA7CE6" w:rsidRDefault="00EA7CE6">
            <w:pPr>
              <w:pStyle w:val="ProductList-TableBody"/>
            </w:pPr>
          </w:p>
        </w:tc>
      </w:tr>
    </w:tbl>
    <w:p w14:paraId="3C9E99E3" w14:textId="77777777" w:rsidR="00EA7CE6" w:rsidRDefault="00EA7CE6">
      <w:pPr>
        <w:pStyle w:val="ProductList-Body"/>
      </w:pPr>
    </w:p>
    <w:p w14:paraId="2B82679E" w14:textId="77777777" w:rsidR="00EA7CE6" w:rsidRDefault="00EE3C2C">
      <w:pPr>
        <w:pStyle w:val="ProductList-ClauseHeading"/>
        <w:outlineLvl w:val="4"/>
      </w:pPr>
      <w:r>
        <w:t>3.1 Uso Comercial do Office Home &amp; Student 2013 RT</w:t>
      </w:r>
    </w:p>
    <w:p w14:paraId="44CDDD2F" w14:textId="77777777" w:rsidR="00EA7CE6" w:rsidRDefault="00EE3C2C">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28AB242D" w14:textId="77777777" w:rsidR="00EA7CE6" w:rsidRDefault="00EE3C2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EA7CE6" w14:paraId="78209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78C7E"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595D0"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136D1" w14:textId="77777777" w:rsidR="00EA7CE6" w:rsidRDefault="00EE3C2C">
            <w:pPr>
              <w:pStyle w:val="ProductList-TableBody"/>
            </w:pPr>
            <w:r>
              <w:rPr>
                <w:color w:val="404040"/>
              </w:rPr>
              <w:t>Direitos de Failover: N/D</w:t>
            </w:r>
          </w:p>
        </w:tc>
      </w:tr>
      <w:tr w:rsidR="00EA7CE6" w14:paraId="413AC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148C"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86DEF56"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A416" w14:textId="77777777" w:rsidR="00EA7CE6" w:rsidRDefault="00EE3C2C">
            <w:pPr>
              <w:pStyle w:val="ProductList-TableBody"/>
            </w:pPr>
            <w:r>
              <w:rPr>
                <w:color w:val="404040"/>
              </w:rPr>
              <w:t>Direitos de Roaming: N/D</w:t>
            </w:r>
          </w:p>
        </w:tc>
      </w:tr>
      <w:tr w:rsidR="00EA7CE6" w14:paraId="66E58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9F2C"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1A27"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025E" w14:textId="77777777" w:rsidR="00EA7CE6" w:rsidRDefault="00EA7CE6">
            <w:pPr>
              <w:pStyle w:val="ProductList-TableBody"/>
            </w:pPr>
          </w:p>
        </w:tc>
      </w:tr>
    </w:tbl>
    <w:p w14:paraId="0F4A938A"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98AC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AD499"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BCD69DD" w14:textId="77777777" w:rsidR="00EA7CE6" w:rsidRDefault="00EA7CE6">
      <w:pPr>
        <w:pStyle w:val="ProductList-Body"/>
      </w:pPr>
    </w:p>
    <w:p w14:paraId="22632717" w14:textId="77777777" w:rsidR="00EA7CE6" w:rsidRDefault="00EE3C2C">
      <w:pPr>
        <w:pStyle w:val="ProductList-OfferingGroupHeading"/>
        <w:outlineLvl w:val="1"/>
      </w:pPr>
      <w:bookmarkStart w:id="97" w:name="_Sec612"/>
      <w:r>
        <w:t>Servidores do Office</w:t>
      </w:r>
      <w:bookmarkEnd w:id="97"/>
      <w:r>
        <w:fldChar w:fldCharType="begin"/>
      </w:r>
      <w:r>
        <w:instrText xml:space="preserve"> TC "</w:instrText>
      </w:r>
      <w:bookmarkStart w:id="98" w:name="_Toc57137282"/>
      <w:r>
        <w:instrText>Servidores do Office</w:instrText>
      </w:r>
      <w:bookmarkEnd w:id="98"/>
      <w:r>
        <w:instrText>" \l 2</w:instrText>
      </w:r>
      <w:r>
        <w:fldChar w:fldCharType="end"/>
      </w:r>
    </w:p>
    <w:p w14:paraId="50DF7519" w14:textId="77777777" w:rsidR="00EA7CE6" w:rsidRDefault="00EE3C2C">
      <w:pPr>
        <w:pStyle w:val="ProductList-Offering2HeadingNoBorder"/>
        <w:outlineLvl w:val="2"/>
      </w:pPr>
      <w:bookmarkStart w:id="99" w:name="_Sec638"/>
      <w:r>
        <w:t>Exchange Server</w:t>
      </w:r>
      <w:bookmarkEnd w:id="99"/>
      <w:r>
        <w:fldChar w:fldCharType="begin"/>
      </w:r>
      <w:r>
        <w:instrText xml:space="preserve"> TC "</w:instrText>
      </w:r>
      <w:bookmarkStart w:id="100" w:name="_Toc57137283"/>
      <w:r>
        <w:instrText>Exchange Server</w:instrText>
      </w:r>
      <w:bookmarkEnd w:id="100"/>
      <w:r>
        <w:instrText>" \l 3</w:instrText>
      </w:r>
      <w:r>
        <w:fldChar w:fldCharType="end"/>
      </w:r>
    </w:p>
    <w:p w14:paraId="279C0E75" w14:textId="77777777" w:rsidR="00EA7CE6" w:rsidRDefault="00EE3C2C">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A7CE6" w14:paraId="282DF1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E37832"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D9E6"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2E31"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B4EA"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347CD"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78A9"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C888"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DAC8"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E82C"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4BEB1"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47CEC"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91D83"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27316E35" w14:textId="77777777">
        <w:tc>
          <w:tcPr>
            <w:tcW w:w="4160" w:type="dxa"/>
            <w:tcBorders>
              <w:top w:val="single" w:sz="6" w:space="0" w:color="FFFFFF"/>
              <w:left w:val="none" w:sz="4" w:space="0" w:color="6E6E6E"/>
              <w:bottom w:val="dashed" w:sz="4" w:space="0" w:color="BFBFBF"/>
              <w:right w:val="none" w:sz="4" w:space="0" w:color="6E6E6E"/>
            </w:tcBorders>
          </w:tcPr>
          <w:p w14:paraId="05A101D7" w14:textId="77777777" w:rsidR="00EA7CE6" w:rsidRDefault="00EE3C2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D03E78" w14:textId="77777777" w:rsidR="00EA7CE6" w:rsidRDefault="00EE3C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F93F43" w14:textId="77777777" w:rsidR="00EA7CE6" w:rsidRDefault="00EE3C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FCB3A0" w14:textId="77777777" w:rsidR="00EA7CE6" w:rsidRDefault="00EE3C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83C323" w14:textId="77777777" w:rsidR="00EA7CE6" w:rsidRDefault="00EE3C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F08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4A9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D9F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EC0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F36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693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8F1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00113574" w14:textId="77777777">
        <w:tc>
          <w:tcPr>
            <w:tcW w:w="4160" w:type="dxa"/>
            <w:tcBorders>
              <w:top w:val="dashed" w:sz="4" w:space="0" w:color="BFBFBF"/>
              <w:left w:val="none" w:sz="4" w:space="0" w:color="6E6E6E"/>
              <w:bottom w:val="dashed" w:sz="4" w:space="0" w:color="BFBFBF"/>
              <w:right w:val="none" w:sz="4" w:space="0" w:color="6E6E6E"/>
            </w:tcBorders>
          </w:tcPr>
          <w:p w14:paraId="2E5DA7D8" w14:textId="77777777" w:rsidR="00EA7CE6" w:rsidRDefault="00EE3C2C">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9FCD2F9"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367B90"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2F2CBC"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D417F0"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44E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2F4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9D1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930E"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5FE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A06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3835" w14:textId="77777777" w:rsidR="00EA7CE6" w:rsidRDefault="00EE3C2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0E6A7733" w14:textId="77777777">
        <w:tc>
          <w:tcPr>
            <w:tcW w:w="4160" w:type="dxa"/>
            <w:tcBorders>
              <w:top w:val="dashed" w:sz="4" w:space="0" w:color="BFBFBF"/>
              <w:left w:val="none" w:sz="4" w:space="0" w:color="6E6E6E"/>
              <w:bottom w:val="dashed" w:sz="4" w:space="0" w:color="BFBFBF"/>
              <w:right w:val="none" w:sz="4" w:space="0" w:color="6E6E6E"/>
            </w:tcBorders>
          </w:tcPr>
          <w:p w14:paraId="2F3C61B5" w14:textId="77777777" w:rsidR="00EA7CE6" w:rsidRDefault="00EE3C2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D29EF"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BE7A62" w14:textId="77777777" w:rsidR="00EA7CE6" w:rsidRDefault="00EE3C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69E329" w14:textId="77777777" w:rsidR="00EA7CE6" w:rsidRDefault="00EE3C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53C628E" w14:textId="77777777" w:rsidR="00EA7CE6" w:rsidRDefault="00EE3C2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A01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E57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345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B2B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1C0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20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AD4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C2A9704" w14:textId="77777777">
        <w:tc>
          <w:tcPr>
            <w:tcW w:w="4160" w:type="dxa"/>
            <w:tcBorders>
              <w:top w:val="dashed" w:sz="4" w:space="0" w:color="BFBFBF"/>
              <w:left w:val="none" w:sz="4" w:space="0" w:color="6E6E6E"/>
              <w:bottom w:val="none" w:sz="4" w:space="0" w:color="BFBFBF"/>
              <w:right w:val="none" w:sz="4" w:space="0" w:color="6E6E6E"/>
            </w:tcBorders>
          </w:tcPr>
          <w:p w14:paraId="256B9840" w14:textId="77777777" w:rsidR="00EA7CE6" w:rsidRDefault="00EE3C2C">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BBC95FC"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D2AA01"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D0D0D0"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E79D7F"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D41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91E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749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748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8D2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B03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0312" w14:textId="77777777" w:rsidR="00EA7CE6" w:rsidRDefault="00EE3C2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8F04740" w14:textId="77777777" w:rsidR="00EA7CE6" w:rsidRDefault="00EE3C2C">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EA7CE6" w14:paraId="63D55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A3113"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698309"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D4E801" w14:textId="77777777" w:rsidR="00EA7CE6" w:rsidRDefault="00EE3C2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EA7CE6" w14:paraId="6A31E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F33D"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0F0D"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68E3FCA"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52CD5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029C"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EA06"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A95F" w14:textId="77777777" w:rsidR="00EA7CE6" w:rsidRDefault="00EE3C2C">
            <w:pPr>
              <w:pStyle w:val="ProductList-TableBody"/>
            </w:pPr>
            <w:r>
              <w:rPr>
                <w:color w:val="404040"/>
              </w:rPr>
              <w:t>Qualificados para Redução: N/D</w:t>
            </w:r>
          </w:p>
        </w:tc>
      </w:tr>
      <w:tr w:rsidR="00EA7CE6" w14:paraId="0A144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7DC6"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DAFD"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EF61" w14:textId="77777777" w:rsidR="00EA7CE6" w:rsidRDefault="00EE3C2C">
            <w:pPr>
              <w:pStyle w:val="ProductList-TableBody"/>
            </w:pPr>
            <w:r>
              <w:rPr>
                <w:color w:val="404040"/>
              </w:rPr>
              <w:t>Qualificados para Adequação (“True-Up”): N/D</w:t>
            </w:r>
          </w:p>
        </w:tc>
      </w:tr>
      <w:tr w:rsidR="00EA7CE6" w14:paraId="48389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17FE"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46FD"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17FA" w14:textId="77777777" w:rsidR="00EA7CE6" w:rsidRDefault="00EA7CE6">
            <w:pPr>
              <w:pStyle w:val="ProductList-TableBody"/>
            </w:pPr>
          </w:p>
        </w:tc>
      </w:tr>
    </w:tbl>
    <w:p w14:paraId="3D1C123C" w14:textId="77777777" w:rsidR="00EA7CE6" w:rsidRDefault="00EE3C2C">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EA7CE6" w14:paraId="77288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46E98"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3C583" w14:textId="77777777" w:rsidR="00EA7CE6" w:rsidRDefault="00EE3C2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46FD1C04"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7CE6" w14:paraId="0CE20546" w14:textId="77777777">
        <w:tc>
          <w:tcPr>
            <w:tcW w:w="4040" w:type="dxa"/>
            <w:tcBorders>
              <w:top w:val="single" w:sz="4" w:space="0" w:color="000000"/>
              <w:left w:val="single" w:sz="4" w:space="0" w:color="000000"/>
              <w:bottom w:val="single" w:sz="4" w:space="0" w:color="000000"/>
              <w:right w:val="single" w:sz="4" w:space="0" w:color="000000"/>
            </w:tcBorders>
          </w:tcPr>
          <w:p w14:paraId="69F88E7F"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F7F93FF"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931F" w14:textId="77777777" w:rsidR="00EA7CE6" w:rsidRDefault="00EE3C2C">
            <w:pPr>
              <w:pStyle w:val="ProductList-TableBody"/>
            </w:pPr>
            <w:r>
              <w:rPr>
                <w:color w:val="404040"/>
              </w:rPr>
              <w:t>Tecnologias Incluídas: N/D</w:t>
            </w:r>
          </w:p>
        </w:tc>
      </w:tr>
      <w:tr w:rsidR="00EA7CE6" w14:paraId="0DF39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0F51"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7BCE"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5E75" w14:textId="77777777" w:rsidR="00EA7CE6" w:rsidRDefault="00EA7CE6">
            <w:pPr>
              <w:pStyle w:val="ProductList-TableBody"/>
            </w:pPr>
          </w:p>
        </w:tc>
      </w:tr>
    </w:tbl>
    <w:p w14:paraId="5551CC27" w14:textId="77777777" w:rsidR="00EA7CE6" w:rsidRDefault="00EA7CE6">
      <w:pPr>
        <w:pStyle w:val="ProductList-Body"/>
      </w:pPr>
    </w:p>
    <w:p w14:paraId="3E11E10A" w14:textId="77777777" w:rsidR="00EA7CE6" w:rsidRDefault="00EE3C2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EA7CE6" w14:paraId="7B95F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F3138D"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E41D6AC" w14:textId="77777777" w:rsidR="00EA7CE6" w:rsidRDefault="00EE3C2C">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ED56525" w14:textId="77777777" w:rsidR="00EA7CE6" w:rsidRDefault="00EE3C2C">
            <w:pPr>
              <w:pStyle w:val="ProductList-TableBody"/>
            </w:pPr>
            <w:r>
              <w:t>SL de Usuário do Exchange Online (Plano 1/1G/2/2A/2G)</w:t>
            </w:r>
          </w:p>
        </w:tc>
      </w:tr>
      <w:tr w:rsidR="00EA7CE6" w14:paraId="05ED04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F38718"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26DAC"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6440A" w14:textId="77777777" w:rsidR="00EA7CE6" w:rsidRDefault="00EA7CE6">
            <w:pPr>
              <w:pStyle w:val="ProductList-TableBody"/>
            </w:pPr>
          </w:p>
        </w:tc>
      </w:tr>
    </w:tbl>
    <w:p w14:paraId="70D1BC25" w14:textId="77777777" w:rsidR="00EA7CE6" w:rsidRDefault="00EA7CE6">
      <w:pPr>
        <w:pStyle w:val="ProductList-Body"/>
      </w:pPr>
    </w:p>
    <w:p w14:paraId="392BD300" w14:textId="77777777" w:rsidR="00EA7CE6" w:rsidRDefault="00EE3C2C">
      <w:pPr>
        <w:pStyle w:val="ProductList-SubClauseHeading"/>
        <w:outlineLvl w:val="5"/>
      </w:pPr>
      <w:r>
        <w:t>3.1.1 Funcionalidade Adicional Associada à CAL Empresarial do Exchange</w:t>
      </w:r>
    </w:p>
    <w:p w14:paraId="614A6EB4" w14:textId="77777777" w:rsidR="00EA7CE6" w:rsidRDefault="00EE3C2C">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EA7CE6" w14:paraId="72554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85E912"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F4B5724" w14:textId="77777777" w:rsidR="00EA7CE6" w:rsidRDefault="00EE3C2C">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85AE6CF" w14:textId="77777777" w:rsidR="00EA7CE6" w:rsidRDefault="00EE3C2C">
            <w:pPr>
              <w:pStyle w:val="ProductList-TableBody"/>
            </w:pPr>
            <w:r>
              <w:t>SL de Usuário do Exchange Online (Plano 2/2A/2G)</w:t>
            </w:r>
          </w:p>
        </w:tc>
      </w:tr>
      <w:tr w:rsidR="00EA7CE6" w14:paraId="7D35A5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B04A94"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9F825"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2157E4" w14:textId="77777777" w:rsidR="00EA7CE6" w:rsidRDefault="00EA7CE6">
            <w:pPr>
              <w:pStyle w:val="ProductList-TableBody"/>
            </w:pPr>
          </w:p>
        </w:tc>
      </w:tr>
    </w:tbl>
    <w:p w14:paraId="0E15AAF8" w14:textId="77777777" w:rsidR="00EA7CE6" w:rsidRDefault="00EA7CE6">
      <w:pPr>
        <w:pStyle w:val="ProductList-BodyIndented"/>
      </w:pPr>
    </w:p>
    <w:p w14:paraId="704C98F9" w14:textId="77777777" w:rsidR="00EA7CE6" w:rsidRDefault="00EE3C2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EA7CE6" w14:paraId="23991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58117" w14:textId="77777777" w:rsidR="00EA7CE6" w:rsidRDefault="00EE3C2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3863A48"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76975A" w14:textId="77777777" w:rsidR="00EA7CE6" w:rsidRDefault="00EA7CE6">
            <w:pPr>
              <w:pStyle w:val="ProductList-TableBody"/>
            </w:pPr>
          </w:p>
        </w:tc>
      </w:tr>
    </w:tbl>
    <w:p w14:paraId="442887CF" w14:textId="77777777" w:rsidR="00EA7CE6" w:rsidRDefault="00EA7CE6">
      <w:pPr>
        <w:pStyle w:val="ProductList-Body"/>
      </w:pPr>
    </w:p>
    <w:p w14:paraId="61EEDEA6" w14:textId="77777777" w:rsidR="00EA7CE6" w:rsidRDefault="00EA7CE6">
      <w:pPr>
        <w:pStyle w:val="ProductList-Body"/>
      </w:pPr>
    </w:p>
    <w:p w14:paraId="23E066F7" w14:textId="77777777" w:rsidR="00EA7CE6" w:rsidRDefault="00EE3C2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EA7CE6" w14:paraId="1B7E3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D158"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9DFEF9"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B86C5" w14:textId="77777777" w:rsidR="00EA7CE6" w:rsidRDefault="00EE3C2C">
            <w:pPr>
              <w:pStyle w:val="ProductList-TableBody"/>
            </w:pPr>
            <w:r>
              <w:rPr>
                <w:color w:val="404040"/>
              </w:rPr>
              <w:t>Direitos de Failover: N/D</w:t>
            </w:r>
          </w:p>
        </w:tc>
      </w:tr>
      <w:tr w:rsidR="00EA7CE6" w14:paraId="66C1C3B3" w14:textId="77777777">
        <w:tc>
          <w:tcPr>
            <w:tcW w:w="4040" w:type="dxa"/>
            <w:tcBorders>
              <w:top w:val="single" w:sz="4" w:space="0" w:color="000000"/>
              <w:left w:val="single" w:sz="4" w:space="0" w:color="000000"/>
              <w:bottom w:val="single" w:sz="4" w:space="0" w:color="000000"/>
              <w:right w:val="single" w:sz="4" w:space="0" w:color="000000"/>
            </w:tcBorders>
          </w:tcPr>
          <w:p w14:paraId="552FEBE5"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A7989A8"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C73A" w14:textId="77777777" w:rsidR="00EA7CE6" w:rsidRDefault="00EE3C2C">
            <w:pPr>
              <w:pStyle w:val="ProductList-TableBody"/>
            </w:pPr>
            <w:r>
              <w:rPr>
                <w:color w:val="404040"/>
              </w:rPr>
              <w:t>Direitos de Roaming: N/D</w:t>
            </w:r>
          </w:p>
        </w:tc>
      </w:tr>
      <w:tr w:rsidR="00EA7CE6" w14:paraId="40984241" w14:textId="77777777">
        <w:tc>
          <w:tcPr>
            <w:tcW w:w="4040" w:type="dxa"/>
            <w:tcBorders>
              <w:top w:val="single" w:sz="4" w:space="0" w:color="000000"/>
              <w:left w:val="single" w:sz="4" w:space="0" w:color="000000"/>
              <w:bottom w:val="single" w:sz="4" w:space="0" w:color="000000"/>
              <w:right w:val="single" w:sz="4" w:space="0" w:color="000000"/>
            </w:tcBorders>
          </w:tcPr>
          <w:p w14:paraId="327D9CBE" w14:textId="77777777" w:rsidR="00EA7CE6" w:rsidRDefault="00EE3C2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0263"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4FE1" w14:textId="77777777" w:rsidR="00EA7CE6" w:rsidRDefault="00EA7CE6">
            <w:pPr>
              <w:pStyle w:val="ProductList-TableBody"/>
            </w:pPr>
          </w:p>
        </w:tc>
      </w:tr>
    </w:tbl>
    <w:p w14:paraId="2C329773" w14:textId="77777777" w:rsidR="00EA7CE6" w:rsidRDefault="00EA7CE6">
      <w:pPr>
        <w:pStyle w:val="ProductList-Body"/>
      </w:pPr>
    </w:p>
    <w:p w14:paraId="2BE8D678" w14:textId="77777777" w:rsidR="00EA7CE6" w:rsidRDefault="00EE3C2C">
      <w:pPr>
        <w:pStyle w:val="ProductList-ClauseHeading"/>
        <w:outlineLvl w:val="4"/>
      </w:pPr>
      <w:r>
        <w:t>4.1 CAL Empresarial do Exchange com Termos e Condições Complementares do Services 2019</w:t>
      </w:r>
    </w:p>
    <w:p w14:paraId="1E787C35" w14:textId="77777777" w:rsidR="00EA7CE6" w:rsidRDefault="00EE3C2C">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0F41C317" w14:textId="77777777" w:rsidR="00EA7CE6" w:rsidRDefault="00EA7CE6">
      <w:pPr>
        <w:pStyle w:val="ProductList-Body"/>
      </w:pPr>
    </w:p>
    <w:p w14:paraId="68E607EB" w14:textId="77777777" w:rsidR="00EA7CE6" w:rsidRDefault="00EE3C2C">
      <w:pPr>
        <w:pStyle w:val="ProductList-ClauseHeading"/>
        <w:outlineLvl w:val="4"/>
      </w:pPr>
      <w:r>
        <w:t>4.2 Exchange Online Voice Mail Service</w:t>
      </w:r>
    </w:p>
    <w:p w14:paraId="5BCAB5E9" w14:textId="77777777" w:rsidR="00EA7CE6" w:rsidRDefault="00EE3C2C">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0AB188EF" w14:textId="77777777" w:rsidR="00EA7CE6" w:rsidRDefault="00EA7CE6">
      <w:pPr>
        <w:pStyle w:val="ProductList-Body"/>
      </w:pPr>
    </w:p>
    <w:p w14:paraId="57DEF1C5"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28D82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DEE35"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65DDFE9" w14:textId="77777777" w:rsidR="00EA7CE6" w:rsidRDefault="00EA7CE6">
      <w:pPr>
        <w:pStyle w:val="ProductList-Body"/>
      </w:pPr>
    </w:p>
    <w:p w14:paraId="5A639E7F" w14:textId="77777777" w:rsidR="00EA7CE6" w:rsidRDefault="00EE3C2C">
      <w:pPr>
        <w:pStyle w:val="ProductList-Offering2HeadingNoBorder"/>
        <w:outlineLvl w:val="2"/>
      </w:pPr>
      <w:bookmarkStart w:id="105" w:name="_Sec639"/>
      <w:r>
        <w:t>Project Server</w:t>
      </w:r>
      <w:bookmarkEnd w:id="105"/>
      <w:r>
        <w:fldChar w:fldCharType="begin"/>
      </w:r>
      <w:r>
        <w:instrText xml:space="preserve"> TC "</w:instrText>
      </w:r>
      <w:bookmarkStart w:id="106" w:name="_Toc57137284"/>
      <w:r>
        <w:instrText>Project Server</w:instrText>
      </w:r>
      <w:bookmarkEnd w:id="106"/>
      <w:r>
        <w:instrText>" \l 3</w:instrText>
      </w:r>
      <w:r>
        <w:fldChar w:fldCharType="end"/>
      </w:r>
    </w:p>
    <w:p w14:paraId="3AC45876" w14:textId="77777777" w:rsidR="00EA7CE6" w:rsidRDefault="00EE3C2C">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A7CE6" w14:paraId="136C6D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2770B"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A21C"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0E018"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BCFB"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AEDF"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51A4"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D5FF"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742C"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A25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79BB9"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0A5C"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3275"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5E315020" w14:textId="77777777">
        <w:tc>
          <w:tcPr>
            <w:tcW w:w="4160" w:type="dxa"/>
            <w:tcBorders>
              <w:top w:val="single" w:sz="6" w:space="0" w:color="FFFFFF"/>
              <w:left w:val="none" w:sz="4" w:space="0" w:color="6E6E6E"/>
              <w:bottom w:val="dashed" w:sz="4" w:space="0" w:color="BFBFBF"/>
              <w:right w:val="none" w:sz="4" w:space="0" w:color="6E6E6E"/>
            </w:tcBorders>
          </w:tcPr>
          <w:p w14:paraId="41B092EC" w14:textId="77777777" w:rsidR="00EA7CE6" w:rsidRDefault="00EE3C2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14B04" w14:textId="77777777" w:rsidR="00EA7CE6" w:rsidRDefault="00EE3C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A7A5C8" w14:textId="77777777" w:rsidR="00EA7CE6" w:rsidRDefault="00EE3C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8FAE83" w14:textId="77777777" w:rsidR="00EA7CE6" w:rsidRDefault="00EE3C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26D506" w14:textId="77777777" w:rsidR="00EA7CE6" w:rsidRDefault="00EE3C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144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E47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D96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864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21E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2E6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07C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053E5F1C" w14:textId="77777777">
        <w:tc>
          <w:tcPr>
            <w:tcW w:w="4160" w:type="dxa"/>
            <w:tcBorders>
              <w:top w:val="dashed" w:sz="4" w:space="0" w:color="BFBFBF"/>
              <w:left w:val="none" w:sz="4" w:space="0" w:color="6E6E6E"/>
              <w:bottom w:val="none" w:sz="4" w:space="0" w:color="BFBFBF"/>
              <w:right w:val="none" w:sz="4" w:space="0" w:color="6E6E6E"/>
            </w:tcBorders>
          </w:tcPr>
          <w:p w14:paraId="24DBD3BD" w14:textId="77777777" w:rsidR="00EA7CE6" w:rsidRDefault="00EE3C2C">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056B3A8"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36FE23"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C050D8"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EA36ED"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EE6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AF4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AE1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F29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47E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041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107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4D3649A" w14:textId="77777777" w:rsidR="00EA7CE6" w:rsidRDefault="00EE3C2C">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EA7CE6" w14:paraId="71DCF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C740F5"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13EF1E"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C90BF8" w14:textId="77777777" w:rsidR="00EA7CE6" w:rsidRDefault="00EE3C2C">
            <w:pPr>
              <w:pStyle w:val="ProductList-TableBody"/>
            </w:pPr>
            <w:r>
              <w:rPr>
                <w:color w:val="404040"/>
              </w:rPr>
              <w:t>Edições Anteriores: N/D</w:t>
            </w:r>
          </w:p>
        </w:tc>
      </w:tr>
      <w:tr w:rsidR="00EA7CE6" w14:paraId="2C539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22A1"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609D"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55656FB"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5BF19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E27F"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EBCA"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936D" w14:textId="77777777" w:rsidR="00EA7CE6" w:rsidRDefault="00EE3C2C">
            <w:pPr>
              <w:pStyle w:val="ProductList-TableBody"/>
            </w:pPr>
            <w:r>
              <w:rPr>
                <w:color w:val="404040"/>
              </w:rPr>
              <w:t>Qualificados para Redução: N/D</w:t>
            </w:r>
          </w:p>
        </w:tc>
      </w:tr>
      <w:tr w:rsidR="00EA7CE6" w14:paraId="76F5F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CBC2"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C3F9"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C98C" w14:textId="77777777" w:rsidR="00EA7CE6" w:rsidRDefault="00EE3C2C">
            <w:pPr>
              <w:pStyle w:val="ProductList-TableBody"/>
            </w:pPr>
            <w:r>
              <w:rPr>
                <w:color w:val="404040"/>
              </w:rPr>
              <w:t>Qualificados para Adequação (“True-Up”): N/D</w:t>
            </w:r>
          </w:p>
        </w:tc>
      </w:tr>
      <w:tr w:rsidR="00EA7CE6" w14:paraId="01BEE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EEE4"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8B4D"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E715" w14:textId="77777777" w:rsidR="00EA7CE6" w:rsidRDefault="00EA7CE6">
            <w:pPr>
              <w:pStyle w:val="ProductList-TableBody"/>
            </w:pPr>
          </w:p>
        </w:tc>
      </w:tr>
    </w:tbl>
    <w:p w14:paraId="1504C5F5" w14:textId="77777777" w:rsidR="00EA7CE6" w:rsidRDefault="00EE3C2C">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EA7CE6" w14:paraId="2011D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B0538"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4358C" w14:textId="77777777" w:rsidR="00EA7CE6" w:rsidRDefault="00EE3C2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9370D9C"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7CE6" w14:paraId="00D045E7" w14:textId="77777777">
        <w:tc>
          <w:tcPr>
            <w:tcW w:w="4040" w:type="dxa"/>
            <w:tcBorders>
              <w:top w:val="single" w:sz="4" w:space="0" w:color="000000"/>
              <w:left w:val="single" w:sz="4" w:space="0" w:color="000000"/>
              <w:bottom w:val="single" w:sz="4" w:space="0" w:color="000000"/>
              <w:right w:val="single" w:sz="4" w:space="0" w:color="000000"/>
            </w:tcBorders>
          </w:tcPr>
          <w:p w14:paraId="66F21139"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F8BAA32"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2EFB" w14:textId="77777777" w:rsidR="00EA7CE6" w:rsidRDefault="00EE3C2C">
            <w:pPr>
              <w:pStyle w:val="ProductList-TableBody"/>
            </w:pPr>
            <w:r>
              <w:rPr>
                <w:color w:val="404040"/>
              </w:rPr>
              <w:t>Tecnologias Incluídas: N/D</w:t>
            </w:r>
          </w:p>
        </w:tc>
      </w:tr>
      <w:tr w:rsidR="00EA7CE6" w14:paraId="5A759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65EA"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A849"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DB80" w14:textId="77777777" w:rsidR="00EA7CE6" w:rsidRDefault="00EA7CE6">
            <w:pPr>
              <w:pStyle w:val="ProductList-TableBody"/>
            </w:pPr>
          </w:p>
        </w:tc>
      </w:tr>
    </w:tbl>
    <w:p w14:paraId="6BEE19C4" w14:textId="77777777" w:rsidR="00EA7CE6" w:rsidRDefault="00EA7CE6">
      <w:pPr>
        <w:pStyle w:val="ProductList-Body"/>
      </w:pPr>
    </w:p>
    <w:p w14:paraId="285F7023" w14:textId="77777777" w:rsidR="00EA7CE6" w:rsidRDefault="00EE3C2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1"/>
        <w:gridCol w:w="3625"/>
        <w:gridCol w:w="3660"/>
      </w:tblGrid>
      <w:tr w:rsidR="00EA7CE6" w14:paraId="0BE69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5DB2F9"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5A7E681" w14:textId="77777777" w:rsidR="00EA7CE6" w:rsidRDefault="00EE3C2C">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42BA02" w14:textId="77777777" w:rsidR="00EA7CE6" w:rsidRDefault="00EE3C2C">
            <w:pPr>
              <w:pStyle w:val="ProductList-TableBody"/>
            </w:pPr>
            <w:r>
              <w:t>SL de Usuário do Project Essentials</w:t>
            </w:r>
            <w:r>
              <w:fldChar w:fldCharType="begin"/>
            </w:r>
            <w:r>
              <w:instrText xml:space="preserve"> XE "SL de Usuário do Project Essentials" </w:instrText>
            </w:r>
            <w:r>
              <w:fldChar w:fldCharType="end"/>
            </w:r>
          </w:p>
        </w:tc>
      </w:tr>
      <w:tr w:rsidR="00EA7CE6" w14:paraId="26AF6F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F0B624" w14:textId="77777777" w:rsidR="00EA7CE6" w:rsidRDefault="00EA7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8843D1" w14:textId="77777777" w:rsidR="00EA7CE6" w:rsidRDefault="00EE3C2C">
            <w:pPr>
              <w:pStyle w:val="ProductList-TableBody"/>
            </w:pPr>
            <w:r>
              <w:t>SL de Usuário do Project Plano 1</w:t>
            </w:r>
            <w:r>
              <w:fldChar w:fldCharType="begin"/>
            </w:r>
            <w:r>
              <w:instrText xml:space="preserve"> XE "SL de Usuário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79E805E" w14:textId="77777777" w:rsidR="00EA7CE6" w:rsidRDefault="00EE3C2C">
            <w:pPr>
              <w:pStyle w:val="ProductList-TableBody"/>
            </w:pPr>
            <w:r>
              <w:t>SL de Usuário do Project Plano 3</w:t>
            </w:r>
            <w:r>
              <w:fldChar w:fldCharType="begin"/>
            </w:r>
            <w:r>
              <w:instrText xml:space="preserve"> XE "SL de Usuário do Project Plano 3" </w:instrText>
            </w:r>
            <w:r>
              <w:fldChar w:fldCharType="end"/>
            </w:r>
          </w:p>
        </w:tc>
      </w:tr>
      <w:tr w:rsidR="00EA7CE6" w14:paraId="2B9297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2B044"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70E2F1" w14:textId="77777777" w:rsidR="00EA7CE6" w:rsidRDefault="00EE3C2C">
            <w:pPr>
              <w:pStyle w:val="ProductList-TableBody"/>
            </w:pPr>
            <w:r>
              <w:t>SL de Usuário do Project Plano 5</w:t>
            </w:r>
            <w:r>
              <w:fldChar w:fldCharType="begin"/>
            </w:r>
            <w:r>
              <w:instrText xml:space="preserve"> XE "SL de Usuário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BF00E8" w14:textId="77777777" w:rsidR="00EA7CE6" w:rsidRDefault="00EE3C2C">
            <w:pPr>
              <w:pStyle w:val="ProductList-TableBody"/>
            </w:pPr>
            <w:r>
              <w:t>Project 2019 Professional</w:t>
            </w:r>
            <w:r>
              <w:fldChar w:fldCharType="begin"/>
            </w:r>
            <w:r>
              <w:instrText xml:space="preserve"> XE "Project 2019 Professional" </w:instrText>
            </w:r>
            <w:r>
              <w:fldChar w:fldCharType="end"/>
            </w:r>
          </w:p>
        </w:tc>
      </w:tr>
    </w:tbl>
    <w:p w14:paraId="31C90872" w14:textId="77777777" w:rsidR="00EA7CE6" w:rsidRDefault="00EA7CE6">
      <w:pPr>
        <w:pStyle w:val="ProductList-Body"/>
      </w:pPr>
    </w:p>
    <w:p w14:paraId="0855C5F3" w14:textId="77777777" w:rsidR="00EA7CE6" w:rsidRDefault="00EE3C2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EA7CE6" w14:paraId="1D81D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97A828" w14:textId="77777777" w:rsidR="00EA7CE6" w:rsidRDefault="00EE3C2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1AFF2B"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BBD909" w14:textId="77777777" w:rsidR="00EA7CE6" w:rsidRDefault="00EA7CE6">
            <w:pPr>
              <w:pStyle w:val="ProductList-TableBody"/>
            </w:pPr>
          </w:p>
        </w:tc>
      </w:tr>
    </w:tbl>
    <w:p w14:paraId="19CF98CC" w14:textId="77777777" w:rsidR="00EA7CE6" w:rsidRDefault="00EE3C2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EA7CE6" w14:paraId="060C8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579EA"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C2DB80"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BA101" w14:textId="77777777" w:rsidR="00EA7CE6" w:rsidRDefault="00EE3C2C">
            <w:pPr>
              <w:pStyle w:val="ProductList-TableBody"/>
            </w:pPr>
            <w:r>
              <w:rPr>
                <w:color w:val="404040"/>
              </w:rPr>
              <w:t>Direitos de Failover: N/D</w:t>
            </w:r>
          </w:p>
        </w:tc>
      </w:tr>
      <w:tr w:rsidR="00EA7CE6" w14:paraId="1DC4AB7B" w14:textId="77777777">
        <w:tc>
          <w:tcPr>
            <w:tcW w:w="4040" w:type="dxa"/>
            <w:tcBorders>
              <w:top w:val="single" w:sz="4" w:space="0" w:color="000000"/>
              <w:left w:val="single" w:sz="4" w:space="0" w:color="000000"/>
              <w:bottom w:val="single" w:sz="4" w:space="0" w:color="000000"/>
              <w:right w:val="single" w:sz="4" w:space="0" w:color="000000"/>
            </w:tcBorders>
          </w:tcPr>
          <w:p w14:paraId="296DF714"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9274"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6453" w14:textId="77777777" w:rsidR="00EA7CE6" w:rsidRDefault="00EE3C2C">
            <w:pPr>
              <w:pStyle w:val="ProductList-TableBody"/>
            </w:pPr>
            <w:r>
              <w:rPr>
                <w:color w:val="404040"/>
              </w:rPr>
              <w:t>Direitos de Roaming: N/D</w:t>
            </w:r>
          </w:p>
        </w:tc>
      </w:tr>
      <w:tr w:rsidR="00EA7CE6" w14:paraId="4141E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53AB"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93A0"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260E" w14:textId="77777777" w:rsidR="00EA7CE6" w:rsidRDefault="00EA7CE6">
            <w:pPr>
              <w:pStyle w:val="ProductList-TableBody"/>
            </w:pPr>
          </w:p>
        </w:tc>
      </w:tr>
    </w:tbl>
    <w:p w14:paraId="18F3CC64"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A1E8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D1B9"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FEC54FA" w14:textId="77777777" w:rsidR="00EA7CE6" w:rsidRDefault="00EA7CE6">
      <w:pPr>
        <w:pStyle w:val="ProductList-Body"/>
      </w:pPr>
    </w:p>
    <w:p w14:paraId="0884E6A5" w14:textId="77777777" w:rsidR="00EA7CE6" w:rsidRDefault="00EE3C2C">
      <w:pPr>
        <w:pStyle w:val="ProductList-Offering2HeadingNoBorder"/>
        <w:outlineLvl w:val="2"/>
      </w:pPr>
      <w:bookmarkStart w:id="111" w:name="_Sec640"/>
      <w:r>
        <w:t>SharePoint Server</w:t>
      </w:r>
      <w:bookmarkEnd w:id="111"/>
      <w:r>
        <w:fldChar w:fldCharType="begin"/>
      </w:r>
      <w:r>
        <w:instrText xml:space="preserve"> TC "</w:instrText>
      </w:r>
      <w:bookmarkStart w:id="112" w:name="_Toc57137285"/>
      <w:r>
        <w:instrText>SharePoint Server</w:instrText>
      </w:r>
      <w:bookmarkEnd w:id="112"/>
      <w:r>
        <w:instrText>" \l 3</w:instrText>
      </w:r>
      <w:r>
        <w:fldChar w:fldCharType="end"/>
      </w:r>
    </w:p>
    <w:p w14:paraId="6D910A07" w14:textId="77777777" w:rsidR="00EA7CE6" w:rsidRDefault="00EE3C2C">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A7CE6" w14:paraId="37D6C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A9052"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9BA5"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B42C"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F4C6"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FBE9"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0B62"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A476"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385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CDB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59A4"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5CDF4"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00B5"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490B0F83" w14:textId="77777777">
        <w:tc>
          <w:tcPr>
            <w:tcW w:w="4160" w:type="dxa"/>
            <w:tcBorders>
              <w:top w:val="single" w:sz="6" w:space="0" w:color="FFFFFF"/>
              <w:left w:val="none" w:sz="4" w:space="0" w:color="6E6E6E"/>
              <w:bottom w:val="dashed" w:sz="4" w:space="0" w:color="BFBFBF"/>
              <w:right w:val="none" w:sz="4" w:space="0" w:color="6E6E6E"/>
            </w:tcBorders>
          </w:tcPr>
          <w:p w14:paraId="455028AD" w14:textId="77777777" w:rsidR="00EA7CE6" w:rsidRDefault="00EE3C2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355DF9" w14:textId="77777777" w:rsidR="00EA7CE6" w:rsidRDefault="00EE3C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62ED3A" w14:textId="77777777" w:rsidR="00EA7CE6" w:rsidRDefault="00EE3C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33A6C2" w14:textId="77777777" w:rsidR="00EA7CE6" w:rsidRDefault="00EE3C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912E67" w14:textId="77777777" w:rsidR="00EA7CE6" w:rsidRDefault="00EE3C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FBA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5ED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D6F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BE2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DFD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319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8E4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6884B508" w14:textId="77777777">
        <w:tc>
          <w:tcPr>
            <w:tcW w:w="4160" w:type="dxa"/>
            <w:tcBorders>
              <w:top w:val="dashed" w:sz="4" w:space="0" w:color="BFBFBF"/>
              <w:left w:val="none" w:sz="4" w:space="0" w:color="6E6E6E"/>
              <w:bottom w:val="dashed" w:sz="4" w:space="0" w:color="BFBFBF"/>
              <w:right w:val="none" w:sz="4" w:space="0" w:color="6E6E6E"/>
            </w:tcBorders>
          </w:tcPr>
          <w:p w14:paraId="485EE6A3" w14:textId="77777777" w:rsidR="00EA7CE6" w:rsidRDefault="00EE3C2C">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BC2D114"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DBF29C"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F73EBC"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2E9A13"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945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5B0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95F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46E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4021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A44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86DD" w14:textId="77777777" w:rsidR="00EA7CE6" w:rsidRDefault="00EE3C2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65D86A72" w14:textId="77777777">
        <w:tc>
          <w:tcPr>
            <w:tcW w:w="4160" w:type="dxa"/>
            <w:tcBorders>
              <w:top w:val="dashed" w:sz="4" w:space="0" w:color="BFBFBF"/>
              <w:left w:val="none" w:sz="4" w:space="0" w:color="6E6E6E"/>
              <w:bottom w:val="none" w:sz="4" w:space="0" w:color="BFBFBF"/>
              <w:right w:val="none" w:sz="4" w:space="0" w:color="6E6E6E"/>
            </w:tcBorders>
          </w:tcPr>
          <w:p w14:paraId="4621F190" w14:textId="77777777" w:rsidR="00EA7CE6" w:rsidRDefault="00EE3C2C">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1F3CEC3E"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3FD292"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7E3941"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674329"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5FD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ED8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80B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13A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83F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AC6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7C75" w14:textId="77777777" w:rsidR="00EA7CE6" w:rsidRDefault="00EE3C2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A787E5E" w14:textId="77777777" w:rsidR="00EA7CE6" w:rsidRDefault="00EE3C2C">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EA7CE6" w14:paraId="3ACD2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94A5A7"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A3D8C6"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C00D5B" w14:textId="77777777" w:rsidR="00EA7CE6" w:rsidRDefault="00EE3C2C">
            <w:pPr>
              <w:pStyle w:val="ProductList-TableBody"/>
            </w:pPr>
            <w:r>
              <w:rPr>
                <w:color w:val="404040"/>
              </w:rPr>
              <w:t>Edições Anteriores: N/D</w:t>
            </w:r>
          </w:p>
        </w:tc>
      </w:tr>
      <w:tr w:rsidR="00EA7CE6" w14:paraId="3972E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46CE"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42A1"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9FBBC48"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1D575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009D"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4993"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4B44" w14:textId="77777777" w:rsidR="00EA7CE6" w:rsidRDefault="00EE3C2C">
            <w:pPr>
              <w:pStyle w:val="ProductList-TableBody"/>
            </w:pPr>
            <w:r>
              <w:rPr>
                <w:color w:val="404040"/>
              </w:rPr>
              <w:t>Qualificados para Redução: N/D</w:t>
            </w:r>
          </w:p>
        </w:tc>
      </w:tr>
      <w:tr w:rsidR="00EA7CE6" w14:paraId="7A31AE7D" w14:textId="77777777">
        <w:tc>
          <w:tcPr>
            <w:tcW w:w="4040" w:type="dxa"/>
            <w:tcBorders>
              <w:top w:val="single" w:sz="4" w:space="0" w:color="000000"/>
              <w:left w:val="single" w:sz="4" w:space="0" w:color="000000"/>
              <w:bottom w:val="single" w:sz="4" w:space="0" w:color="000000"/>
              <w:right w:val="single" w:sz="4" w:space="0" w:color="000000"/>
            </w:tcBorders>
          </w:tcPr>
          <w:p w14:paraId="3AF4B111"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A18E"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B042" w14:textId="77777777" w:rsidR="00EA7CE6" w:rsidRDefault="00EE3C2C">
            <w:pPr>
              <w:pStyle w:val="ProductList-TableBody"/>
            </w:pPr>
            <w:r>
              <w:rPr>
                <w:color w:val="404040"/>
              </w:rPr>
              <w:t>Qualificados para Adequação (“True-Up”): N/D</w:t>
            </w:r>
          </w:p>
        </w:tc>
      </w:tr>
      <w:tr w:rsidR="00EA7CE6" w14:paraId="44604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DB6F"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0C11"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9A61" w14:textId="77777777" w:rsidR="00EA7CE6" w:rsidRDefault="00EA7CE6">
            <w:pPr>
              <w:pStyle w:val="ProductList-TableBody"/>
            </w:pPr>
          </w:p>
        </w:tc>
      </w:tr>
    </w:tbl>
    <w:p w14:paraId="3CF205DB" w14:textId="77777777" w:rsidR="00EA7CE6" w:rsidRDefault="00EE3C2C">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EA7CE6" w14:paraId="43192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76A6B"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21A45C5"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4F34133"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7CE6" w14:paraId="10D2EC7B" w14:textId="77777777">
        <w:tc>
          <w:tcPr>
            <w:tcW w:w="4040" w:type="dxa"/>
            <w:tcBorders>
              <w:top w:val="single" w:sz="4" w:space="0" w:color="000000"/>
              <w:left w:val="single" w:sz="4" w:space="0" w:color="000000"/>
              <w:bottom w:val="single" w:sz="4" w:space="0" w:color="000000"/>
              <w:right w:val="single" w:sz="4" w:space="0" w:color="000000"/>
            </w:tcBorders>
          </w:tcPr>
          <w:p w14:paraId="3744166B"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A1CC62F"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E592" w14:textId="77777777" w:rsidR="00EA7CE6" w:rsidRDefault="00EE3C2C">
            <w:pPr>
              <w:pStyle w:val="ProductList-TableBody"/>
            </w:pPr>
            <w:r>
              <w:rPr>
                <w:color w:val="404040"/>
              </w:rPr>
              <w:t>Tecnologias Incluídas: N/D</w:t>
            </w:r>
          </w:p>
        </w:tc>
      </w:tr>
      <w:tr w:rsidR="00EA7CE6" w14:paraId="73152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E761"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2CA9"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209F" w14:textId="77777777" w:rsidR="00EA7CE6" w:rsidRDefault="00EA7CE6">
            <w:pPr>
              <w:pStyle w:val="ProductList-TableBody"/>
            </w:pPr>
          </w:p>
        </w:tc>
      </w:tr>
    </w:tbl>
    <w:p w14:paraId="0CF9A78F" w14:textId="77777777" w:rsidR="00EA7CE6" w:rsidRDefault="00EA7CE6">
      <w:pPr>
        <w:pStyle w:val="ProductList-Body"/>
      </w:pPr>
    </w:p>
    <w:p w14:paraId="609DE29A" w14:textId="77777777" w:rsidR="00EA7CE6" w:rsidRDefault="00EE3C2C">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EA7CE6" w14:paraId="24811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0B1CFE"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963F717" w14:textId="77777777" w:rsidR="00EA7CE6" w:rsidRDefault="00EE3C2C">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B0B1DBF" w14:textId="77777777" w:rsidR="00EA7CE6" w:rsidRDefault="00EE3C2C">
            <w:pPr>
              <w:pStyle w:val="ProductList-TableBody"/>
            </w:pPr>
            <w:r>
              <w:t>SL de Usuário do SharePoint Online (Plano 1/2)</w:t>
            </w:r>
            <w:r>
              <w:fldChar w:fldCharType="begin"/>
            </w:r>
            <w:r>
              <w:instrText xml:space="preserve"> XE " SharePoint Online (Plano 1/2)" </w:instrText>
            </w:r>
            <w:r>
              <w:fldChar w:fldCharType="end"/>
            </w:r>
          </w:p>
        </w:tc>
      </w:tr>
      <w:tr w:rsidR="00EA7CE6" w14:paraId="495F51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E59E4D"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69C7B"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DDF07A" w14:textId="77777777" w:rsidR="00EA7CE6" w:rsidRDefault="00EA7CE6">
            <w:pPr>
              <w:pStyle w:val="ProductList-TableBody"/>
            </w:pPr>
          </w:p>
        </w:tc>
      </w:tr>
    </w:tbl>
    <w:p w14:paraId="68C021FD" w14:textId="77777777" w:rsidR="00EA7CE6" w:rsidRDefault="00EA7CE6">
      <w:pPr>
        <w:pStyle w:val="ProductList-Body"/>
      </w:pPr>
    </w:p>
    <w:p w14:paraId="2DE4C745" w14:textId="77777777" w:rsidR="00EA7CE6" w:rsidRDefault="00EE3C2C">
      <w:pPr>
        <w:pStyle w:val="ProductList-SubClauseHeading"/>
        <w:outlineLvl w:val="5"/>
      </w:pPr>
      <w:r>
        <w:t>3.1.1 Funcionalidade Adicional do SharePoint Server Associada à CAL do SharePoint Enterprise</w:t>
      </w:r>
    </w:p>
    <w:p w14:paraId="3CBD6C2C" w14:textId="77777777" w:rsidR="00EA7CE6" w:rsidRDefault="00EE3C2C">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EA7CE6" w14:paraId="34F02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BA01C"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F6A40FD" w14:textId="77777777" w:rsidR="00EA7CE6" w:rsidRDefault="00EE3C2C">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A4C1C8D" w14:textId="77777777" w:rsidR="00EA7CE6" w:rsidRDefault="00EE3C2C">
            <w:pPr>
              <w:pStyle w:val="ProductList-TableBody"/>
            </w:pPr>
            <w:r>
              <w:t>SL de Usuário do SharePoint Online (Plano 2)</w:t>
            </w:r>
          </w:p>
        </w:tc>
      </w:tr>
      <w:tr w:rsidR="00EA7CE6" w14:paraId="3E797E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98E82C"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FD540"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74B610" w14:textId="77777777" w:rsidR="00EA7CE6" w:rsidRDefault="00EA7CE6">
            <w:pPr>
              <w:pStyle w:val="ProductList-TableBody"/>
            </w:pPr>
          </w:p>
        </w:tc>
      </w:tr>
    </w:tbl>
    <w:p w14:paraId="55F2C8D3" w14:textId="77777777" w:rsidR="00EA7CE6" w:rsidRDefault="00EA7CE6">
      <w:pPr>
        <w:pStyle w:val="ProductList-BodyIndented"/>
      </w:pPr>
    </w:p>
    <w:p w14:paraId="5E0F2237" w14:textId="77777777" w:rsidR="00EA7CE6" w:rsidRDefault="00EE3C2C">
      <w:pPr>
        <w:pStyle w:val="ProductList-ClauseHeading"/>
        <w:outlineLvl w:val="4"/>
      </w:pPr>
      <w:r>
        <w:t>3.2 Renúncia à CAL para Usuários que Acessam o Conteúdo Disponível Publicamente</w:t>
      </w:r>
    </w:p>
    <w:p w14:paraId="05A0707A" w14:textId="77777777" w:rsidR="00EA7CE6" w:rsidRDefault="00EE3C2C">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77079949" w14:textId="77777777" w:rsidR="00EA7CE6" w:rsidRDefault="00EA7CE6">
      <w:pPr>
        <w:pStyle w:val="ProductList-Body"/>
      </w:pPr>
    </w:p>
    <w:p w14:paraId="799082B9" w14:textId="77777777" w:rsidR="00EA7CE6" w:rsidRDefault="00EE3C2C">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EA7CE6" w14:paraId="592F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3E121" w14:textId="77777777" w:rsidR="00EA7CE6" w:rsidRDefault="00EE3C2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107473"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5021DD" w14:textId="77777777" w:rsidR="00EA7CE6" w:rsidRDefault="00EA7CE6">
            <w:pPr>
              <w:pStyle w:val="ProductList-TableBody"/>
            </w:pPr>
          </w:p>
        </w:tc>
      </w:tr>
    </w:tbl>
    <w:p w14:paraId="210C50AA" w14:textId="77777777" w:rsidR="00EA7CE6" w:rsidRDefault="00EA7CE6">
      <w:pPr>
        <w:pStyle w:val="ProductList-Body"/>
      </w:pPr>
    </w:p>
    <w:p w14:paraId="707F5B47" w14:textId="77777777" w:rsidR="00EA7CE6" w:rsidRDefault="00EA7CE6">
      <w:pPr>
        <w:pStyle w:val="ProductList-Body"/>
      </w:pPr>
    </w:p>
    <w:p w14:paraId="60DDA49B" w14:textId="77777777" w:rsidR="00EA7CE6" w:rsidRDefault="00EE3C2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EA7CE6" w14:paraId="3A62D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0CB37"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80CEF3"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0358A" w14:textId="77777777" w:rsidR="00EA7CE6" w:rsidRDefault="00EE3C2C">
            <w:pPr>
              <w:pStyle w:val="ProductList-TableBody"/>
            </w:pPr>
            <w:r>
              <w:rPr>
                <w:color w:val="404040"/>
              </w:rPr>
              <w:t>Direitos de Failover: N/D</w:t>
            </w:r>
          </w:p>
        </w:tc>
      </w:tr>
      <w:tr w:rsidR="00EA7CE6" w14:paraId="098F925B" w14:textId="77777777">
        <w:tc>
          <w:tcPr>
            <w:tcW w:w="4040" w:type="dxa"/>
            <w:tcBorders>
              <w:top w:val="single" w:sz="4" w:space="0" w:color="000000"/>
              <w:left w:val="single" w:sz="4" w:space="0" w:color="000000"/>
              <w:bottom w:val="single" w:sz="4" w:space="0" w:color="000000"/>
              <w:right w:val="single" w:sz="4" w:space="0" w:color="000000"/>
            </w:tcBorders>
          </w:tcPr>
          <w:p w14:paraId="7C4E9868"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E39D865"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9C65" w14:textId="77777777" w:rsidR="00EA7CE6" w:rsidRDefault="00EE3C2C">
            <w:pPr>
              <w:pStyle w:val="ProductList-TableBody"/>
            </w:pPr>
            <w:r>
              <w:rPr>
                <w:color w:val="404040"/>
              </w:rPr>
              <w:t>Direitos de Roaming: N/D</w:t>
            </w:r>
          </w:p>
        </w:tc>
      </w:tr>
      <w:tr w:rsidR="00EA7CE6" w14:paraId="2672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615B"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D805"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0A3D" w14:textId="77777777" w:rsidR="00EA7CE6" w:rsidRDefault="00EA7CE6">
            <w:pPr>
              <w:pStyle w:val="ProductList-TableBody"/>
            </w:pPr>
          </w:p>
        </w:tc>
      </w:tr>
    </w:tbl>
    <w:p w14:paraId="15517E9B"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399B0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2CFCE"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B74CDCD" w14:textId="77777777" w:rsidR="00EA7CE6" w:rsidRDefault="00EA7CE6">
      <w:pPr>
        <w:pStyle w:val="ProductList-Body"/>
      </w:pPr>
    </w:p>
    <w:p w14:paraId="1B07F25D" w14:textId="77777777" w:rsidR="00EA7CE6" w:rsidRDefault="00EE3C2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7286"/>
      <w:r>
        <w:instrText>Skype for Business Server</w:instrText>
      </w:r>
      <w:bookmarkEnd w:id="118"/>
      <w:r>
        <w:instrText>" \l 3</w:instrText>
      </w:r>
      <w:r>
        <w:fldChar w:fldCharType="end"/>
      </w:r>
    </w:p>
    <w:p w14:paraId="1AE998CD" w14:textId="77777777" w:rsidR="00EA7CE6" w:rsidRDefault="00EE3C2C">
      <w:pPr>
        <w:pStyle w:val="ProductList-Offering1SubSection"/>
        <w:outlineLvl w:val="3"/>
      </w:pPr>
      <w:bookmarkStart w:id="119" w:name="_Sec686"/>
      <w:r>
        <w:t>1. Disponibilidade do Produto</w:t>
      </w:r>
      <w:bookmarkEnd w:id="119"/>
    </w:p>
    <w:p w14:paraId="0E97C119" w14:textId="77777777" w:rsidR="00EA7CE6" w:rsidRDefault="00EA7CE6">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EA7CE6" w14:paraId="5E8E8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7A0A4"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9522"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2660"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EF5D"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AF5B"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371778"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0F2A"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E9D6C"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DF92"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2CBBD"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EFA7D"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456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7A33EE5C" w14:textId="77777777">
        <w:tc>
          <w:tcPr>
            <w:tcW w:w="4160" w:type="dxa"/>
            <w:tcBorders>
              <w:top w:val="single" w:sz="6" w:space="0" w:color="FFFFFF"/>
              <w:left w:val="none" w:sz="4" w:space="0" w:color="6E6E6E"/>
              <w:bottom w:val="dashed" w:sz="4" w:space="0" w:color="BFBFBF"/>
              <w:right w:val="none" w:sz="4" w:space="0" w:color="6E6E6E"/>
            </w:tcBorders>
          </w:tcPr>
          <w:p w14:paraId="1DF8F303" w14:textId="77777777" w:rsidR="00EA7CE6" w:rsidRDefault="00EE3C2C">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8F7069" w14:textId="77777777" w:rsidR="00EA7CE6" w:rsidRDefault="00EE3C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D86070" w14:textId="77777777" w:rsidR="00EA7CE6" w:rsidRDefault="00EE3C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F85892" w14:textId="77777777" w:rsidR="00EA7CE6" w:rsidRDefault="00EE3C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6A8F23" w14:textId="77777777" w:rsidR="00EA7CE6" w:rsidRDefault="00EE3C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111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CEB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114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946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20E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468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148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6227550F" w14:textId="77777777">
        <w:tc>
          <w:tcPr>
            <w:tcW w:w="4160" w:type="dxa"/>
            <w:tcBorders>
              <w:top w:val="dashed" w:sz="4" w:space="0" w:color="BFBFBF"/>
              <w:left w:val="none" w:sz="4" w:space="0" w:color="6E6E6E"/>
              <w:bottom w:val="dashed" w:sz="4" w:space="0" w:color="BFBFBF"/>
              <w:right w:val="none" w:sz="4" w:space="0" w:color="6E6E6E"/>
            </w:tcBorders>
          </w:tcPr>
          <w:p w14:paraId="354C45C5" w14:textId="77777777" w:rsidR="00EA7CE6" w:rsidRDefault="00EE3C2C">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A1D6444"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9C6C67"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F7943E"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FEECC9"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A1D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0E7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E96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106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CA9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927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CA7F" w14:textId="77777777" w:rsidR="00EA7CE6" w:rsidRDefault="00EE3C2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38B66059" w14:textId="77777777">
        <w:tc>
          <w:tcPr>
            <w:tcW w:w="4160" w:type="dxa"/>
            <w:tcBorders>
              <w:top w:val="dashed" w:sz="4" w:space="0" w:color="BFBFBF"/>
              <w:left w:val="none" w:sz="4" w:space="0" w:color="6E6E6E"/>
              <w:bottom w:val="dashed" w:sz="4" w:space="0" w:color="BFBFBF"/>
              <w:right w:val="none" w:sz="4" w:space="0" w:color="6E6E6E"/>
            </w:tcBorders>
          </w:tcPr>
          <w:p w14:paraId="19F70215" w14:textId="77777777" w:rsidR="00EA7CE6" w:rsidRDefault="00EE3C2C">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417AD1B"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58B79C"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88422"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41E97D"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31C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A98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CB7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F7F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8C4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59D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E70A" w14:textId="77777777" w:rsidR="00EA7CE6" w:rsidRDefault="00EE3C2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5A60DDB9" w14:textId="77777777">
        <w:tc>
          <w:tcPr>
            <w:tcW w:w="4160" w:type="dxa"/>
            <w:tcBorders>
              <w:top w:val="dashed" w:sz="4" w:space="0" w:color="BFBFBF"/>
              <w:left w:val="none" w:sz="4" w:space="0" w:color="6E6E6E"/>
              <w:bottom w:val="dashed" w:sz="4" w:space="0" w:color="BFBFBF"/>
              <w:right w:val="none" w:sz="4" w:space="0" w:color="6E6E6E"/>
            </w:tcBorders>
          </w:tcPr>
          <w:p w14:paraId="479AF785" w14:textId="77777777" w:rsidR="00EA7CE6" w:rsidRDefault="00EE3C2C">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F168435" w14:textId="77777777" w:rsidR="00EA7CE6" w:rsidRDefault="00EE3C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DAA565"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07D9C1"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96E39"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418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69B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D95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BCAF"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719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B7E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FC4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37FEA425" w14:textId="77777777">
        <w:tc>
          <w:tcPr>
            <w:tcW w:w="4160" w:type="dxa"/>
            <w:tcBorders>
              <w:top w:val="dashed" w:sz="4" w:space="0" w:color="BFBFBF"/>
              <w:left w:val="none" w:sz="4" w:space="0" w:color="6E6E6E"/>
              <w:bottom w:val="none" w:sz="4" w:space="0" w:color="FFFFFF"/>
              <w:right w:val="none" w:sz="4" w:space="0" w:color="6E6E6E"/>
            </w:tcBorders>
          </w:tcPr>
          <w:p w14:paraId="5126E94F" w14:textId="77777777" w:rsidR="00EA7CE6" w:rsidRDefault="00EE3C2C">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5CD15324"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6F64F1"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805BB9"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4BB0C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BE8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D20C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7DC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2A3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46A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79D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3E3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EEBEE31" w14:textId="77777777" w:rsidR="00EA7CE6" w:rsidRDefault="00EE3C2C">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EA7CE6" w14:paraId="284D2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DA3F7"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18283697"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2FC12" w14:textId="77777777" w:rsidR="00EA7CE6" w:rsidRDefault="00EE3C2C">
            <w:pPr>
              <w:pStyle w:val="ProductList-TableBody"/>
            </w:pPr>
            <w:r>
              <w:rPr>
                <w:color w:val="404040"/>
              </w:rPr>
              <w:t>Edições Anteriores: N/D</w:t>
            </w:r>
          </w:p>
        </w:tc>
      </w:tr>
      <w:tr w:rsidR="00EA7CE6" w14:paraId="2F80B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5866"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199F"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2C9B710"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0E3BB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569F"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1962"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95C0" w14:textId="77777777" w:rsidR="00EA7CE6" w:rsidRDefault="00EE3C2C">
            <w:pPr>
              <w:pStyle w:val="ProductList-TableBody"/>
            </w:pPr>
            <w:r>
              <w:rPr>
                <w:color w:val="404040"/>
              </w:rPr>
              <w:t>Qualificados para Redução: N/D</w:t>
            </w:r>
          </w:p>
        </w:tc>
      </w:tr>
      <w:tr w:rsidR="00EA7CE6" w14:paraId="0EDF4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6548"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4449"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8926" w14:textId="77777777" w:rsidR="00EA7CE6" w:rsidRDefault="00EE3C2C">
            <w:pPr>
              <w:pStyle w:val="ProductList-TableBody"/>
            </w:pPr>
            <w:r>
              <w:rPr>
                <w:color w:val="404040"/>
              </w:rPr>
              <w:t>Qualificados para Adequação (“True-Up”): N/D</w:t>
            </w:r>
          </w:p>
        </w:tc>
      </w:tr>
      <w:tr w:rsidR="00EA7CE6" w14:paraId="3CFF2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3F5E"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B098"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A0F1" w14:textId="77777777" w:rsidR="00EA7CE6" w:rsidRDefault="00EA7CE6">
            <w:pPr>
              <w:pStyle w:val="ProductList-TableBody"/>
            </w:pPr>
          </w:p>
        </w:tc>
      </w:tr>
    </w:tbl>
    <w:p w14:paraId="22E335A0" w14:textId="77777777" w:rsidR="00EA7CE6" w:rsidRDefault="00EE3C2C">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EA7CE6" w14:paraId="363D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CF3A0"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AF2F5" w14:textId="77777777" w:rsidR="00EA7CE6" w:rsidRDefault="00EE3C2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CF74C76"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A7CE6" w14:paraId="529F2355" w14:textId="77777777">
        <w:tc>
          <w:tcPr>
            <w:tcW w:w="4040" w:type="dxa"/>
            <w:tcBorders>
              <w:top w:val="single" w:sz="4" w:space="0" w:color="000000"/>
              <w:left w:val="single" w:sz="4" w:space="0" w:color="000000"/>
              <w:bottom w:val="single" w:sz="4" w:space="0" w:color="000000"/>
              <w:right w:val="single" w:sz="4" w:space="0" w:color="000000"/>
            </w:tcBorders>
          </w:tcPr>
          <w:p w14:paraId="6674AA68"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4BA4255"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188F7599"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7CE6" w14:paraId="3D017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B48EC" w14:textId="77777777" w:rsidR="00EA7CE6" w:rsidRDefault="00EE3C2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65CB"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F157" w14:textId="77777777" w:rsidR="00EA7CE6" w:rsidRDefault="00EA7CE6">
            <w:pPr>
              <w:pStyle w:val="ProductList-TableBody"/>
            </w:pPr>
          </w:p>
        </w:tc>
      </w:tr>
    </w:tbl>
    <w:p w14:paraId="7BADF24C" w14:textId="77777777" w:rsidR="00EA7CE6" w:rsidRDefault="00EA7CE6">
      <w:pPr>
        <w:pStyle w:val="ProductList-Body"/>
      </w:pPr>
    </w:p>
    <w:p w14:paraId="5B354E56" w14:textId="77777777" w:rsidR="00EA7CE6" w:rsidRDefault="00EE3C2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EA7CE6" w14:paraId="60260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B157B"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F43DA29" w14:textId="77777777" w:rsidR="00EA7CE6" w:rsidRDefault="00EE3C2C">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1545DE" w14:textId="77777777" w:rsidR="00EA7CE6" w:rsidRDefault="00EE3C2C">
            <w:pPr>
              <w:pStyle w:val="ProductList-TableBody"/>
            </w:pPr>
            <w:r>
              <w:t>SL de Usuário do Skype for Business Online (Plano 1/1G/1A/2/2G/2A)</w:t>
            </w:r>
          </w:p>
        </w:tc>
      </w:tr>
      <w:tr w:rsidR="00EA7CE6" w14:paraId="48D2AE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A2186"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4D257"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364A72" w14:textId="77777777" w:rsidR="00EA7CE6" w:rsidRDefault="00EA7CE6">
            <w:pPr>
              <w:pStyle w:val="ProductList-TableBody"/>
            </w:pPr>
          </w:p>
        </w:tc>
      </w:tr>
    </w:tbl>
    <w:p w14:paraId="557138CF" w14:textId="77777777" w:rsidR="00EA7CE6" w:rsidRDefault="00EA7CE6">
      <w:pPr>
        <w:pStyle w:val="ProductList-Body"/>
      </w:pPr>
    </w:p>
    <w:p w14:paraId="739D4113" w14:textId="77777777" w:rsidR="00EA7CE6" w:rsidRDefault="00EE3C2C">
      <w:pPr>
        <w:pStyle w:val="ProductList-SubClauseHeading"/>
        <w:outlineLvl w:val="5"/>
      </w:pPr>
      <w:r>
        <w:t>3.1.1 Funcionalidade Adicional Associada à CAL do Skype for Business Server Enterprise</w:t>
      </w:r>
    </w:p>
    <w:p w14:paraId="72D67AF9" w14:textId="77777777" w:rsidR="00EA7CE6" w:rsidRDefault="00EE3C2C">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EA7CE6" w14:paraId="20EC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389313"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A6F1A0A" w14:textId="77777777" w:rsidR="00EA7CE6" w:rsidRDefault="00EE3C2C">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46DF2E" w14:textId="77777777" w:rsidR="00EA7CE6" w:rsidRDefault="00EE3C2C">
            <w:pPr>
              <w:pStyle w:val="ProductList-TableBody"/>
            </w:pPr>
            <w:r>
              <w:t>SL de Usuário do Skype for Business Online (Plano 2/2A/2G)</w:t>
            </w:r>
          </w:p>
        </w:tc>
      </w:tr>
      <w:tr w:rsidR="00EA7CE6" w14:paraId="26E19B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62CDD"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3F613"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73FDEF" w14:textId="77777777" w:rsidR="00EA7CE6" w:rsidRDefault="00EA7CE6">
            <w:pPr>
              <w:pStyle w:val="ProductList-TableBody"/>
            </w:pPr>
          </w:p>
        </w:tc>
      </w:tr>
    </w:tbl>
    <w:p w14:paraId="380A257F" w14:textId="77777777" w:rsidR="00EA7CE6" w:rsidRDefault="00EA7CE6">
      <w:pPr>
        <w:pStyle w:val="ProductList-BodyIndented"/>
      </w:pPr>
    </w:p>
    <w:p w14:paraId="784D5C6A" w14:textId="77777777" w:rsidR="00EA7CE6" w:rsidRDefault="00EE3C2C">
      <w:pPr>
        <w:pStyle w:val="ProductList-SubClauseHeading"/>
        <w:outlineLvl w:val="5"/>
      </w:pPr>
      <w:r>
        <w:t>3.1.2 Funcionalidade Adicional Associada à CAL do Skype for Business Server Plus</w:t>
      </w:r>
    </w:p>
    <w:p w14:paraId="4ADF4232" w14:textId="77777777" w:rsidR="00EA7CE6" w:rsidRDefault="00EE3C2C">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EA7CE6" w14:paraId="08280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B6362"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420A408" w14:textId="77777777" w:rsidR="00EA7CE6" w:rsidRDefault="00EE3C2C">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341A372"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r>
      <w:tr w:rsidR="00EA7CE6" w14:paraId="3305A1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0A9E9"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2F5A0" w14:textId="77777777" w:rsidR="00EA7CE6" w:rsidRDefault="00EE3C2C">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0205C93C" w14:textId="77777777" w:rsidR="00EA7CE6" w:rsidRDefault="00EE3C2C">
            <w:pPr>
              <w:pStyle w:val="ProductList-TableBody"/>
            </w:pPr>
            <w:r>
              <w:t>SL de Usuário de CAL do Skype for Business Plus</w:t>
            </w:r>
          </w:p>
        </w:tc>
      </w:tr>
    </w:tbl>
    <w:p w14:paraId="7A17F0AA" w14:textId="77777777" w:rsidR="00EA7CE6" w:rsidRDefault="00EA7CE6">
      <w:pPr>
        <w:pStyle w:val="ProductList-BodyIndented"/>
      </w:pPr>
    </w:p>
    <w:p w14:paraId="0378AEE9" w14:textId="77777777" w:rsidR="00EA7CE6" w:rsidRDefault="00EE3C2C">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EA7CE6" w14:paraId="04BCE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ACB94" w14:textId="77777777" w:rsidR="00EA7CE6" w:rsidRDefault="00EE3C2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FC0C9AE" w14:textId="77777777" w:rsidR="00EA7CE6" w:rsidRDefault="00EE3C2C">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1205D4AE" w14:textId="77777777" w:rsidR="00EA7CE6" w:rsidRDefault="00EE3C2C">
            <w:pPr>
              <w:pStyle w:val="ProductList-TableBody"/>
            </w:pPr>
            <w:r>
              <w:t>Função do Audio/Video Conferencing Server</w:t>
            </w:r>
          </w:p>
        </w:tc>
      </w:tr>
      <w:tr w:rsidR="00EA7CE6" w14:paraId="5FDE23B7" w14:textId="77777777">
        <w:tc>
          <w:tcPr>
            <w:tcW w:w="4040" w:type="dxa"/>
            <w:tcBorders>
              <w:top w:val="single" w:sz="4" w:space="0" w:color="000000"/>
              <w:left w:val="single" w:sz="4" w:space="0" w:color="000000"/>
              <w:bottom w:val="single" w:sz="4" w:space="0" w:color="000000"/>
              <w:right w:val="single" w:sz="4" w:space="0" w:color="000000"/>
            </w:tcBorders>
          </w:tcPr>
          <w:p w14:paraId="5D140CF1" w14:textId="77777777" w:rsidR="00EA7CE6" w:rsidRDefault="00EE3C2C">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65414E5E" w14:textId="77777777" w:rsidR="00EA7CE6" w:rsidRDefault="00EE3C2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5685DAB" w14:textId="77777777" w:rsidR="00EA7CE6" w:rsidRDefault="00EE3C2C">
            <w:pPr>
              <w:pStyle w:val="ProductList-TableBody"/>
            </w:pPr>
            <w:r>
              <w:t>Função do Director</w:t>
            </w:r>
          </w:p>
        </w:tc>
      </w:tr>
      <w:tr w:rsidR="00EA7CE6" w14:paraId="6F7B22A9" w14:textId="77777777">
        <w:tc>
          <w:tcPr>
            <w:tcW w:w="4040" w:type="dxa"/>
            <w:tcBorders>
              <w:top w:val="single" w:sz="4" w:space="0" w:color="000000"/>
              <w:left w:val="single" w:sz="4" w:space="0" w:color="000000"/>
              <w:bottom w:val="single" w:sz="4" w:space="0" w:color="000000"/>
              <w:right w:val="single" w:sz="4" w:space="0" w:color="000000"/>
            </w:tcBorders>
          </w:tcPr>
          <w:p w14:paraId="680CFEF7" w14:textId="77777777" w:rsidR="00EA7CE6" w:rsidRDefault="00EE3C2C">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559E419D" w14:textId="77777777" w:rsidR="00EA7CE6" w:rsidRDefault="00EE3C2C">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334815DA" w14:textId="77777777" w:rsidR="00EA7CE6" w:rsidRDefault="00EE3C2C">
            <w:pPr>
              <w:pStyle w:val="ProductList-TableBody"/>
            </w:pPr>
            <w:r>
              <w:t>Função do Mediation Server</w:t>
            </w:r>
          </w:p>
        </w:tc>
      </w:tr>
      <w:tr w:rsidR="00EA7CE6" w14:paraId="11CC8956" w14:textId="77777777">
        <w:tc>
          <w:tcPr>
            <w:tcW w:w="4040" w:type="dxa"/>
            <w:tcBorders>
              <w:top w:val="single" w:sz="4" w:space="0" w:color="000000"/>
              <w:left w:val="single" w:sz="4" w:space="0" w:color="000000"/>
              <w:bottom w:val="single" w:sz="4" w:space="0" w:color="000000"/>
              <w:right w:val="single" w:sz="4" w:space="0" w:color="000000"/>
            </w:tcBorders>
          </w:tcPr>
          <w:p w14:paraId="61ED9EC2" w14:textId="77777777" w:rsidR="00EA7CE6" w:rsidRDefault="00EE3C2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3F071EF" w14:textId="77777777" w:rsidR="00EA7CE6" w:rsidRDefault="00EE3C2C">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A4FC885" w14:textId="77777777" w:rsidR="00EA7CE6" w:rsidRDefault="00EE3C2C">
            <w:pPr>
              <w:pStyle w:val="ProductList-TableBody"/>
            </w:pPr>
            <w:r>
              <w:t>Snap-in do PowerShell</w:t>
            </w:r>
          </w:p>
        </w:tc>
      </w:tr>
      <w:tr w:rsidR="00EA7CE6" w14:paraId="75798347" w14:textId="77777777">
        <w:tc>
          <w:tcPr>
            <w:tcW w:w="4040" w:type="dxa"/>
            <w:tcBorders>
              <w:top w:val="single" w:sz="4" w:space="0" w:color="000000"/>
              <w:left w:val="single" w:sz="4" w:space="0" w:color="000000"/>
              <w:bottom w:val="single" w:sz="4" w:space="0" w:color="000000"/>
              <w:right w:val="single" w:sz="4" w:space="0" w:color="000000"/>
            </w:tcBorders>
          </w:tcPr>
          <w:p w14:paraId="6EBD54BF" w14:textId="77777777" w:rsidR="00EA7CE6" w:rsidRDefault="00EE3C2C">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0691F8A" w14:textId="77777777" w:rsidR="00EA7CE6" w:rsidRDefault="00EE3C2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BEBF097" w14:textId="77777777" w:rsidR="00EA7CE6" w:rsidRDefault="00EE3C2C">
            <w:pPr>
              <w:pStyle w:val="ProductList-TableBody"/>
            </w:pPr>
            <w:r>
              <w:t>Função do Servidor de Interoperação de Vídeo</w:t>
            </w:r>
          </w:p>
        </w:tc>
      </w:tr>
      <w:tr w:rsidR="00EA7CE6" w14:paraId="3D1BC3ED" w14:textId="77777777">
        <w:tc>
          <w:tcPr>
            <w:tcW w:w="4040" w:type="dxa"/>
            <w:tcBorders>
              <w:top w:val="single" w:sz="4" w:space="0" w:color="000000"/>
              <w:left w:val="single" w:sz="4" w:space="0" w:color="000000"/>
              <w:bottom w:val="single" w:sz="4" w:space="0" w:color="000000"/>
              <w:right w:val="single" w:sz="4" w:space="0" w:color="000000"/>
            </w:tcBorders>
          </w:tcPr>
          <w:p w14:paraId="51AE445C" w14:textId="77777777" w:rsidR="00EA7CE6" w:rsidRDefault="00EE3C2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5816A25" w14:textId="77777777" w:rsidR="00EA7CE6" w:rsidRDefault="00EE3C2C">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0D1D66B" w14:textId="77777777" w:rsidR="00EA7CE6" w:rsidRDefault="00EA7CE6">
            <w:pPr>
              <w:pStyle w:val="ProductList-TableBody"/>
            </w:pPr>
          </w:p>
        </w:tc>
      </w:tr>
      <w:tr w:rsidR="00EA7CE6" w14:paraId="51E374EA" w14:textId="77777777">
        <w:tc>
          <w:tcPr>
            <w:tcW w:w="4040" w:type="dxa"/>
            <w:tcBorders>
              <w:top w:val="single" w:sz="4" w:space="0" w:color="000000"/>
              <w:left w:val="single" w:sz="4" w:space="0" w:color="000000"/>
              <w:bottom w:val="single" w:sz="4" w:space="0" w:color="000000"/>
              <w:right w:val="single" w:sz="4" w:space="0" w:color="000000"/>
            </w:tcBorders>
          </w:tcPr>
          <w:p w14:paraId="6D383B14" w14:textId="77777777" w:rsidR="00EA7CE6" w:rsidRDefault="00EE3C2C">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13F6242" w14:textId="77777777" w:rsidR="00EA7CE6" w:rsidRDefault="00EE3C2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7A93859" w14:textId="77777777" w:rsidR="00EA7CE6" w:rsidRDefault="00EA7CE6">
            <w:pPr>
              <w:pStyle w:val="ProductList-TableBody"/>
            </w:pPr>
          </w:p>
        </w:tc>
      </w:tr>
    </w:tbl>
    <w:p w14:paraId="1E0912E5" w14:textId="77777777" w:rsidR="00EA7CE6" w:rsidRDefault="00EA7CE6">
      <w:pPr>
        <w:pStyle w:val="ProductList-Body"/>
      </w:pPr>
    </w:p>
    <w:p w14:paraId="5D26A585" w14:textId="77777777" w:rsidR="00EA7CE6" w:rsidRDefault="00EE3C2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EA7CE6" w14:paraId="48B62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8C05A"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E7F8CA"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02AC8" w14:textId="77777777" w:rsidR="00EA7CE6" w:rsidRDefault="00EE3C2C">
            <w:pPr>
              <w:pStyle w:val="ProductList-TableBody"/>
            </w:pPr>
            <w:r>
              <w:rPr>
                <w:color w:val="404040"/>
              </w:rPr>
              <w:t>Direitos de Failover: N/D</w:t>
            </w:r>
          </w:p>
        </w:tc>
      </w:tr>
      <w:tr w:rsidR="00EA7CE6" w14:paraId="60CB8E4E" w14:textId="77777777">
        <w:tc>
          <w:tcPr>
            <w:tcW w:w="4040" w:type="dxa"/>
            <w:tcBorders>
              <w:top w:val="single" w:sz="4" w:space="0" w:color="000000"/>
              <w:left w:val="single" w:sz="4" w:space="0" w:color="000000"/>
              <w:bottom w:val="single" w:sz="4" w:space="0" w:color="000000"/>
              <w:right w:val="single" w:sz="4" w:space="0" w:color="000000"/>
            </w:tcBorders>
          </w:tcPr>
          <w:p w14:paraId="0FE353C8"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1F11D60E"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ABFC" w14:textId="77777777" w:rsidR="00EA7CE6" w:rsidRDefault="00EE3C2C">
            <w:pPr>
              <w:pStyle w:val="ProductList-TableBody"/>
            </w:pPr>
            <w:r>
              <w:rPr>
                <w:color w:val="404040"/>
              </w:rPr>
              <w:t>Direitos de Roaming: N/D</w:t>
            </w:r>
          </w:p>
        </w:tc>
      </w:tr>
      <w:tr w:rsidR="00EA7CE6" w14:paraId="38F54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232B"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2AD9"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94FB" w14:textId="77777777" w:rsidR="00EA7CE6" w:rsidRDefault="00EA7CE6">
            <w:pPr>
              <w:pStyle w:val="ProductList-TableBody"/>
            </w:pPr>
          </w:p>
        </w:tc>
      </w:tr>
    </w:tbl>
    <w:p w14:paraId="357E28FA"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70E27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6DF54"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A2B3ED6" w14:textId="77777777" w:rsidR="00EA7CE6" w:rsidRDefault="00EA7CE6">
      <w:pPr>
        <w:pStyle w:val="ProductList-Body"/>
      </w:pPr>
    </w:p>
    <w:p w14:paraId="28166119" w14:textId="77777777" w:rsidR="00EA7CE6" w:rsidRDefault="00EE3C2C">
      <w:pPr>
        <w:pStyle w:val="ProductList-Offering1HeadingNoBorder"/>
        <w:outlineLvl w:val="1"/>
      </w:pPr>
      <w:bookmarkStart w:id="123" w:name="_Sec614"/>
      <w:r>
        <w:t>SQL Server</w:t>
      </w:r>
      <w:bookmarkEnd w:id="123"/>
      <w:r>
        <w:fldChar w:fldCharType="begin"/>
      </w:r>
      <w:r>
        <w:instrText xml:space="preserve"> TC "</w:instrText>
      </w:r>
      <w:bookmarkStart w:id="124" w:name="_Toc57137287"/>
      <w:r>
        <w:instrText>SQL Server</w:instrText>
      </w:r>
      <w:bookmarkEnd w:id="124"/>
      <w:r>
        <w:instrText>" \l 2</w:instrText>
      </w:r>
      <w:r>
        <w:fldChar w:fldCharType="end"/>
      </w:r>
    </w:p>
    <w:p w14:paraId="7D97CF40" w14:textId="77777777" w:rsidR="00EA7CE6" w:rsidRDefault="00EE3C2C">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A7CE6" w14:paraId="0C481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6BBEB"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EEF9"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3C709"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726C"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5E05"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B5EA"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B28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49FE"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F7F99"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E0D5"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1375"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B65AA"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02736D64" w14:textId="77777777">
        <w:tc>
          <w:tcPr>
            <w:tcW w:w="4160" w:type="dxa"/>
            <w:tcBorders>
              <w:top w:val="single" w:sz="6" w:space="0" w:color="FFFFFF"/>
              <w:left w:val="none" w:sz="4" w:space="0" w:color="6E6E6E"/>
              <w:bottom w:val="dashed" w:sz="4" w:space="0" w:color="BFBFBF"/>
              <w:right w:val="none" w:sz="4" w:space="0" w:color="6E6E6E"/>
            </w:tcBorders>
          </w:tcPr>
          <w:p w14:paraId="447A5595" w14:textId="77777777" w:rsidR="00EA7CE6" w:rsidRDefault="00EE3C2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220BA" w14:textId="77777777" w:rsidR="00EA7CE6" w:rsidRDefault="00EE3C2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21E531E" w14:textId="77777777" w:rsidR="00EA7CE6" w:rsidRDefault="00EE3C2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0676DAE" w14:textId="77777777" w:rsidR="00EA7CE6" w:rsidRDefault="00EE3C2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E78680" w14:textId="77777777" w:rsidR="00EA7CE6" w:rsidRDefault="00EE3C2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B19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E16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E31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068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2C7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307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3D0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86EED42" w14:textId="77777777">
        <w:tc>
          <w:tcPr>
            <w:tcW w:w="4160" w:type="dxa"/>
            <w:tcBorders>
              <w:top w:val="dashed" w:sz="4" w:space="0" w:color="BFBFBF"/>
              <w:left w:val="none" w:sz="4" w:space="0" w:color="6E6E6E"/>
              <w:bottom w:val="dashed" w:sz="4" w:space="0" w:color="BFBFBF"/>
              <w:right w:val="none" w:sz="4" w:space="0" w:color="6E6E6E"/>
            </w:tcBorders>
          </w:tcPr>
          <w:p w14:paraId="21384BE1" w14:textId="77777777" w:rsidR="00EA7CE6" w:rsidRDefault="00EE3C2C">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07C3B336" w14:textId="77777777" w:rsidR="00EA7CE6" w:rsidRDefault="00EE3C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BED922" w14:textId="77777777" w:rsidR="00EA7CE6" w:rsidRDefault="00EE3C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9CE83C" w14:textId="77777777" w:rsidR="00EA7CE6" w:rsidRDefault="00EE3C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861B72" w14:textId="77777777" w:rsidR="00EA7CE6" w:rsidRDefault="00EE3C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892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90F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A66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9B1D"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502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868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3F1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177917B1" w14:textId="77777777">
        <w:tc>
          <w:tcPr>
            <w:tcW w:w="4160" w:type="dxa"/>
            <w:tcBorders>
              <w:top w:val="dashed" w:sz="4" w:space="0" w:color="BFBFBF"/>
              <w:left w:val="none" w:sz="4" w:space="0" w:color="6E6E6E"/>
              <w:bottom w:val="dashed" w:sz="4" w:space="0" w:color="BFBFBF"/>
              <w:right w:val="none" w:sz="4" w:space="0" w:color="6E6E6E"/>
            </w:tcBorders>
          </w:tcPr>
          <w:p w14:paraId="1290D4A5" w14:textId="77777777" w:rsidR="00EA7CE6" w:rsidRDefault="00EE3C2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A8559" w14:textId="77777777" w:rsidR="00EA7CE6" w:rsidRDefault="00EE3C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1A8525"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29FCD"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6960A1" w14:textId="77777777" w:rsidR="00EA7CE6" w:rsidRDefault="00EE3C2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BC3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0E2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B4C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2DBB"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271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741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B02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53CDE18B" w14:textId="77777777">
        <w:tc>
          <w:tcPr>
            <w:tcW w:w="4160" w:type="dxa"/>
            <w:tcBorders>
              <w:top w:val="dashed" w:sz="4" w:space="0" w:color="BFBFBF"/>
              <w:left w:val="none" w:sz="4" w:space="0" w:color="6E6E6E"/>
              <w:bottom w:val="dashed" w:sz="4" w:space="0" w:color="BFBFBF"/>
              <w:right w:val="none" w:sz="4" w:space="0" w:color="6E6E6E"/>
            </w:tcBorders>
          </w:tcPr>
          <w:p w14:paraId="1B8EA723" w14:textId="77777777" w:rsidR="00EA7CE6" w:rsidRDefault="00EE3C2C">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4AAEA848" w14:textId="77777777" w:rsidR="00EA7CE6" w:rsidRDefault="00EE3C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7A9F56" w14:textId="77777777" w:rsidR="00EA7CE6" w:rsidRDefault="00EE3C2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3F5D2A" w14:textId="77777777" w:rsidR="00EA7CE6" w:rsidRDefault="00EE3C2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E5F390" w14:textId="77777777" w:rsidR="00EA7CE6" w:rsidRDefault="00EE3C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DD5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259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28C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93F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228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3B5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FEC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197635A8" w14:textId="77777777">
        <w:tc>
          <w:tcPr>
            <w:tcW w:w="4160" w:type="dxa"/>
            <w:tcBorders>
              <w:top w:val="dashed" w:sz="4" w:space="0" w:color="BFBFBF"/>
              <w:left w:val="none" w:sz="4" w:space="0" w:color="6E6E6E"/>
              <w:bottom w:val="dashed" w:sz="4" w:space="0" w:color="B2B2B2"/>
              <w:right w:val="none" w:sz="4" w:space="0" w:color="6E6E6E"/>
            </w:tcBorders>
          </w:tcPr>
          <w:p w14:paraId="1C526A83" w14:textId="77777777" w:rsidR="00EA7CE6" w:rsidRDefault="00EE3C2C">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0CCF557" w14:textId="77777777" w:rsidR="00EA7CE6" w:rsidRDefault="00EE3C2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1ECC499"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33F120D"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A448ED"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7B8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8BD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678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CD1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475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E03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C74A"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6311354C" w14:textId="77777777">
        <w:tc>
          <w:tcPr>
            <w:tcW w:w="4160" w:type="dxa"/>
            <w:tcBorders>
              <w:top w:val="dashed" w:sz="4" w:space="0" w:color="B2B2B2"/>
              <w:left w:val="none" w:sz="4" w:space="0" w:color="6E6E6E"/>
              <w:bottom w:val="dashed" w:sz="4" w:space="0" w:color="B2B2B2"/>
              <w:right w:val="none" w:sz="4" w:space="0" w:color="6E6E6E"/>
            </w:tcBorders>
          </w:tcPr>
          <w:p w14:paraId="66F5245A" w14:textId="77777777" w:rsidR="00EA7CE6" w:rsidRDefault="00EE3C2C">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58084FB" w14:textId="77777777" w:rsidR="00EA7CE6" w:rsidRDefault="00EA7CE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7A8DCB" w14:textId="77777777" w:rsidR="00EA7CE6" w:rsidRDefault="00EA7CE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9E5AD9" w14:textId="77777777" w:rsidR="00EA7CE6" w:rsidRDefault="00EA7CE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C0FEFD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60C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B73D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B62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A38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3B3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BA56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C33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2DD00823" w14:textId="77777777">
        <w:tc>
          <w:tcPr>
            <w:tcW w:w="4160" w:type="dxa"/>
            <w:tcBorders>
              <w:top w:val="dashed" w:sz="4" w:space="0" w:color="B2B2B2"/>
              <w:left w:val="none" w:sz="4" w:space="0" w:color="6E6E6E"/>
              <w:bottom w:val="single" w:sz="4" w:space="0" w:color="FFFFFF"/>
              <w:right w:val="none" w:sz="4" w:space="0" w:color="6E6E6E"/>
            </w:tcBorders>
          </w:tcPr>
          <w:p w14:paraId="2636802C" w14:textId="77777777" w:rsidR="00EA7CE6" w:rsidRDefault="00EE3C2C">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DFF07A" w14:textId="77777777" w:rsidR="00EA7CE6" w:rsidRDefault="00EE3C2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1193FA8" w14:textId="77777777" w:rsidR="00EA7CE6" w:rsidRDefault="00EA7CE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ABC083" w14:textId="77777777" w:rsidR="00EA7CE6" w:rsidRDefault="00EA7CE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805291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7C5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150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931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F81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B9C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502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814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0D4F8EA" w14:textId="77777777" w:rsidR="00EA7CE6" w:rsidRDefault="00EE3C2C">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255DE673" w14:textId="77777777" w:rsidR="00EA7CE6" w:rsidRDefault="00EE3C2C">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EA7CE6" w14:paraId="44BB1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5EA185"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F6739B1"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61D14FE" w14:textId="77777777" w:rsidR="00EA7CE6" w:rsidRDefault="00EE3C2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EA7CE6" w14:paraId="737A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E65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35624E5"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7AD25E59"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7CF9D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D874"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3B9AB97"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8456" w14:textId="77777777" w:rsidR="00EA7CE6" w:rsidRDefault="00EE3C2C">
            <w:pPr>
              <w:pStyle w:val="ProductList-TableBody"/>
            </w:pPr>
            <w:r>
              <w:rPr>
                <w:color w:val="404040"/>
              </w:rPr>
              <w:t>Qualificados para Redução: N/D</w:t>
            </w:r>
          </w:p>
        </w:tc>
      </w:tr>
      <w:tr w:rsidR="00EA7CE6" w14:paraId="3917348D" w14:textId="77777777">
        <w:tc>
          <w:tcPr>
            <w:tcW w:w="4040" w:type="dxa"/>
            <w:tcBorders>
              <w:top w:val="single" w:sz="4" w:space="0" w:color="000000"/>
              <w:left w:val="single" w:sz="4" w:space="0" w:color="000000"/>
              <w:bottom w:val="single" w:sz="4" w:space="0" w:color="000000"/>
              <w:right w:val="single" w:sz="4" w:space="0" w:color="000000"/>
            </w:tcBorders>
          </w:tcPr>
          <w:p w14:paraId="17E7C0DF"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E23C"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EC9D" w14:textId="77777777" w:rsidR="00EA7CE6" w:rsidRDefault="00EE3C2C">
            <w:pPr>
              <w:pStyle w:val="ProductList-TableBody"/>
            </w:pPr>
            <w:r>
              <w:rPr>
                <w:color w:val="404040"/>
              </w:rPr>
              <w:t>Qualificados para Adequação (“True-Up”): N/D</w:t>
            </w:r>
          </w:p>
        </w:tc>
      </w:tr>
      <w:tr w:rsidR="00EA7CE6" w14:paraId="46A7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641"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2E12"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35F0" w14:textId="77777777" w:rsidR="00EA7CE6" w:rsidRDefault="00EA7CE6">
            <w:pPr>
              <w:pStyle w:val="ProductList-TableBody"/>
            </w:pPr>
          </w:p>
        </w:tc>
      </w:tr>
    </w:tbl>
    <w:p w14:paraId="16119E30" w14:textId="77777777" w:rsidR="00EA7CE6" w:rsidRDefault="00EA7CE6">
      <w:pPr>
        <w:pStyle w:val="ProductList-Body"/>
      </w:pPr>
    </w:p>
    <w:p w14:paraId="3CEE4DD6" w14:textId="77777777" w:rsidR="00EA7CE6" w:rsidRDefault="00EE3C2C">
      <w:pPr>
        <w:pStyle w:val="ProductList-ClauseHeading"/>
        <w:outlineLvl w:val="3"/>
      </w:pPr>
      <w:r>
        <w:t>2.1 SQL Server Enterprise (Servidor/CAL)</w:t>
      </w:r>
    </w:p>
    <w:p w14:paraId="1D2CDFA3" w14:textId="77777777" w:rsidR="00EA7CE6" w:rsidRDefault="00EE3C2C">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1">
        <w:r>
          <w:rPr>
            <w:color w:val="00467F"/>
            <w:u w:val="single"/>
          </w:rPr>
          <w:t>Termos do Produto</w:t>
        </w:r>
      </w:hyperlink>
      <w:r>
        <w:t xml:space="preserve"> de novembro de 2019 para os Termos de Licença do SQL Server Enterprise (Servidor/CAL).</w:t>
      </w:r>
    </w:p>
    <w:p w14:paraId="5D8C4256" w14:textId="77777777" w:rsidR="00EA7CE6" w:rsidRDefault="00EA7CE6">
      <w:pPr>
        <w:pStyle w:val="ProductList-Body"/>
      </w:pPr>
    </w:p>
    <w:p w14:paraId="68D9BA14" w14:textId="77777777" w:rsidR="00EA7CE6" w:rsidRDefault="00EE3C2C">
      <w:pPr>
        <w:pStyle w:val="ProductList-ClauseHeading"/>
        <w:outlineLvl w:val="3"/>
      </w:pPr>
      <w:r>
        <w:t>2.2 SQL Server Parallel Data Warehouse</w:t>
      </w:r>
    </w:p>
    <w:p w14:paraId="03C46D22" w14:textId="77777777" w:rsidR="00EA7CE6" w:rsidRDefault="00EE3C2C">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219B58FE" w14:textId="77777777" w:rsidR="00EA7CE6" w:rsidRDefault="00EA7CE6">
      <w:pPr>
        <w:pStyle w:val="ProductList-Body"/>
      </w:pPr>
    </w:p>
    <w:p w14:paraId="5FB1BF1F" w14:textId="77777777" w:rsidR="00EA7CE6" w:rsidRDefault="00EE3C2C">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EA7CE6" w14:paraId="453EB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DE09A"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669E53B4" w14:textId="77777777" w:rsidR="00EA7CE6" w:rsidRDefault="00EE3C2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2FDFF79"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7CE6" w14:paraId="61503D13" w14:textId="77777777">
        <w:tc>
          <w:tcPr>
            <w:tcW w:w="4040" w:type="dxa"/>
            <w:tcBorders>
              <w:top w:val="single" w:sz="4" w:space="0" w:color="000000"/>
              <w:left w:val="single" w:sz="4" w:space="0" w:color="000000"/>
              <w:bottom w:val="single" w:sz="4" w:space="0" w:color="000000"/>
              <w:right w:val="single" w:sz="4" w:space="0" w:color="000000"/>
            </w:tcBorders>
          </w:tcPr>
          <w:p w14:paraId="1141888C"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A2024F3"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E3639B2"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A7CE6" w14:paraId="2E9774D7" w14:textId="77777777">
        <w:tc>
          <w:tcPr>
            <w:tcW w:w="4040" w:type="dxa"/>
            <w:tcBorders>
              <w:top w:val="single" w:sz="4" w:space="0" w:color="000000"/>
              <w:left w:val="single" w:sz="4" w:space="0" w:color="000000"/>
              <w:bottom w:val="single" w:sz="4" w:space="0" w:color="000000"/>
              <w:right w:val="single" w:sz="4" w:space="0" w:color="000000"/>
            </w:tcBorders>
          </w:tcPr>
          <w:p w14:paraId="5E43F2D1"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31DC"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C161" w14:textId="77777777" w:rsidR="00EA7CE6" w:rsidRDefault="00EA7CE6">
            <w:pPr>
              <w:pStyle w:val="ProductList-TableBody"/>
            </w:pPr>
          </w:p>
        </w:tc>
      </w:tr>
    </w:tbl>
    <w:p w14:paraId="036A2457" w14:textId="77777777" w:rsidR="00EA7CE6" w:rsidRDefault="00EA7CE6">
      <w:pPr>
        <w:pStyle w:val="ProductList-Body"/>
      </w:pPr>
    </w:p>
    <w:p w14:paraId="1A00D4FB" w14:textId="77777777" w:rsidR="00EA7CE6" w:rsidRDefault="00EE3C2C">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EA7CE6" w14:paraId="2CEA3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F75D94"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8CDB9AE" w14:textId="77777777" w:rsidR="00EA7CE6" w:rsidRDefault="00EE3C2C">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7759038D" w14:textId="77777777" w:rsidR="00EA7CE6" w:rsidRDefault="00EA7CE6">
            <w:pPr>
              <w:pStyle w:val="ProductList-TableBody"/>
            </w:pPr>
          </w:p>
        </w:tc>
      </w:tr>
    </w:tbl>
    <w:p w14:paraId="2FB488A8" w14:textId="77777777" w:rsidR="00EA7CE6" w:rsidRDefault="00EA7CE6">
      <w:pPr>
        <w:pStyle w:val="ProductList-Body"/>
      </w:pPr>
    </w:p>
    <w:p w14:paraId="3BEB6B33" w14:textId="77777777" w:rsidR="00EA7CE6" w:rsidRDefault="00EE3C2C">
      <w:pPr>
        <w:pStyle w:val="ProductList-ClauseHeading"/>
        <w:outlineLvl w:val="3"/>
      </w:pPr>
      <w:r>
        <w:t>3.2 Atualizações Automáticas para Versões Anteriores do SQL Server</w:t>
      </w:r>
    </w:p>
    <w:p w14:paraId="517C5905" w14:textId="77777777" w:rsidR="00EA7CE6" w:rsidRDefault="00EE3C2C">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2A6FF853" w14:textId="77777777" w:rsidR="00EA7CE6" w:rsidRDefault="00EA7CE6">
      <w:pPr>
        <w:pStyle w:val="ProductList-Body"/>
      </w:pPr>
    </w:p>
    <w:p w14:paraId="24964406" w14:textId="77777777" w:rsidR="00EA7CE6" w:rsidRDefault="00EE3C2C">
      <w:pPr>
        <w:pStyle w:val="ProductList-ClauseHeading"/>
        <w:outlineLvl w:val="3"/>
      </w:pPr>
      <w:r>
        <w:t>3.3 Seleção da Plataforma do SQL Server</w:t>
      </w:r>
    </w:p>
    <w:p w14:paraId="33BC52AD" w14:textId="77777777" w:rsidR="00EA7CE6" w:rsidRDefault="00EE3C2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5ABC8F09" w14:textId="77777777" w:rsidR="00EA7CE6" w:rsidRDefault="00EA7CE6">
      <w:pPr>
        <w:pStyle w:val="ProductList-Body"/>
      </w:pPr>
    </w:p>
    <w:p w14:paraId="0EC84475" w14:textId="77777777" w:rsidR="00EA7CE6" w:rsidRDefault="00EE3C2C">
      <w:pPr>
        <w:pStyle w:val="ProductList-ClauseHeading"/>
        <w:outlineLvl w:val="3"/>
      </w:pPr>
      <w:r>
        <w:t>3.4 Executando Instâncias da Edição Standard</w:t>
      </w:r>
    </w:p>
    <w:p w14:paraId="33F6FD78" w14:textId="77777777" w:rsidR="00EA7CE6" w:rsidRDefault="00EE3C2C">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2566AA94" w14:textId="77777777" w:rsidR="00EA7CE6" w:rsidRDefault="00EA7CE6">
      <w:pPr>
        <w:pStyle w:val="ProductList-Body"/>
      </w:pPr>
    </w:p>
    <w:p w14:paraId="6EAABC44" w14:textId="77777777" w:rsidR="00EA7CE6" w:rsidRDefault="00EE3C2C">
      <w:pPr>
        <w:pStyle w:val="ProductList-ClauseHeading"/>
        <w:outlineLvl w:val="3"/>
      </w:pPr>
      <w:r>
        <w:t>3.5 SQL Server Big Data Nodes</w:t>
      </w:r>
    </w:p>
    <w:p w14:paraId="27056801" w14:textId="77777777" w:rsidR="00EA7CE6" w:rsidRDefault="00EE3C2C">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1573A60A" w14:textId="77777777" w:rsidR="00EA7CE6" w:rsidRDefault="00EA7CE6">
      <w:pPr>
        <w:pStyle w:val="ProductList-Body"/>
      </w:pPr>
    </w:p>
    <w:p w14:paraId="10B57F8A" w14:textId="77777777" w:rsidR="00EA7CE6" w:rsidRDefault="00EE3C2C">
      <w:pPr>
        <w:pStyle w:val="ProductList-ClauseHeading"/>
        <w:outlineLvl w:val="3"/>
      </w:pPr>
      <w:r>
        <w:t>3.6 Servidores de Failover para Parallel Data Warehouse (PDW)</w:t>
      </w:r>
    </w:p>
    <w:p w14:paraId="1DEA8390" w14:textId="77777777" w:rsidR="00EA7CE6" w:rsidRDefault="00EE3C2C">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48C5E827" w14:textId="77777777" w:rsidR="00EA7CE6" w:rsidRDefault="00EA7CE6">
      <w:pPr>
        <w:pStyle w:val="ProductList-Body"/>
      </w:pPr>
    </w:p>
    <w:p w14:paraId="6B680CE3" w14:textId="77777777" w:rsidR="00EA7CE6" w:rsidRDefault="00EE3C2C">
      <w:pPr>
        <w:pStyle w:val="ProductList-ClauseHeading"/>
        <w:outlineLvl w:val="3"/>
      </w:pPr>
      <w:r>
        <w:t>3.7 Uso do SQL Server com Tecnologia de Contêiner</w:t>
      </w:r>
    </w:p>
    <w:p w14:paraId="11C34FD0" w14:textId="77777777" w:rsidR="00EA7CE6" w:rsidRDefault="00EE3C2C">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0CD98F0B" w14:textId="77777777" w:rsidR="00EA7CE6" w:rsidRDefault="00EA7CE6">
      <w:pPr>
        <w:pStyle w:val="ProductList-Body"/>
      </w:pPr>
    </w:p>
    <w:p w14:paraId="1151607B" w14:textId="77777777" w:rsidR="00EA7CE6" w:rsidRDefault="00EE3C2C">
      <w:pPr>
        <w:pStyle w:val="ProductList-ClauseHeading"/>
        <w:outlineLvl w:val="3"/>
      </w:pPr>
      <w:r>
        <w:t>3.8 Software Adicional</w:t>
      </w:r>
    </w:p>
    <w:p w14:paraId="79EF0D18" w14:textId="77777777" w:rsidR="00EA7CE6" w:rsidRDefault="00EE3C2C">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EA7CE6" w14:paraId="4FAE6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D65DAF" w14:textId="77777777" w:rsidR="00EA7CE6" w:rsidRDefault="00EE3C2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4D4E81A" w14:textId="77777777" w:rsidR="00EA7CE6" w:rsidRDefault="00EE3C2C">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06D90C02" w14:textId="77777777" w:rsidR="00EA7CE6" w:rsidRDefault="00EE3C2C">
            <w:pPr>
              <w:pStyle w:val="ProductList-TableBody"/>
            </w:pPr>
            <w:r>
              <w:t>Conectividade das Ferramentas de Cliente</w:t>
            </w:r>
          </w:p>
        </w:tc>
      </w:tr>
      <w:tr w:rsidR="00EA7CE6" w14:paraId="636CA690" w14:textId="77777777">
        <w:tc>
          <w:tcPr>
            <w:tcW w:w="4040" w:type="dxa"/>
            <w:tcBorders>
              <w:top w:val="single" w:sz="4" w:space="0" w:color="000000"/>
              <w:left w:val="single" w:sz="4" w:space="0" w:color="000000"/>
              <w:bottom w:val="single" w:sz="4" w:space="0" w:color="000000"/>
              <w:right w:val="single" w:sz="4" w:space="0" w:color="000000"/>
            </w:tcBorders>
          </w:tcPr>
          <w:p w14:paraId="7067394D" w14:textId="77777777" w:rsidR="00EA7CE6" w:rsidRDefault="00EE3C2C">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30E24CD" w14:textId="77777777" w:rsidR="00EA7CE6" w:rsidRDefault="00EE3C2C">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10A6A09F" w14:textId="77777777" w:rsidR="00EA7CE6" w:rsidRDefault="00EE3C2C">
            <w:pPr>
              <w:pStyle w:val="ProductList-TableBody"/>
            </w:pPr>
            <w:r>
              <w:t>Distributed Replay Client</w:t>
            </w:r>
          </w:p>
        </w:tc>
      </w:tr>
      <w:tr w:rsidR="00EA7CE6" w14:paraId="05CAD02E" w14:textId="77777777">
        <w:tc>
          <w:tcPr>
            <w:tcW w:w="4040" w:type="dxa"/>
            <w:tcBorders>
              <w:top w:val="single" w:sz="4" w:space="0" w:color="000000"/>
              <w:left w:val="single" w:sz="4" w:space="0" w:color="000000"/>
              <w:bottom w:val="single" w:sz="4" w:space="0" w:color="000000"/>
              <w:right w:val="single" w:sz="4" w:space="0" w:color="000000"/>
            </w:tcBorders>
          </w:tcPr>
          <w:p w14:paraId="5A3EC1FF" w14:textId="77777777" w:rsidR="00EA7CE6" w:rsidRDefault="00EE3C2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4A52BC1" w14:textId="77777777" w:rsidR="00EA7CE6" w:rsidRDefault="00EE3C2C">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3F8C55F8" w14:textId="77777777" w:rsidR="00EA7CE6" w:rsidRDefault="00EE3C2C">
            <w:pPr>
              <w:pStyle w:val="ProductList-TableBody"/>
            </w:pPr>
            <w:r>
              <w:t>Management Tools – Completo</w:t>
            </w:r>
          </w:p>
        </w:tc>
      </w:tr>
      <w:tr w:rsidR="00EA7CE6" w14:paraId="4E6C559B" w14:textId="77777777">
        <w:tc>
          <w:tcPr>
            <w:tcW w:w="4040" w:type="dxa"/>
            <w:tcBorders>
              <w:top w:val="single" w:sz="4" w:space="0" w:color="000000"/>
              <w:left w:val="single" w:sz="4" w:space="0" w:color="000000"/>
              <w:bottom w:val="single" w:sz="4" w:space="0" w:color="000000"/>
              <w:right w:val="single" w:sz="4" w:space="0" w:color="000000"/>
            </w:tcBorders>
          </w:tcPr>
          <w:p w14:paraId="50A13A52" w14:textId="77777777" w:rsidR="00EA7CE6" w:rsidRDefault="00EE3C2C">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54472BD0" w14:textId="77777777" w:rsidR="00EA7CE6" w:rsidRDefault="00EE3C2C">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968A41A" w14:textId="77777777" w:rsidR="00EA7CE6" w:rsidRDefault="00EA7CE6">
            <w:pPr>
              <w:pStyle w:val="ProductList-TableBody"/>
            </w:pPr>
          </w:p>
        </w:tc>
      </w:tr>
    </w:tbl>
    <w:p w14:paraId="2D1D052F" w14:textId="77777777" w:rsidR="00EA7CE6" w:rsidRDefault="00EA7CE6">
      <w:pPr>
        <w:pStyle w:val="ProductList-BodyIndented"/>
      </w:pPr>
    </w:p>
    <w:p w14:paraId="4D5CA8CD" w14:textId="77777777" w:rsidR="00EA7CE6" w:rsidRDefault="00EE3C2C">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EA7CE6" w14:paraId="30887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49A4F" w14:textId="77777777" w:rsidR="00EA7CE6" w:rsidRDefault="00EE3C2C">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F60C0BB"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CEC5D5" w14:textId="77777777" w:rsidR="00EA7CE6" w:rsidRDefault="00EA7CE6">
            <w:pPr>
              <w:pStyle w:val="ProductList-TableBody"/>
            </w:pPr>
          </w:p>
        </w:tc>
      </w:tr>
    </w:tbl>
    <w:p w14:paraId="7F7C2DBC" w14:textId="77777777" w:rsidR="00EA7CE6" w:rsidRDefault="00EE3C2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EA7CE6" w14:paraId="7970B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37B3C"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CB8309"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566EF318" w14:textId="77777777" w:rsidR="00EA7CE6" w:rsidRDefault="00EE3C2C">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EA7CE6" w14:paraId="55B3F923" w14:textId="77777777">
        <w:tc>
          <w:tcPr>
            <w:tcW w:w="4040" w:type="dxa"/>
            <w:tcBorders>
              <w:top w:val="single" w:sz="4" w:space="0" w:color="000000"/>
              <w:left w:val="single" w:sz="4" w:space="0" w:color="000000"/>
              <w:bottom w:val="single" w:sz="4" w:space="0" w:color="000000"/>
              <w:right w:val="single" w:sz="4" w:space="0" w:color="000000"/>
            </w:tcBorders>
          </w:tcPr>
          <w:p w14:paraId="7565EACA"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ED40FD"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2">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229E" w14:textId="77777777" w:rsidR="00EA7CE6" w:rsidRDefault="00EE3C2C">
            <w:pPr>
              <w:pStyle w:val="ProductList-TableBody"/>
            </w:pPr>
            <w:r>
              <w:rPr>
                <w:color w:val="404040"/>
              </w:rPr>
              <w:t>Direitos de Roaming: N/D</w:t>
            </w:r>
          </w:p>
        </w:tc>
      </w:tr>
      <w:tr w:rsidR="00EA7CE6" w14:paraId="385B1B36" w14:textId="77777777">
        <w:tc>
          <w:tcPr>
            <w:tcW w:w="4040" w:type="dxa"/>
            <w:tcBorders>
              <w:top w:val="single" w:sz="4" w:space="0" w:color="000000"/>
              <w:left w:val="single" w:sz="4" w:space="0" w:color="000000"/>
              <w:bottom w:val="single" w:sz="4" w:space="0" w:color="000000"/>
              <w:right w:val="single" w:sz="4" w:space="0" w:color="000000"/>
            </w:tcBorders>
          </w:tcPr>
          <w:p w14:paraId="7469A993" w14:textId="77777777" w:rsidR="00EA7CE6" w:rsidRDefault="00EE3C2C">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49B61E5" w14:textId="77777777" w:rsidR="00EA7CE6" w:rsidRDefault="00EE3C2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3A7A" w14:textId="77777777" w:rsidR="00EA7CE6" w:rsidRDefault="00EA7CE6">
            <w:pPr>
              <w:pStyle w:val="ProductList-TableBody"/>
            </w:pPr>
          </w:p>
        </w:tc>
      </w:tr>
    </w:tbl>
    <w:p w14:paraId="1A2FA5A2" w14:textId="77777777" w:rsidR="00EA7CE6" w:rsidRDefault="00EA7CE6">
      <w:pPr>
        <w:pStyle w:val="PURBreadcrumb"/>
      </w:pPr>
    </w:p>
    <w:p w14:paraId="30F2087A" w14:textId="77777777" w:rsidR="00EA7CE6" w:rsidRDefault="00EE3C2C">
      <w:pPr>
        <w:pStyle w:val="ProductList-ClauseHeading"/>
        <w:outlineLvl w:val="3"/>
      </w:pPr>
      <w:r>
        <w:t>4.1 SQL Server 2019 Enterprise Core – Virtualização Ilimitada</w:t>
      </w:r>
    </w:p>
    <w:p w14:paraId="503BF4E1" w14:textId="77777777" w:rsidR="00EA7CE6" w:rsidRDefault="00EE3C2C">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272E3D4C" w14:textId="77777777" w:rsidR="00EA7CE6" w:rsidRDefault="00EA7CE6">
      <w:pPr>
        <w:pStyle w:val="ProductList-Body"/>
      </w:pPr>
    </w:p>
    <w:p w14:paraId="33F2531E" w14:textId="77777777" w:rsidR="00EA7CE6" w:rsidRDefault="00EE3C2C">
      <w:pPr>
        <w:pStyle w:val="ProductList-ClauseHeading"/>
        <w:outlineLvl w:val="3"/>
      </w:pPr>
      <w:r>
        <w:t>4.2 SQL Server - Direitos de Failover</w:t>
      </w:r>
    </w:p>
    <w:p w14:paraId="726B7CD0" w14:textId="77777777" w:rsidR="00EA7CE6" w:rsidRDefault="00EE3C2C">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20A02C61" w14:textId="77777777" w:rsidR="00EA7CE6" w:rsidRDefault="00EE3C2C" w:rsidP="00EE3C2C">
      <w:pPr>
        <w:pStyle w:val="ProductList-Bullet"/>
        <w:numPr>
          <w:ilvl w:val="0"/>
          <w:numId w:val="22"/>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3BD33F9C" w14:textId="77777777" w:rsidR="00EA7CE6" w:rsidRDefault="00EE3C2C" w:rsidP="00EE3C2C">
      <w:pPr>
        <w:pStyle w:val="ProductList-Bullet"/>
        <w:numPr>
          <w:ilvl w:val="0"/>
          <w:numId w:val="22"/>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323C0A41" w14:textId="77777777" w:rsidR="00EA7CE6" w:rsidRDefault="00EE3C2C" w:rsidP="00EE3C2C">
      <w:pPr>
        <w:pStyle w:val="ProductList-Bullet"/>
        <w:numPr>
          <w:ilvl w:val="1"/>
          <w:numId w:val="22"/>
        </w:numPr>
      </w:pPr>
      <w:r>
        <w:t xml:space="preserve">um em qualquer Servidor dedicado ao uso pelo Cliente (sujeito à cláusula </w:t>
      </w:r>
      <w:hyperlink w:anchor="_Sec537">
        <w:r>
          <w:rPr>
            <w:color w:val="00467F"/>
            <w:u w:val="single"/>
          </w:rPr>
          <w:t>Gerenciamento de Softwares Terceirizados</w:t>
        </w:r>
      </w:hyperlink>
      <w:r>
        <w:t>) e</w:t>
      </w:r>
    </w:p>
    <w:p w14:paraId="44623D80" w14:textId="77777777" w:rsidR="00EA7CE6" w:rsidRDefault="00EE3C2C" w:rsidP="00EE3C2C">
      <w:pPr>
        <w:pStyle w:val="ProductList-Bullet"/>
        <w:numPr>
          <w:ilvl w:val="1"/>
          <w:numId w:val="22"/>
        </w:numPr>
      </w:pPr>
      <w:r>
        <w:t xml:space="preserve">um em servidores Microsoft Azure </w:t>
      </w:r>
    </w:p>
    <w:p w14:paraId="07DE21D5" w14:textId="77777777" w:rsidR="00EA7CE6" w:rsidRDefault="00EA7CE6">
      <w:pPr>
        <w:pStyle w:val="ProductList-Body"/>
      </w:pPr>
    </w:p>
    <w:p w14:paraId="6FC4A30C" w14:textId="77777777" w:rsidR="00EA7CE6" w:rsidRDefault="00EE3C2C">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65AFE5D0" w14:textId="77777777" w:rsidR="00EA7CE6" w:rsidRDefault="00EE3C2C" w:rsidP="00EE3C2C">
      <w:pPr>
        <w:pStyle w:val="ProductList-Bullet"/>
        <w:numPr>
          <w:ilvl w:val="0"/>
          <w:numId w:val="23"/>
        </w:numPr>
      </w:pPr>
      <w:r>
        <w:t xml:space="preserve">Verificações de consistência de banco de dados ou Checkdb </w:t>
      </w:r>
    </w:p>
    <w:p w14:paraId="2810507A" w14:textId="77777777" w:rsidR="00EA7CE6" w:rsidRDefault="00EE3C2C" w:rsidP="00EE3C2C">
      <w:pPr>
        <w:pStyle w:val="ProductList-Bullet"/>
        <w:numPr>
          <w:ilvl w:val="0"/>
          <w:numId w:val="23"/>
        </w:numPr>
      </w:pPr>
      <w:r>
        <w:t xml:space="preserve">Backups de logs </w:t>
      </w:r>
    </w:p>
    <w:p w14:paraId="14EC3216" w14:textId="77777777" w:rsidR="00EA7CE6" w:rsidRDefault="00EE3C2C" w:rsidP="00EE3C2C">
      <w:pPr>
        <w:pStyle w:val="ProductList-Bullet"/>
        <w:numPr>
          <w:ilvl w:val="0"/>
          <w:numId w:val="23"/>
        </w:numPr>
      </w:pPr>
      <w:r>
        <w:t xml:space="preserve">Backups completos </w:t>
      </w:r>
    </w:p>
    <w:p w14:paraId="444A40B2" w14:textId="77777777" w:rsidR="00EA7CE6" w:rsidRDefault="00EE3C2C" w:rsidP="00EE3C2C">
      <w:pPr>
        <w:pStyle w:val="ProductList-Bullet"/>
        <w:numPr>
          <w:ilvl w:val="0"/>
          <w:numId w:val="23"/>
        </w:numPr>
      </w:pPr>
      <w:r>
        <w:t>Monitorando dados de uso de recursos</w:t>
      </w:r>
    </w:p>
    <w:p w14:paraId="6FA0CA2C" w14:textId="77777777" w:rsidR="00EA7CE6" w:rsidRDefault="00EA7CE6">
      <w:pPr>
        <w:pStyle w:val="ProductList-Body"/>
      </w:pPr>
    </w:p>
    <w:p w14:paraId="0678EE34" w14:textId="77777777" w:rsidR="00EA7CE6" w:rsidRDefault="00EE3C2C">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6856E9E0" w14:textId="77777777" w:rsidR="00EA7CE6" w:rsidRDefault="00EA7CE6">
      <w:pPr>
        <w:pStyle w:val="ProductList-Body"/>
      </w:pPr>
    </w:p>
    <w:p w14:paraId="69571DEC" w14:textId="77777777" w:rsidR="00EA7CE6" w:rsidRDefault="00EE3C2C">
      <w:pPr>
        <w:pStyle w:val="ProductList-ClauseHeading"/>
        <w:outlineLvl w:val="3"/>
      </w:pPr>
      <w:r>
        <w:t>4.3 OSE de Failover Adicional para Alta Disponibilidade para uso com Clusters de Big Data</w:t>
      </w:r>
    </w:p>
    <w:p w14:paraId="4E23E7FC" w14:textId="77777777" w:rsidR="00EA7CE6" w:rsidRDefault="00EE3C2C">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5287950C" w14:textId="77777777" w:rsidR="00EA7CE6" w:rsidRDefault="00EA7CE6">
      <w:pPr>
        <w:pStyle w:val="ProductList-Body"/>
      </w:pPr>
    </w:p>
    <w:p w14:paraId="366DD9C8" w14:textId="77777777" w:rsidR="00EA7CE6" w:rsidRDefault="00EE3C2C">
      <w:pPr>
        <w:pStyle w:val="ProductList-ClauseHeading"/>
        <w:outlineLvl w:val="3"/>
      </w:pPr>
      <w:r>
        <w:t>4.4 Uso do SQL no Microsoft Azure</w:t>
      </w:r>
    </w:p>
    <w:p w14:paraId="2F48A121" w14:textId="77777777" w:rsidR="00EA7CE6" w:rsidRDefault="00EE3C2C">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105A2FCE" w14:textId="77777777" w:rsidR="00EA7CE6" w:rsidRDefault="00EA7CE6">
      <w:pPr>
        <w:pStyle w:val="ProductList-Body"/>
      </w:pPr>
    </w:p>
    <w:p w14:paraId="6EE8A9E1" w14:textId="77777777" w:rsidR="00EA7CE6" w:rsidRDefault="00EE3C2C">
      <w:pPr>
        <w:pStyle w:val="ProductList-ClauseHeading"/>
        <w:outlineLvl w:val="3"/>
      </w:pPr>
      <w:r>
        <w:t>4.5 Outorga de Licenças de SQL Server Big Data Nodes para Clientes de SA do SQL Server</w:t>
      </w:r>
    </w:p>
    <w:p w14:paraId="6ECA17D8" w14:textId="77777777" w:rsidR="00EA7CE6" w:rsidRDefault="00EE3C2C">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5A01A417" w14:textId="77777777" w:rsidR="00EA7CE6" w:rsidRDefault="00EA7CE6">
      <w:pPr>
        <w:pStyle w:val="ProductList-Body"/>
      </w:pPr>
    </w:p>
    <w:p w14:paraId="0C00F27B" w14:textId="77777777" w:rsidR="00EA7CE6" w:rsidRDefault="00EE3C2C">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1B631048" w14:textId="77777777" w:rsidR="00EA7CE6" w:rsidRDefault="00EA7CE6">
      <w:pPr>
        <w:pStyle w:val="ProductList-Body"/>
      </w:pPr>
    </w:p>
    <w:p w14:paraId="42746B74" w14:textId="77777777" w:rsidR="00EA7CE6" w:rsidRDefault="00EE3C2C">
      <w:pPr>
        <w:pStyle w:val="ProductList-Body"/>
      </w:pPr>
      <w:r>
        <w:t>O Cliente poderá pedir quantidades adicionais de Licenças do SQL Server Big Data Node, conforme necessário.</w:t>
      </w:r>
    </w:p>
    <w:p w14:paraId="074B1E0E" w14:textId="77777777" w:rsidR="00EA7CE6" w:rsidRDefault="00EA7CE6">
      <w:pPr>
        <w:pStyle w:val="ProductList-Body"/>
      </w:pPr>
    </w:p>
    <w:p w14:paraId="67CCBB8D" w14:textId="77777777" w:rsidR="00EA7CE6" w:rsidRDefault="00EE3C2C">
      <w:pPr>
        <w:pStyle w:val="ProductList-ClauseHeading"/>
        <w:outlineLvl w:val="3"/>
      </w:pPr>
      <w:r>
        <w:t>4.6 SQL Server Enterprise Core e SQL Server Enterprise – Machine Learning Server para Windows e Machine Learning Server para Linux</w:t>
      </w:r>
    </w:p>
    <w:p w14:paraId="34440077" w14:textId="77777777" w:rsidR="00EA7CE6" w:rsidRDefault="00EE3C2C">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2FD2B2D1" w14:textId="77777777" w:rsidR="00EA7CE6" w:rsidRDefault="00EA7CE6">
      <w:pPr>
        <w:pStyle w:val="ProductList-Body"/>
      </w:pPr>
    </w:p>
    <w:p w14:paraId="4122D0BF" w14:textId="77777777" w:rsidR="00EA7CE6" w:rsidRDefault="00EE3C2C">
      <w:pPr>
        <w:pStyle w:val="ProductList-ClauseHeading"/>
        <w:outlineLvl w:val="3"/>
      </w:pPr>
      <w:r>
        <w:t>4.7 SQL Enterprise Core – Executando Machine Learning Server para Hadoop</w:t>
      </w:r>
    </w:p>
    <w:p w14:paraId="6FAEFA8A" w14:textId="77777777" w:rsidR="00EA7CE6" w:rsidRDefault="00EE3C2C">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6CE6118" w14:textId="77777777" w:rsidR="00EA7CE6" w:rsidRDefault="00EA7CE6">
      <w:pPr>
        <w:pStyle w:val="ProductList-Body"/>
      </w:pPr>
    </w:p>
    <w:p w14:paraId="566F8AFE" w14:textId="77777777" w:rsidR="00EA7CE6" w:rsidRDefault="00EE3C2C">
      <w:pPr>
        <w:pStyle w:val="ProductList-ClauseHeading"/>
        <w:outlineLvl w:val="3"/>
      </w:pPr>
      <w:r>
        <w:t>4.8 Uso do Power BI Report Server – SQL Server Enterprise Edition</w:t>
      </w:r>
    </w:p>
    <w:p w14:paraId="103411BC" w14:textId="77777777" w:rsidR="00EA7CE6" w:rsidRDefault="00EE3C2C">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38991C82" w14:textId="77777777" w:rsidR="00EA7CE6" w:rsidRDefault="00EA7CE6">
      <w:pPr>
        <w:pStyle w:val="ProductList-Body"/>
      </w:pPr>
    </w:p>
    <w:p w14:paraId="64E77E71" w14:textId="77777777" w:rsidR="00EA7CE6" w:rsidRDefault="00EE3C2C">
      <w:pPr>
        <w:pStyle w:val="ProductList-ClauseHeading"/>
        <w:outlineLvl w:val="3"/>
      </w:pPr>
      <w:r>
        <w:t>4.9 Atualizações de Segurança Estendida</w:t>
      </w:r>
    </w:p>
    <w:p w14:paraId="1FEA9F60" w14:textId="77777777" w:rsidR="00EA7CE6" w:rsidRDefault="00EE3C2C">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06F0F60D" w14:textId="77777777" w:rsidR="00EA7CE6" w:rsidRDefault="00EA7CE6">
      <w:pPr>
        <w:pStyle w:val="ProductList-Body"/>
      </w:pPr>
    </w:p>
    <w:p w14:paraId="651C11D5" w14:textId="77777777" w:rsidR="00EA7CE6" w:rsidRDefault="00EE3C2C">
      <w:pPr>
        <w:pStyle w:val="ProductList-ClauseHeading"/>
        <w:outlineLvl w:val="3"/>
      </w:pPr>
      <w:r>
        <w:t>4.10 SQL Server 2019 Enterprise Core – Atualizações de Recursos do Parallel Data Warehouse</w:t>
      </w:r>
    </w:p>
    <w:p w14:paraId="00E512AB" w14:textId="77777777" w:rsidR="00EA7CE6" w:rsidRDefault="00EE3C2C">
      <w:pPr>
        <w:pStyle w:val="ProductList-Body"/>
      </w:pPr>
      <w:r>
        <w:t>Os Clientes com cobertura do SA estão qualificados para lançamentos de recursos do Parallel Data Warehouse (por exemplo, atualizações de dispositivos) entre os principais lançamentos de produtos.</w:t>
      </w:r>
    </w:p>
    <w:p w14:paraId="6F09C804" w14:textId="77777777" w:rsidR="00EA7CE6" w:rsidRDefault="00EA7CE6">
      <w:pPr>
        <w:pStyle w:val="ProductList-Body"/>
      </w:pPr>
    </w:p>
    <w:p w14:paraId="654B2D80" w14:textId="77777777" w:rsidR="00EA7CE6" w:rsidRDefault="00EE3C2C">
      <w:pPr>
        <w:pStyle w:val="ProductList-ClauseHeading"/>
        <w:outlineLvl w:val="3"/>
      </w:pPr>
      <w:r>
        <w:t>4.11 Opção de Compra (“Buy-out”) do SQL Server de acordo com o Enrollment for Application Platform (EAP)</w:t>
      </w:r>
    </w:p>
    <w:p w14:paraId="101D6A09" w14:textId="77777777" w:rsidR="00EA7CE6" w:rsidRDefault="00EE3C2C">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53798946"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68157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4307F"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9BC5E88" w14:textId="77777777" w:rsidR="00EA7CE6" w:rsidRDefault="00EA7CE6">
      <w:pPr>
        <w:pStyle w:val="ProductList-Body"/>
      </w:pPr>
    </w:p>
    <w:p w14:paraId="6A8347B1" w14:textId="77777777" w:rsidR="00EA7CE6" w:rsidRDefault="00EE3C2C">
      <w:pPr>
        <w:pStyle w:val="ProductList-OfferingGroupHeading"/>
        <w:outlineLvl w:val="1"/>
      </w:pPr>
      <w:bookmarkStart w:id="129" w:name="_Sec615"/>
      <w:r>
        <w:t>System Center</w:t>
      </w:r>
      <w:bookmarkEnd w:id="129"/>
      <w:r>
        <w:fldChar w:fldCharType="begin"/>
      </w:r>
      <w:r>
        <w:instrText xml:space="preserve"> TC "</w:instrText>
      </w:r>
      <w:bookmarkStart w:id="130" w:name="_Toc57137288"/>
      <w:r>
        <w:instrText>System Center</w:instrText>
      </w:r>
      <w:bookmarkEnd w:id="130"/>
      <w:r>
        <w:instrText>" \l 2</w:instrText>
      </w:r>
      <w:r>
        <w:fldChar w:fldCharType="end"/>
      </w:r>
    </w:p>
    <w:p w14:paraId="49624BA9" w14:textId="77777777" w:rsidR="00EA7CE6" w:rsidRDefault="00EE3C2C">
      <w:pPr>
        <w:pStyle w:val="ProductList-Offering2HeadingNoBorder"/>
        <w:outlineLvl w:val="2"/>
      </w:pPr>
      <w:bookmarkStart w:id="131" w:name="_Sec642"/>
      <w:r>
        <w:t>System Center Server</w:t>
      </w:r>
      <w:bookmarkEnd w:id="131"/>
      <w:r>
        <w:fldChar w:fldCharType="begin"/>
      </w:r>
      <w:r>
        <w:instrText xml:space="preserve"> TC "</w:instrText>
      </w:r>
      <w:bookmarkStart w:id="132" w:name="_Toc57137289"/>
      <w:r>
        <w:instrText>System Center Server</w:instrText>
      </w:r>
      <w:bookmarkEnd w:id="132"/>
      <w:r>
        <w:instrText>" \l 3</w:instrText>
      </w:r>
      <w:r>
        <w:fldChar w:fldCharType="end"/>
      </w:r>
    </w:p>
    <w:p w14:paraId="5AFD5D9F" w14:textId="77777777" w:rsidR="00EA7CE6" w:rsidRDefault="00EE3C2C">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A7CE6" w14:paraId="259DD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D84B0"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82B4E"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2213C"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C2BB"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841CB"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0FBFC"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DA5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6B95"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0D44"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D741"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7B4F"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3CFE"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681EA8FD" w14:textId="77777777">
        <w:tc>
          <w:tcPr>
            <w:tcW w:w="4160" w:type="dxa"/>
            <w:tcBorders>
              <w:top w:val="single" w:sz="6" w:space="0" w:color="FFFFFF"/>
              <w:left w:val="none" w:sz="4" w:space="0" w:color="6E6E6E"/>
              <w:bottom w:val="dashed" w:sz="4" w:space="0" w:color="BFBFBF"/>
              <w:right w:val="none" w:sz="4" w:space="0" w:color="6E6E6E"/>
            </w:tcBorders>
          </w:tcPr>
          <w:p w14:paraId="346AC2B5" w14:textId="77777777" w:rsidR="00EA7CE6" w:rsidRDefault="00EE3C2C">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BC5BB0" w14:textId="77777777" w:rsidR="00EA7CE6" w:rsidRDefault="00EE3C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166926"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CC942C" w14:textId="77777777" w:rsidR="00EA7CE6" w:rsidRDefault="00EE3C2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45D2CC2" w14:textId="77777777" w:rsidR="00EA7CE6" w:rsidRDefault="00EE3C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E0FA"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89C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382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595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1DD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A6E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CCC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D50B0A6" w14:textId="77777777">
        <w:tc>
          <w:tcPr>
            <w:tcW w:w="4160" w:type="dxa"/>
            <w:tcBorders>
              <w:top w:val="dashed" w:sz="4" w:space="0" w:color="BFBFBF"/>
              <w:left w:val="none" w:sz="4" w:space="0" w:color="6E6E6E"/>
              <w:bottom w:val="dashed" w:sz="4" w:space="0" w:color="BFBFBF"/>
              <w:right w:val="none" w:sz="4" w:space="0" w:color="6E6E6E"/>
            </w:tcBorders>
          </w:tcPr>
          <w:p w14:paraId="7B45EDEA" w14:textId="77777777" w:rsidR="00EA7CE6" w:rsidRDefault="00EE3C2C">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C51B73"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BAE4EA"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CD28E" w14:textId="77777777" w:rsidR="00EA7CE6" w:rsidRDefault="00EE3C2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565A7D" w14:textId="77777777" w:rsidR="00EA7CE6" w:rsidRDefault="00EE3C2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637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E32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AEF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9C2A"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CDF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C32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CF1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44D2EAB8" w14:textId="77777777">
        <w:tc>
          <w:tcPr>
            <w:tcW w:w="4160" w:type="dxa"/>
            <w:tcBorders>
              <w:top w:val="dashed" w:sz="4" w:space="0" w:color="BFBFBF"/>
              <w:left w:val="none" w:sz="4" w:space="0" w:color="6E6E6E"/>
              <w:bottom w:val="dashed" w:sz="4" w:space="0" w:color="BFBFBF"/>
              <w:right w:val="none" w:sz="4" w:space="0" w:color="6E6E6E"/>
            </w:tcBorders>
          </w:tcPr>
          <w:p w14:paraId="5B959D7B" w14:textId="77777777" w:rsidR="00EA7CE6" w:rsidRDefault="00EE3C2C">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754F9"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138D68"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4840E" w14:textId="77777777" w:rsidR="00EA7CE6" w:rsidRDefault="00EE3C2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EAEC8C" w14:textId="77777777" w:rsidR="00EA7CE6" w:rsidRDefault="00EE3C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7A1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DBC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656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49DC"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648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30B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BED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2BB6BE9" w14:textId="77777777">
        <w:tc>
          <w:tcPr>
            <w:tcW w:w="4160" w:type="dxa"/>
            <w:tcBorders>
              <w:top w:val="dashed" w:sz="4" w:space="0" w:color="BFBFBF"/>
              <w:left w:val="none" w:sz="4" w:space="0" w:color="6E6E6E"/>
              <w:bottom w:val="none" w:sz="4" w:space="0" w:color="BFBFBF"/>
              <w:right w:val="none" w:sz="4" w:space="0" w:color="6E6E6E"/>
            </w:tcBorders>
          </w:tcPr>
          <w:p w14:paraId="6A8364CA" w14:textId="77777777" w:rsidR="00EA7CE6" w:rsidRDefault="00EE3C2C">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BE9251" w14:textId="77777777" w:rsidR="00EA7CE6" w:rsidRDefault="00EE3C2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000DB6"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1AC241" w14:textId="77777777" w:rsidR="00EA7CE6" w:rsidRDefault="00EE3C2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9B07DD" w14:textId="77777777" w:rsidR="00EA7CE6" w:rsidRDefault="00EE3C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715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F2F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18E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8B2B"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D95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E8F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B19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B2787C2" w14:textId="77777777" w:rsidR="00EA7CE6" w:rsidRDefault="00EE3C2C">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EA7CE6" w14:paraId="37806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900D92"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F6569B0"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9461FF" w14:textId="77777777" w:rsidR="00EA7CE6" w:rsidRDefault="00EE3C2C">
            <w:pPr>
              <w:pStyle w:val="ProductList-TableBody"/>
            </w:pPr>
            <w:r>
              <w:rPr>
                <w:color w:val="404040"/>
              </w:rPr>
              <w:t>Edições Anteriores: N/D</w:t>
            </w:r>
          </w:p>
        </w:tc>
      </w:tr>
      <w:tr w:rsidR="00EA7CE6" w14:paraId="57C11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AB6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0635"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CFBED08"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6B8F1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4053"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686C"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E0E1" w14:textId="77777777" w:rsidR="00EA7CE6" w:rsidRDefault="00EE3C2C">
            <w:pPr>
              <w:pStyle w:val="ProductList-TableBody"/>
            </w:pPr>
            <w:r>
              <w:rPr>
                <w:color w:val="404040"/>
              </w:rPr>
              <w:t>Qualificados para Redução: N/D</w:t>
            </w:r>
          </w:p>
        </w:tc>
      </w:tr>
      <w:tr w:rsidR="00EA7CE6" w14:paraId="10B0E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C289"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F77B"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114E" w14:textId="77777777" w:rsidR="00EA7CE6" w:rsidRDefault="00EE3C2C">
            <w:pPr>
              <w:pStyle w:val="ProductList-TableBody"/>
            </w:pPr>
            <w:r>
              <w:rPr>
                <w:color w:val="404040"/>
              </w:rPr>
              <w:t>Qualificados para Adequação (“True-Up”): N/D</w:t>
            </w:r>
          </w:p>
        </w:tc>
      </w:tr>
      <w:tr w:rsidR="00EA7CE6" w14:paraId="1BF41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5B1D"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6245"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B8ED" w14:textId="77777777" w:rsidR="00EA7CE6" w:rsidRDefault="00EA7CE6">
            <w:pPr>
              <w:pStyle w:val="ProductList-TableBody"/>
            </w:pPr>
          </w:p>
        </w:tc>
      </w:tr>
    </w:tbl>
    <w:p w14:paraId="7E22DF44" w14:textId="77777777" w:rsidR="00EA7CE6" w:rsidRDefault="00EA7CE6">
      <w:pPr>
        <w:pStyle w:val="ProductList-Body"/>
      </w:pPr>
    </w:p>
    <w:p w14:paraId="1ADC4178" w14:textId="77777777" w:rsidR="00EA7CE6" w:rsidRDefault="00EE3C2C">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EA7CE6" w14:paraId="07B54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8658C"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8EC743E"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433D5" w14:textId="77777777" w:rsidR="00EA7CE6" w:rsidRDefault="00EE3C2C">
            <w:pPr>
              <w:pStyle w:val="ProductList-TableBody"/>
            </w:pPr>
            <w:r>
              <w:rPr>
                <w:color w:val="404040"/>
              </w:rPr>
              <w:t>Software Adicional: N/D</w:t>
            </w:r>
          </w:p>
        </w:tc>
      </w:tr>
      <w:tr w:rsidR="00EA7CE6" w14:paraId="7BA9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B0DA"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75DD"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01A4A85"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506171B7" w14:textId="77777777">
        <w:tc>
          <w:tcPr>
            <w:tcW w:w="4040" w:type="dxa"/>
            <w:tcBorders>
              <w:top w:val="single" w:sz="4" w:space="0" w:color="000000"/>
              <w:left w:val="single" w:sz="4" w:space="0" w:color="000000"/>
              <w:bottom w:val="single" w:sz="4" w:space="0" w:color="000000"/>
              <w:right w:val="single" w:sz="4" w:space="0" w:color="000000"/>
            </w:tcBorders>
          </w:tcPr>
          <w:p w14:paraId="35D4FF02"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BB2E"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AA2E" w14:textId="77777777" w:rsidR="00EA7CE6" w:rsidRDefault="00EA7CE6">
            <w:pPr>
              <w:pStyle w:val="ProductList-TableBody"/>
            </w:pPr>
          </w:p>
        </w:tc>
      </w:tr>
    </w:tbl>
    <w:p w14:paraId="45544C80" w14:textId="77777777" w:rsidR="00EA7CE6" w:rsidRDefault="00EA7CE6">
      <w:pPr>
        <w:pStyle w:val="ProductList-Body"/>
      </w:pPr>
    </w:p>
    <w:p w14:paraId="4E07AE3B" w14:textId="77777777" w:rsidR="00EA7CE6" w:rsidRDefault="00EE3C2C">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EA7CE6" w14:paraId="30FF8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3DE36" w14:textId="77777777" w:rsidR="00EA7CE6" w:rsidRDefault="00EE3C2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6A6069BF" w14:textId="77777777" w:rsidR="00EA7CE6" w:rsidRDefault="00EE3C2C">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FC5C411" w14:textId="77777777" w:rsidR="00EA7CE6" w:rsidRDefault="00EA7CE6">
            <w:pPr>
              <w:pStyle w:val="ProductList-TableBody"/>
            </w:pPr>
          </w:p>
        </w:tc>
      </w:tr>
    </w:tbl>
    <w:p w14:paraId="55FB7D32" w14:textId="77777777" w:rsidR="00EA7CE6" w:rsidRDefault="00EA7CE6">
      <w:pPr>
        <w:pStyle w:val="ProductList-Body"/>
      </w:pPr>
    </w:p>
    <w:p w14:paraId="2BFED922" w14:textId="77777777" w:rsidR="00EA7CE6" w:rsidRDefault="00EE3C2C">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EA7CE6" w14:paraId="19E90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CAB64" w14:textId="77777777" w:rsidR="00EA7CE6" w:rsidRDefault="00EE3C2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EA80474" w14:textId="77777777" w:rsidR="00EA7CE6" w:rsidRDefault="00EE3C2C">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EBFA9FB" w14:textId="77777777" w:rsidR="00EA7CE6" w:rsidRDefault="00EA7CE6">
            <w:pPr>
              <w:pStyle w:val="ProductList-TableBody"/>
            </w:pPr>
          </w:p>
        </w:tc>
      </w:tr>
    </w:tbl>
    <w:p w14:paraId="1C85F0D9" w14:textId="77777777" w:rsidR="00EA7CE6" w:rsidRDefault="00EA7CE6">
      <w:pPr>
        <w:pStyle w:val="ProductList-Body"/>
      </w:pPr>
    </w:p>
    <w:p w14:paraId="59757305" w14:textId="77777777" w:rsidR="00EA7CE6" w:rsidRDefault="00EE3C2C">
      <w:pPr>
        <w:pStyle w:val="ProductList-ClauseHeading"/>
        <w:outlineLvl w:val="4"/>
      </w:pPr>
      <w:r>
        <w:t>3.3 Uso do System Center Endpoint Protection com a Central de Segurança do Azure ou Microsoft Defender para Ponto de Extremidade</w:t>
      </w:r>
    </w:p>
    <w:p w14:paraId="09CA7DE2" w14:textId="77777777" w:rsidR="00EA7CE6" w:rsidRDefault="00EE3C2C">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Microsoft Defender para Ponto de Extremidade</w:t>
      </w:r>
      <w:r>
        <w:fldChar w:fldCharType="begin"/>
      </w:r>
      <w:r>
        <w:instrText xml:space="preserve"> XE "Microsoft Defender para Ponto de Extremidade"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para esse uso limitado.</w:t>
      </w:r>
    </w:p>
    <w:p w14:paraId="384BEC44" w14:textId="77777777" w:rsidR="00EA7CE6" w:rsidRDefault="00EA7CE6">
      <w:pPr>
        <w:pStyle w:val="ProductList-Body"/>
      </w:pPr>
    </w:p>
    <w:p w14:paraId="53B3CA23" w14:textId="77777777" w:rsidR="00EA7CE6" w:rsidRDefault="00EE3C2C">
      <w:pPr>
        <w:pStyle w:val="ProductList-ClauseHeading"/>
        <w:outlineLvl w:val="4"/>
      </w:pPr>
      <w:r>
        <w:t>3.4 Tecnologia SQL Server</w:t>
      </w:r>
    </w:p>
    <w:p w14:paraId="335E8DF6"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D78E9C3" w14:textId="77777777" w:rsidR="00EA7CE6" w:rsidRDefault="00EA7CE6">
      <w:pPr>
        <w:pStyle w:val="ProductList-Body"/>
      </w:pPr>
    </w:p>
    <w:p w14:paraId="32ACBE0D" w14:textId="77777777" w:rsidR="00EA7CE6" w:rsidRDefault="00EE3C2C">
      <w:pPr>
        <w:pStyle w:val="ProductList-ClauseHeading"/>
        <w:outlineLvl w:val="4"/>
      </w:pPr>
      <w:r>
        <w:t>3.5 Contêineres do Windows Server</w:t>
      </w:r>
    </w:p>
    <w:p w14:paraId="2803B4E4" w14:textId="77777777" w:rsidR="00EA7CE6" w:rsidRDefault="00EE3C2C">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313F6333" w14:textId="77777777" w:rsidR="00EA7CE6" w:rsidRDefault="00EE3C2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EA7CE6" w14:paraId="67382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D633B"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64C81E"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E0024" w14:textId="77777777" w:rsidR="00EA7CE6" w:rsidRDefault="00EE3C2C">
            <w:pPr>
              <w:pStyle w:val="ProductList-TableBody"/>
            </w:pPr>
            <w:r>
              <w:rPr>
                <w:color w:val="404040"/>
              </w:rPr>
              <w:t>Direitos de Failover: N/D</w:t>
            </w:r>
          </w:p>
        </w:tc>
      </w:tr>
      <w:tr w:rsidR="00EA7CE6" w14:paraId="0D3158BB" w14:textId="77777777">
        <w:tc>
          <w:tcPr>
            <w:tcW w:w="4040" w:type="dxa"/>
            <w:tcBorders>
              <w:top w:val="single" w:sz="4" w:space="0" w:color="000000"/>
              <w:left w:val="single" w:sz="4" w:space="0" w:color="000000"/>
              <w:bottom w:val="single" w:sz="4" w:space="0" w:color="000000"/>
              <w:right w:val="single" w:sz="4" w:space="0" w:color="000000"/>
            </w:tcBorders>
          </w:tcPr>
          <w:p w14:paraId="6FFE5B24"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0BFB65AC"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do Produto – outubro de 2016</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390C" w14:textId="77777777" w:rsidR="00EA7CE6" w:rsidRDefault="00EE3C2C">
            <w:pPr>
              <w:pStyle w:val="ProductList-TableBody"/>
            </w:pPr>
            <w:r>
              <w:rPr>
                <w:color w:val="404040"/>
              </w:rPr>
              <w:t>Direitos de Roaming: N/D</w:t>
            </w:r>
          </w:p>
        </w:tc>
      </w:tr>
      <w:tr w:rsidR="00EA7CE6" w14:paraId="2E75853C" w14:textId="77777777">
        <w:tc>
          <w:tcPr>
            <w:tcW w:w="4040" w:type="dxa"/>
            <w:tcBorders>
              <w:top w:val="single" w:sz="4" w:space="0" w:color="000000"/>
              <w:left w:val="single" w:sz="4" w:space="0" w:color="000000"/>
              <w:bottom w:val="single" w:sz="4" w:space="0" w:color="000000"/>
              <w:right w:val="single" w:sz="4" w:space="0" w:color="000000"/>
            </w:tcBorders>
          </w:tcPr>
          <w:p w14:paraId="3925A978" w14:textId="77777777" w:rsidR="00EA7CE6" w:rsidRDefault="00EE3C2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2886"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84E8" w14:textId="77777777" w:rsidR="00EA7CE6" w:rsidRDefault="00EA7CE6">
            <w:pPr>
              <w:pStyle w:val="ProductList-TableBody"/>
            </w:pPr>
          </w:p>
        </w:tc>
      </w:tr>
    </w:tbl>
    <w:p w14:paraId="6D85172D" w14:textId="77777777" w:rsidR="00EA7CE6" w:rsidRDefault="00EA7CE6">
      <w:pPr>
        <w:pStyle w:val="ProductList-Body"/>
      </w:pPr>
    </w:p>
    <w:p w14:paraId="25D70506"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36D3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86B68"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12675B0" w14:textId="77777777" w:rsidR="00EA7CE6" w:rsidRDefault="00EA7CE6">
      <w:pPr>
        <w:pStyle w:val="ProductList-Body"/>
      </w:pPr>
    </w:p>
    <w:p w14:paraId="2B7DB2E9" w14:textId="77777777" w:rsidR="00EA7CE6" w:rsidRDefault="00EE3C2C">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7137290"/>
      <w:r>
        <w:instrText>Microsoft Endpoint Configuration Manager (anteriormente System Center Configuration Manager)</w:instrText>
      </w:r>
      <w:bookmarkEnd w:id="138"/>
      <w:r>
        <w:instrText>" \l 3</w:instrText>
      </w:r>
      <w:r>
        <w:fldChar w:fldCharType="end"/>
      </w:r>
    </w:p>
    <w:p w14:paraId="1045638C" w14:textId="77777777" w:rsidR="00EA7CE6" w:rsidRDefault="00EE3C2C">
      <w:pPr>
        <w:pStyle w:val="ProductList-Offering1SubSection"/>
        <w:outlineLvl w:val="3"/>
      </w:pPr>
      <w:bookmarkStart w:id="139" w:name="_Sec691"/>
      <w:r>
        <w:t>1. Disponibilidade do Programa</w:t>
      </w:r>
      <w:bookmarkEnd w:id="139"/>
    </w:p>
    <w:p w14:paraId="5108AF99" w14:textId="77777777" w:rsidR="00EA7CE6" w:rsidRDefault="00EA7CE6">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EA7CE6" w14:paraId="28868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57432"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866B"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3C920F"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C2576"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5FBCE"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E2CD"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D1ED"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49D1"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8CCC"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A5EF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7F3F"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6E2D"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46D94A0A" w14:textId="77777777">
        <w:tc>
          <w:tcPr>
            <w:tcW w:w="4160" w:type="dxa"/>
            <w:tcBorders>
              <w:top w:val="single" w:sz="6" w:space="0" w:color="FFFFFF"/>
              <w:left w:val="none" w:sz="4" w:space="0" w:color="6E6E6E"/>
              <w:bottom w:val="dashed" w:sz="4" w:space="0" w:color="BFBFBF"/>
              <w:right w:val="none" w:sz="4" w:space="0" w:color="6E6E6E"/>
            </w:tcBorders>
          </w:tcPr>
          <w:p w14:paraId="4C548142" w14:textId="77777777" w:rsidR="00EA7CE6" w:rsidRDefault="00EE3C2C">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0EF9173" w14:textId="77777777" w:rsidR="00EA7CE6" w:rsidRDefault="00EE3C2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ABC5C3"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CEB3A4"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E6056"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A13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193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235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F02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85C2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A5A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9418"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45DC0EB4" w14:textId="77777777">
        <w:tc>
          <w:tcPr>
            <w:tcW w:w="4160" w:type="dxa"/>
            <w:tcBorders>
              <w:top w:val="dashed" w:sz="4" w:space="0" w:color="BFBFBF"/>
              <w:left w:val="none" w:sz="4" w:space="0" w:color="6E6E6E"/>
              <w:bottom w:val="dashed" w:sz="4" w:space="0" w:color="BFBFBF"/>
              <w:right w:val="none" w:sz="4" w:space="0" w:color="6E6E6E"/>
            </w:tcBorders>
          </w:tcPr>
          <w:p w14:paraId="18FA3C13" w14:textId="77777777" w:rsidR="00EA7CE6" w:rsidRDefault="00EE3C2C">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52DF6198" w14:textId="77777777" w:rsidR="00EA7CE6" w:rsidRDefault="00EE3C2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AFE300" w14:textId="77777777" w:rsidR="00EA7CE6" w:rsidRDefault="00EA7C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46E97"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33466F"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F74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287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8C7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45B0"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73AF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014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2E731" w14:textId="77777777" w:rsidR="00EA7CE6" w:rsidRDefault="00EA7CE6">
            <w:pPr>
              <w:pStyle w:val="ProductList-TableBody"/>
              <w:jc w:val="center"/>
            </w:pPr>
          </w:p>
        </w:tc>
      </w:tr>
      <w:tr w:rsidR="00EA7CE6" w14:paraId="2F279CAB" w14:textId="77777777">
        <w:tc>
          <w:tcPr>
            <w:tcW w:w="4160" w:type="dxa"/>
            <w:tcBorders>
              <w:top w:val="dashed" w:sz="4" w:space="0" w:color="BFBFBF"/>
              <w:left w:val="none" w:sz="4" w:space="0" w:color="6E6E6E"/>
              <w:bottom w:val="none" w:sz="4" w:space="0" w:color="BFBFBF"/>
              <w:right w:val="none" w:sz="4" w:space="0" w:color="6E6E6E"/>
            </w:tcBorders>
          </w:tcPr>
          <w:p w14:paraId="262CE94E" w14:textId="77777777" w:rsidR="00EA7CE6" w:rsidRDefault="00EE3C2C">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3FF2DFA" w14:textId="77777777" w:rsidR="00EA7CE6" w:rsidRDefault="00EE3C2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93A518"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131F5"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564C3C"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778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7F2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8315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E01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8DEB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5EE7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979EF" w14:textId="77777777" w:rsidR="00EA7CE6" w:rsidRDefault="00EA7CE6">
            <w:pPr>
              <w:pStyle w:val="ProductList-TableBody"/>
              <w:jc w:val="center"/>
            </w:pPr>
          </w:p>
        </w:tc>
      </w:tr>
    </w:tbl>
    <w:p w14:paraId="1DB2139B" w14:textId="77777777" w:rsidR="00EA7CE6" w:rsidRDefault="00EE3C2C">
      <w:pPr>
        <w:pStyle w:val="ProductList-Body"/>
      </w:pPr>
      <w:r>
        <w:t>*</w:t>
      </w:r>
      <w:r>
        <w:rPr>
          <w:i/>
        </w:rPr>
        <w:t>Microsoft Endpoint Configuration Manager é uma versão da Ramificação Atual originalmente disponibilizada em 10/16 como System Center Configuration Manager.</w:t>
      </w:r>
    </w:p>
    <w:p w14:paraId="53A6DFB9" w14:textId="77777777" w:rsidR="00EA7CE6" w:rsidRDefault="00EE3C2C">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EA7CE6" w14:paraId="287FB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E1A1CF"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0967BA"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D2920" w14:textId="77777777" w:rsidR="00EA7CE6" w:rsidRDefault="00EE3C2C">
            <w:pPr>
              <w:pStyle w:val="ProductList-TableBody"/>
            </w:pPr>
            <w:r>
              <w:rPr>
                <w:color w:val="404040"/>
              </w:rPr>
              <w:t xml:space="preserve">Edições Anteriores: N/D </w:t>
            </w:r>
          </w:p>
        </w:tc>
      </w:tr>
      <w:tr w:rsidR="00EA7CE6" w14:paraId="06A88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B780"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964C"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0B190"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4F217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079A"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6215"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8FE2" w14:textId="77777777" w:rsidR="00EA7CE6" w:rsidRDefault="00EE3C2C">
            <w:pPr>
              <w:pStyle w:val="ProductList-TableBody"/>
            </w:pPr>
            <w:r>
              <w:rPr>
                <w:color w:val="404040"/>
              </w:rPr>
              <w:t>Qualificados para Redução: N/D</w:t>
            </w:r>
          </w:p>
        </w:tc>
      </w:tr>
      <w:tr w:rsidR="00EA7CE6" w14:paraId="50A1B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B216"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E0FD"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3270" w14:textId="77777777" w:rsidR="00EA7CE6" w:rsidRDefault="00EE3C2C">
            <w:pPr>
              <w:pStyle w:val="ProductList-TableBody"/>
            </w:pPr>
            <w:r>
              <w:rPr>
                <w:color w:val="404040"/>
              </w:rPr>
              <w:t>Qualificados para Adequação (“True-Up”): N/D</w:t>
            </w:r>
          </w:p>
        </w:tc>
      </w:tr>
      <w:tr w:rsidR="00EA7CE6" w14:paraId="76101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5110" w14:textId="77777777" w:rsidR="00EA7CE6" w:rsidRDefault="00EE3C2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BFFB"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F2FA" w14:textId="77777777" w:rsidR="00EA7CE6" w:rsidRDefault="00EA7CE6">
            <w:pPr>
              <w:pStyle w:val="ProductList-TableBody"/>
            </w:pPr>
          </w:p>
        </w:tc>
      </w:tr>
    </w:tbl>
    <w:p w14:paraId="6379E72C" w14:textId="77777777" w:rsidR="00EA7CE6" w:rsidRDefault="00EA7CE6">
      <w:pPr>
        <w:pStyle w:val="ProductList-Body"/>
      </w:pPr>
    </w:p>
    <w:p w14:paraId="56A68163" w14:textId="77777777" w:rsidR="00EA7CE6" w:rsidRDefault="00EE3C2C">
      <w:pPr>
        <w:pStyle w:val="ProductList-ClauseHeading"/>
        <w:outlineLvl w:val="4"/>
      </w:pPr>
      <w:r>
        <w:t>2.1 Clientes Academic</w:t>
      </w:r>
    </w:p>
    <w:p w14:paraId="4CBE9D36" w14:textId="77777777" w:rsidR="00EA7CE6" w:rsidRDefault="00EE3C2C">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47A2102F" w14:textId="77777777" w:rsidR="00EA7CE6" w:rsidRDefault="00EE3C2C">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EA7CE6" w14:paraId="4AAAD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3C6AC"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BF98808"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462AF" w14:textId="77777777" w:rsidR="00EA7CE6" w:rsidRDefault="00EE3C2C">
            <w:pPr>
              <w:pStyle w:val="ProductList-TableBody"/>
            </w:pPr>
            <w:r>
              <w:rPr>
                <w:color w:val="404040"/>
              </w:rPr>
              <w:t>Software Adicional: N/D</w:t>
            </w:r>
          </w:p>
        </w:tc>
      </w:tr>
      <w:tr w:rsidR="00EA7CE6" w14:paraId="0071A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8A44"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E711A57"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0C2199"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1E4F2870" w14:textId="77777777">
        <w:tc>
          <w:tcPr>
            <w:tcW w:w="4040" w:type="dxa"/>
            <w:tcBorders>
              <w:top w:val="single" w:sz="4" w:space="0" w:color="000000"/>
              <w:left w:val="single" w:sz="4" w:space="0" w:color="000000"/>
              <w:bottom w:val="single" w:sz="4" w:space="0" w:color="000000"/>
              <w:right w:val="single" w:sz="4" w:space="0" w:color="000000"/>
            </w:tcBorders>
          </w:tcPr>
          <w:p w14:paraId="2250910B"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2A84"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CEED" w14:textId="77777777" w:rsidR="00EA7CE6" w:rsidRDefault="00EA7CE6">
            <w:pPr>
              <w:pStyle w:val="ProductList-TableBody"/>
            </w:pPr>
          </w:p>
        </w:tc>
      </w:tr>
    </w:tbl>
    <w:p w14:paraId="5DCF13B6" w14:textId="77777777" w:rsidR="00EA7CE6" w:rsidRDefault="00EA7CE6">
      <w:pPr>
        <w:pStyle w:val="ProductList-Body"/>
      </w:pPr>
    </w:p>
    <w:p w14:paraId="6C340618" w14:textId="77777777" w:rsidR="00EA7CE6" w:rsidRDefault="00EE3C2C">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EA7CE6" w14:paraId="28DAB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DAA821" w14:textId="77777777" w:rsidR="00EA7CE6" w:rsidRDefault="00EE3C2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3970B28F" w14:textId="77777777" w:rsidR="00EA7CE6" w:rsidRDefault="00EE3C2C">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337EF71C" w14:textId="77777777" w:rsidR="00EA7CE6" w:rsidRDefault="00EE3C2C">
            <w:pPr>
              <w:pStyle w:val="ProductList-TableBody"/>
            </w:pPr>
            <w:r>
              <w:t>Microsoft 365 F3</w:t>
            </w:r>
            <w:r>
              <w:fldChar w:fldCharType="begin"/>
            </w:r>
            <w:r>
              <w:instrText xml:space="preserve"> XE "Microsoft 365 F3" </w:instrText>
            </w:r>
            <w:r>
              <w:fldChar w:fldCharType="end"/>
            </w:r>
            <w:r>
              <w:t xml:space="preserve"> (SL de Usuário)</w:t>
            </w:r>
          </w:p>
        </w:tc>
      </w:tr>
      <w:tr w:rsidR="00EA7CE6" w14:paraId="791AB3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3FE4B6" w14:textId="77777777" w:rsidR="00EA7CE6" w:rsidRDefault="00EA7C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3602F1" w14:textId="77777777" w:rsidR="00EA7CE6" w:rsidRDefault="00EE3C2C">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231BB5D0" w14:textId="77777777" w:rsidR="00EA7CE6" w:rsidRDefault="00EE3C2C">
            <w:pPr>
              <w:pStyle w:val="ProductList-TableBody"/>
            </w:pPr>
            <w:r>
              <w:t xml:space="preserve">Licença Equivalente à Licença de Gerenciamento (consulte o </w:t>
            </w:r>
            <w:hyperlink r:id="rId56">
              <w:r>
                <w:rPr>
                  <w:color w:val="00467F"/>
                  <w:u w:val="single"/>
                </w:rPr>
                <w:t>Apêndice A</w:t>
              </w:r>
            </w:hyperlink>
            <w:r>
              <w:t>)</w:t>
            </w:r>
          </w:p>
        </w:tc>
      </w:tr>
      <w:tr w:rsidR="00EA7CE6" w14:paraId="59CE0A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600FF1"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04E84" w14:textId="77777777" w:rsidR="00EA7CE6" w:rsidRDefault="00EE3C2C">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3E1001C" w14:textId="77777777" w:rsidR="00EA7CE6" w:rsidRDefault="00EA7CE6">
            <w:pPr>
              <w:pStyle w:val="ProductList-TableBody"/>
            </w:pPr>
          </w:p>
        </w:tc>
      </w:tr>
    </w:tbl>
    <w:p w14:paraId="5064E420" w14:textId="77777777" w:rsidR="00EA7CE6" w:rsidRDefault="00EA7CE6">
      <w:pPr>
        <w:pStyle w:val="ProductList-Body"/>
      </w:pPr>
    </w:p>
    <w:p w14:paraId="49907112" w14:textId="77777777" w:rsidR="00EA7CE6" w:rsidRDefault="00EE3C2C">
      <w:pPr>
        <w:pStyle w:val="ProductList-ClauseHeading"/>
        <w:outlineLvl w:val="4"/>
      </w:pPr>
      <w:r>
        <w:t>3.2 Tecnologia SQL Server</w:t>
      </w:r>
    </w:p>
    <w:p w14:paraId="454EAA63"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5EB728D" w14:textId="77777777" w:rsidR="00EA7CE6" w:rsidRDefault="00EE3C2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EA7CE6" w14:paraId="535E8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67C36"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282085"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486A7" w14:textId="77777777" w:rsidR="00EA7CE6" w:rsidRDefault="00EE3C2C">
            <w:pPr>
              <w:pStyle w:val="ProductList-TableBody"/>
            </w:pPr>
            <w:r>
              <w:rPr>
                <w:color w:val="404040"/>
              </w:rPr>
              <w:t>Direitos de Failover: N/D</w:t>
            </w:r>
          </w:p>
        </w:tc>
      </w:tr>
      <w:tr w:rsidR="00EA7CE6" w14:paraId="42A6A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F585"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FAADAB0"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7705" w14:textId="77777777" w:rsidR="00EA7CE6" w:rsidRDefault="00EE3C2C">
            <w:pPr>
              <w:pStyle w:val="ProductList-TableBody"/>
            </w:pPr>
            <w:r>
              <w:rPr>
                <w:color w:val="404040"/>
              </w:rPr>
              <w:t>Direitos de Roaming: N/D</w:t>
            </w:r>
          </w:p>
        </w:tc>
      </w:tr>
      <w:tr w:rsidR="00EA7CE6" w14:paraId="08B7EBB9" w14:textId="77777777">
        <w:tc>
          <w:tcPr>
            <w:tcW w:w="4040" w:type="dxa"/>
            <w:tcBorders>
              <w:top w:val="single" w:sz="4" w:space="0" w:color="000000"/>
              <w:left w:val="single" w:sz="4" w:space="0" w:color="000000"/>
              <w:bottom w:val="single" w:sz="4" w:space="0" w:color="000000"/>
              <w:right w:val="single" w:sz="4" w:space="0" w:color="000000"/>
            </w:tcBorders>
          </w:tcPr>
          <w:p w14:paraId="0FAD0298"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36CA"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DEB7" w14:textId="77777777" w:rsidR="00EA7CE6" w:rsidRDefault="00EA7CE6">
            <w:pPr>
              <w:pStyle w:val="ProductList-TableBody"/>
            </w:pPr>
          </w:p>
        </w:tc>
      </w:tr>
    </w:tbl>
    <w:p w14:paraId="12DAD880" w14:textId="77777777" w:rsidR="00EA7CE6" w:rsidRDefault="00EA7CE6">
      <w:pPr>
        <w:pStyle w:val="ProductList-Body"/>
      </w:pPr>
    </w:p>
    <w:p w14:paraId="70B05421" w14:textId="77777777" w:rsidR="00EA7CE6" w:rsidRDefault="00EE3C2C">
      <w:pPr>
        <w:pStyle w:val="ProductList-ClauseHeading"/>
        <w:outlineLvl w:val="4"/>
      </w:pPr>
      <w:r>
        <w:t>4.1 Microsoft Endpoint Configuration Manager - Direitos de VDI</w:t>
      </w:r>
    </w:p>
    <w:p w14:paraId="37986795" w14:textId="77777777" w:rsidR="00EA7CE6" w:rsidRDefault="00EE3C2C">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6CCA80B0" w14:textId="77777777" w:rsidR="00EA7CE6" w:rsidRDefault="00EA7CE6">
      <w:pPr>
        <w:pStyle w:val="ProductList-Body"/>
      </w:pPr>
    </w:p>
    <w:p w14:paraId="2FB7DDAB" w14:textId="77777777" w:rsidR="00EA7CE6" w:rsidRDefault="00EE3C2C">
      <w:pPr>
        <w:pStyle w:val="ProductList-ClauseHeading"/>
        <w:outlineLvl w:val="4"/>
      </w:pPr>
      <w:r>
        <w:t>4.2 Direitos de Ramificação Atual do Microsoft Endpoint Configuration Manager</w:t>
      </w:r>
    </w:p>
    <w:p w14:paraId="3BBFBB2B" w14:textId="77777777" w:rsidR="00EA7CE6" w:rsidRDefault="00EE3C2C">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457C367D" w14:textId="77777777" w:rsidR="00EA7CE6" w:rsidRDefault="00EA7CE6">
      <w:pPr>
        <w:pStyle w:val="ProductList-Body"/>
      </w:pPr>
    </w:p>
    <w:p w14:paraId="49433965" w14:textId="77777777" w:rsidR="00EA7CE6" w:rsidRDefault="00EE3C2C">
      <w:pPr>
        <w:pStyle w:val="ProductList-ClauseHeading"/>
        <w:outlineLvl w:val="4"/>
      </w:pPr>
      <w:r>
        <w:t>4.3 Acesso ao Intune</w:t>
      </w:r>
    </w:p>
    <w:p w14:paraId="32FDA551" w14:textId="77777777" w:rsidR="00EA7CE6" w:rsidRDefault="00EE3C2C">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58">
        <w:r>
          <w:rPr>
            <w:color w:val="00467F"/>
            <w:u w:val="single"/>
          </w:rPr>
          <w:t>Termos de Serviços Online</w:t>
        </w:r>
      </w:hyperlink>
      <w:r>
        <w:t>.</w:t>
      </w:r>
    </w:p>
    <w:p w14:paraId="47BBF528" w14:textId="77777777" w:rsidR="00EA7CE6" w:rsidRDefault="00EA7CE6">
      <w:pPr>
        <w:pStyle w:val="ProductList-Body"/>
      </w:pPr>
    </w:p>
    <w:p w14:paraId="10B8EC7B" w14:textId="77777777" w:rsidR="00EA7CE6" w:rsidRDefault="00EE3C2C">
      <w:pPr>
        <w:pStyle w:val="ProductList-ClauseHeading"/>
        <w:outlineLvl w:val="4"/>
      </w:pPr>
      <w:r>
        <w:t>4.4 Acesso ao System Center Configuration Manager 1606</w:t>
      </w:r>
    </w:p>
    <w:p w14:paraId="2154E235" w14:textId="77777777" w:rsidR="00EA7CE6" w:rsidRDefault="00EE3C2C">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5076D595"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4498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C9628"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38D9B40" w14:textId="77777777" w:rsidR="00EA7CE6" w:rsidRDefault="00EA7CE6">
      <w:pPr>
        <w:pStyle w:val="ProductList-Body"/>
      </w:pPr>
    </w:p>
    <w:p w14:paraId="3A8999A7" w14:textId="77777777" w:rsidR="00EA7CE6" w:rsidRDefault="00EE3C2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7291"/>
      <w:r>
        <w:instrText>System Center Data Protection Manager</w:instrText>
      </w:r>
      <w:bookmarkEnd w:id="144"/>
      <w:r>
        <w:instrText>" \l 3</w:instrText>
      </w:r>
      <w:r>
        <w:fldChar w:fldCharType="end"/>
      </w:r>
    </w:p>
    <w:p w14:paraId="4BD8665F" w14:textId="77777777" w:rsidR="00EA7CE6" w:rsidRDefault="00EE3C2C">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7CE6" w14:paraId="7300F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C2806"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3C07"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CE2E"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99B4C"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6B41"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9A82BD"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7C9B"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082C"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4CDD"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7BB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4B75"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A1A4"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30E7BBE2" w14:textId="77777777">
        <w:tc>
          <w:tcPr>
            <w:tcW w:w="4160" w:type="dxa"/>
            <w:tcBorders>
              <w:top w:val="single" w:sz="6" w:space="0" w:color="FFFFFF"/>
              <w:left w:val="none" w:sz="4" w:space="0" w:color="6E6E6E"/>
              <w:bottom w:val="dashed" w:sz="4" w:space="0" w:color="BFBFBF"/>
              <w:right w:val="none" w:sz="4" w:space="0" w:color="6E6E6E"/>
            </w:tcBorders>
          </w:tcPr>
          <w:p w14:paraId="0821DAAF" w14:textId="77777777" w:rsidR="00EA7CE6" w:rsidRDefault="00EE3C2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5CF22F3" w14:textId="77777777" w:rsidR="00EA7CE6" w:rsidRDefault="00EE3C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7C80AB"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610966"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B24965"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A28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D74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886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465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414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961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B565"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780D16E8" w14:textId="77777777">
        <w:tc>
          <w:tcPr>
            <w:tcW w:w="4160" w:type="dxa"/>
            <w:tcBorders>
              <w:top w:val="dashed" w:sz="4" w:space="0" w:color="BFBFBF"/>
              <w:left w:val="none" w:sz="4" w:space="0" w:color="6E6E6E"/>
              <w:bottom w:val="none" w:sz="4" w:space="0" w:color="BFBFBF"/>
              <w:right w:val="none" w:sz="4" w:space="0" w:color="6E6E6E"/>
            </w:tcBorders>
          </w:tcPr>
          <w:p w14:paraId="451F9EEC" w14:textId="77777777" w:rsidR="00EA7CE6" w:rsidRDefault="00EE3C2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920AB0F"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4F4ACC"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F5409C"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C8BF7"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872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D55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D74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85E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B0E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754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DDF6" w14:textId="77777777" w:rsidR="00EA7CE6" w:rsidRDefault="00EA7CE6">
            <w:pPr>
              <w:pStyle w:val="ProductList-TableBody"/>
              <w:jc w:val="center"/>
            </w:pPr>
          </w:p>
        </w:tc>
      </w:tr>
    </w:tbl>
    <w:p w14:paraId="2934C735" w14:textId="77777777" w:rsidR="00EA7CE6" w:rsidRDefault="00EE3C2C">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EA7CE6" w14:paraId="54549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AF8B8"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B49B16"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E7894" w14:textId="77777777" w:rsidR="00EA7CE6" w:rsidRDefault="00EE3C2C">
            <w:pPr>
              <w:pStyle w:val="ProductList-TableBody"/>
            </w:pPr>
            <w:r>
              <w:rPr>
                <w:color w:val="404040"/>
              </w:rPr>
              <w:t>Edições Anteriores: N/D</w:t>
            </w:r>
          </w:p>
        </w:tc>
      </w:tr>
      <w:tr w:rsidR="00EA7CE6" w14:paraId="1269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37A5"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95E6"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C4D740C"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3F868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08C4"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4408"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D86C" w14:textId="77777777" w:rsidR="00EA7CE6" w:rsidRDefault="00EE3C2C">
            <w:pPr>
              <w:pStyle w:val="ProductList-TableBody"/>
            </w:pPr>
            <w:r>
              <w:rPr>
                <w:color w:val="404040"/>
              </w:rPr>
              <w:t>Qualificados para Redução: N/D</w:t>
            </w:r>
          </w:p>
        </w:tc>
      </w:tr>
      <w:tr w:rsidR="00EA7CE6" w14:paraId="04A24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9B4A"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3768"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5C3C" w14:textId="77777777" w:rsidR="00EA7CE6" w:rsidRDefault="00EE3C2C">
            <w:pPr>
              <w:pStyle w:val="ProductList-TableBody"/>
            </w:pPr>
            <w:r>
              <w:rPr>
                <w:color w:val="404040"/>
              </w:rPr>
              <w:t>Qualificados para Adequação (“True-Up”): N/D</w:t>
            </w:r>
          </w:p>
        </w:tc>
      </w:tr>
      <w:tr w:rsidR="00EA7CE6" w14:paraId="159E4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3BB4"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61C7"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CCAA" w14:textId="77777777" w:rsidR="00EA7CE6" w:rsidRDefault="00EA7CE6">
            <w:pPr>
              <w:pStyle w:val="ProductList-TableBody"/>
            </w:pPr>
          </w:p>
        </w:tc>
      </w:tr>
    </w:tbl>
    <w:p w14:paraId="7310841E" w14:textId="77777777" w:rsidR="00EA7CE6" w:rsidRDefault="00EA7CE6">
      <w:pPr>
        <w:pStyle w:val="ProductList-Body"/>
      </w:pPr>
    </w:p>
    <w:p w14:paraId="5BA957B7" w14:textId="77777777" w:rsidR="00EA7CE6" w:rsidRDefault="00EE3C2C">
      <w:pPr>
        <w:pStyle w:val="ProductList-ClauseHeading"/>
        <w:outlineLvl w:val="4"/>
      </w:pPr>
      <w:r>
        <w:t>2.1 Clientes Academic</w:t>
      </w:r>
    </w:p>
    <w:p w14:paraId="0A96DD6D" w14:textId="77777777" w:rsidR="00EA7CE6" w:rsidRDefault="00EE3C2C">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58B95F2F" w14:textId="77777777" w:rsidR="00EA7CE6" w:rsidRDefault="00EE3C2C">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EA7CE6" w14:paraId="3B792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57DF1"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E3D67A8"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E8175" w14:textId="77777777" w:rsidR="00EA7CE6" w:rsidRDefault="00EE3C2C">
            <w:pPr>
              <w:pStyle w:val="ProductList-TableBody"/>
            </w:pPr>
            <w:r>
              <w:rPr>
                <w:color w:val="404040"/>
              </w:rPr>
              <w:t>Software Adicional: N/D</w:t>
            </w:r>
          </w:p>
        </w:tc>
      </w:tr>
      <w:tr w:rsidR="00EA7CE6" w14:paraId="14F38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A139"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9D721"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AEFB82"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48237973" w14:textId="77777777">
        <w:tc>
          <w:tcPr>
            <w:tcW w:w="4040" w:type="dxa"/>
            <w:tcBorders>
              <w:top w:val="single" w:sz="4" w:space="0" w:color="000000"/>
              <w:left w:val="single" w:sz="4" w:space="0" w:color="000000"/>
              <w:bottom w:val="single" w:sz="4" w:space="0" w:color="000000"/>
              <w:right w:val="single" w:sz="4" w:space="0" w:color="000000"/>
            </w:tcBorders>
          </w:tcPr>
          <w:p w14:paraId="5CA87726"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D5B4"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3F9F" w14:textId="77777777" w:rsidR="00EA7CE6" w:rsidRDefault="00EA7CE6">
            <w:pPr>
              <w:pStyle w:val="ProductList-TableBody"/>
            </w:pPr>
          </w:p>
        </w:tc>
      </w:tr>
    </w:tbl>
    <w:p w14:paraId="13F6FD95" w14:textId="77777777" w:rsidR="00EA7CE6" w:rsidRDefault="00EA7CE6">
      <w:pPr>
        <w:pStyle w:val="ProductList-Body"/>
      </w:pPr>
    </w:p>
    <w:p w14:paraId="056AF794" w14:textId="77777777" w:rsidR="00EA7CE6" w:rsidRDefault="00EE3C2C">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EA7CE6" w14:paraId="64C51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88FF3" w14:textId="77777777" w:rsidR="00EA7CE6" w:rsidRDefault="00EE3C2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4A75D68" w14:textId="77777777" w:rsidR="00EA7CE6" w:rsidRDefault="00EE3C2C">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43B729A2" w14:textId="77777777" w:rsidR="00EA7CE6" w:rsidRDefault="00EA7CE6">
            <w:pPr>
              <w:pStyle w:val="ProductList-TableBody"/>
            </w:pPr>
          </w:p>
        </w:tc>
      </w:tr>
    </w:tbl>
    <w:p w14:paraId="781BAA94" w14:textId="77777777" w:rsidR="00EA7CE6" w:rsidRDefault="00EA7CE6">
      <w:pPr>
        <w:pStyle w:val="ProductList-Body"/>
      </w:pPr>
    </w:p>
    <w:p w14:paraId="586BE627" w14:textId="77777777" w:rsidR="00EA7CE6" w:rsidRDefault="00EE3C2C">
      <w:pPr>
        <w:pStyle w:val="ProductList-ClauseHeading"/>
        <w:outlineLvl w:val="4"/>
      </w:pPr>
      <w:r>
        <w:t>3.2 Tecnologia SQL Server</w:t>
      </w:r>
    </w:p>
    <w:p w14:paraId="3E693FB5"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6BDDEEA" w14:textId="77777777" w:rsidR="00EA7CE6" w:rsidRDefault="00EE3C2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EA7CE6" w14:paraId="5190A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DA0E2"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1CAD5"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F00DC" w14:textId="77777777" w:rsidR="00EA7CE6" w:rsidRDefault="00EE3C2C">
            <w:pPr>
              <w:pStyle w:val="ProductList-TableBody"/>
            </w:pPr>
            <w:r>
              <w:rPr>
                <w:color w:val="404040"/>
              </w:rPr>
              <w:t>Direitos de Failover: N/D</w:t>
            </w:r>
          </w:p>
        </w:tc>
      </w:tr>
      <w:tr w:rsidR="00EA7CE6" w14:paraId="49AA9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E7D3"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A1457E1"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1E7E" w14:textId="77777777" w:rsidR="00EA7CE6" w:rsidRDefault="00EE3C2C">
            <w:pPr>
              <w:pStyle w:val="ProductList-TableBody"/>
            </w:pPr>
            <w:r>
              <w:rPr>
                <w:color w:val="404040"/>
              </w:rPr>
              <w:t>Direitos de Roaming: N/D</w:t>
            </w:r>
          </w:p>
        </w:tc>
      </w:tr>
      <w:tr w:rsidR="00EA7CE6" w14:paraId="5B8CC79C" w14:textId="77777777">
        <w:tc>
          <w:tcPr>
            <w:tcW w:w="4040" w:type="dxa"/>
            <w:tcBorders>
              <w:top w:val="single" w:sz="4" w:space="0" w:color="000000"/>
              <w:left w:val="single" w:sz="4" w:space="0" w:color="000000"/>
              <w:bottom w:val="single" w:sz="4" w:space="0" w:color="000000"/>
              <w:right w:val="single" w:sz="4" w:space="0" w:color="000000"/>
            </w:tcBorders>
          </w:tcPr>
          <w:p w14:paraId="2FF30DA2"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D460"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1628" w14:textId="77777777" w:rsidR="00EA7CE6" w:rsidRDefault="00EA7CE6">
            <w:pPr>
              <w:pStyle w:val="ProductList-TableBody"/>
            </w:pPr>
          </w:p>
        </w:tc>
      </w:tr>
    </w:tbl>
    <w:p w14:paraId="42D285A9" w14:textId="77777777" w:rsidR="00EA7CE6" w:rsidRDefault="00EA7CE6">
      <w:pPr>
        <w:pStyle w:val="ProductList-Body"/>
      </w:pPr>
    </w:p>
    <w:p w14:paraId="215E8401" w14:textId="77777777" w:rsidR="00EA7CE6" w:rsidRDefault="00EE3C2C">
      <w:pPr>
        <w:pStyle w:val="ProductList-ClauseHeading"/>
        <w:outlineLvl w:val="4"/>
      </w:pPr>
      <w:r>
        <w:t>4.1 Direitos de Ramificação Atual do System Center Data Protection Manager</w:t>
      </w:r>
    </w:p>
    <w:p w14:paraId="41FAEB83" w14:textId="77777777" w:rsidR="00EA7CE6" w:rsidRDefault="00EE3C2C">
      <w:pPr>
        <w:pStyle w:val="ProductList-Body"/>
      </w:pPr>
      <w:r>
        <w:t>Clientes com SA ativo nas Licenças do System Center Data Protection Manager ou Licença equivalente a ML podem instalar e usar a opção de Ramificação Atual do System Center Data Protection Manager.</w:t>
      </w:r>
    </w:p>
    <w:p w14:paraId="5229CF90"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7244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CB26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6150258" w14:textId="77777777" w:rsidR="00EA7CE6" w:rsidRDefault="00EA7CE6">
      <w:pPr>
        <w:pStyle w:val="ProductList-Body"/>
      </w:pPr>
    </w:p>
    <w:p w14:paraId="1F07E800" w14:textId="77777777" w:rsidR="00EA7CE6" w:rsidRDefault="00EE3C2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7292"/>
      <w:r>
        <w:instrText>System Center Endpoint Protection</w:instrText>
      </w:r>
      <w:bookmarkEnd w:id="150"/>
      <w:r>
        <w:instrText>" \l 3</w:instrText>
      </w:r>
      <w:r>
        <w:fldChar w:fldCharType="end"/>
      </w:r>
    </w:p>
    <w:p w14:paraId="0D5C0F8F" w14:textId="77777777" w:rsidR="00EA7CE6" w:rsidRDefault="00EE3C2C">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A7CE6" w14:paraId="4F76F3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DA656"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EC5D"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6B53"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C2A31"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67DF"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CE08D"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7BE2"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4DEB"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9E86A"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259E"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E295"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A5336"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720F0F6E" w14:textId="77777777">
        <w:tc>
          <w:tcPr>
            <w:tcW w:w="4160" w:type="dxa"/>
            <w:tcBorders>
              <w:top w:val="single" w:sz="6" w:space="0" w:color="FFFFFF"/>
              <w:left w:val="none" w:sz="4" w:space="0" w:color="6E6E6E"/>
              <w:bottom w:val="none" w:sz="4" w:space="0" w:color="BFBFBF"/>
              <w:right w:val="none" w:sz="4" w:space="0" w:color="6E6E6E"/>
            </w:tcBorders>
          </w:tcPr>
          <w:p w14:paraId="21633232" w14:textId="77777777" w:rsidR="00EA7CE6" w:rsidRDefault="00EE3C2C">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758961DB" w14:textId="77777777" w:rsidR="00EA7CE6" w:rsidRDefault="00EE3C2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7C0984" w14:textId="77777777" w:rsidR="00EA7CE6" w:rsidRDefault="00EE3C2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B85E9A3" w14:textId="77777777" w:rsidR="00EA7CE6" w:rsidRDefault="00EA7C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61068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591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3D4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5F7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A17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E7E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B5E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088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6CFF59B" w14:textId="77777777" w:rsidR="00EA7CE6" w:rsidRDefault="00EE3C2C">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EA7CE6" w14:paraId="40E51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E24E2"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A9C952"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D12C0" w14:textId="77777777" w:rsidR="00EA7CE6" w:rsidRDefault="00EE3C2C">
            <w:pPr>
              <w:pStyle w:val="ProductList-TableBody"/>
            </w:pPr>
            <w:r>
              <w:rPr>
                <w:color w:val="404040"/>
              </w:rPr>
              <w:t>Qualificados para Vigência Estendida: N/D</w:t>
            </w:r>
          </w:p>
        </w:tc>
      </w:tr>
      <w:tr w:rsidR="00EA7CE6" w14:paraId="1E7A7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8836" w14:textId="77777777" w:rsidR="00EA7CE6" w:rsidRDefault="00EE3C2C">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5389"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9964" w14:textId="77777777" w:rsidR="00EA7CE6" w:rsidRDefault="00EE3C2C">
            <w:pPr>
              <w:pStyle w:val="ProductList-TableBody"/>
            </w:pPr>
            <w:r>
              <w:rPr>
                <w:color w:val="404040"/>
              </w:rPr>
              <w:t>Pré-requisitos (SA): N/D</w:t>
            </w:r>
          </w:p>
        </w:tc>
      </w:tr>
      <w:tr w:rsidR="00EA7CE6" w14:paraId="10F08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A2DE"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F412"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0CB7" w14:textId="77777777" w:rsidR="00EA7CE6" w:rsidRDefault="00EE3C2C">
            <w:pPr>
              <w:pStyle w:val="ProductList-TableBody"/>
            </w:pPr>
            <w:r>
              <w:rPr>
                <w:color w:val="404040"/>
              </w:rPr>
              <w:t>Qualificados para Redução: N/D</w:t>
            </w:r>
          </w:p>
        </w:tc>
      </w:tr>
      <w:tr w:rsidR="00EA7CE6" w14:paraId="7A959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4213"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D4FA"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613F" w14:textId="77777777" w:rsidR="00EA7CE6" w:rsidRDefault="00EE3C2C">
            <w:pPr>
              <w:pStyle w:val="ProductList-TableBody"/>
            </w:pPr>
            <w:r>
              <w:rPr>
                <w:color w:val="404040"/>
              </w:rPr>
              <w:t>Qualificados para Adequação (“True-Up”): N/D</w:t>
            </w:r>
          </w:p>
        </w:tc>
      </w:tr>
      <w:tr w:rsidR="00EA7CE6" w14:paraId="13ECC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4832" w14:textId="77777777" w:rsidR="00EA7CE6" w:rsidRDefault="00EE3C2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8D0B"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A189" w14:textId="77777777" w:rsidR="00EA7CE6" w:rsidRDefault="00EA7CE6">
            <w:pPr>
              <w:pStyle w:val="ProductList-TableBody"/>
            </w:pPr>
          </w:p>
        </w:tc>
      </w:tr>
    </w:tbl>
    <w:p w14:paraId="7D1A06E6" w14:textId="77777777" w:rsidR="00EA7CE6" w:rsidRDefault="00EE3C2C">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EA7CE6" w14:paraId="4BA0E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798B8"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EFAABB9"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AD317" w14:textId="77777777" w:rsidR="00EA7CE6" w:rsidRDefault="00EE3C2C">
            <w:pPr>
              <w:pStyle w:val="ProductList-TableBody"/>
            </w:pPr>
            <w:r>
              <w:rPr>
                <w:color w:val="404040"/>
              </w:rPr>
              <w:t>Software Adicional: N/D</w:t>
            </w:r>
          </w:p>
        </w:tc>
      </w:tr>
      <w:tr w:rsidR="00EA7CE6" w14:paraId="5CA7B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9E13"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7A63F41"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804D" w14:textId="77777777" w:rsidR="00EA7CE6" w:rsidRDefault="00EE3C2C">
            <w:pPr>
              <w:pStyle w:val="ProductList-TableBody"/>
            </w:pPr>
            <w:r>
              <w:rPr>
                <w:color w:val="404040"/>
              </w:rPr>
              <w:t>Tecnologias Incluídas: N/D</w:t>
            </w:r>
          </w:p>
        </w:tc>
      </w:tr>
      <w:tr w:rsidR="00EA7CE6" w14:paraId="59EBE519" w14:textId="77777777">
        <w:tc>
          <w:tcPr>
            <w:tcW w:w="4040" w:type="dxa"/>
            <w:tcBorders>
              <w:top w:val="single" w:sz="4" w:space="0" w:color="000000"/>
              <w:left w:val="single" w:sz="4" w:space="0" w:color="000000"/>
              <w:bottom w:val="single" w:sz="4" w:space="0" w:color="000000"/>
              <w:right w:val="single" w:sz="4" w:space="0" w:color="000000"/>
            </w:tcBorders>
          </w:tcPr>
          <w:p w14:paraId="29D9996D" w14:textId="77777777" w:rsidR="00EA7CE6" w:rsidRDefault="00EE3C2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AFAF"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922E" w14:textId="77777777" w:rsidR="00EA7CE6" w:rsidRDefault="00EA7CE6">
            <w:pPr>
              <w:pStyle w:val="ProductList-TableBody"/>
            </w:pPr>
          </w:p>
        </w:tc>
      </w:tr>
    </w:tbl>
    <w:p w14:paraId="49C0C99F" w14:textId="77777777" w:rsidR="00EA7CE6" w:rsidRDefault="00EA7CE6">
      <w:pPr>
        <w:pStyle w:val="ProductList-Body"/>
      </w:pPr>
    </w:p>
    <w:p w14:paraId="0403B4ED" w14:textId="77777777" w:rsidR="00EA7CE6" w:rsidRDefault="00EE3C2C">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EA7CE6" w14:paraId="41EF2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40AB9C" w14:textId="77777777" w:rsidR="00EA7CE6" w:rsidRDefault="00EE3C2C">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55044C66" w14:textId="77777777" w:rsidR="00EA7CE6" w:rsidRDefault="00EE3C2C">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20F3BEE5" w14:textId="77777777" w:rsidR="00EA7CE6" w:rsidRDefault="00EE3C2C">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EA7CE6" w14:paraId="43D9DB1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EFF7FAE" w14:textId="77777777" w:rsidR="00EA7CE6" w:rsidRDefault="00EA7CE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D1DE12" w14:textId="77777777" w:rsidR="00EA7CE6" w:rsidRDefault="00EE3C2C">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60414AA7" w14:textId="77777777" w:rsidR="00EA7CE6" w:rsidRDefault="00EE3C2C">
            <w:pPr>
              <w:pStyle w:val="ProductList-TableBody"/>
            </w:pPr>
            <w:r>
              <w:t>Window VDA E5</w:t>
            </w:r>
            <w:r>
              <w:fldChar w:fldCharType="begin"/>
            </w:r>
            <w:r>
              <w:instrText xml:space="preserve"> XE "Window VDA E5" </w:instrText>
            </w:r>
            <w:r>
              <w:fldChar w:fldCharType="end"/>
            </w:r>
            <w:r>
              <w:t xml:space="preserve"> (SL de Usuário)</w:t>
            </w:r>
          </w:p>
        </w:tc>
      </w:tr>
      <w:tr w:rsidR="00EA7CE6" w14:paraId="61B259D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B69C7B" w14:textId="77777777" w:rsidR="00EA7CE6" w:rsidRDefault="00EA7CE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39DEB15" w14:textId="77777777" w:rsidR="00EA7CE6" w:rsidRDefault="00EE3C2C">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6C505AA5" w14:textId="77777777" w:rsidR="00EA7CE6" w:rsidRDefault="00EE3C2C">
            <w:pPr>
              <w:pStyle w:val="ProductList-TableBody"/>
            </w:pPr>
            <w:r>
              <w:t>M365 E5 Security</w:t>
            </w:r>
            <w:r>
              <w:fldChar w:fldCharType="begin"/>
            </w:r>
            <w:r>
              <w:instrText xml:space="preserve"> XE "M365 E5 Security" </w:instrText>
            </w:r>
            <w:r>
              <w:fldChar w:fldCharType="end"/>
            </w:r>
            <w:r>
              <w:t xml:space="preserve"> (SL de Usuário)</w:t>
            </w:r>
          </w:p>
        </w:tc>
      </w:tr>
    </w:tbl>
    <w:p w14:paraId="122E38BF" w14:textId="77777777" w:rsidR="00EA7CE6" w:rsidRDefault="00EA7CE6">
      <w:pPr>
        <w:pStyle w:val="ProductList-Body"/>
      </w:pPr>
    </w:p>
    <w:p w14:paraId="1243B97A" w14:textId="77777777" w:rsidR="00EA7CE6" w:rsidRDefault="00EE3C2C">
      <w:pPr>
        <w:pStyle w:val="ProductList-ClauseHeading"/>
        <w:outlineLvl w:val="4"/>
      </w:pPr>
      <w:r>
        <w:t>3.2 SLs de Gerenciamento de Servidores</w:t>
      </w:r>
    </w:p>
    <w:p w14:paraId="4B2F38BD" w14:textId="77777777" w:rsidR="00EA7CE6" w:rsidRDefault="00EE3C2C">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6DA08612" w14:textId="77777777" w:rsidR="00EA7CE6" w:rsidRDefault="00EA7CE6">
      <w:pPr>
        <w:pStyle w:val="ProductList-Body"/>
      </w:pPr>
    </w:p>
    <w:p w14:paraId="42445175" w14:textId="77777777" w:rsidR="00EA7CE6" w:rsidRDefault="00EE3C2C">
      <w:pPr>
        <w:pStyle w:val="ProductList-ClauseHeading"/>
        <w:outlineLvl w:val="4"/>
      </w:pPr>
      <w:r>
        <w:t>3.3 Substituição de Mecanismos de Verificação</w:t>
      </w:r>
    </w:p>
    <w:p w14:paraId="51F5C527" w14:textId="77777777" w:rsidR="00EA7CE6" w:rsidRDefault="00EE3C2C">
      <w:pPr>
        <w:pStyle w:val="ProductList-Body"/>
      </w:pPr>
      <w:r>
        <w:t>A Microsoft poderá substituir o software e os arquivos semelhantes pelo Serviço Online:</w:t>
      </w:r>
    </w:p>
    <w:p w14:paraId="5C99463A" w14:textId="77777777" w:rsidR="00EA7CE6" w:rsidRDefault="00EE3C2C" w:rsidP="00EE3C2C">
      <w:pPr>
        <w:pStyle w:val="ProductList-Bullet"/>
        <w:numPr>
          <w:ilvl w:val="0"/>
          <w:numId w:val="24"/>
        </w:numPr>
      </w:pPr>
      <w:r>
        <w:t>software antivírus e anti-spam; e</w:t>
      </w:r>
    </w:p>
    <w:p w14:paraId="7F280FD5" w14:textId="77777777" w:rsidR="00EA7CE6" w:rsidRDefault="00EE3C2C" w:rsidP="00EE3C2C">
      <w:pPr>
        <w:pStyle w:val="ProductList-Bullet"/>
        <w:numPr>
          <w:ilvl w:val="0"/>
          <w:numId w:val="24"/>
        </w:numPr>
      </w:pPr>
      <w:r>
        <w:t>arquivos de assinatura e arquivos de dados com filtragem de conteúdo.</w:t>
      </w:r>
    </w:p>
    <w:p w14:paraId="3EF46CBE" w14:textId="77777777" w:rsidR="00EA7CE6" w:rsidRDefault="00EE3C2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EA7CE6" w14:paraId="51C27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C935C" w14:textId="77777777" w:rsidR="00EA7CE6" w:rsidRDefault="00EE3C2C">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DFE33"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DB2D5" w14:textId="77777777" w:rsidR="00EA7CE6" w:rsidRDefault="00EE3C2C">
            <w:pPr>
              <w:pStyle w:val="ProductList-TableBody"/>
            </w:pPr>
            <w:r>
              <w:rPr>
                <w:color w:val="404040"/>
              </w:rPr>
              <w:t>Direitos de Failover: N/D</w:t>
            </w:r>
          </w:p>
        </w:tc>
      </w:tr>
      <w:tr w:rsidR="00EA7CE6" w14:paraId="1EEA9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5644"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C4431FE"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9517" w14:textId="77777777" w:rsidR="00EA7CE6" w:rsidRDefault="00EE3C2C">
            <w:pPr>
              <w:pStyle w:val="ProductList-TableBody"/>
            </w:pPr>
            <w:r>
              <w:rPr>
                <w:color w:val="404040"/>
              </w:rPr>
              <w:t>Direitos de Roaming: N/D</w:t>
            </w:r>
          </w:p>
        </w:tc>
      </w:tr>
      <w:tr w:rsidR="00EA7CE6" w14:paraId="26401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F149"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3B1C"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86DA" w14:textId="77777777" w:rsidR="00EA7CE6" w:rsidRDefault="00EA7CE6">
            <w:pPr>
              <w:pStyle w:val="ProductList-TableBody"/>
            </w:pPr>
          </w:p>
        </w:tc>
      </w:tr>
    </w:tbl>
    <w:p w14:paraId="04FEB3F5" w14:textId="77777777" w:rsidR="00EA7CE6" w:rsidRDefault="00EA7CE6">
      <w:pPr>
        <w:pStyle w:val="ProductList-Body"/>
      </w:pPr>
    </w:p>
    <w:p w14:paraId="3A4A7AB2" w14:textId="77777777" w:rsidR="00EA7CE6" w:rsidRDefault="00EE3C2C">
      <w:pPr>
        <w:pStyle w:val="ProductList-ClauseHeading"/>
        <w:outlineLvl w:val="4"/>
      </w:pPr>
      <w:r>
        <w:t>4.1 Direitos de Ramificação Atual do System Center Endpoint Protection</w:t>
      </w:r>
    </w:p>
    <w:p w14:paraId="5651DD73" w14:textId="77777777" w:rsidR="00EA7CE6" w:rsidRDefault="00EE3C2C">
      <w:pPr>
        <w:pStyle w:val="ProductList-Body"/>
      </w:pPr>
      <w:r>
        <w:t>Clientes com SA ativo nas Licenças do System Center Endpoint Protection ou Licença equivalente a ML podem instalar e usar a opção de Ramificação Atual do System Center Endpoint Protection.</w:t>
      </w:r>
    </w:p>
    <w:p w14:paraId="1DA95601"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4EEAE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513F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5597D5F" w14:textId="77777777" w:rsidR="00EA7CE6" w:rsidRDefault="00EA7CE6">
      <w:pPr>
        <w:pStyle w:val="ProductList-Body"/>
      </w:pPr>
    </w:p>
    <w:p w14:paraId="752B6041" w14:textId="77777777" w:rsidR="00EA7CE6" w:rsidRDefault="00EE3C2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7293"/>
      <w:r>
        <w:instrText>System Center Operations Manager</w:instrText>
      </w:r>
      <w:bookmarkEnd w:id="156"/>
      <w:r>
        <w:instrText>" \l 3</w:instrText>
      </w:r>
      <w:r>
        <w:fldChar w:fldCharType="end"/>
      </w:r>
    </w:p>
    <w:p w14:paraId="1C18870A" w14:textId="77777777" w:rsidR="00EA7CE6" w:rsidRDefault="00EE3C2C">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7CE6" w14:paraId="14E10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153FC"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E414"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C516"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8D2C"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A2F5"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AA6B5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D13D"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CDB3"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433C"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549F"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5377"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5F83C"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019B5C6F" w14:textId="77777777">
        <w:tc>
          <w:tcPr>
            <w:tcW w:w="4160" w:type="dxa"/>
            <w:tcBorders>
              <w:top w:val="single" w:sz="6" w:space="0" w:color="FFFFFF"/>
              <w:left w:val="none" w:sz="4" w:space="0" w:color="6E6E6E"/>
              <w:bottom w:val="dashed" w:sz="4" w:space="0" w:color="BFBFBF"/>
              <w:right w:val="none" w:sz="4" w:space="0" w:color="6E6E6E"/>
            </w:tcBorders>
          </w:tcPr>
          <w:p w14:paraId="17E26919" w14:textId="77777777" w:rsidR="00EA7CE6" w:rsidRDefault="00EE3C2C">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3E6A02C" w14:textId="77777777" w:rsidR="00EA7CE6" w:rsidRDefault="00EE3C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BABC0"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18B093"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AF0B7"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52F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368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C0DD"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BB80"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CF7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5B1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ED5B"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5B7CF976" w14:textId="77777777">
        <w:tc>
          <w:tcPr>
            <w:tcW w:w="4160" w:type="dxa"/>
            <w:tcBorders>
              <w:top w:val="dashed" w:sz="4" w:space="0" w:color="BFBFBF"/>
              <w:left w:val="none" w:sz="4" w:space="0" w:color="6E6E6E"/>
              <w:bottom w:val="none" w:sz="4" w:space="0" w:color="BFBFBF"/>
              <w:right w:val="none" w:sz="4" w:space="0" w:color="6E6E6E"/>
            </w:tcBorders>
          </w:tcPr>
          <w:p w14:paraId="4035AD6B" w14:textId="77777777" w:rsidR="00EA7CE6" w:rsidRDefault="00EE3C2C">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64ACA52"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409908"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3BC1AA"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8176F7"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C44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12B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97D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4CF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C5B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245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20B6C" w14:textId="77777777" w:rsidR="00EA7CE6" w:rsidRDefault="00EA7CE6">
            <w:pPr>
              <w:pStyle w:val="ProductList-TableBody"/>
              <w:jc w:val="center"/>
            </w:pPr>
          </w:p>
        </w:tc>
      </w:tr>
    </w:tbl>
    <w:p w14:paraId="647B0BCA" w14:textId="77777777" w:rsidR="00EA7CE6" w:rsidRDefault="00EE3C2C">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EA7CE6" w14:paraId="0C0F6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421C"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75246E"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7E41" w14:textId="77777777" w:rsidR="00EA7CE6" w:rsidRDefault="00EE3C2C">
            <w:pPr>
              <w:pStyle w:val="ProductList-TableBody"/>
            </w:pPr>
            <w:r>
              <w:rPr>
                <w:color w:val="404040"/>
              </w:rPr>
              <w:t>Edições Anteriores: N/D</w:t>
            </w:r>
          </w:p>
        </w:tc>
      </w:tr>
      <w:tr w:rsidR="00EA7CE6" w14:paraId="689A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E3F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FBF5"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354D5CD"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EA7CE6" w14:paraId="07FFB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D770"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9D3C"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CD75" w14:textId="77777777" w:rsidR="00EA7CE6" w:rsidRDefault="00EE3C2C">
            <w:pPr>
              <w:pStyle w:val="ProductList-TableBody"/>
            </w:pPr>
            <w:r>
              <w:rPr>
                <w:color w:val="404040"/>
              </w:rPr>
              <w:t>Qualificados para Redução: N/D</w:t>
            </w:r>
          </w:p>
        </w:tc>
      </w:tr>
      <w:tr w:rsidR="00EA7CE6" w14:paraId="7D23B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5FD7"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C2E1"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EA50" w14:textId="77777777" w:rsidR="00EA7CE6" w:rsidRDefault="00EE3C2C">
            <w:pPr>
              <w:pStyle w:val="ProductList-TableBody"/>
            </w:pPr>
            <w:r>
              <w:rPr>
                <w:color w:val="404040"/>
              </w:rPr>
              <w:t>Qualificados para Adequação (“True-Up”): N/D</w:t>
            </w:r>
          </w:p>
        </w:tc>
      </w:tr>
      <w:tr w:rsidR="00EA7CE6" w14:paraId="7270B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409F"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FB89"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A690" w14:textId="77777777" w:rsidR="00EA7CE6" w:rsidRDefault="00EA7CE6">
            <w:pPr>
              <w:pStyle w:val="ProductList-TableBody"/>
            </w:pPr>
          </w:p>
        </w:tc>
      </w:tr>
    </w:tbl>
    <w:p w14:paraId="69FA7552" w14:textId="77777777" w:rsidR="00EA7CE6" w:rsidRDefault="00EA7CE6">
      <w:pPr>
        <w:pStyle w:val="ProductList-Body"/>
      </w:pPr>
    </w:p>
    <w:p w14:paraId="4873BA35" w14:textId="77777777" w:rsidR="00EA7CE6" w:rsidRDefault="00EE3C2C">
      <w:pPr>
        <w:pStyle w:val="ProductList-ClauseHeading"/>
        <w:outlineLvl w:val="4"/>
      </w:pPr>
      <w:r>
        <w:t>2.1 Clientes Academic</w:t>
      </w:r>
    </w:p>
    <w:p w14:paraId="1ABB60EB" w14:textId="77777777" w:rsidR="00EA7CE6" w:rsidRDefault="00EE3C2C">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2181CCCC" w14:textId="77777777" w:rsidR="00EA7CE6" w:rsidRDefault="00EE3C2C">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EA7CE6" w14:paraId="7FDE1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7525"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F8CC769"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ADF1D" w14:textId="77777777" w:rsidR="00EA7CE6" w:rsidRDefault="00EE3C2C">
            <w:pPr>
              <w:pStyle w:val="ProductList-TableBody"/>
            </w:pPr>
            <w:r>
              <w:rPr>
                <w:color w:val="404040"/>
              </w:rPr>
              <w:t>Software Adicional: N/D</w:t>
            </w:r>
          </w:p>
        </w:tc>
      </w:tr>
      <w:tr w:rsidR="00EA7CE6" w14:paraId="49B2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E778"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528AB74"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465834"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4B6D280A" w14:textId="77777777">
        <w:tc>
          <w:tcPr>
            <w:tcW w:w="4040" w:type="dxa"/>
            <w:tcBorders>
              <w:top w:val="single" w:sz="4" w:space="0" w:color="000000"/>
              <w:left w:val="single" w:sz="4" w:space="0" w:color="000000"/>
              <w:bottom w:val="single" w:sz="4" w:space="0" w:color="000000"/>
              <w:right w:val="single" w:sz="4" w:space="0" w:color="000000"/>
            </w:tcBorders>
          </w:tcPr>
          <w:p w14:paraId="6A54FD11"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62DF"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DBDB" w14:textId="77777777" w:rsidR="00EA7CE6" w:rsidRDefault="00EA7CE6">
            <w:pPr>
              <w:pStyle w:val="ProductList-TableBody"/>
            </w:pPr>
          </w:p>
        </w:tc>
      </w:tr>
    </w:tbl>
    <w:p w14:paraId="35A5EC6A" w14:textId="77777777" w:rsidR="00EA7CE6" w:rsidRDefault="00EA7CE6">
      <w:pPr>
        <w:pStyle w:val="ProductList-Body"/>
      </w:pPr>
    </w:p>
    <w:p w14:paraId="396B5DBF" w14:textId="77777777" w:rsidR="00EA7CE6" w:rsidRDefault="00EE3C2C">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EA7CE6" w14:paraId="1D12B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84DEA" w14:textId="77777777" w:rsidR="00EA7CE6" w:rsidRDefault="00EE3C2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ED1E891" w14:textId="77777777" w:rsidR="00EA7CE6" w:rsidRDefault="00EE3C2C">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5D3E55B" w14:textId="77777777" w:rsidR="00EA7CE6" w:rsidRDefault="00EA7CE6">
            <w:pPr>
              <w:pStyle w:val="ProductList-TableBody"/>
            </w:pPr>
          </w:p>
        </w:tc>
      </w:tr>
    </w:tbl>
    <w:p w14:paraId="71EAF39C" w14:textId="77777777" w:rsidR="00EA7CE6" w:rsidRDefault="00EA7CE6">
      <w:pPr>
        <w:pStyle w:val="ProductList-Body"/>
      </w:pPr>
    </w:p>
    <w:p w14:paraId="5D90A21A" w14:textId="77777777" w:rsidR="00EA7CE6" w:rsidRDefault="00EE3C2C">
      <w:pPr>
        <w:pStyle w:val="ProductList-ClauseHeading"/>
        <w:outlineLvl w:val="4"/>
      </w:pPr>
      <w:r>
        <w:t>3.2 Tecnologia SQL Server</w:t>
      </w:r>
    </w:p>
    <w:p w14:paraId="10A7B828"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D50A1EA" w14:textId="77777777" w:rsidR="00EA7CE6" w:rsidRDefault="00EE3C2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EA7CE6" w14:paraId="1A482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3724"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05591"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F6E52" w14:textId="77777777" w:rsidR="00EA7CE6" w:rsidRDefault="00EE3C2C">
            <w:pPr>
              <w:pStyle w:val="ProductList-TableBody"/>
            </w:pPr>
            <w:r>
              <w:rPr>
                <w:color w:val="404040"/>
              </w:rPr>
              <w:t>Direitos de Failover: N/D</w:t>
            </w:r>
          </w:p>
        </w:tc>
      </w:tr>
      <w:tr w:rsidR="00EA7CE6" w14:paraId="5D303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9029"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2BD5375"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6BD3" w14:textId="77777777" w:rsidR="00EA7CE6" w:rsidRDefault="00EE3C2C">
            <w:pPr>
              <w:pStyle w:val="ProductList-TableBody"/>
            </w:pPr>
            <w:r>
              <w:rPr>
                <w:color w:val="404040"/>
              </w:rPr>
              <w:t>Direitos de Roaming: N/D</w:t>
            </w:r>
          </w:p>
        </w:tc>
      </w:tr>
      <w:tr w:rsidR="00EA7CE6" w14:paraId="520FC256" w14:textId="77777777">
        <w:tc>
          <w:tcPr>
            <w:tcW w:w="4040" w:type="dxa"/>
            <w:tcBorders>
              <w:top w:val="single" w:sz="4" w:space="0" w:color="000000"/>
              <w:left w:val="single" w:sz="4" w:space="0" w:color="000000"/>
              <w:bottom w:val="single" w:sz="4" w:space="0" w:color="000000"/>
              <w:right w:val="single" w:sz="4" w:space="0" w:color="000000"/>
            </w:tcBorders>
          </w:tcPr>
          <w:p w14:paraId="1E1E620C"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3A6F"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6028" w14:textId="77777777" w:rsidR="00EA7CE6" w:rsidRDefault="00EA7CE6">
            <w:pPr>
              <w:pStyle w:val="ProductList-TableBody"/>
            </w:pPr>
          </w:p>
        </w:tc>
      </w:tr>
    </w:tbl>
    <w:p w14:paraId="419F34FC" w14:textId="77777777" w:rsidR="00EA7CE6" w:rsidRDefault="00EA7CE6">
      <w:pPr>
        <w:pStyle w:val="ProductList-Body"/>
      </w:pPr>
    </w:p>
    <w:p w14:paraId="13C075ED" w14:textId="77777777" w:rsidR="00EA7CE6" w:rsidRDefault="00EE3C2C">
      <w:pPr>
        <w:pStyle w:val="ProductList-ClauseHeading"/>
        <w:outlineLvl w:val="4"/>
      </w:pPr>
      <w:r>
        <w:t>4.1 Direitos de Ramificação Atual do System Center Operations Manager</w:t>
      </w:r>
    </w:p>
    <w:p w14:paraId="5978B86C" w14:textId="77777777" w:rsidR="00EA7CE6" w:rsidRDefault="00EE3C2C">
      <w:pPr>
        <w:pStyle w:val="ProductList-Body"/>
      </w:pPr>
      <w:r>
        <w:t>Clientes com SA ativo nas Licenças do System Center Operations Manager ou com Licença equivalente a ML podem instalar e usar a opção de Ramificação Atual do System Center Operations Manager.</w:t>
      </w:r>
    </w:p>
    <w:p w14:paraId="0747F156"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44C0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22B8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4C4751F" w14:textId="77777777" w:rsidR="00EA7CE6" w:rsidRDefault="00EA7CE6">
      <w:pPr>
        <w:pStyle w:val="ProductList-Body"/>
      </w:pPr>
    </w:p>
    <w:p w14:paraId="0FCE0307" w14:textId="77777777" w:rsidR="00EA7CE6" w:rsidRDefault="00EE3C2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7294"/>
      <w:r>
        <w:instrText>System Center Orchestrator</w:instrText>
      </w:r>
      <w:bookmarkEnd w:id="162"/>
      <w:r>
        <w:instrText>" \l 3</w:instrText>
      </w:r>
      <w:r>
        <w:fldChar w:fldCharType="end"/>
      </w:r>
    </w:p>
    <w:p w14:paraId="6D56D212" w14:textId="77777777" w:rsidR="00EA7CE6" w:rsidRDefault="00EE3C2C">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A7CE6" w14:paraId="6D788D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5F506"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C404"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DA950"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566C"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170E3"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446D7C"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10A8"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B201"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BA51"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79D7"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DA5D"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F089"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31FAFDA1" w14:textId="77777777">
        <w:tc>
          <w:tcPr>
            <w:tcW w:w="4160" w:type="dxa"/>
            <w:tcBorders>
              <w:top w:val="single" w:sz="6" w:space="0" w:color="FFFFFF"/>
              <w:left w:val="none" w:sz="4" w:space="0" w:color="6E6E6E"/>
              <w:bottom w:val="dashed" w:sz="4" w:space="0" w:color="BFBFBF"/>
              <w:right w:val="none" w:sz="4" w:space="0" w:color="6E6E6E"/>
            </w:tcBorders>
          </w:tcPr>
          <w:p w14:paraId="44EA05AE" w14:textId="77777777" w:rsidR="00EA7CE6" w:rsidRDefault="00EE3C2C">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0E8C7CA" w14:textId="77777777" w:rsidR="00EA7CE6" w:rsidRDefault="00EE3C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457995"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5623DE"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AD436"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1048"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6CF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9B7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015E"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448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863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0ADF"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5F1255E1" w14:textId="77777777">
        <w:tc>
          <w:tcPr>
            <w:tcW w:w="4160" w:type="dxa"/>
            <w:tcBorders>
              <w:top w:val="dashed" w:sz="4" w:space="0" w:color="BFBFBF"/>
              <w:left w:val="none" w:sz="4" w:space="0" w:color="6E6E6E"/>
              <w:bottom w:val="none" w:sz="4" w:space="0" w:color="BFBFBF"/>
              <w:right w:val="none" w:sz="4" w:space="0" w:color="6E6E6E"/>
            </w:tcBorders>
          </w:tcPr>
          <w:p w14:paraId="04E0E38E" w14:textId="77777777" w:rsidR="00EA7CE6" w:rsidRDefault="00EE3C2C">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42867ECD"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BB4B80"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4C3CD9"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C73863"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E2A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7BA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99D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EE0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48D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EC1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2570C" w14:textId="77777777" w:rsidR="00EA7CE6" w:rsidRDefault="00EA7CE6">
            <w:pPr>
              <w:pStyle w:val="ProductList-TableBody"/>
              <w:jc w:val="center"/>
            </w:pPr>
          </w:p>
        </w:tc>
      </w:tr>
    </w:tbl>
    <w:p w14:paraId="5D756F94" w14:textId="77777777" w:rsidR="00EA7CE6" w:rsidRDefault="00EE3C2C">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EA7CE6" w14:paraId="21B19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66E9B"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0E3B74"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B9074" w14:textId="77777777" w:rsidR="00EA7CE6" w:rsidRDefault="00EE3C2C">
            <w:pPr>
              <w:pStyle w:val="ProductList-TableBody"/>
            </w:pPr>
            <w:r>
              <w:rPr>
                <w:color w:val="404040"/>
              </w:rPr>
              <w:t>Edições Anteriores: N/D</w:t>
            </w:r>
          </w:p>
        </w:tc>
      </w:tr>
      <w:tr w:rsidR="00EA7CE6" w14:paraId="08EB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ADA7"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C2B8"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D1C11FF"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EA7CE6" w14:paraId="350E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D3F3"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F41C"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A00E" w14:textId="77777777" w:rsidR="00EA7CE6" w:rsidRDefault="00EE3C2C">
            <w:pPr>
              <w:pStyle w:val="ProductList-TableBody"/>
            </w:pPr>
            <w:r>
              <w:rPr>
                <w:color w:val="404040"/>
              </w:rPr>
              <w:t>Qualificados para Redução: N/D</w:t>
            </w:r>
          </w:p>
        </w:tc>
      </w:tr>
      <w:tr w:rsidR="00EA7CE6" w14:paraId="181B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DB85"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4878"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048D" w14:textId="77777777" w:rsidR="00EA7CE6" w:rsidRDefault="00EE3C2C">
            <w:pPr>
              <w:pStyle w:val="ProductList-TableBody"/>
            </w:pPr>
            <w:r>
              <w:rPr>
                <w:color w:val="404040"/>
              </w:rPr>
              <w:t>Qualificados para Adequação (“True-Up”): N/D</w:t>
            </w:r>
          </w:p>
        </w:tc>
      </w:tr>
      <w:tr w:rsidR="00EA7CE6" w14:paraId="543EC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C7A3"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AA08"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CB73" w14:textId="77777777" w:rsidR="00EA7CE6" w:rsidRDefault="00EA7CE6">
            <w:pPr>
              <w:pStyle w:val="ProductList-TableBody"/>
            </w:pPr>
          </w:p>
        </w:tc>
      </w:tr>
    </w:tbl>
    <w:p w14:paraId="0841B0A7" w14:textId="77777777" w:rsidR="00EA7CE6" w:rsidRDefault="00EA7CE6">
      <w:pPr>
        <w:pStyle w:val="ProductList-Body"/>
      </w:pPr>
    </w:p>
    <w:p w14:paraId="5B22B468" w14:textId="77777777" w:rsidR="00EA7CE6" w:rsidRDefault="00EE3C2C">
      <w:pPr>
        <w:pStyle w:val="ProductList-ClauseHeading"/>
        <w:outlineLvl w:val="4"/>
      </w:pPr>
      <w:r>
        <w:t>2.1 Clientes Academic</w:t>
      </w:r>
    </w:p>
    <w:p w14:paraId="5D6FED65" w14:textId="77777777" w:rsidR="00EA7CE6" w:rsidRDefault="00EE3C2C">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29F31FF2" w14:textId="77777777" w:rsidR="00EA7CE6" w:rsidRDefault="00EE3C2C">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EA7CE6" w14:paraId="7BC78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D6219"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5495B75"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67370" w14:textId="77777777" w:rsidR="00EA7CE6" w:rsidRDefault="00EE3C2C">
            <w:pPr>
              <w:pStyle w:val="ProductList-TableBody"/>
            </w:pPr>
            <w:r>
              <w:rPr>
                <w:color w:val="404040"/>
              </w:rPr>
              <w:t>Software Adicional: N/D</w:t>
            </w:r>
          </w:p>
        </w:tc>
      </w:tr>
      <w:tr w:rsidR="00EA7CE6" w14:paraId="0DADD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180F"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A00B7D0"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988186"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2F22B429" w14:textId="77777777">
        <w:tc>
          <w:tcPr>
            <w:tcW w:w="4040" w:type="dxa"/>
            <w:tcBorders>
              <w:top w:val="single" w:sz="4" w:space="0" w:color="000000"/>
              <w:left w:val="single" w:sz="4" w:space="0" w:color="000000"/>
              <w:bottom w:val="single" w:sz="4" w:space="0" w:color="000000"/>
              <w:right w:val="single" w:sz="4" w:space="0" w:color="000000"/>
            </w:tcBorders>
          </w:tcPr>
          <w:p w14:paraId="62569D2E"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C886"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9C37" w14:textId="77777777" w:rsidR="00EA7CE6" w:rsidRDefault="00EA7CE6">
            <w:pPr>
              <w:pStyle w:val="ProductList-TableBody"/>
            </w:pPr>
          </w:p>
        </w:tc>
      </w:tr>
    </w:tbl>
    <w:p w14:paraId="61665BFD" w14:textId="77777777" w:rsidR="00EA7CE6" w:rsidRDefault="00EA7CE6">
      <w:pPr>
        <w:pStyle w:val="ProductList-Body"/>
      </w:pPr>
    </w:p>
    <w:p w14:paraId="2EE3E39C" w14:textId="77777777" w:rsidR="00EA7CE6" w:rsidRDefault="00EE3C2C">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EA7CE6" w14:paraId="1D81A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FA452" w14:textId="77777777" w:rsidR="00EA7CE6" w:rsidRDefault="00EE3C2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26FD706" w14:textId="77777777" w:rsidR="00EA7CE6" w:rsidRDefault="00EE3C2C">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5798D71F" w14:textId="77777777" w:rsidR="00EA7CE6" w:rsidRDefault="00EA7CE6">
            <w:pPr>
              <w:pStyle w:val="ProductList-TableBody"/>
            </w:pPr>
          </w:p>
        </w:tc>
      </w:tr>
    </w:tbl>
    <w:p w14:paraId="11F8B27D" w14:textId="77777777" w:rsidR="00EA7CE6" w:rsidRDefault="00EA7CE6">
      <w:pPr>
        <w:pStyle w:val="ProductList-Body"/>
      </w:pPr>
    </w:p>
    <w:p w14:paraId="0CE42028" w14:textId="77777777" w:rsidR="00EA7CE6" w:rsidRDefault="00EE3C2C">
      <w:pPr>
        <w:pStyle w:val="ProductList-ClauseHeading"/>
        <w:outlineLvl w:val="4"/>
      </w:pPr>
      <w:r>
        <w:t>3.2 Tecnologia SQL Server</w:t>
      </w:r>
    </w:p>
    <w:p w14:paraId="26B26198"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456CD80" w14:textId="77777777" w:rsidR="00EA7CE6" w:rsidRDefault="00EE3C2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EA7CE6" w14:paraId="371DB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673B4"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18FD1"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70D15" w14:textId="77777777" w:rsidR="00EA7CE6" w:rsidRDefault="00EE3C2C">
            <w:pPr>
              <w:pStyle w:val="ProductList-TableBody"/>
            </w:pPr>
            <w:r>
              <w:rPr>
                <w:color w:val="404040"/>
              </w:rPr>
              <w:t>Direitos de Failover: N/D</w:t>
            </w:r>
          </w:p>
        </w:tc>
      </w:tr>
      <w:tr w:rsidR="00EA7CE6" w14:paraId="100DB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CA92"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D9C0593"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BDA1" w14:textId="77777777" w:rsidR="00EA7CE6" w:rsidRDefault="00EE3C2C">
            <w:pPr>
              <w:pStyle w:val="ProductList-TableBody"/>
            </w:pPr>
            <w:r>
              <w:rPr>
                <w:color w:val="404040"/>
              </w:rPr>
              <w:t>Direitos de Roaming: N/D</w:t>
            </w:r>
          </w:p>
        </w:tc>
      </w:tr>
      <w:tr w:rsidR="00EA7CE6" w14:paraId="6E383A41" w14:textId="77777777">
        <w:tc>
          <w:tcPr>
            <w:tcW w:w="4040" w:type="dxa"/>
            <w:tcBorders>
              <w:top w:val="single" w:sz="4" w:space="0" w:color="000000"/>
              <w:left w:val="single" w:sz="4" w:space="0" w:color="000000"/>
              <w:bottom w:val="single" w:sz="4" w:space="0" w:color="000000"/>
              <w:right w:val="single" w:sz="4" w:space="0" w:color="000000"/>
            </w:tcBorders>
          </w:tcPr>
          <w:p w14:paraId="788724EE"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C5A1"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A566" w14:textId="77777777" w:rsidR="00EA7CE6" w:rsidRDefault="00EA7CE6">
            <w:pPr>
              <w:pStyle w:val="ProductList-TableBody"/>
            </w:pPr>
          </w:p>
        </w:tc>
      </w:tr>
    </w:tbl>
    <w:p w14:paraId="7E1FC7B8"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75793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DE4A4"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682068B" w14:textId="77777777" w:rsidR="00EA7CE6" w:rsidRDefault="00EA7CE6">
      <w:pPr>
        <w:pStyle w:val="ProductList-Body"/>
      </w:pPr>
    </w:p>
    <w:p w14:paraId="0541EDB9" w14:textId="77777777" w:rsidR="00EA7CE6" w:rsidRDefault="00EE3C2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7295"/>
      <w:r>
        <w:instrText>System Center Service Manager</w:instrText>
      </w:r>
      <w:bookmarkEnd w:id="168"/>
      <w:r>
        <w:instrText>" \l 3</w:instrText>
      </w:r>
      <w:r>
        <w:fldChar w:fldCharType="end"/>
      </w:r>
    </w:p>
    <w:p w14:paraId="4D4982E9" w14:textId="77777777" w:rsidR="00EA7CE6" w:rsidRDefault="00EE3C2C">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A7CE6" w14:paraId="54D78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00109"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6853"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2F884"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4BAEA"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3907A"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A80A0"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279B"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48F7"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F589"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C5F6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31E8"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5C0F"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5FC737A6" w14:textId="77777777">
        <w:tc>
          <w:tcPr>
            <w:tcW w:w="4160" w:type="dxa"/>
            <w:tcBorders>
              <w:top w:val="single" w:sz="6" w:space="0" w:color="FFFFFF"/>
              <w:left w:val="none" w:sz="4" w:space="0" w:color="6E6E6E"/>
              <w:bottom w:val="dashed" w:sz="4" w:space="0" w:color="BFBFBF"/>
              <w:right w:val="none" w:sz="4" w:space="0" w:color="6E6E6E"/>
            </w:tcBorders>
          </w:tcPr>
          <w:p w14:paraId="6CB96730" w14:textId="77777777" w:rsidR="00EA7CE6" w:rsidRDefault="00EE3C2C">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FB89274" w14:textId="77777777" w:rsidR="00EA7CE6" w:rsidRDefault="00EE3C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D722EB" w14:textId="77777777" w:rsidR="00EA7CE6" w:rsidRDefault="00EE3C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33C62"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10391F"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129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B4E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C22A"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85A0"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FFB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49A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5A26"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53CF67E0" w14:textId="77777777">
        <w:tc>
          <w:tcPr>
            <w:tcW w:w="4160" w:type="dxa"/>
            <w:tcBorders>
              <w:top w:val="dashed" w:sz="4" w:space="0" w:color="BFBFBF"/>
              <w:left w:val="none" w:sz="4" w:space="0" w:color="6E6E6E"/>
              <w:bottom w:val="none" w:sz="4" w:space="0" w:color="BFBFBF"/>
              <w:right w:val="none" w:sz="4" w:space="0" w:color="6E6E6E"/>
            </w:tcBorders>
          </w:tcPr>
          <w:p w14:paraId="78AEBEF5" w14:textId="77777777" w:rsidR="00EA7CE6" w:rsidRDefault="00EE3C2C">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2E0AD2B"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6047AD"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AA97C1"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8CB422"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613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F49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F41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F40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303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9ED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FFED1" w14:textId="77777777" w:rsidR="00EA7CE6" w:rsidRDefault="00EA7CE6">
            <w:pPr>
              <w:pStyle w:val="ProductList-TableBody"/>
              <w:jc w:val="center"/>
            </w:pPr>
          </w:p>
        </w:tc>
      </w:tr>
    </w:tbl>
    <w:p w14:paraId="56D0CEF2" w14:textId="77777777" w:rsidR="00EA7CE6" w:rsidRDefault="00EE3C2C">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EA7CE6" w14:paraId="0E71B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FFA33"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B4E39AA"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6FF02" w14:textId="77777777" w:rsidR="00EA7CE6" w:rsidRDefault="00EE3C2C">
            <w:pPr>
              <w:pStyle w:val="ProductList-TableBody"/>
            </w:pPr>
            <w:r>
              <w:rPr>
                <w:color w:val="404040"/>
              </w:rPr>
              <w:t>Edições Anteriores: N/D</w:t>
            </w:r>
          </w:p>
        </w:tc>
      </w:tr>
      <w:tr w:rsidR="00EA7CE6" w14:paraId="230BD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5000"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D4A2"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BC3360"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EA7CE6" w14:paraId="1A152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1B6B"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A2CC"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5E87" w14:textId="77777777" w:rsidR="00EA7CE6" w:rsidRDefault="00EE3C2C">
            <w:pPr>
              <w:pStyle w:val="ProductList-TableBody"/>
            </w:pPr>
            <w:r>
              <w:rPr>
                <w:color w:val="404040"/>
              </w:rPr>
              <w:t>Qualificados para Redução: N/D</w:t>
            </w:r>
          </w:p>
        </w:tc>
      </w:tr>
      <w:tr w:rsidR="00EA7CE6" w14:paraId="0968E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8BCE"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33DA"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201D" w14:textId="77777777" w:rsidR="00EA7CE6" w:rsidRDefault="00EE3C2C">
            <w:pPr>
              <w:pStyle w:val="ProductList-TableBody"/>
            </w:pPr>
            <w:r>
              <w:rPr>
                <w:color w:val="404040"/>
              </w:rPr>
              <w:t>Qualificados para Adequação (“True-Up”): N/D</w:t>
            </w:r>
          </w:p>
        </w:tc>
      </w:tr>
      <w:tr w:rsidR="00EA7CE6" w14:paraId="27B5C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7FA4"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761E"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37EF" w14:textId="77777777" w:rsidR="00EA7CE6" w:rsidRDefault="00EA7CE6">
            <w:pPr>
              <w:pStyle w:val="ProductList-TableBody"/>
            </w:pPr>
          </w:p>
        </w:tc>
      </w:tr>
    </w:tbl>
    <w:p w14:paraId="029DAE86" w14:textId="77777777" w:rsidR="00EA7CE6" w:rsidRDefault="00EA7CE6">
      <w:pPr>
        <w:pStyle w:val="ProductList-Body"/>
      </w:pPr>
    </w:p>
    <w:p w14:paraId="763CF888" w14:textId="77777777" w:rsidR="00EA7CE6" w:rsidRDefault="00EE3C2C">
      <w:pPr>
        <w:pStyle w:val="ProductList-ClauseHeading"/>
        <w:outlineLvl w:val="4"/>
      </w:pPr>
      <w:r>
        <w:t>2.1 Clientes Academic</w:t>
      </w:r>
    </w:p>
    <w:p w14:paraId="1C177FE8" w14:textId="77777777" w:rsidR="00EA7CE6" w:rsidRDefault="00EE3C2C">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4C92B37C" w14:textId="77777777" w:rsidR="00EA7CE6" w:rsidRDefault="00EE3C2C">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EA7CE6" w14:paraId="14DE5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C6B79"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8B3C91E"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7344D" w14:textId="77777777" w:rsidR="00EA7CE6" w:rsidRDefault="00EE3C2C">
            <w:pPr>
              <w:pStyle w:val="ProductList-TableBody"/>
            </w:pPr>
            <w:r>
              <w:rPr>
                <w:color w:val="404040"/>
              </w:rPr>
              <w:t>Software Adicional: N/D</w:t>
            </w:r>
          </w:p>
        </w:tc>
      </w:tr>
      <w:tr w:rsidR="00EA7CE6" w14:paraId="7C040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F1BC"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B6B7829" w14:textId="77777777" w:rsidR="00EA7CE6" w:rsidRDefault="00EE3C2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EDA5F2"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3AB02194" w14:textId="77777777">
        <w:tc>
          <w:tcPr>
            <w:tcW w:w="4040" w:type="dxa"/>
            <w:tcBorders>
              <w:top w:val="single" w:sz="4" w:space="0" w:color="000000"/>
              <w:left w:val="single" w:sz="4" w:space="0" w:color="000000"/>
              <w:bottom w:val="single" w:sz="4" w:space="0" w:color="000000"/>
              <w:right w:val="single" w:sz="4" w:space="0" w:color="000000"/>
            </w:tcBorders>
          </w:tcPr>
          <w:p w14:paraId="40C86A08"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7A5D"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2A3C" w14:textId="77777777" w:rsidR="00EA7CE6" w:rsidRDefault="00EA7CE6">
            <w:pPr>
              <w:pStyle w:val="ProductList-TableBody"/>
            </w:pPr>
          </w:p>
        </w:tc>
      </w:tr>
    </w:tbl>
    <w:p w14:paraId="12050642" w14:textId="77777777" w:rsidR="00EA7CE6" w:rsidRDefault="00EA7CE6">
      <w:pPr>
        <w:pStyle w:val="ProductList-Body"/>
      </w:pPr>
    </w:p>
    <w:p w14:paraId="65CDBD22" w14:textId="77777777" w:rsidR="00EA7CE6" w:rsidRDefault="00EE3C2C">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EA7CE6" w14:paraId="7086C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DDB32B" w14:textId="77777777" w:rsidR="00EA7CE6" w:rsidRDefault="00EE3C2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742F4F16" w14:textId="77777777" w:rsidR="00EA7CE6" w:rsidRDefault="00EE3C2C">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5F9F05C" w14:textId="77777777" w:rsidR="00EA7CE6" w:rsidRDefault="00EE3C2C">
            <w:pPr>
              <w:pStyle w:val="ProductList-TableBody"/>
            </w:pPr>
            <w:r>
              <w:t>CAL do Microsoft Identity Manager 2016 (Usuário)</w:t>
            </w:r>
          </w:p>
        </w:tc>
      </w:tr>
      <w:tr w:rsidR="00EA7CE6" w14:paraId="3ABDE6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0CEA6"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4A951" w14:textId="77777777" w:rsidR="00EA7CE6" w:rsidRDefault="00EE3C2C">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94081BB" w14:textId="77777777" w:rsidR="00EA7CE6" w:rsidRDefault="00EA7CE6">
            <w:pPr>
              <w:pStyle w:val="ProductList-TableBody"/>
            </w:pPr>
          </w:p>
        </w:tc>
      </w:tr>
    </w:tbl>
    <w:p w14:paraId="222FA27F" w14:textId="77777777" w:rsidR="00EA7CE6" w:rsidRDefault="00EA7CE6">
      <w:pPr>
        <w:pStyle w:val="ProductList-Body"/>
      </w:pPr>
    </w:p>
    <w:p w14:paraId="18799BD6" w14:textId="77777777" w:rsidR="00EA7CE6" w:rsidRDefault="00EE3C2C">
      <w:pPr>
        <w:pStyle w:val="ProductList-ClauseHeading"/>
        <w:outlineLvl w:val="4"/>
      </w:pPr>
      <w:r>
        <w:t>3.2 Tecnologia SQL Server</w:t>
      </w:r>
    </w:p>
    <w:p w14:paraId="0C5C0EFA"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2B74312" w14:textId="77777777" w:rsidR="00EA7CE6" w:rsidRDefault="00EE3C2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EA7CE6" w14:paraId="178D8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4D080"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F7280"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87496" w14:textId="77777777" w:rsidR="00EA7CE6" w:rsidRDefault="00EE3C2C">
            <w:pPr>
              <w:pStyle w:val="ProductList-TableBody"/>
            </w:pPr>
            <w:r>
              <w:rPr>
                <w:color w:val="404040"/>
              </w:rPr>
              <w:t>Direitos de Failover: N/D</w:t>
            </w:r>
          </w:p>
        </w:tc>
      </w:tr>
      <w:tr w:rsidR="00EA7CE6" w14:paraId="15638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F6E7"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571D562"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E5CC" w14:textId="77777777" w:rsidR="00EA7CE6" w:rsidRDefault="00EE3C2C">
            <w:pPr>
              <w:pStyle w:val="ProductList-TableBody"/>
            </w:pPr>
            <w:r>
              <w:rPr>
                <w:color w:val="404040"/>
              </w:rPr>
              <w:t>Direitos de Roaming: N/D</w:t>
            </w:r>
          </w:p>
        </w:tc>
      </w:tr>
      <w:tr w:rsidR="00EA7CE6" w14:paraId="4000C76B" w14:textId="77777777">
        <w:tc>
          <w:tcPr>
            <w:tcW w:w="4040" w:type="dxa"/>
            <w:tcBorders>
              <w:top w:val="single" w:sz="4" w:space="0" w:color="000000"/>
              <w:left w:val="single" w:sz="4" w:space="0" w:color="000000"/>
              <w:bottom w:val="single" w:sz="4" w:space="0" w:color="000000"/>
              <w:right w:val="single" w:sz="4" w:space="0" w:color="000000"/>
            </w:tcBorders>
          </w:tcPr>
          <w:p w14:paraId="26CE6761" w14:textId="77777777" w:rsidR="00EA7CE6" w:rsidRDefault="00EE3C2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AB3C"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0313" w14:textId="77777777" w:rsidR="00EA7CE6" w:rsidRDefault="00EA7CE6">
            <w:pPr>
              <w:pStyle w:val="ProductList-TableBody"/>
            </w:pPr>
          </w:p>
        </w:tc>
      </w:tr>
    </w:tbl>
    <w:p w14:paraId="78EF33B4" w14:textId="77777777" w:rsidR="00EA7CE6" w:rsidRDefault="00EA7CE6">
      <w:pPr>
        <w:pStyle w:val="ProductList-Body"/>
      </w:pPr>
    </w:p>
    <w:p w14:paraId="0B9F6672" w14:textId="77777777" w:rsidR="00EA7CE6" w:rsidRDefault="00EE3C2C">
      <w:pPr>
        <w:pStyle w:val="ProductList-ClauseHeading"/>
        <w:outlineLvl w:val="4"/>
      </w:pPr>
      <w:r>
        <w:t>4.1 Direitos de Ramificação Atual do System Center Service Manager</w:t>
      </w:r>
    </w:p>
    <w:p w14:paraId="7D29E62C" w14:textId="77777777" w:rsidR="00EA7CE6" w:rsidRDefault="00EE3C2C">
      <w:pPr>
        <w:pStyle w:val="ProductList-Body"/>
      </w:pPr>
      <w:r>
        <w:t>Clientes com SA ativo nas Licenças do System Center Service Manager ou com Licença equivalente a ML podem instalar e usar a opção de Ramificação Atual do System Center Service Manager.</w:t>
      </w:r>
    </w:p>
    <w:p w14:paraId="4B70201E"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6A23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CFBBD"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82AEDE4" w14:textId="77777777" w:rsidR="00EA7CE6" w:rsidRDefault="00EA7CE6">
      <w:pPr>
        <w:pStyle w:val="ProductList-Body"/>
      </w:pPr>
    </w:p>
    <w:p w14:paraId="21F54768" w14:textId="77777777" w:rsidR="00EA7CE6" w:rsidRDefault="00EE3C2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7296"/>
      <w:r>
        <w:instrText>Virtual Desktop Infrastructure (VDI) Suite</w:instrText>
      </w:r>
      <w:bookmarkEnd w:id="174"/>
      <w:r>
        <w:instrText>" \l 2</w:instrText>
      </w:r>
      <w:r>
        <w:fldChar w:fldCharType="end"/>
      </w:r>
    </w:p>
    <w:p w14:paraId="59C112C2" w14:textId="77777777" w:rsidR="00EA7CE6" w:rsidRDefault="00EE3C2C">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14:paraId="5EF97C3C"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7735E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FE8E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ACB9333" w14:textId="77777777" w:rsidR="00EA7CE6" w:rsidRDefault="00EA7CE6">
      <w:pPr>
        <w:pStyle w:val="ProductList-Body"/>
      </w:pPr>
    </w:p>
    <w:p w14:paraId="1EDAF40E" w14:textId="77777777" w:rsidR="00EA7CE6" w:rsidRDefault="00EE3C2C">
      <w:pPr>
        <w:pStyle w:val="ProductList-OfferingGroupHeading"/>
        <w:outlineLvl w:val="1"/>
      </w:pPr>
      <w:bookmarkStart w:id="175" w:name="_Sec617"/>
      <w:r>
        <w:t>Visual Studio</w:t>
      </w:r>
      <w:bookmarkEnd w:id="175"/>
      <w:r>
        <w:fldChar w:fldCharType="begin"/>
      </w:r>
      <w:r>
        <w:instrText xml:space="preserve"> TC "</w:instrText>
      </w:r>
      <w:bookmarkStart w:id="176" w:name="_Toc57137297"/>
      <w:r>
        <w:instrText>Visual Studio</w:instrText>
      </w:r>
      <w:bookmarkEnd w:id="176"/>
      <w:r>
        <w:instrText>" \l 2</w:instrText>
      </w:r>
      <w:r>
        <w:fldChar w:fldCharType="end"/>
      </w:r>
    </w:p>
    <w:p w14:paraId="50D17F8C" w14:textId="77777777" w:rsidR="00EA7CE6" w:rsidRDefault="00EE3C2C">
      <w:pPr>
        <w:pStyle w:val="ProductList-Offering2HeadingNoBorder"/>
        <w:outlineLvl w:val="2"/>
      </w:pPr>
      <w:bookmarkStart w:id="177" w:name="_Sec649"/>
      <w:r>
        <w:t>Visual Studio</w:t>
      </w:r>
      <w:bookmarkEnd w:id="177"/>
      <w:r>
        <w:fldChar w:fldCharType="begin"/>
      </w:r>
      <w:r>
        <w:instrText xml:space="preserve"> TC "</w:instrText>
      </w:r>
      <w:bookmarkStart w:id="178" w:name="_Toc57137298"/>
      <w:r>
        <w:instrText>Visual Studio</w:instrText>
      </w:r>
      <w:bookmarkEnd w:id="178"/>
      <w:r>
        <w:instrText>" \l 3</w:instrText>
      </w:r>
      <w:r>
        <w:fldChar w:fldCharType="end"/>
      </w:r>
    </w:p>
    <w:p w14:paraId="1016FC1F" w14:textId="77777777" w:rsidR="00EA7CE6" w:rsidRDefault="00EE3C2C">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A7CE6" w14:paraId="53F41C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2F811"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96F8"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3660F"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2F9C"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22534"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9F1D7"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968E"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F8A12"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0AF21"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4F9E"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36F2"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8D85"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78C3E48E" w14:textId="77777777">
        <w:tc>
          <w:tcPr>
            <w:tcW w:w="4160" w:type="dxa"/>
            <w:tcBorders>
              <w:top w:val="single" w:sz="6" w:space="0" w:color="FFFFFF"/>
              <w:left w:val="none" w:sz="4" w:space="0" w:color="6E6E6E"/>
              <w:bottom w:val="dashed" w:sz="4" w:space="0" w:color="BFBFBF"/>
              <w:right w:val="none" w:sz="4" w:space="0" w:color="6E6E6E"/>
            </w:tcBorders>
          </w:tcPr>
          <w:p w14:paraId="56F93DDE" w14:textId="77777777" w:rsidR="00EA7CE6" w:rsidRDefault="00EE3C2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C76144" w14:textId="77777777" w:rsidR="00EA7CE6" w:rsidRDefault="00EE3C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EB2B99" w14:textId="77777777" w:rsidR="00EA7CE6" w:rsidRDefault="00EE3C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9F44168"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7E0EC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5DB0"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D78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C89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8FB36"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FC7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384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2DE38" w14:textId="77777777" w:rsidR="00EA7CE6" w:rsidRDefault="00EA7CE6">
            <w:pPr>
              <w:pStyle w:val="ProductList-TableBody"/>
              <w:jc w:val="center"/>
            </w:pPr>
          </w:p>
        </w:tc>
      </w:tr>
      <w:tr w:rsidR="00EA7CE6" w14:paraId="59DE2ED1" w14:textId="77777777">
        <w:tc>
          <w:tcPr>
            <w:tcW w:w="4160" w:type="dxa"/>
            <w:tcBorders>
              <w:top w:val="dashed" w:sz="4" w:space="0" w:color="BFBFBF"/>
              <w:left w:val="none" w:sz="4" w:space="0" w:color="6E6E6E"/>
              <w:bottom w:val="dashed" w:sz="4" w:space="0" w:color="BFBFBF"/>
              <w:right w:val="none" w:sz="4" w:space="0" w:color="6E6E6E"/>
            </w:tcBorders>
          </w:tcPr>
          <w:p w14:paraId="0E241E7D" w14:textId="77777777" w:rsidR="00EA7CE6" w:rsidRDefault="00EE3C2C">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2617A"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524469"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1747BD" w14:textId="77777777" w:rsidR="00EA7CE6" w:rsidRDefault="00EE3C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27DE18" w14:textId="77777777" w:rsidR="00EA7CE6" w:rsidRDefault="00EE3C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470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2783"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BC3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160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CD8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76A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AAC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4D23AA76" w14:textId="77777777">
        <w:tc>
          <w:tcPr>
            <w:tcW w:w="4160" w:type="dxa"/>
            <w:tcBorders>
              <w:top w:val="dashed" w:sz="4" w:space="0" w:color="BFBFBF"/>
              <w:left w:val="none" w:sz="4" w:space="0" w:color="6E6E6E"/>
              <w:bottom w:val="dashed" w:sz="4" w:space="0" w:color="BFBFBF"/>
              <w:right w:val="none" w:sz="4" w:space="0" w:color="6E6E6E"/>
            </w:tcBorders>
          </w:tcPr>
          <w:p w14:paraId="3BB6ED4E" w14:textId="77777777" w:rsidR="00EA7CE6" w:rsidRDefault="00EE3C2C">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A99F5"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B136ED"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9503BB" w14:textId="77777777" w:rsidR="00EA7CE6" w:rsidRDefault="00EE3C2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BCEA68" w14:textId="77777777" w:rsidR="00EA7CE6" w:rsidRDefault="00EE3C2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90F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3C7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EBE2"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0A5A"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02F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FF7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543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219D2025" w14:textId="77777777">
        <w:tc>
          <w:tcPr>
            <w:tcW w:w="4160" w:type="dxa"/>
            <w:tcBorders>
              <w:top w:val="dashed" w:sz="4" w:space="0" w:color="BFBFBF"/>
              <w:left w:val="none" w:sz="4" w:space="0" w:color="6E6E6E"/>
              <w:bottom w:val="dashed" w:sz="4" w:space="0" w:color="BFBFBF"/>
              <w:right w:val="none" w:sz="4" w:space="0" w:color="6E6E6E"/>
            </w:tcBorders>
          </w:tcPr>
          <w:p w14:paraId="6C4F5CD6" w14:textId="77777777" w:rsidR="00EA7CE6" w:rsidRDefault="00EE3C2C">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97421" w14:textId="77777777" w:rsidR="00EA7CE6" w:rsidRDefault="00EE3C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D8EF86"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9EA35" w14:textId="77777777" w:rsidR="00EA7CE6" w:rsidRDefault="00EE3C2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4AB6EA" w14:textId="77777777" w:rsidR="00EA7CE6" w:rsidRDefault="00EE3C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09AD"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DD1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410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621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17E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620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36E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4FA4CA3D" w14:textId="77777777">
        <w:tc>
          <w:tcPr>
            <w:tcW w:w="4160" w:type="dxa"/>
            <w:tcBorders>
              <w:top w:val="dashed" w:sz="4" w:space="0" w:color="BFBFBF"/>
              <w:left w:val="none" w:sz="4" w:space="0" w:color="6E6E6E"/>
              <w:bottom w:val="none" w:sz="4" w:space="0" w:color="BFBFBF"/>
              <w:right w:val="none" w:sz="4" w:space="0" w:color="6E6E6E"/>
            </w:tcBorders>
          </w:tcPr>
          <w:p w14:paraId="23E6ED15" w14:textId="77777777" w:rsidR="00EA7CE6" w:rsidRDefault="00EE3C2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21F699" w14:textId="77777777" w:rsidR="00EA7CE6" w:rsidRDefault="00EE3C2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AFE3FB8" w14:textId="77777777" w:rsidR="00EA7CE6" w:rsidRDefault="00EE3C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DF64AA" w14:textId="77777777" w:rsidR="00EA7CE6" w:rsidRDefault="00EE3C2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259A0A" w14:textId="77777777" w:rsidR="00EA7CE6" w:rsidRDefault="00EE3C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21AA"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3ACB"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54E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6BD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2B9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DA3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E0E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EF7054" w14:textId="77777777" w:rsidR="00EA7CE6" w:rsidRDefault="00EE3C2C">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EA7CE6" w14:paraId="07591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5557B"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A9D190B"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47D667CE" w14:textId="77777777" w:rsidR="00EA7CE6" w:rsidRDefault="00EE3C2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EA7CE6" w14:paraId="7BB4B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CE9B"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09EB"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C4EB8"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5D9FB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BE34"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C673"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29C2" w14:textId="77777777" w:rsidR="00EA7CE6" w:rsidRDefault="00EE3C2C">
            <w:pPr>
              <w:pStyle w:val="ProductList-TableBody"/>
            </w:pPr>
            <w:r>
              <w:rPr>
                <w:color w:val="404040"/>
              </w:rPr>
              <w:t>Qualificados para Redução: N/D</w:t>
            </w:r>
          </w:p>
        </w:tc>
      </w:tr>
      <w:tr w:rsidR="00EA7CE6" w14:paraId="3BDF5DA8" w14:textId="77777777">
        <w:tc>
          <w:tcPr>
            <w:tcW w:w="4040" w:type="dxa"/>
            <w:tcBorders>
              <w:top w:val="single" w:sz="4" w:space="0" w:color="000000"/>
              <w:left w:val="single" w:sz="4" w:space="0" w:color="000000"/>
              <w:bottom w:val="single" w:sz="4" w:space="0" w:color="000000"/>
              <w:right w:val="single" w:sz="4" w:space="0" w:color="000000"/>
            </w:tcBorders>
          </w:tcPr>
          <w:p w14:paraId="52D29446"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34E4"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0B82" w14:textId="77777777" w:rsidR="00EA7CE6" w:rsidRDefault="00EE3C2C">
            <w:pPr>
              <w:pStyle w:val="ProductList-TableBody"/>
            </w:pPr>
            <w:r>
              <w:rPr>
                <w:color w:val="404040"/>
              </w:rPr>
              <w:t>Qualificados para Adequação (“True-Up”): N/D</w:t>
            </w:r>
          </w:p>
        </w:tc>
      </w:tr>
      <w:tr w:rsidR="00EA7CE6" w14:paraId="4F868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D14C"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0D39"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41E4" w14:textId="77777777" w:rsidR="00EA7CE6" w:rsidRDefault="00EA7CE6">
            <w:pPr>
              <w:pStyle w:val="ProductList-TableBody"/>
            </w:pPr>
          </w:p>
        </w:tc>
      </w:tr>
    </w:tbl>
    <w:p w14:paraId="77FB3110" w14:textId="77777777" w:rsidR="00EA7CE6" w:rsidRDefault="00EA7CE6">
      <w:pPr>
        <w:pStyle w:val="ProductList-Body"/>
      </w:pPr>
    </w:p>
    <w:p w14:paraId="7A961E1B" w14:textId="77777777" w:rsidR="00EA7CE6" w:rsidRDefault="00EE3C2C">
      <w:pPr>
        <w:pStyle w:val="ProductList-ClauseHeading"/>
        <w:outlineLvl w:val="4"/>
      </w:pPr>
      <w:r>
        <w:t>2.1 Outorga de Licença para SQL Server Parallel Data Warehouse Developer</w:t>
      </w:r>
    </w:p>
    <w:p w14:paraId="6C0DF634" w14:textId="77777777" w:rsidR="00EA7CE6" w:rsidRDefault="00EE3C2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6EAB2798" w14:textId="77777777" w:rsidR="00EA7CE6" w:rsidRDefault="00EA7CE6">
      <w:pPr>
        <w:pStyle w:val="ProductList-Body"/>
      </w:pPr>
    </w:p>
    <w:p w14:paraId="371AD20E" w14:textId="77777777" w:rsidR="00EA7CE6" w:rsidRDefault="00EE3C2C">
      <w:pPr>
        <w:pStyle w:val="ProductList-ClauseHeading"/>
        <w:outlineLvl w:val="4"/>
      </w:pPr>
      <w:r>
        <w:t>2.2 Outorga de licença para Azure DevOps Server 2020</w:t>
      </w:r>
    </w:p>
    <w:p w14:paraId="1AF922DA" w14:textId="77777777" w:rsidR="00EA7CE6" w:rsidRDefault="00EE3C2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62BACEC6" w14:textId="77777777" w:rsidR="00EA7CE6" w:rsidRDefault="00EA7CE6">
      <w:pPr>
        <w:pStyle w:val="ProductList-Body"/>
      </w:pPr>
    </w:p>
    <w:p w14:paraId="339B6A02" w14:textId="77777777" w:rsidR="00EA7CE6" w:rsidRDefault="00EE3C2C">
      <w:pPr>
        <w:pStyle w:val="ProductList-ClauseHeading"/>
        <w:outlineLvl w:val="4"/>
      </w:pPr>
      <w:r>
        <w:t>2.3 Serviços do Microsoft Azure</w:t>
      </w:r>
    </w:p>
    <w:p w14:paraId="6C3E8DAA" w14:textId="77777777" w:rsidR="00EA7CE6" w:rsidRDefault="00EE3C2C">
      <w:pPr>
        <w:pStyle w:val="ProductList-Body"/>
      </w:pPr>
      <w:r>
        <w:t>Os benefícios do Microsoft Azure não podem ser combinados de várias Assinaturas do Visual Studio ou Plataformas MSDN em uma única conta do Microsoft Azure.</w:t>
      </w:r>
    </w:p>
    <w:p w14:paraId="36CDA2C7" w14:textId="77777777" w:rsidR="00EA7CE6" w:rsidRDefault="00EA7CE6">
      <w:pPr>
        <w:pStyle w:val="ProductList-Body"/>
      </w:pPr>
    </w:p>
    <w:p w14:paraId="09EA750D" w14:textId="77777777" w:rsidR="00EA7CE6" w:rsidRDefault="00EE3C2C">
      <w:pPr>
        <w:pStyle w:val="ProductList-ClauseHeading"/>
        <w:outlineLvl w:val="4"/>
      </w:pPr>
      <w:r>
        <w:t>2.4 Área de Trabalho Virtual do Windows</w:t>
      </w:r>
    </w:p>
    <w:p w14:paraId="02993584" w14:textId="77777777" w:rsidR="00EA7CE6" w:rsidRDefault="00EE3C2C">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4AA6A87F" w14:textId="77777777" w:rsidR="00EA7CE6" w:rsidRDefault="00EE3C2C">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EA7CE6" w14:paraId="185B5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AFC08"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C3C554"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5FC43" w14:textId="77777777" w:rsidR="00EA7CE6" w:rsidRDefault="00EE3C2C">
            <w:pPr>
              <w:pStyle w:val="ProductList-TableBody"/>
            </w:pPr>
            <w:r>
              <w:rPr>
                <w:color w:val="404040"/>
              </w:rPr>
              <w:t>Software Adicional: N/D</w:t>
            </w:r>
          </w:p>
        </w:tc>
      </w:tr>
      <w:tr w:rsidR="00EA7CE6" w14:paraId="3E4A4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ABC3"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0C98"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45DD1E7"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EA7CE6" w14:paraId="7751B5C7" w14:textId="77777777">
        <w:tc>
          <w:tcPr>
            <w:tcW w:w="4040" w:type="dxa"/>
            <w:tcBorders>
              <w:top w:val="single" w:sz="4" w:space="0" w:color="000000"/>
              <w:left w:val="single" w:sz="4" w:space="0" w:color="000000"/>
              <w:bottom w:val="single" w:sz="4" w:space="0" w:color="000000"/>
              <w:right w:val="single" w:sz="4" w:space="0" w:color="000000"/>
            </w:tcBorders>
          </w:tcPr>
          <w:p w14:paraId="42370FA1"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7019"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5C67" w14:textId="77777777" w:rsidR="00EA7CE6" w:rsidRDefault="00EA7CE6">
            <w:pPr>
              <w:pStyle w:val="ProductList-TableBody"/>
            </w:pPr>
          </w:p>
        </w:tc>
      </w:tr>
    </w:tbl>
    <w:p w14:paraId="14B795BF" w14:textId="77777777" w:rsidR="00EA7CE6" w:rsidRDefault="00EA7CE6">
      <w:pPr>
        <w:pStyle w:val="ProductList-Body"/>
      </w:pPr>
    </w:p>
    <w:p w14:paraId="61F87D01" w14:textId="77777777" w:rsidR="00EA7CE6" w:rsidRDefault="00EE3C2C">
      <w:pPr>
        <w:pStyle w:val="ProductList-ClauseHeading"/>
        <w:outlineLvl w:val="4"/>
      </w:pPr>
      <w:r>
        <w:t>3.1 Dispositivos de Compilação e Visual Studio Build Tools</w:t>
      </w:r>
    </w:p>
    <w:p w14:paraId="14E0672F" w14:textId="77777777" w:rsidR="00EA7CE6" w:rsidRDefault="00EE3C2C">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7FE3250D" w14:textId="77777777" w:rsidR="00EA7CE6" w:rsidRDefault="00EA7CE6">
      <w:pPr>
        <w:pStyle w:val="ProductList-Body"/>
      </w:pPr>
    </w:p>
    <w:p w14:paraId="48115FA7" w14:textId="77777777" w:rsidR="00EA7CE6" w:rsidRDefault="00EE3C2C">
      <w:pPr>
        <w:pStyle w:val="ProductList-ClauseHeading"/>
        <w:outlineLvl w:val="4"/>
      </w:pPr>
      <w:r>
        <w:t>3.2 Utilitários</w:t>
      </w:r>
    </w:p>
    <w:p w14:paraId="5D8F744A" w14:textId="77777777" w:rsidR="00EA7CE6" w:rsidRDefault="00EE3C2C">
      <w:pPr>
        <w:pStyle w:val="ProductList-Body"/>
      </w:pPr>
      <w:r>
        <w:t xml:space="preserve">O Cliente pode copiar e instalar os Utilitários listados no site </w:t>
      </w:r>
      <w:hyperlink r:id="rId85">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636D26ED" w14:textId="77777777" w:rsidR="00EA7CE6" w:rsidRDefault="00EA7CE6">
      <w:pPr>
        <w:pStyle w:val="ProductList-Body"/>
      </w:pPr>
    </w:p>
    <w:p w14:paraId="6D7B4F73" w14:textId="77777777" w:rsidR="00EA7CE6" w:rsidRDefault="00EE3C2C">
      <w:pPr>
        <w:pStyle w:val="ProductList-ClauseHeading"/>
        <w:outlineLvl w:val="4"/>
      </w:pPr>
      <w:r>
        <w:t>3.3 Desenvolvimento de Extensões</w:t>
      </w:r>
    </w:p>
    <w:p w14:paraId="2EA3EA8F" w14:textId="77777777" w:rsidR="00EA7CE6" w:rsidRDefault="00EE3C2C">
      <w:pPr>
        <w:pStyle w:val="ProductList-SubClauseHeading"/>
        <w:outlineLvl w:val="5"/>
      </w:pPr>
      <w:r>
        <w:t>3.3.1 Limites nas Extensões.</w:t>
      </w:r>
    </w:p>
    <w:p w14:paraId="616A4C7C" w14:textId="77777777" w:rsidR="00EA7CE6" w:rsidRDefault="00EE3C2C">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46051766" w14:textId="77777777" w:rsidR="00EA7CE6" w:rsidRDefault="00EA7CE6">
      <w:pPr>
        <w:pStyle w:val="ProductList-BodyIndented"/>
      </w:pPr>
    </w:p>
    <w:p w14:paraId="4C5F828A" w14:textId="77777777" w:rsidR="00EA7CE6" w:rsidRDefault="00EE3C2C">
      <w:pPr>
        <w:pStyle w:val="ProductList-SubClauseHeading"/>
        <w:outlineLvl w:val="5"/>
      </w:pPr>
      <w:r>
        <w:t>3.3.2 Ausência de Degradação do Software.</w:t>
      </w:r>
    </w:p>
    <w:p w14:paraId="071FC3D9" w14:textId="77777777" w:rsidR="00EA7CE6" w:rsidRDefault="00EE3C2C">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68A91BE5" w14:textId="77777777" w:rsidR="00EA7CE6" w:rsidRDefault="00EA7CE6">
      <w:pPr>
        <w:pStyle w:val="ProductList-BodyIndented"/>
      </w:pPr>
    </w:p>
    <w:p w14:paraId="3AA005A5" w14:textId="77777777" w:rsidR="00EA7CE6" w:rsidRDefault="00EE3C2C">
      <w:pPr>
        <w:pStyle w:val="ProductList-ClauseHeading"/>
        <w:outlineLvl w:val="4"/>
      </w:pPr>
      <w:r>
        <w:t>3.4 Código Distribuível</w:t>
      </w:r>
    </w:p>
    <w:p w14:paraId="28056289" w14:textId="77777777" w:rsidR="00EA7CE6" w:rsidRDefault="00EE3C2C">
      <w:pPr>
        <w:pStyle w:val="ProductList-Body"/>
      </w:pPr>
      <w:r>
        <w:t>O Visual Studio Professional e o Visual Studio Enterprise contêm arquivos de texto e código que o Cliente poderá distribuir nos programas que desenvolver, ao usar o referido software.</w:t>
      </w:r>
    </w:p>
    <w:p w14:paraId="71A1E235" w14:textId="77777777" w:rsidR="00EA7CE6" w:rsidRDefault="00EA7CE6">
      <w:pPr>
        <w:pStyle w:val="ProductList-Body"/>
      </w:pPr>
    </w:p>
    <w:p w14:paraId="6A6FED2F" w14:textId="77777777" w:rsidR="00EA7CE6" w:rsidRDefault="00EE3C2C">
      <w:pPr>
        <w:pStyle w:val="ProductList-SubClauseHeading"/>
        <w:outlineLvl w:val="5"/>
      </w:pPr>
      <w:r>
        <w:t>3.4.1 Direito de Uso e Distribuição.</w:t>
      </w:r>
    </w:p>
    <w:p w14:paraId="62EB0D7F" w14:textId="77777777" w:rsidR="00EA7CE6" w:rsidRDefault="00EE3C2C">
      <w:pPr>
        <w:pStyle w:val="ProductList-BodyIndented"/>
      </w:pPr>
      <w:r>
        <w:t>O código e os arquivos de texto listados abaixo constituem “Código Distribuível”.</w:t>
      </w:r>
    </w:p>
    <w:p w14:paraId="6E71B0C7" w14:textId="77777777" w:rsidR="00EA7CE6" w:rsidRDefault="00EE3C2C" w:rsidP="00EE3C2C">
      <w:pPr>
        <w:pStyle w:val="ProductList-Bullet"/>
        <w:numPr>
          <w:ilvl w:val="1"/>
          <w:numId w:val="25"/>
        </w:numPr>
      </w:pPr>
      <w:r>
        <w:rPr>
          <w:b/>
        </w:rPr>
        <w:t>Lista Distribuível</w:t>
      </w:r>
      <w:r>
        <w:t xml:space="preserve">. O Cliente poderá copiar e distribuir a forma de código-objeto do código listado na Lista Distribuível localizada em </w:t>
      </w:r>
      <w:hyperlink r:id="rId86">
        <w:r>
          <w:rPr>
            <w:color w:val="00467F"/>
            <w:u w:val="single"/>
          </w:rPr>
          <w:t>https://aka.ms/vs/16/redistribution</w:t>
        </w:r>
      </w:hyperlink>
      <w:r>
        <w:t xml:space="preserve">. </w:t>
      </w:r>
    </w:p>
    <w:p w14:paraId="1A97B4DC" w14:textId="77777777" w:rsidR="00EA7CE6" w:rsidRDefault="00EE3C2C" w:rsidP="00EE3C2C">
      <w:pPr>
        <w:pStyle w:val="ProductList-Bullet"/>
        <w:numPr>
          <w:ilvl w:val="1"/>
          <w:numId w:val="25"/>
        </w:numPr>
      </w:pPr>
      <w:r>
        <w:rPr>
          <w:b/>
        </w:rPr>
        <w:t>Código de Amostra, Modelos e Estilos</w:t>
      </w:r>
      <w:r>
        <w:t>. O Cliente pode copiar, modificar e distribuir a forma de código-objeto e código-fonte identificados como “amostra”, “modelo”, “estilos simples” e “estilos de esboço”.</w:t>
      </w:r>
    </w:p>
    <w:p w14:paraId="49022B6C" w14:textId="77777777" w:rsidR="00EA7CE6" w:rsidRDefault="00EE3C2C" w:rsidP="00EE3C2C">
      <w:pPr>
        <w:pStyle w:val="ProductList-Bullet"/>
        <w:numPr>
          <w:ilvl w:val="1"/>
          <w:numId w:val="25"/>
        </w:numPr>
      </w:pPr>
      <w:r>
        <w:rPr>
          <w:b/>
        </w:rPr>
        <w:t>Distribuição por Terceiros</w:t>
      </w:r>
      <w:r>
        <w:t>. O Cliente poderá permitir que os distribuidores de seus programas copiem e distribuam o Código Distribuível como parte daqueles programas.</w:t>
      </w:r>
    </w:p>
    <w:p w14:paraId="73489D5B" w14:textId="77777777" w:rsidR="00EA7CE6" w:rsidRDefault="00EA7CE6">
      <w:pPr>
        <w:pStyle w:val="ProductList-BodyIndented"/>
      </w:pPr>
    </w:p>
    <w:p w14:paraId="43C9A511" w14:textId="77777777" w:rsidR="00EA7CE6" w:rsidRDefault="00EE3C2C">
      <w:pPr>
        <w:pStyle w:val="ProductList-ClauseHeading"/>
        <w:outlineLvl w:val="4"/>
      </w:pPr>
      <w:r>
        <w:t>3.5 Office Professional Plus 2019 – Enterprise Subscription do Visual Studio</w:t>
      </w:r>
    </w:p>
    <w:p w14:paraId="29CE6481" w14:textId="77777777" w:rsidR="00EA7CE6" w:rsidRDefault="00EE3C2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2019 ou do Microsoft 365 Apps para empresas</w:t>
      </w:r>
      <w:r>
        <w:fldChar w:fldCharType="begin"/>
      </w:r>
      <w:r>
        <w:instrText xml:space="preserve"> XE "Office Professional Plus 2019 ou do Microsoft 365 Apps para empresas" </w:instrText>
      </w:r>
      <w:r>
        <w:fldChar w:fldCharType="end"/>
      </w:r>
      <w:r>
        <w:t xml:space="preserve">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Office Professional Plus 2019 e os termos do Microsoft 365 Apps para empresas nos Termos dos Serviços Online (</w:t>
      </w:r>
      <w:hyperlink r:id="rId87">
        <w:r>
          <w:rPr>
            <w:color w:val="00467F"/>
            <w:u w:val="single"/>
          </w:rPr>
          <w:t>https://aka.ms/OST</w:t>
        </w:r>
      </w:hyperlink>
      <w:r>
        <w:t xml:space="preserve">) se aplicam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Microsoft 365 Apps para empresas.</w:t>
      </w:r>
    </w:p>
    <w:p w14:paraId="6DF26ED8" w14:textId="77777777" w:rsidR="00EA7CE6" w:rsidRDefault="00EA7CE6">
      <w:pPr>
        <w:pStyle w:val="ProductList-Body"/>
      </w:pPr>
    </w:p>
    <w:p w14:paraId="08934756" w14:textId="77777777" w:rsidR="00EA7CE6" w:rsidRDefault="00EE3C2C">
      <w:pPr>
        <w:pStyle w:val="ProductList-ClauseHeading"/>
        <w:outlineLvl w:val="4"/>
      </w:pPr>
      <w:r>
        <w:t>3.6 Termos de Licenciamento de Terceiros para Componentes de Software Livre</w:t>
      </w:r>
    </w:p>
    <w:p w14:paraId="15247341" w14:textId="77777777" w:rsidR="00EA7CE6" w:rsidRDefault="00EE3C2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32664341" w14:textId="77777777" w:rsidR="00EA7CE6" w:rsidRDefault="00EE3C2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EA7CE6" w14:paraId="7856B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EE8C3"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433A4"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FA42" w14:textId="77777777" w:rsidR="00EA7CE6" w:rsidRDefault="00EE3C2C">
            <w:pPr>
              <w:pStyle w:val="ProductList-TableBody"/>
            </w:pPr>
            <w:r>
              <w:rPr>
                <w:color w:val="404040"/>
              </w:rPr>
              <w:t>Direitos de Failover: N/D</w:t>
            </w:r>
          </w:p>
        </w:tc>
      </w:tr>
      <w:tr w:rsidR="00EA7CE6" w14:paraId="44FE9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B75C"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0680995"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65B4" w14:textId="77777777" w:rsidR="00EA7CE6" w:rsidRDefault="00EE3C2C">
            <w:pPr>
              <w:pStyle w:val="ProductList-TableBody"/>
            </w:pPr>
            <w:r>
              <w:rPr>
                <w:color w:val="404040"/>
              </w:rPr>
              <w:t>Direitos de Roaming: N/D</w:t>
            </w:r>
          </w:p>
        </w:tc>
      </w:tr>
      <w:tr w:rsidR="00EA7CE6" w14:paraId="7C509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B304"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25FCA66D" w14:textId="77777777" w:rsidR="00EA7CE6" w:rsidRDefault="00EE3C2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74BE" w14:textId="77777777" w:rsidR="00EA7CE6" w:rsidRDefault="00EA7CE6">
            <w:pPr>
              <w:pStyle w:val="ProductList-TableBody"/>
            </w:pPr>
          </w:p>
        </w:tc>
      </w:tr>
    </w:tbl>
    <w:p w14:paraId="3A0BBE7F" w14:textId="77777777" w:rsidR="00EA7CE6" w:rsidRDefault="00EA7CE6">
      <w:pPr>
        <w:pStyle w:val="ProductList-Body"/>
      </w:pPr>
    </w:p>
    <w:p w14:paraId="6F97D757" w14:textId="77777777" w:rsidR="00EA7CE6" w:rsidRDefault="00EE3C2C">
      <w:pPr>
        <w:pStyle w:val="ProductList-ClauseHeading"/>
        <w:outlineLvl w:val="4"/>
      </w:pPr>
      <w:r>
        <w:t>4.1 Qualificação do Software Assurance</w:t>
      </w:r>
    </w:p>
    <w:p w14:paraId="2F2D1034" w14:textId="77777777" w:rsidR="00EA7CE6" w:rsidRDefault="00EE3C2C">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6ED36E6F" w14:textId="77777777" w:rsidR="00EA7CE6" w:rsidRDefault="00EA7CE6">
      <w:pPr>
        <w:pStyle w:val="ProductList-Body"/>
      </w:pPr>
    </w:p>
    <w:p w14:paraId="40408678" w14:textId="77777777" w:rsidR="00EA7CE6" w:rsidRDefault="00EE3C2C">
      <w:pPr>
        <w:pStyle w:val="ProductList-ClauseHeading"/>
        <w:outlineLvl w:val="4"/>
      </w:pPr>
      <w:r>
        <w:t>4.2 Direitos Perpétuos da Assinatura do Visual Studio</w:t>
      </w:r>
    </w:p>
    <w:p w14:paraId="06738409" w14:textId="77777777" w:rsidR="00EA7CE6" w:rsidRDefault="00EE3C2C">
      <w:pPr>
        <w:pStyle w:val="ProductList-Body"/>
      </w:pPr>
      <w:r>
        <w:t>Os direitos do Cliente de usar qualquer software licenciado por meio da Assinatura do Visual Studio se tornam perpétuos quando o direito do Cliente de usar o Visual Studio se torna perpétuo.</w:t>
      </w:r>
    </w:p>
    <w:p w14:paraId="189D09F7"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57FD0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40126"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0EB0046" w14:textId="77777777" w:rsidR="00EA7CE6" w:rsidRDefault="00EA7CE6">
      <w:pPr>
        <w:pStyle w:val="ProductList-Body"/>
      </w:pPr>
    </w:p>
    <w:p w14:paraId="72763E04" w14:textId="77777777" w:rsidR="00EA7CE6" w:rsidRDefault="00EE3C2C">
      <w:pPr>
        <w:pStyle w:val="ProductList-Offering2HeadingNoBorder"/>
        <w:outlineLvl w:val="2"/>
      </w:pPr>
      <w:bookmarkStart w:id="183" w:name="_Sec650"/>
      <w:r>
        <w:t>Azure DevOps Server</w:t>
      </w:r>
      <w:bookmarkEnd w:id="183"/>
      <w:r>
        <w:fldChar w:fldCharType="begin"/>
      </w:r>
      <w:r>
        <w:instrText xml:space="preserve"> TC "</w:instrText>
      </w:r>
      <w:bookmarkStart w:id="184" w:name="_Toc57137299"/>
      <w:r>
        <w:instrText>Azure DevOps Server</w:instrText>
      </w:r>
      <w:bookmarkEnd w:id="184"/>
      <w:r>
        <w:instrText>" \l 3</w:instrText>
      </w:r>
      <w:r>
        <w:fldChar w:fldCharType="end"/>
      </w:r>
    </w:p>
    <w:p w14:paraId="3D360F52" w14:textId="77777777" w:rsidR="00EA7CE6" w:rsidRDefault="00EE3C2C">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A7CE6" w14:paraId="5CACF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69DF8" w14:textId="77777777" w:rsidR="00EA7CE6" w:rsidRDefault="00EE3C2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237C"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3791"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A89E"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814D"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40E2"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1D1A"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6A26"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2FBC"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B29EB"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086C"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C803"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6703C8F3" w14:textId="77777777">
        <w:tc>
          <w:tcPr>
            <w:tcW w:w="4160" w:type="dxa"/>
            <w:tcBorders>
              <w:top w:val="single" w:sz="6" w:space="0" w:color="FFFFFF"/>
              <w:left w:val="none" w:sz="4" w:space="0" w:color="6E6E6E"/>
              <w:bottom w:val="dashed" w:sz="4" w:space="0" w:color="BFBFBF"/>
              <w:right w:val="none" w:sz="4" w:space="0" w:color="6E6E6E"/>
            </w:tcBorders>
          </w:tcPr>
          <w:p w14:paraId="73AA46B5" w14:textId="77777777" w:rsidR="00EA7CE6" w:rsidRDefault="00EE3C2C">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79226" w14:textId="77777777" w:rsidR="00EA7CE6" w:rsidRDefault="00EE3C2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E5EBA83" w14:textId="77777777" w:rsidR="00EA7CE6" w:rsidRDefault="00EA7C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25ECFD" w14:textId="77777777" w:rsidR="00EA7CE6" w:rsidRDefault="00EE3C2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015EA1" w14:textId="77777777" w:rsidR="00EA7CE6" w:rsidRDefault="00EE3C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339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DDF4"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B907"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FDC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E35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040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946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5E5BD64C" w14:textId="77777777">
        <w:tc>
          <w:tcPr>
            <w:tcW w:w="4160" w:type="dxa"/>
            <w:tcBorders>
              <w:top w:val="dashed" w:sz="4" w:space="0" w:color="BFBFBF"/>
              <w:left w:val="none" w:sz="4" w:space="0" w:color="6E6E6E"/>
              <w:bottom w:val="none" w:sz="4" w:space="0" w:color="BFBFBF"/>
              <w:right w:val="none" w:sz="4" w:space="0" w:color="6E6E6E"/>
            </w:tcBorders>
          </w:tcPr>
          <w:p w14:paraId="17410AB1" w14:textId="77777777" w:rsidR="00EA7CE6" w:rsidRDefault="00EE3C2C">
            <w:pPr>
              <w:pStyle w:val="ProductList-TableBody"/>
            </w:pPr>
            <w:r>
              <w:t>CAL do Azure DevOps Server 2020</w:t>
            </w:r>
            <w:r>
              <w:fldChar w:fldCharType="begin"/>
            </w:r>
            <w:r>
              <w:instrText xml:space="preserve"> XE "CAL do Azure DevOps Server 2020"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543D7CE" w14:textId="77777777" w:rsidR="00EA7CE6" w:rsidRDefault="00EE3C2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6BAD9D3" w14:textId="77777777" w:rsidR="00EA7CE6" w:rsidRDefault="00EA7C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431AEA" w14:textId="77777777" w:rsidR="00EA7CE6" w:rsidRDefault="00EE3C2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E6C63BE" w14:textId="77777777" w:rsidR="00EA7CE6" w:rsidRDefault="00EE3C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369C"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B631"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667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D0CE"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514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77A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E72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38FE60" w14:textId="77777777" w:rsidR="00EA7CE6" w:rsidRDefault="00EE3C2C">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EA7CE6" w14:paraId="7265A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35768"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EBD02E7"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534C2" w14:textId="77777777" w:rsidR="00EA7CE6" w:rsidRDefault="00EE3C2C">
            <w:pPr>
              <w:pStyle w:val="ProductList-TableBody"/>
            </w:pPr>
            <w:r>
              <w:rPr>
                <w:color w:val="404040"/>
              </w:rPr>
              <w:t>Edições Anteriores: N/D</w:t>
            </w:r>
          </w:p>
        </w:tc>
      </w:tr>
      <w:tr w:rsidR="00EA7CE6" w14:paraId="26725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63D2"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8994C93"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1B82B6"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A7CE6" w14:paraId="56158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DA93"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FC9D"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EA40" w14:textId="77777777" w:rsidR="00EA7CE6" w:rsidRDefault="00EE3C2C">
            <w:pPr>
              <w:pStyle w:val="ProductList-TableBody"/>
            </w:pPr>
            <w:r>
              <w:rPr>
                <w:color w:val="404040"/>
              </w:rPr>
              <w:t>Qualificados para Redução: N/D</w:t>
            </w:r>
          </w:p>
        </w:tc>
      </w:tr>
      <w:tr w:rsidR="00EA7CE6" w14:paraId="51BE9AA7" w14:textId="77777777">
        <w:tc>
          <w:tcPr>
            <w:tcW w:w="4040" w:type="dxa"/>
            <w:tcBorders>
              <w:top w:val="single" w:sz="4" w:space="0" w:color="000000"/>
              <w:left w:val="single" w:sz="4" w:space="0" w:color="000000"/>
              <w:bottom w:val="single" w:sz="4" w:space="0" w:color="000000"/>
              <w:right w:val="single" w:sz="4" w:space="0" w:color="000000"/>
            </w:tcBorders>
          </w:tcPr>
          <w:p w14:paraId="12656E94"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E4E1"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5FA9" w14:textId="77777777" w:rsidR="00EA7CE6" w:rsidRDefault="00EE3C2C">
            <w:pPr>
              <w:pStyle w:val="ProductList-TableBody"/>
            </w:pPr>
            <w:r>
              <w:rPr>
                <w:color w:val="404040"/>
              </w:rPr>
              <w:t>Qualificados para Adequação (“True-Up”): N/D</w:t>
            </w:r>
          </w:p>
        </w:tc>
      </w:tr>
      <w:tr w:rsidR="00EA7CE6" w14:paraId="66780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E4B8"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1778"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5260" w14:textId="77777777" w:rsidR="00EA7CE6" w:rsidRDefault="00EA7CE6">
            <w:pPr>
              <w:pStyle w:val="ProductList-TableBody"/>
            </w:pPr>
          </w:p>
        </w:tc>
      </w:tr>
    </w:tbl>
    <w:p w14:paraId="260DE780" w14:textId="77777777" w:rsidR="00EA7CE6" w:rsidRDefault="00EE3C2C">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EA7CE6" w14:paraId="152BF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6D19E"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F549C7A"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C03B462"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EA7CE6" w14:paraId="17BC0526" w14:textId="77777777">
        <w:tc>
          <w:tcPr>
            <w:tcW w:w="4040" w:type="dxa"/>
            <w:tcBorders>
              <w:top w:val="single" w:sz="4" w:space="0" w:color="000000"/>
              <w:left w:val="single" w:sz="4" w:space="0" w:color="000000"/>
              <w:bottom w:val="single" w:sz="4" w:space="0" w:color="000000"/>
              <w:right w:val="single" w:sz="4" w:space="0" w:color="000000"/>
            </w:tcBorders>
          </w:tcPr>
          <w:p w14:paraId="52FE65AD"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48F84A7"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0E0B63D" w14:textId="77777777" w:rsidR="00EA7CE6" w:rsidRDefault="00EE3C2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A7CE6" w14:paraId="4A8A9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451E" w14:textId="77777777" w:rsidR="00EA7CE6" w:rsidRDefault="00EE3C2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6038"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39C1" w14:textId="77777777" w:rsidR="00EA7CE6" w:rsidRDefault="00EA7CE6">
            <w:pPr>
              <w:pStyle w:val="ProductList-TableBody"/>
            </w:pPr>
          </w:p>
        </w:tc>
      </w:tr>
    </w:tbl>
    <w:p w14:paraId="413C2A8A" w14:textId="77777777" w:rsidR="00EA7CE6" w:rsidRDefault="00EA7CE6">
      <w:pPr>
        <w:pStyle w:val="ProductList-Body"/>
      </w:pPr>
    </w:p>
    <w:p w14:paraId="3C38D523" w14:textId="77777777" w:rsidR="00EA7CE6" w:rsidRDefault="00EE3C2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EA7CE6" w14:paraId="13377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573DB"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84A9816" w14:textId="77777777" w:rsidR="00EA7CE6" w:rsidRDefault="00EE3C2C">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70B963D3" w14:textId="77777777" w:rsidR="00EA7CE6" w:rsidRDefault="00EE3C2C">
            <w:pPr>
              <w:pStyle w:val="ProductList-TableBody"/>
            </w:pPr>
            <w:r>
              <w:t>Usuário pago do Azure DevOps Services</w:t>
            </w:r>
          </w:p>
        </w:tc>
      </w:tr>
    </w:tbl>
    <w:p w14:paraId="52919184" w14:textId="77777777" w:rsidR="00EA7CE6" w:rsidRDefault="00EA7CE6">
      <w:pPr>
        <w:pStyle w:val="ProductList-Body"/>
      </w:pPr>
    </w:p>
    <w:p w14:paraId="358848B9" w14:textId="77777777" w:rsidR="00EA7CE6" w:rsidRDefault="00EE3C2C">
      <w:pPr>
        <w:pStyle w:val="ProductList-SubClauseHeading"/>
        <w:outlineLvl w:val="5"/>
      </w:pPr>
      <w:r>
        <w:t>3.1.1 Funcionalidade Adicional</w:t>
      </w:r>
    </w:p>
    <w:p w14:paraId="485ABDE5" w14:textId="77777777" w:rsidR="00EA7CE6" w:rsidRDefault="00EE3C2C">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EA7CE6" w14:paraId="3708C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33C81E"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990FD24" w14:textId="77777777" w:rsidR="00EA7CE6" w:rsidRDefault="00EE3C2C">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A4C2A8A" w14:textId="77777777" w:rsidR="00EA7CE6" w:rsidRDefault="00EE3C2C">
            <w:pPr>
              <w:pStyle w:val="ProductList-TableBody"/>
            </w:pPr>
            <w:r>
              <w:t>Enterprise Subscription do Visual Studio</w:t>
            </w:r>
          </w:p>
        </w:tc>
      </w:tr>
      <w:tr w:rsidR="00EA7CE6" w14:paraId="15E2A3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0DDD8E"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99249" w14:textId="77777777" w:rsidR="00EA7CE6" w:rsidRDefault="00EE3C2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F6DE477" w14:textId="77777777" w:rsidR="00EA7CE6" w:rsidRDefault="00EE3C2C">
            <w:pPr>
              <w:pStyle w:val="ProductList-TableBody"/>
            </w:pPr>
            <w:r>
              <w:t>Usuário pago do Azure DevOps Services Test Manager</w:t>
            </w:r>
          </w:p>
        </w:tc>
      </w:tr>
    </w:tbl>
    <w:p w14:paraId="32A4E358" w14:textId="77777777" w:rsidR="00EA7CE6" w:rsidRDefault="00EA7CE6">
      <w:pPr>
        <w:pStyle w:val="ProductList-BodyIndented"/>
      </w:pPr>
    </w:p>
    <w:p w14:paraId="7AB270C5" w14:textId="77777777" w:rsidR="00EA7CE6" w:rsidRDefault="00EA7CE6">
      <w:pPr>
        <w:pStyle w:val="ProductList-BodyIndented"/>
      </w:pPr>
    </w:p>
    <w:p w14:paraId="2A9D328C" w14:textId="77777777" w:rsidR="00EA7CE6" w:rsidRDefault="00EE3C2C">
      <w:pPr>
        <w:pStyle w:val="ProductList-ClauseHeading"/>
        <w:outlineLvl w:val="4"/>
      </w:pPr>
      <w:r>
        <w:t>3.2 Uso Sem Exigir CALs</w:t>
      </w:r>
    </w:p>
    <w:p w14:paraId="6BA8FDCC" w14:textId="77777777" w:rsidR="00EA7CE6" w:rsidRDefault="00EE3C2C">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4D1D6C40" w14:textId="77777777" w:rsidR="00EA7CE6" w:rsidRDefault="00EA7CE6">
      <w:pPr>
        <w:pStyle w:val="ProductList-Body"/>
      </w:pPr>
    </w:p>
    <w:p w14:paraId="7CCEB7E0" w14:textId="77777777" w:rsidR="00EA7CE6" w:rsidRDefault="00EE3C2C">
      <w:pPr>
        <w:pStyle w:val="ProductList-ClauseHeading"/>
        <w:outlineLvl w:val="4"/>
      </w:pPr>
      <w:r>
        <w:t>3.3 Tecnologia SQL Server</w:t>
      </w:r>
    </w:p>
    <w:p w14:paraId="21710A68"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8A8FF57" w14:textId="77777777" w:rsidR="00EA7CE6" w:rsidRDefault="00EA7CE6">
      <w:pPr>
        <w:pStyle w:val="ProductList-Body"/>
      </w:pPr>
    </w:p>
    <w:p w14:paraId="565871FD" w14:textId="77777777" w:rsidR="00EA7CE6" w:rsidRDefault="00EE3C2C">
      <w:pPr>
        <w:pStyle w:val="ProductList-ClauseHeading"/>
        <w:outlineLvl w:val="4"/>
      </w:pPr>
      <w:r>
        <w:t>3.4 Termos de Licenciamento de Terceiros para Componentes de Software Livre</w:t>
      </w:r>
    </w:p>
    <w:p w14:paraId="1A19D865" w14:textId="77777777" w:rsidR="00EA7CE6" w:rsidRDefault="00EE3C2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C8F5A3A" w14:textId="77777777" w:rsidR="00EA7CE6" w:rsidRDefault="00EA7CE6">
      <w:pPr>
        <w:pStyle w:val="ProductList-Body"/>
      </w:pPr>
    </w:p>
    <w:p w14:paraId="52856478" w14:textId="77777777" w:rsidR="00EA7CE6" w:rsidRDefault="00EE3C2C">
      <w:pPr>
        <w:pStyle w:val="ProductList-ClauseHeading"/>
        <w:outlineLvl w:val="4"/>
      </w:pPr>
      <w:r>
        <w:t>3.5 Azure DevOps Server Build Services</w:t>
      </w:r>
    </w:p>
    <w:p w14:paraId="626C441B" w14:textId="77777777" w:rsidR="00EA7CE6" w:rsidRDefault="00EE3C2C">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6E7DAAF4" w14:textId="77777777" w:rsidR="00EA7CE6" w:rsidRDefault="00EA7CE6">
      <w:pPr>
        <w:pStyle w:val="ProductList-Body"/>
      </w:pPr>
    </w:p>
    <w:p w14:paraId="6614491A" w14:textId="77777777" w:rsidR="00EA7CE6" w:rsidRDefault="00EE3C2C">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EA7CE6" w14:paraId="50DFC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54B07" w14:textId="77777777" w:rsidR="00EA7CE6" w:rsidRDefault="00EE3C2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45C2A8E" w14:textId="77777777" w:rsidR="00EA7CE6" w:rsidRDefault="00EA7C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D94959" w14:textId="77777777" w:rsidR="00EA7CE6" w:rsidRDefault="00EA7CE6">
            <w:pPr>
              <w:pStyle w:val="ProductList-TableBody"/>
            </w:pPr>
          </w:p>
        </w:tc>
      </w:tr>
    </w:tbl>
    <w:p w14:paraId="34862482" w14:textId="77777777" w:rsidR="00EA7CE6" w:rsidRDefault="00EE3C2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EA7CE6" w14:paraId="4342182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334E2B" w14:textId="77777777" w:rsidR="00EA7CE6" w:rsidRDefault="00EE3C2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4A9146"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4197A" w14:textId="77777777" w:rsidR="00EA7CE6" w:rsidRDefault="00EE3C2C">
            <w:pPr>
              <w:pStyle w:val="ProductList-TableBody"/>
            </w:pPr>
            <w:r>
              <w:rPr>
                <w:color w:val="404040"/>
              </w:rPr>
              <w:t>Direitos de Failover: N/D</w:t>
            </w:r>
          </w:p>
        </w:tc>
      </w:tr>
      <w:tr w:rsidR="00EA7CE6" w14:paraId="47188B6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A4E71B"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E255"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A374" w14:textId="77777777" w:rsidR="00EA7CE6" w:rsidRDefault="00EE3C2C">
            <w:pPr>
              <w:pStyle w:val="ProductList-TableBody"/>
            </w:pPr>
            <w:r>
              <w:rPr>
                <w:color w:val="404040"/>
              </w:rPr>
              <w:t>Direitos de Roaming: N/D</w:t>
            </w:r>
          </w:p>
        </w:tc>
      </w:tr>
      <w:tr w:rsidR="00EA7CE6" w14:paraId="5A8BBD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A8EEC6" w14:textId="77777777" w:rsidR="00EA7CE6" w:rsidRDefault="00EE3C2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DB2D"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1E7E" w14:textId="77777777" w:rsidR="00EA7CE6" w:rsidRDefault="00EA7CE6">
            <w:pPr>
              <w:pStyle w:val="ProductList-TableBody"/>
            </w:pPr>
          </w:p>
        </w:tc>
      </w:tr>
      <w:tr w:rsidR="00EA7CE6" w14:paraId="48E178C1" w14:textId="77777777">
        <w:tc>
          <w:tcPr>
            <w:tcW w:w="12240" w:type="dxa"/>
            <w:gridSpan w:val="4"/>
            <w:tcBorders>
              <w:top w:val="none" w:sz="4" w:space="0" w:color="6E6E6E"/>
              <w:left w:val="none" w:sz="4" w:space="0" w:color="6E6E6E"/>
              <w:bottom w:val="none" w:sz="4" w:space="0" w:color="6E6E6E"/>
              <w:right w:val="none" w:sz="4" w:space="0" w:color="6E6E6E"/>
            </w:tcBorders>
          </w:tcPr>
          <w:p w14:paraId="3DE2C665" w14:textId="77777777" w:rsidR="00EA7CE6" w:rsidRDefault="00EA7CE6">
            <w:pPr>
              <w:pStyle w:val="PURBreadcrumb"/>
            </w:pPr>
          </w:p>
          <w:tbl>
            <w:tblPr>
              <w:tblW w:w="0" w:type="dxa"/>
              <w:tblLook w:val="04A0" w:firstRow="1" w:lastRow="0" w:firstColumn="1" w:lastColumn="0" w:noHBand="0" w:noVBand="1"/>
            </w:tblPr>
            <w:tblGrid>
              <w:gridCol w:w="10800"/>
            </w:tblGrid>
            <w:tr w:rsidR="00EA7CE6" w14:paraId="5884D9D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1E7C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BA6CBB2" w14:textId="77777777" w:rsidR="00EA7CE6" w:rsidRDefault="00EA7CE6">
            <w:pPr>
              <w:pStyle w:val="ProductList-TableBody"/>
            </w:pPr>
          </w:p>
        </w:tc>
      </w:tr>
    </w:tbl>
    <w:p w14:paraId="0CE25F28" w14:textId="77777777" w:rsidR="00EA7CE6" w:rsidRDefault="00EA7CE6">
      <w:pPr>
        <w:pStyle w:val="ProductList-Body"/>
      </w:pPr>
    </w:p>
    <w:p w14:paraId="6369293E" w14:textId="77777777" w:rsidR="00EA7CE6" w:rsidRDefault="00EE3C2C">
      <w:pPr>
        <w:pStyle w:val="ProductList-OfferingGroupHeading"/>
        <w:outlineLvl w:val="1"/>
      </w:pPr>
      <w:bookmarkStart w:id="189" w:name="_Sec618"/>
      <w:r>
        <w:t>Windows</w:t>
      </w:r>
      <w:bookmarkEnd w:id="189"/>
      <w:r>
        <w:fldChar w:fldCharType="begin"/>
      </w:r>
      <w:r>
        <w:instrText xml:space="preserve"> TC "</w:instrText>
      </w:r>
      <w:bookmarkStart w:id="190" w:name="_Toc57137300"/>
      <w:r>
        <w:instrText>Windows</w:instrText>
      </w:r>
      <w:bookmarkEnd w:id="190"/>
      <w:r>
        <w:instrText>" \l 2</w:instrText>
      </w:r>
      <w:r>
        <w:fldChar w:fldCharType="end"/>
      </w:r>
    </w:p>
    <w:p w14:paraId="546013B4" w14:textId="77777777" w:rsidR="00EA7CE6" w:rsidRDefault="00EE3C2C">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57137301"/>
      <w:r>
        <w:instrText>Sistema Operacional Windows Desktop</w:instrText>
      </w:r>
      <w:bookmarkEnd w:id="192"/>
      <w:r>
        <w:instrText>" \l 3</w:instrText>
      </w:r>
      <w:r>
        <w:fldChar w:fldCharType="end"/>
      </w:r>
    </w:p>
    <w:p w14:paraId="04E0B49D" w14:textId="77777777" w:rsidR="00EA7CE6" w:rsidRDefault="00EE3C2C">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EA7CE6" w14:paraId="298D23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7DA4CE" w14:textId="77777777" w:rsidR="00EA7CE6" w:rsidRDefault="00EE3C2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84E66"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4778B"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AFD32"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017A5"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7DC6C"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01704"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FD0FD"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16044"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6C8D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3225E"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A3036"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86D12"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125A926A" w14:textId="77777777">
        <w:tc>
          <w:tcPr>
            <w:tcW w:w="3920" w:type="dxa"/>
            <w:tcBorders>
              <w:top w:val="single" w:sz="9" w:space="0" w:color="FFFFFF"/>
              <w:left w:val="single" w:sz="9" w:space="0" w:color="FFFFFF"/>
              <w:bottom w:val="dashed" w:sz="4" w:space="0" w:color="BFBFBF"/>
              <w:right w:val="single" w:sz="9" w:space="0" w:color="FFFFFF"/>
            </w:tcBorders>
          </w:tcPr>
          <w:p w14:paraId="26898FCB" w14:textId="77777777" w:rsidR="00EA7CE6" w:rsidRDefault="00EE3C2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65E1A51" w14:textId="77777777" w:rsidR="00EA7CE6" w:rsidRDefault="00EE3C2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245869" w14:textId="77777777" w:rsidR="00EA7CE6" w:rsidRDefault="00EE3C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609CD3" w14:textId="77777777" w:rsidR="00EA7CE6" w:rsidRDefault="00EA7C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96CF49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0FA1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6E9A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307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36C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6447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C55D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6BE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6EDB" w14:textId="77777777" w:rsidR="00EA7CE6" w:rsidRDefault="00EA7CE6">
            <w:pPr>
              <w:pStyle w:val="ProductList-TableBody"/>
              <w:jc w:val="center"/>
            </w:pPr>
          </w:p>
        </w:tc>
      </w:tr>
      <w:tr w:rsidR="00EA7CE6" w14:paraId="26EC735E" w14:textId="77777777">
        <w:tc>
          <w:tcPr>
            <w:tcW w:w="3920" w:type="dxa"/>
            <w:tcBorders>
              <w:top w:val="dashed" w:sz="4" w:space="0" w:color="BFBFBF"/>
              <w:left w:val="single" w:sz="9" w:space="0" w:color="FFFFFF"/>
              <w:bottom w:val="dashed" w:sz="4" w:space="0" w:color="BFBFBF"/>
              <w:right w:val="single" w:sz="9" w:space="0" w:color="FFFFFF"/>
            </w:tcBorders>
          </w:tcPr>
          <w:p w14:paraId="37AFB198" w14:textId="77777777" w:rsidR="00EA7CE6" w:rsidRDefault="00EE3C2C">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CD9D3" w14:textId="77777777" w:rsidR="00EA7CE6" w:rsidRDefault="00EE3C2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7D6A0A"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9DB2C"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A032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78C5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ECC3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DADE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5E4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16A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A90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F8F3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6E503" w14:textId="77777777" w:rsidR="00EA7CE6" w:rsidRDefault="00EA7CE6">
            <w:pPr>
              <w:pStyle w:val="ProductList-TableBody"/>
              <w:jc w:val="center"/>
            </w:pPr>
          </w:p>
        </w:tc>
      </w:tr>
      <w:tr w:rsidR="00EA7CE6" w14:paraId="54419CDC" w14:textId="77777777">
        <w:tc>
          <w:tcPr>
            <w:tcW w:w="3920" w:type="dxa"/>
            <w:tcBorders>
              <w:top w:val="dashed" w:sz="4" w:space="0" w:color="BFBFBF"/>
              <w:left w:val="single" w:sz="9" w:space="0" w:color="FFFFFF"/>
              <w:bottom w:val="dashed" w:sz="4" w:space="0" w:color="BFBFBF"/>
              <w:right w:val="single" w:sz="9" w:space="0" w:color="FFFFFF"/>
            </w:tcBorders>
          </w:tcPr>
          <w:p w14:paraId="5812975E" w14:textId="77777777" w:rsidR="00EA7CE6" w:rsidRDefault="00EE3C2C">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5D028" w14:textId="77777777" w:rsidR="00EA7CE6" w:rsidRDefault="00EE3C2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4F74A8"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3B40F9"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878A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A9E8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0696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93FE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581CB"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132C5"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58A3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4CB0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C454" w14:textId="77777777" w:rsidR="00EA7CE6" w:rsidRDefault="00EA7CE6">
            <w:pPr>
              <w:pStyle w:val="ProductList-TableBody"/>
              <w:jc w:val="center"/>
            </w:pPr>
          </w:p>
        </w:tc>
      </w:tr>
      <w:tr w:rsidR="00EA7CE6" w14:paraId="58780D35" w14:textId="77777777">
        <w:tc>
          <w:tcPr>
            <w:tcW w:w="3920" w:type="dxa"/>
            <w:tcBorders>
              <w:top w:val="dashed" w:sz="4" w:space="0" w:color="BFBFBF"/>
              <w:left w:val="single" w:sz="9" w:space="0" w:color="FFFFFF"/>
              <w:bottom w:val="dashed" w:sz="4" w:space="0" w:color="BFBFBF"/>
              <w:right w:val="single" w:sz="9" w:space="0" w:color="FFFFFF"/>
            </w:tcBorders>
          </w:tcPr>
          <w:p w14:paraId="742B95A9" w14:textId="77777777" w:rsidR="00EA7CE6" w:rsidRDefault="00EE3C2C">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196A42" w14:textId="77777777" w:rsidR="00EA7CE6" w:rsidRDefault="00EE3C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0E352D"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1AD8F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2388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E45F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E8C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5D2A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FCE0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EB4B5"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7746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83A9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BFFFC" w14:textId="77777777" w:rsidR="00EA7CE6" w:rsidRDefault="00EA7CE6">
            <w:pPr>
              <w:pStyle w:val="ProductList-TableBody"/>
              <w:jc w:val="center"/>
            </w:pPr>
          </w:p>
        </w:tc>
      </w:tr>
      <w:tr w:rsidR="00EA7CE6" w14:paraId="4023BC42" w14:textId="77777777">
        <w:tc>
          <w:tcPr>
            <w:tcW w:w="3920" w:type="dxa"/>
            <w:tcBorders>
              <w:top w:val="dashed" w:sz="4" w:space="0" w:color="BFBFBF"/>
              <w:left w:val="single" w:sz="9" w:space="0" w:color="FFFFFF"/>
              <w:bottom w:val="dashed" w:sz="4" w:space="0" w:color="BFBFBF"/>
              <w:right w:val="single" w:sz="9" w:space="0" w:color="FFFFFF"/>
            </w:tcBorders>
          </w:tcPr>
          <w:p w14:paraId="109F9FF8" w14:textId="77777777" w:rsidR="00EA7CE6" w:rsidRDefault="00EE3C2C">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C8AE48" w14:textId="77777777" w:rsidR="00EA7CE6" w:rsidRDefault="00EE3C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D2DB0B"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2A1B80"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DC38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4186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9A80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0B2D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9E42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3AA9B"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4B36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7D7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D171" w14:textId="77777777" w:rsidR="00EA7CE6" w:rsidRDefault="00EA7CE6">
            <w:pPr>
              <w:pStyle w:val="ProductList-TableBody"/>
              <w:jc w:val="center"/>
            </w:pPr>
          </w:p>
        </w:tc>
      </w:tr>
      <w:tr w:rsidR="00EA7CE6" w14:paraId="369A112F" w14:textId="77777777">
        <w:tc>
          <w:tcPr>
            <w:tcW w:w="3920" w:type="dxa"/>
            <w:tcBorders>
              <w:top w:val="dashed" w:sz="4" w:space="0" w:color="BFBFBF"/>
              <w:left w:val="single" w:sz="9" w:space="0" w:color="FFFFFF"/>
              <w:bottom w:val="dashed" w:sz="4" w:space="0" w:color="BFBFBF"/>
              <w:right w:val="single" w:sz="9" w:space="0" w:color="FFFFFF"/>
            </w:tcBorders>
          </w:tcPr>
          <w:p w14:paraId="35FA1282" w14:textId="77777777" w:rsidR="00EA7CE6" w:rsidRDefault="00EE3C2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A4D998" w14:textId="77777777" w:rsidR="00EA7CE6" w:rsidRDefault="00EE3C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3C8A4A"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20C3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EB002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D8A5" w14:textId="77777777" w:rsidR="00EA7CE6" w:rsidRDefault="00EA7C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DF9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D5A1"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474E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5ED0F"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06D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6DD9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EC28B" w14:textId="77777777" w:rsidR="00EA7CE6" w:rsidRDefault="00EA7CE6">
            <w:pPr>
              <w:pStyle w:val="ProductList-TableBody"/>
              <w:jc w:val="center"/>
            </w:pPr>
          </w:p>
        </w:tc>
      </w:tr>
      <w:tr w:rsidR="00EA7CE6" w14:paraId="1262B8D7" w14:textId="77777777">
        <w:tc>
          <w:tcPr>
            <w:tcW w:w="3920" w:type="dxa"/>
            <w:tcBorders>
              <w:top w:val="dashed" w:sz="4" w:space="0" w:color="BFBFBF"/>
              <w:left w:val="single" w:sz="9" w:space="0" w:color="FFFFFF"/>
              <w:bottom w:val="dashed" w:sz="4" w:space="0" w:color="BFBFBF"/>
              <w:right w:val="single" w:sz="9" w:space="0" w:color="FFFFFF"/>
            </w:tcBorders>
          </w:tcPr>
          <w:p w14:paraId="4F9204E0" w14:textId="77777777" w:rsidR="00EA7CE6" w:rsidRDefault="00EE3C2C">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D1E62F" w14:textId="77777777" w:rsidR="00EA7CE6" w:rsidRDefault="00EE3C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7866A1"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05E1E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7B28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8E8EB" w14:textId="77777777" w:rsidR="00EA7CE6" w:rsidRDefault="00EA7C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C5B2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1FAE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376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F4EEE"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3BD6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4FF9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D2289" w14:textId="77777777" w:rsidR="00EA7CE6" w:rsidRDefault="00EA7CE6">
            <w:pPr>
              <w:pStyle w:val="ProductList-TableBody"/>
              <w:jc w:val="center"/>
            </w:pPr>
          </w:p>
        </w:tc>
      </w:tr>
      <w:tr w:rsidR="00EA7CE6" w14:paraId="7FE7CA46" w14:textId="77777777">
        <w:tc>
          <w:tcPr>
            <w:tcW w:w="3920" w:type="dxa"/>
            <w:tcBorders>
              <w:top w:val="dashed" w:sz="4" w:space="0" w:color="BFBFBF"/>
              <w:left w:val="single" w:sz="9" w:space="0" w:color="FFFFFF"/>
              <w:bottom w:val="dashed" w:sz="4" w:space="0" w:color="BFBFBF"/>
              <w:right w:val="single" w:sz="9" w:space="0" w:color="FFFFFF"/>
            </w:tcBorders>
          </w:tcPr>
          <w:p w14:paraId="7059C620" w14:textId="77777777" w:rsidR="00EA7CE6" w:rsidRDefault="00EE3C2C">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12B867" w14:textId="77777777" w:rsidR="00EA7CE6" w:rsidRDefault="00EE3C2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C392E25"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C1C67"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A88E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54C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B70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D2B0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8024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B7498"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4C42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623A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621E" w14:textId="77777777" w:rsidR="00EA7CE6" w:rsidRDefault="00EA7CE6">
            <w:pPr>
              <w:pStyle w:val="ProductList-TableBody"/>
              <w:jc w:val="center"/>
            </w:pPr>
          </w:p>
        </w:tc>
      </w:tr>
      <w:tr w:rsidR="00EA7CE6" w14:paraId="12F34553" w14:textId="77777777">
        <w:tc>
          <w:tcPr>
            <w:tcW w:w="3920" w:type="dxa"/>
            <w:tcBorders>
              <w:top w:val="dashed" w:sz="4" w:space="0" w:color="BFBFBF"/>
              <w:left w:val="single" w:sz="9" w:space="0" w:color="FFFFFF"/>
              <w:bottom w:val="dashed" w:sz="4" w:space="0" w:color="BFBFBF"/>
              <w:right w:val="single" w:sz="9" w:space="0" w:color="FFFFFF"/>
            </w:tcBorders>
          </w:tcPr>
          <w:p w14:paraId="7A47D42A" w14:textId="77777777" w:rsidR="00EA7CE6" w:rsidRDefault="00EE3C2C">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34F76" w14:textId="77777777" w:rsidR="00EA7CE6" w:rsidRDefault="00EE3C2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2C339E"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4EE6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A62C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CF83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C049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9EDAD"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DC3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0FA90"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9171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7B0B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30A69" w14:textId="77777777" w:rsidR="00EA7CE6" w:rsidRDefault="00EA7CE6">
            <w:pPr>
              <w:pStyle w:val="ProductList-TableBody"/>
              <w:jc w:val="center"/>
            </w:pPr>
          </w:p>
        </w:tc>
      </w:tr>
      <w:tr w:rsidR="00EA7CE6" w14:paraId="2B397E39" w14:textId="77777777">
        <w:tc>
          <w:tcPr>
            <w:tcW w:w="3920" w:type="dxa"/>
            <w:tcBorders>
              <w:top w:val="dashed" w:sz="4" w:space="0" w:color="BFBFBF"/>
              <w:left w:val="single" w:sz="9" w:space="0" w:color="FFFFFF"/>
              <w:bottom w:val="dashed" w:sz="4" w:space="0" w:color="BFBFBF"/>
              <w:right w:val="single" w:sz="9" w:space="0" w:color="FFFFFF"/>
            </w:tcBorders>
          </w:tcPr>
          <w:p w14:paraId="19B73934" w14:textId="77777777" w:rsidR="00EA7CE6" w:rsidRDefault="00EE3C2C">
            <w:pPr>
              <w:pStyle w:val="ProductList-TableBody"/>
            </w:pPr>
            <w:r>
              <w:t>Windows 10 Education</w:t>
            </w:r>
            <w:r>
              <w:fldChar w:fldCharType="begin"/>
            </w:r>
            <w:r>
              <w:instrText xml:space="preserve"> XE "Windows 10 Education" </w:instrText>
            </w:r>
            <w:r>
              <w:fldChar w:fldCharType="end"/>
            </w:r>
            <w:r>
              <w:t xml:space="preserve">(Por Dispositivo) </w:t>
            </w:r>
          </w:p>
        </w:tc>
        <w:tc>
          <w:tcPr>
            <w:tcW w:w="620" w:type="dxa"/>
            <w:tcBorders>
              <w:top w:val="dashed" w:sz="4" w:space="0" w:color="BFBFBF"/>
              <w:left w:val="single" w:sz="9" w:space="0" w:color="FFFFFF"/>
              <w:bottom w:val="dashed" w:sz="4" w:space="0" w:color="BFBFBF"/>
              <w:right w:val="single" w:sz="9" w:space="0" w:color="FFFFFF"/>
            </w:tcBorders>
          </w:tcPr>
          <w:p w14:paraId="251A2E46" w14:textId="77777777" w:rsidR="00EA7CE6" w:rsidRDefault="00EE3C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6DF79C" w14:textId="77777777" w:rsidR="00EA7CE6" w:rsidRDefault="00EE3C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C1271D" w14:textId="77777777" w:rsidR="00EA7CE6" w:rsidRDefault="00EE3C2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6065EB9" w14:textId="77777777" w:rsidR="00EA7CE6" w:rsidRDefault="00EE3C2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CBB3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72F4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DB21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74ED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95B0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55D0D"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FA957" w14:textId="77777777" w:rsidR="00EA7CE6" w:rsidRDefault="00EE3C2C">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64D7" w14:textId="77777777" w:rsidR="00EA7CE6" w:rsidRDefault="00EA7CE6">
            <w:pPr>
              <w:pStyle w:val="ProductList-TableBody"/>
              <w:jc w:val="center"/>
            </w:pPr>
          </w:p>
        </w:tc>
      </w:tr>
      <w:tr w:rsidR="00EA7CE6" w14:paraId="5B1BD882" w14:textId="77777777">
        <w:tc>
          <w:tcPr>
            <w:tcW w:w="3920" w:type="dxa"/>
            <w:tcBorders>
              <w:top w:val="dashed" w:sz="4" w:space="0" w:color="BFBFBF"/>
              <w:left w:val="single" w:sz="9" w:space="0" w:color="FFFFFF"/>
              <w:bottom w:val="dashed" w:sz="4" w:space="0" w:color="BFBFBF"/>
              <w:right w:val="single" w:sz="9" w:space="0" w:color="FFFFFF"/>
            </w:tcBorders>
          </w:tcPr>
          <w:p w14:paraId="57AC1CAF" w14:textId="77777777" w:rsidR="00EA7CE6" w:rsidRDefault="00EE3C2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D54676" w14:textId="77777777" w:rsidR="00EA7CE6" w:rsidRDefault="00EE3C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FCCB07"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57AD3"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5C73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90B0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219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BCA4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C911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5E94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33A2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09E9"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839BD" w14:textId="77777777" w:rsidR="00EA7CE6" w:rsidRDefault="00EA7CE6">
            <w:pPr>
              <w:pStyle w:val="ProductList-TableBody"/>
              <w:jc w:val="center"/>
            </w:pPr>
          </w:p>
        </w:tc>
      </w:tr>
      <w:tr w:rsidR="00EA7CE6" w14:paraId="5DEA3769" w14:textId="77777777">
        <w:tc>
          <w:tcPr>
            <w:tcW w:w="3920" w:type="dxa"/>
            <w:tcBorders>
              <w:top w:val="dashed" w:sz="4" w:space="0" w:color="BFBFBF"/>
              <w:left w:val="single" w:sz="9" w:space="0" w:color="FFFFFF"/>
              <w:bottom w:val="dashed" w:sz="4" w:space="0" w:color="BFBFBF"/>
              <w:right w:val="single" w:sz="9" w:space="0" w:color="FFFFFF"/>
            </w:tcBorders>
          </w:tcPr>
          <w:p w14:paraId="564DCCB1" w14:textId="77777777" w:rsidR="00EA7CE6" w:rsidRDefault="00EE3C2C">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B27780" w14:textId="77777777" w:rsidR="00EA7CE6" w:rsidRDefault="00EE3C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9F0AC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CF3ED"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672B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738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81A9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00C6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9DD6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FCBE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D3C3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B329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92D1" w14:textId="77777777" w:rsidR="00EA7CE6" w:rsidRDefault="00EA7CE6">
            <w:pPr>
              <w:pStyle w:val="ProductList-TableBody"/>
              <w:jc w:val="center"/>
            </w:pPr>
          </w:p>
        </w:tc>
      </w:tr>
      <w:tr w:rsidR="00EA7CE6" w14:paraId="64AF667C" w14:textId="77777777">
        <w:tc>
          <w:tcPr>
            <w:tcW w:w="3920" w:type="dxa"/>
            <w:tcBorders>
              <w:top w:val="dashed" w:sz="4" w:space="0" w:color="BFBFBF"/>
              <w:left w:val="single" w:sz="9" w:space="0" w:color="FFFFFF"/>
              <w:bottom w:val="dashed" w:sz="4" w:space="0" w:color="BFBFBF"/>
              <w:right w:val="single" w:sz="9" w:space="0" w:color="FFFFFF"/>
            </w:tcBorders>
          </w:tcPr>
          <w:p w14:paraId="7D5CAF07" w14:textId="77777777" w:rsidR="00EA7CE6" w:rsidRDefault="00EE3C2C">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67B3915B" w14:textId="77777777" w:rsidR="00EA7CE6" w:rsidRDefault="00EE3C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DC4CF6"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171B4"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3D57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1BB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499F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2978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CF6B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3D2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1A7B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CC29"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E89B" w14:textId="77777777" w:rsidR="00EA7CE6" w:rsidRDefault="00EA7CE6">
            <w:pPr>
              <w:pStyle w:val="ProductList-TableBody"/>
              <w:jc w:val="center"/>
            </w:pPr>
          </w:p>
        </w:tc>
      </w:tr>
      <w:tr w:rsidR="00EA7CE6" w14:paraId="7B25C2BB" w14:textId="77777777">
        <w:tc>
          <w:tcPr>
            <w:tcW w:w="3920" w:type="dxa"/>
            <w:tcBorders>
              <w:top w:val="dashed" w:sz="4" w:space="0" w:color="BFBFBF"/>
              <w:left w:val="single" w:sz="9" w:space="0" w:color="FFFFFF"/>
              <w:bottom w:val="dashed" w:sz="4" w:space="0" w:color="BFBFBF"/>
              <w:right w:val="single" w:sz="9" w:space="0" w:color="FFFFFF"/>
            </w:tcBorders>
          </w:tcPr>
          <w:p w14:paraId="37FB9DA1" w14:textId="77777777" w:rsidR="00EA7CE6" w:rsidRDefault="00EE3C2C">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4ADB099F" w14:textId="77777777" w:rsidR="00EA7CE6" w:rsidRDefault="00EE3C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0CF453"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5ECA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43D4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F7D4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5ADE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DA89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DC9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2F73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24CC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81B7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DF1A" w14:textId="77777777" w:rsidR="00EA7CE6" w:rsidRDefault="00EA7CE6">
            <w:pPr>
              <w:pStyle w:val="ProductList-TableBody"/>
              <w:jc w:val="center"/>
            </w:pPr>
          </w:p>
        </w:tc>
      </w:tr>
      <w:tr w:rsidR="00EA7CE6" w14:paraId="0C752EEE" w14:textId="77777777">
        <w:tc>
          <w:tcPr>
            <w:tcW w:w="3920" w:type="dxa"/>
            <w:tcBorders>
              <w:top w:val="dashed" w:sz="4" w:space="0" w:color="BFBFBF"/>
              <w:left w:val="single" w:sz="9" w:space="0" w:color="FFFFFF"/>
              <w:bottom w:val="dashed" w:sz="4" w:space="0" w:color="BFBFBF"/>
              <w:right w:val="single" w:sz="9" w:space="0" w:color="FFFFFF"/>
            </w:tcBorders>
          </w:tcPr>
          <w:p w14:paraId="72AC7B6A" w14:textId="77777777" w:rsidR="00EA7CE6" w:rsidRDefault="00EE3C2C">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077888" w14:textId="77777777" w:rsidR="00EA7CE6" w:rsidRDefault="00EE3C2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A7F051" w14:textId="77777777" w:rsidR="00EA7CE6" w:rsidRDefault="00EE3C2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BB3761"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869E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228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894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C320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155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708C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9F07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B34C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F343" w14:textId="77777777" w:rsidR="00EA7CE6" w:rsidRDefault="00EA7CE6">
            <w:pPr>
              <w:pStyle w:val="ProductList-TableBody"/>
              <w:jc w:val="center"/>
            </w:pPr>
          </w:p>
        </w:tc>
      </w:tr>
      <w:tr w:rsidR="00EA7CE6" w14:paraId="15AAE894" w14:textId="77777777">
        <w:tc>
          <w:tcPr>
            <w:tcW w:w="3920" w:type="dxa"/>
            <w:tcBorders>
              <w:top w:val="dashed" w:sz="4" w:space="0" w:color="BFBFBF"/>
              <w:left w:val="single" w:sz="9" w:space="0" w:color="FFFFFF"/>
              <w:bottom w:val="dashed" w:sz="4" w:space="0" w:color="BFBFBF"/>
              <w:right w:val="single" w:sz="9" w:space="0" w:color="FFFFFF"/>
            </w:tcBorders>
          </w:tcPr>
          <w:p w14:paraId="06960EEC" w14:textId="77777777" w:rsidR="00EA7CE6" w:rsidRDefault="00EE3C2C">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C71886" w14:textId="77777777" w:rsidR="00EA7CE6" w:rsidRDefault="00EE3C2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04ADA4"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621B5"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7C7E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D3E7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CCA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5296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AB7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8D74"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1639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6C7D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DDAAC" w14:textId="77777777" w:rsidR="00EA7CE6" w:rsidRDefault="00EA7CE6">
            <w:pPr>
              <w:pStyle w:val="ProductList-TableBody"/>
              <w:jc w:val="center"/>
            </w:pPr>
          </w:p>
        </w:tc>
      </w:tr>
      <w:tr w:rsidR="00EA7CE6" w14:paraId="7A619263" w14:textId="77777777">
        <w:tc>
          <w:tcPr>
            <w:tcW w:w="3920" w:type="dxa"/>
            <w:tcBorders>
              <w:top w:val="dashed" w:sz="4" w:space="0" w:color="BFBFBF"/>
              <w:left w:val="single" w:sz="9" w:space="0" w:color="FFFFFF"/>
              <w:bottom w:val="dashed" w:sz="4" w:space="0" w:color="BFBFBF"/>
              <w:right w:val="single" w:sz="9" w:space="0" w:color="FFFFFF"/>
            </w:tcBorders>
          </w:tcPr>
          <w:p w14:paraId="58A9456A" w14:textId="77777777" w:rsidR="00EA7CE6" w:rsidRDefault="00EE3C2C">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D8D091" w14:textId="77777777" w:rsidR="00EA7CE6" w:rsidRDefault="00EE3C2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C63B71" w14:textId="77777777" w:rsidR="00EA7CE6" w:rsidRDefault="00EE3C2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E34620"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61EE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5A1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6F99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183F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FCB4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75ADC"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5767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FD86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DC168" w14:textId="77777777" w:rsidR="00EA7CE6" w:rsidRDefault="00EA7CE6">
            <w:pPr>
              <w:pStyle w:val="ProductList-TableBody"/>
              <w:jc w:val="center"/>
            </w:pPr>
          </w:p>
        </w:tc>
      </w:tr>
      <w:tr w:rsidR="00EA7CE6" w14:paraId="6ACD02D3" w14:textId="77777777">
        <w:tc>
          <w:tcPr>
            <w:tcW w:w="3920" w:type="dxa"/>
            <w:tcBorders>
              <w:top w:val="dashed" w:sz="4" w:space="0" w:color="BFBFBF"/>
              <w:left w:val="single" w:sz="9" w:space="0" w:color="FFFFFF"/>
              <w:bottom w:val="dashed" w:sz="4" w:space="0" w:color="BFBFBF"/>
              <w:right w:val="single" w:sz="9" w:space="0" w:color="FFFFFF"/>
            </w:tcBorders>
          </w:tcPr>
          <w:p w14:paraId="0C39D77B" w14:textId="77777777" w:rsidR="00EA7CE6" w:rsidRDefault="00EE3C2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20C325F" w14:textId="77777777" w:rsidR="00EA7CE6" w:rsidRDefault="00EE3C2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8F53230"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9346D0"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0583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970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318F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772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8120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9A77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9A87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1A8C9"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51E02" w14:textId="77777777" w:rsidR="00EA7CE6" w:rsidRDefault="00EA7CE6">
            <w:pPr>
              <w:pStyle w:val="ProductList-TableBody"/>
              <w:jc w:val="center"/>
            </w:pPr>
          </w:p>
        </w:tc>
      </w:tr>
      <w:tr w:rsidR="00EA7CE6" w14:paraId="3E9C65B3" w14:textId="77777777">
        <w:tc>
          <w:tcPr>
            <w:tcW w:w="3920" w:type="dxa"/>
            <w:tcBorders>
              <w:top w:val="dashed" w:sz="4" w:space="0" w:color="BFBFBF"/>
              <w:left w:val="single" w:sz="9" w:space="0" w:color="FFFFFF"/>
              <w:bottom w:val="dashed" w:sz="4" w:space="0" w:color="BFBFBF"/>
              <w:right w:val="single" w:sz="9" w:space="0" w:color="FFFFFF"/>
            </w:tcBorders>
          </w:tcPr>
          <w:p w14:paraId="55F23929" w14:textId="77777777" w:rsidR="00EA7CE6" w:rsidRDefault="00EE3C2C">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7B1EF"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C20813"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C8A1B"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B196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A7E5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D244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651E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0B9A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FE28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8C1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71EC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578E9" w14:textId="77777777" w:rsidR="00EA7CE6" w:rsidRDefault="00EA7CE6">
            <w:pPr>
              <w:pStyle w:val="ProductList-TableBody"/>
              <w:jc w:val="center"/>
            </w:pPr>
          </w:p>
        </w:tc>
      </w:tr>
      <w:tr w:rsidR="00EA7CE6" w14:paraId="1EE910BA" w14:textId="77777777">
        <w:tc>
          <w:tcPr>
            <w:tcW w:w="3920" w:type="dxa"/>
            <w:tcBorders>
              <w:top w:val="dashed" w:sz="4" w:space="0" w:color="BFBFBF"/>
              <w:left w:val="single" w:sz="9" w:space="0" w:color="FFFFFF"/>
              <w:bottom w:val="dashed" w:sz="4" w:space="0" w:color="BFBFBF"/>
              <w:right w:val="single" w:sz="9" w:space="0" w:color="FFFFFF"/>
            </w:tcBorders>
          </w:tcPr>
          <w:p w14:paraId="10F662D1" w14:textId="77777777" w:rsidR="00EA7CE6" w:rsidRDefault="00EE3C2C">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996C9" w14:textId="77777777" w:rsidR="00EA7CE6" w:rsidRDefault="00EE3C2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5A72F6" w14:textId="77777777" w:rsidR="00EA7CE6" w:rsidRDefault="00EE3C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F92E52"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2C94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1235A"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61D1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7F78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05BB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AB17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6774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B755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CAC0" w14:textId="77777777" w:rsidR="00EA7CE6" w:rsidRDefault="00EA7CE6">
            <w:pPr>
              <w:pStyle w:val="ProductList-TableBody"/>
              <w:jc w:val="center"/>
            </w:pPr>
          </w:p>
        </w:tc>
      </w:tr>
      <w:tr w:rsidR="00EA7CE6" w14:paraId="48576C3A" w14:textId="77777777">
        <w:tc>
          <w:tcPr>
            <w:tcW w:w="3920" w:type="dxa"/>
            <w:tcBorders>
              <w:top w:val="dashed" w:sz="4" w:space="0" w:color="BFBFBF"/>
              <w:left w:val="single" w:sz="9" w:space="0" w:color="FFFFFF"/>
              <w:bottom w:val="dashed" w:sz="4" w:space="0" w:color="BFBFBF"/>
              <w:right w:val="single" w:sz="9" w:space="0" w:color="FFFFFF"/>
            </w:tcBorders>
          </w:tcPr>
          <w:p w14:paraId="6E33757A" w14:textId="77777777" w:rsidR="00EA7CE6" w:rsidRDefault="00EE3C2C">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EB538" w14:textId="77777777" w:rsidR="00EA7CE6" w:rsidRDefault="00EE3C2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EAEE66"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89CB8"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0F44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7C21A"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E25E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1689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77F7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D58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72E5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A326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5421" w14:textId="77777777" w:rsidR="00EA7CE6" w:rsidRDefault="00EA7CE6">
            <w:pPr>
              <w:pStyle w:val="ProductList-TableBody"/>
              <w:jc w:val="center"/>
            </w:pPr>
          </w:p>
        </w:tc>
      </w:tr>
      <w:tr w:rsidR="00EA7CE6" w14:paraId="3F26CD17" w14:textId="77777777">
        <w:tc>
          <w:tcPr>
            <w:tcW w:w="3920" w:type="dxa"/>
            <w:tcBorders>
              <w:top w:val="dashed" w:sz="4" w:space="0" w:color="BFBFBF"/>
              <w:left w:val="single" w:sz="9" w:space="0" w:color="FFFFFF"/>
              <w:bottom w:val="dashed" w:sz="4" w:space="0" w:color="BFBFBF"/>
              <w:right w:val="single" w:sz="9" w:space="0" w:color="FFFFFF"/>
            </w:tcBorders>
          </w:tcPr>
          <w:p w14:paraId="5CDFB8AC" w14:textId="77777777" w:rsidR="00EA7CE6" w:rsidRDefault="00EE3C2C">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C82E4" w14:textId="77777777" w:rsidR="00EA7CE6" w:rsidRDefault="00EE3C2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3F62798"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99FA0"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D99D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28E7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127A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B0E2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9E75F"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E0A1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6FC3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73B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03A3C" w14:textId="77777777" w:rsidR="00EA7CE6" w:rsidRDefault="00EA7CE6">
            <w:pPr>
              <w:pStyle w:val="ProductList-TableBody"/>
              <w:jc w:val="center"/>
            </w:pPr>
          </w:p>
        </w:tc>
      </w:tr>
      <w:tr w:rsidR="00EA7CE6" w14:paraId="5BB32071" w14:textId="77777777">
        <w:tc>
          <w:tcPr>
            <w:tcW w:w="3920" w:type="dxa"/>
            <w:tcBorders>
              <w:top w:val="dashed" w:sz="4" w:space="0" w:color="BFBFBF"/>
              <w:left w:val="single" w:sz="9" w:space="0" w:color="FFFFFF"/>
              <w:bottom w:val="dashed" w:sz="4" w:space="0" w:color="B2B2B2"/>
              <w:right w:val="single" w:sz="9" w:space="0" w:color="FFFFFF"/>
            </w:tcBorders>
          </w:tcPr>
          <w:p w14:paraId="4E96B529" w14:textId="77777777" w:rsidR="00EA7CE6" w:rsidRDefault="00EE3C2C">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B0BC84" w14:textId="77777777" w:rsidR="00EA7CE6" w:rsidRDefault="00EE3C2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53CC688"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991A2F" w14:textId="77777777" w:rsidR="00EA7CE6" w:rsidRDefault="00EA7CE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78E618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14E5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6491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E3AF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8E02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B605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C3B0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6FB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654E2" w14:textId="77777777" w:rsidR="00EA7CE6" w:rsidRDefault="00EA7CE6">
            <w:pPr>
              <w:pStyle w:val="ProductList-TableBody"/>
              <w:jc w:val="center"/>
            </w:pPr>
          </w:p>
        </w:tc>
      </w:tr>
      <w:tr w:rsidR="00EA7CE6" w14:paraId="0D61F514" w14:textId="77777777">
        <w:tc>
          <w:tcPr>
            <w:tcW w:w="3920" w:type="dxa"/>
            <w:tcBorders>
              <w:top w:val="dashed" w:sz="4" w:space="0" w:color="B2B2B2"/>
              <w:left w:val="single" w:sz="9" w:space="0" w:color="FFFFFF"/>
              <w:bottom w:val="single" w:sz="4" w:space="0" w:color="FFFFFF"/>
              <w:right w:val="single" w:sz="9" w:space="0" w:color="FFFFFF"/>
            </w:tcBorders>
          </w:tcPr>
          <w:p w14:paraId="01F06DB0" w14:textId="77777777" w:rsidR="00EA7CE6" w:rsidRDefault="00EE3C2C">
            <w:pPr>
              <w:pStyle w:val="ProductList-TableBody"/>
            </w:pPr>
            <w:r>
              <w:rPr>
                <w:color w:val="000000"/>
              </w:rPr>
              <w:t>Microsoft Defender para Ponto de Extremidade (SL)</w:t>
            </w:r>
            <w:r>
              <w:fldChar w:fldCharType="begin"/>
            </w:r>
            <w:r>
              <w:instrText xml:space="preserve"> XE "Microsoft Defender para Ponto de Extremidade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ACBC38" w14:textId="77777777" w:rsidR="00EA7CE6" w:rsidRDefault="00EA7CE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BDB4E5" w14:textId="77777777" w:rsidR="00EA7CE6" w:rsidRDefault="00EA7CE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D18C09" w14:textId="77777777" w:rsidR="00EA7CE6" w:rsidRDefault="00EA7CE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F5FCC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E368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EBEA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4A57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CB2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A79D9" w14:textId="018BDE6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15C3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B706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46276" w14:textId="77777777" w:rsidR="00EA7CE6" w:rsidRDefault="00EA7CE6">
            <w:pPr>
              <w:pStyle w:val="ProductList-TableBody"/>
              <w:jc w:val="center"/>
            </w:pPr>
          </w:p>
        </w:tc>
      </w:tr>
    </w:tbl>
    <w:p w14:paraId="0203BA30" w14:textId="77777777" w:rsidR="00EA7CE6" w:rsidRDefault="00EE3C2C">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EA7CE6" w14:paraId="26E65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A8692"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D985A8"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DE936C0" w14:textId="77777777" w:rsidR="00EA7CE6" w:rsidRDefault="00EE3C2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EA7CE6" w14:paraId="4AC2C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715E"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AE2097F"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C935222" w14:textId="77777777" w:rsidR="00EA7CE6" w:rsidRDefault="00EE3C2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EA7CE6" w14:paraId="36DA0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DA0F"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2D2A"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2969B8C"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Complementos, Produtos Adicionais</w:t>
            </w:r>
          </w:p>
        </w:tc>
      </w:tr>
      <w:tr w:rsidR="00EA7CE6" w14:paraId="4A43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9288"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706359C6"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F020" w14:textId="77777777" w:rsidR="00EA7CE6" w:rsidRDefault="00EE3C2C">
            <w:pPr>
              <w:pStyle w:val="ProductList-TableBody"/>
            </w:pPr>
            <w:r>
              <w:rPr>
                <w:color w:val="404040"/>
              </w:rPr>
              <w:t>Qualificados para Adequação (“True-Up”): N/D</w:t>
            </w:r>
          </w:p>
        </w:tc>
      </w:tr>
      <w:tr w:rsidR="00EA7CE6" w14:paraId="37B8A5B8" w14:textId="77777777">
        <w:tc>
          <w:tcPr>
            <w:tcW w:w="4040" w:type="dxa"/>
            <w:tcBorders>
              <w:top w:val="single" w:sz="4" w:space="0" w:color="000000"/>
              <w:left w:val="single" w:sz="4" w:space="0" w:color="000000"/>
              <w:bottom w:val="single" w:sz="4" w:space="0" w:color="000000"/>
              <w:right w:val="single" w:sz="4" w:space="0" w:color="000000"/>
            </w:tcBorders>
          </w:tcPr>
          <w:p w14:paraId="24D1A564" w14:textId="77777777" w:rsidR="00EA7CE6" w:rsidRDefault="00EE3C2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B33D"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2F0B1"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1BA6181" w14:textId="77777777" w:rsidR="00EA7CE6" w:rsidRDefault="00EA7CE6">
      <w:pPr>
        <w:pStyle w:val="ProductList-Body"/>
      </w:pPr>
    </w:p>
    <w:p w14:paraId="263B6DA7" w14:textId="77777777" w:rsidR="00EA7CE6" w:rsidRDefault="00EE3C2C">
      <w:pPr>
        <w:pStyle w:val="ProductList-ClauseHeading"/>
        <w:outlineLvl w:val="4"/>
      </w:pPr>
      <w:r>
        <w:t>2.1 Cessão de Licença para Licenças do Sistema Operacional Windows Desktop</w:t>
      </w:r>
    </w:p>
    <w:p w14:paraId="50EA66B3" w14:textId="77777777" w:rsidR="00EA7CE6" w:rsidRDefault="00EE3C2C">
      <w:pPr>
        <w:pStyle w:val="ProductList-SubClauseHeading"/>
        <w:outlineLvl w:val="5"/>
      </w:pPr>
      <w:r>
        <w:t>2.1.1 Qualificação de Atribuição de Licenças Por Usuário (Exceto Virtual Desktop Access)</w:t>
      </w:r>
    </w:p>
    <w:p w14:paraId="4B72C25C" w14:textId="77777777" w:rsidR="00EA7CE6" w:rsidRDefault="00EE3C2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0C971B64" w14:textId="77777777" w:rsidR="00EA7CE6" w:rsidRDefault="00EA7CE6">
      <w:pPr>
        <w:pStyle w:val="ProductList-BodyIndented"/>
      </w:pPr>
    </w:p>
    <w:p w14:paraId="1C02883F" w14:textId="77777777" w:rsidR="00EA7CE6" w:rsidRDefault="00EE3C2C">
      <w:pPr>
        <w:pStyle w:val="ProductList-SubClauseHeading"/>
        <w:outlineLvl w:val="5"/>
      </w:pPr>
      <w:r>
        <w:t>2.1.2 Qualificação de Atribuição de Licenças Por Dispositivo (Exceto Virtual Desktop Access)</w:t>
      </w:r>
    </w:p>
    <w:p w14:paraId="2831A637" w14:textId="77777777" w:rsidR="00EA7CE6" w:rsidRDefault="00EE3C2C">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13C250D8" w14:textId="77777777" w:rsidR="00EA7CE6" w:rsidRDefault="00EA7CE6">
      <w:pPr>
        <w:pStyle w:val="ProductList-BodyIndented"/>
      </w:pPr>
    </w:p>
    <w:p w14:paraId="20A41F2D" w14:textId="77777777" w:rsidR="00EA7CE6" w:rsidRDefault="00EE3C2C">
      <w:pPr>
        <w:pStyle w:val="ProductList-SubClauseHeading"/>
        <w:outlineLvl w:val="5"/>
      </w:pPr>
      <w:r>
        <w:t>2.1.3 Qualificação de Atribuição de Licenças de Virtual Desktop Access (VDA)</w:t>
      </w:r>
    </w:p>
    <w:p w14:paraId="534CB75F" w14:textId="77777777" w:rsidR="00EA7CE6" w:rsidRDefault="00EE3C2C">
      <w:pPr>
        <w:pStyle w:val="ProductList-BodyIndented"/>
      </w:pPr>
      <w:r>
        <w:t>As licenças VDA Por Dispositivo e Por Usuário podem ser atribuídas a qualquer usuário ou dispositivo.</w:t>
      </w:r>
    </w:p>
    <w:p w14:paraId="41238FED" w14:textId="77777777" w:rsidR="00EA7CE6" w:rsidRDefault="00EA7CE6">
      <w:pPr>
        <w:pStyle w:val="ProductList-BodyIndented"/>
      </w:pPr>
    </w:p>
    <w:p w14:paraId="0C555DD4" w14:textId="77777777" w:rsidR="00EA7CE6" w:rsidRDefault="00EE3C2C">
      <w:pPr>
        <w:pStyle w:val="ProductList-ClauseHeading"/>
        <w:outlineLvl w:val="4"/>
      </w:pPr>
      <w:r>
        <w:t>2.2 Sistemas Operacionais Qualificados</w:t>
      </w:r>
    </w:p>
    <w:p w14:paraId="41FD429E" w14:textId="77777777" w:rsidR="00EA7CE6" w:rsidRDefault="00EE3C2C">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2BF16E82" w14:textId="77777777" w:rsidR="00EA7CE6" w:rsidRDefault="00EA7CE6">
      <w:pPr>
        <w:pStyle w:val="ProductList-Body"/>
      </w:pPr>
    </w:p>
    <w:p w14:paraId="68293329" w14:textId="77777777" w:rsidR="00EA7CE6" w:rsidRDefault="00EE3C2C">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24"/>
        <w:gridCol w:w="3809"/>
        <w:gridCol w:w="3223"/>
      </w:tblGrid>
      <w:tr w:rsidR="00EA7CE6" w14:paraId="07720F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9CA61B" w14:textId="77777777" w:rsidR="00EA7CE6" w:rsidRDefault="00EE3C2C">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9D171B" w14:textId="77777777" w:rsidR="00EA7CE6" w:rsidRDefault="00EE3C2C">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8C0A40" w14:textId="77777777" w:rsidR="00EA7CE6" w:rsidRDefault="00EE3C2C">
            <w:pPr>
              <w:pStyle w:val="ProductList-TableBody"/>
              <w:jc w:val="center"/>
            </w:pPr>
            <w:r>
              <w:rPr>
                <w:color w:val="FFFFFF"/>
              </w:rPr>
              <w:t>Contrato do Microsoft Cloud e Contrato de Cliente da Microsoft</w:t>
            </w:r>
          </w:p>
        </w:tc>
      </w:tr>
      <w:tr w:rsidR="00EA7CE6" w14:paraId="137FF89D" w14:textId="77777777">
        <w:tc>
          <w:tcPr>
            <w:tcW w:w="3920" w:type="dxa"/>
            <w:tcBorders>
              <w:top w:val="single" w:sz="4" w:space="0" w:color="000000"/>
              <w:left w:val="single" w:sz="4" w:space="0" w:color="000000"/>
              <w:bottom w:val="single" w:sz="4" w:space="0" w:color="000000"/>
              <w:right w:val="none" w:sz="4" w:space="0" w:color="000000"/>
            </w:tcBorders>
          </w:tcPr>
          <w:p w14:paraId="3DD79097" w14:textId="77777777" w:rsidR="00EA7CE6" w:rsidRDefault="00EE3C2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1D2BBA3" w14:textId="77777777" w:rsidR="00EA7CE6" w:rsidRDefault="00EA7CE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751A54" w14:textId="77777777" w:rsidR="00EA7CE6" w:rsidRDefault="00EA7CE6">
            <w:pPr>
              <w:pStyle w:val="ProductList-TableBody"/>
            </w:pPr>
          </w:p>
        </w:tc>
      </w:tr>
      <w:tr w:rsidR="00EA7CE6" w14:paraId="31489495" w14:textId="77777777">
        <w:tc>
          <w:tcPr>
            <w:tcW w:w="3920" w:type="dxa"/>
            <w:tcBorders>
              <w:top w:val="single" w:sz="4" w:space="0" w:color="000000"/>
              <w:left w:val="single" w:sz="4" w:space="0" w:color="000000"/>
              <w:bottom w:val="single" w:sz="4" w:space="0" w:color="000000"/>
              <w:right w:val="single" w:sz="4" w:space="0" w:color="000000"/>
            </w:tcBorders>
          </w:tcPr>
          <w:p w14:paraId="2F714852" w14:textId="77777777" w:rsidR="00EA7CE6" w:rsidRDefault="00EE3C2C">
            <w:pPr>
              <w:pStyle w:val="ProductList-TableBody"/>
            </w:pPr>
            <w:r>
              <w:t xml:space="preserve">  Enterprise, IoT Enterprise, Pro, Pro para Estações de Trabalho, Pro no Modo S</w:t>
            </w:r>
          </w:p>
        </w:tc>
        <w:tc>
          <w:tcPr>
            <w:tcW w:w="4400" w:type="dxa"/>
            <w:tcBorders>
              <w:top w:val="single" w:sz="4" w:space="0" w:color="000000"/>
              <w:left w:val="single" w:sz="4" w:space="0" w:color="000000"/>
              <w:bottom w:val="single" w:sz="4" w:space="0" w:color="000000"/>
              <w:right w:val="single" w:sz="4" w:space="0" w:color="000000"/>
            </w:tcBorders>
          </w:tcPr>
          <w:p w14:paraId="27F04EDA" w14:textId="77777777" w:rsidR="00EA7CE6" w:rsidRDefault="00EE3C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0DCB99" w14:textId="77777777" w:rsidR="00EA7CE6" w:rsidRDefault="00EE3C2C">
            <w:pPr>
              <w:pStyle w:val="ProductList-TableBody"/>
              <w:jc w:val="center"/>
            </w:pPr>
            <w:r>
              <w:t>X</w:t>
            </w:r>
          </w:p>
        </w:tc>
      </w:tr>
      <w:tr w:rsidR="00EA7CE6" w14:paraId="7D1F1C4E" w14:textId="77777777">
        <w:tc>
          <w:tcPr>
            <w:tcW w:w="3920" w:type="dxa"/>
            <w:tcBorders>
              <w:top w:val="single" w:sz="4" w:space="0" w:color="000000"/>
              <w:left w:val="single" w:sz="4" w:space="0" w:color="000000"/>
              <w:bottom w:val="single" w:sz="4" w:space="0" w:color="000000"/>
              <w:right w:val="single" w:sz="4" w:space="0" w:color="000000"/>
            </w:tcBorders>
          </w:tcPr>
          <w:p w14:paraId="4878F677" w14:textId="77777777" w:rsidR="00EA7CE6" w:rsidRDefault="00EE3C2C">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63940101" w14:textId="77777777" w:rsidR="00EA7CE6" w:rsidRDefault="00EA7CE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FF77208" w14:textId="77777777" w:rsidR="00EA7CE6" w:rsidRDefault="00EE3C2C">
            <w:pPr>
              <w:pStyle w:val="ProductList-TableBody"/>
              <w:jc w:val="center"/>
            </w:pPr>
            <w:r>
              <w:t>X</w:t>
            </w:r>
          </w:p>
          <w:p w14:paraId="12DE819D" w14:textId="77777777" w:rsidR="00EA7CE6" w:rsidRDefault="00EE3C2C">
            <w:pPr>
              <w:pStyle w:val="ProductList-TableBody"/>
              <w:jc w:val="center"/>
            </w:pPr>
            <w:r>
              <w:t>(Somente licenças acadêmicas)</w:t>
            </w:r>
          </w:p>
        </w:tc>
      </w:tr>
      <w:tr w:rsidR="00EA7CE6" w14:paraId="47CEE10B" w14:textId="77777777">
        <w:tc>
          <w:tcPr>
            <w:tcW w:w="3920" w:type="dxa"/>
            <w:tcBorders>
              <w:top w:val="single" w:sz="4" w:space="0" w:color="000000"/>
              <w:left w:val="single" w:sz="4" w:space="0" w:color="000000"/>
              <w:bottom w:val="single" w:sz="4" w:space="0" w:color="000000"/>
              <w:right w:val="none" w:sz="4" w:space="0" w:color="000000"/>
            </w:tcBorders>
          </w:tcPr>
          <w:p w14:paraId="2D8DC5FC" w14:textId="77777777" w:rsidR="00EA7CE6" w:rsidRDefault="00EE3C2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2F132E2" w14:textId="77777777" w:rsidR="00EA7CE6" w:rsidRDefault="00EA7CE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39D5E0" w14:textId="77777777" w:rsidR="00EA7CE6" w:rsidRDefault="00EA7CE6">
            <w:pPr>
              <w:pStyle w:val="ProductList-TableBody"/>
              <w:jc w:val="center"/>
            </w:pPr>
          </w:p>
        </w:tc>
      </w:tr>
      <w:tr w:rsidR="00EA7CE6" w14:paraId="715D092E" w14:textId="77777777">
        <w:tc>
          <w:tcPr>
            <w:tcW w:w="3920" w:type="dxa"/>
            <w:tcBorders>
              <w:top w:val="single" w:sz="4" w:space="0" w:color="000000"/>
              <w:left w:val="single" w:sz="4" w:space="0" w:color="000000"/>
              <w:bottom w:val="single" w:sz="4" w:space="0" w:color="000000"/>
              <w:right w:val="single" w:sz="4" w:space="0" w:color="000000"/>
            </w:tcBorders>
          </w:tcPr>
          <w:p w14:paraId="669C47B3" w14:textId="77777777" w:rsidR="00EA7CE6" w:rsidRDefault="00EE3C2C">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4777CAA" w14:textId="77777777" w:rsidR="00EA7CE6" w:rsidRDefault="00EE3C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F6490B" w14:textId="77777777" w:rsidR="00EA7CE6" w:rsidRDefault="00EA7CE6">
            <w:pPr>
              <w:pStyle w:val="ProductList-TableBody"/>
              <w:jc w:val="center"/>
            </w:pPr>
          </w:p>
        </w:tc>
      </w:tr>
    </w:tbl>
    <w:p w14:paraId="19360FEA" w14:textId="77777777" w:rsidR="00EA7CE6" w:rsidRDefault="00EA7CE6">
      <w:pPr>
        <w:pStyle w:val="ProductList-BodyIndented"/>
      </w:pPr>
    </w:p>
    <w:p w14:paraId="4A0D548E" w14:textId="77777777" w:rsidR="00EA7CE6" w:rsidRDefault="00EE3C2C">
      <w:pPr>
        <w:pStyle w:val="ProductList-SubClauseHeading"/>
        <w:outlineLvl w:val="5"/>
      </w:pPr>
      <w:r>
        <w:t>2.2.2 Licenças de Sistema Operacional Qualificado – Por Dispositivo (Exceto Licenças do Virtual Desktop Access)</w:t>
      </w:r>
    </w:p>
    <w:p w14:paraId="7C71AF89" w14:textId="77777777" w:rsidR="00EA7CE6" w:rsidRDefault="00EE3C2C">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306826D0" w14:textId="77777777" w:rsidR="00EA7CE6" w:rsidRDefault="00EA7CE6">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EA7CE6" w14:paraId="7B9B8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5BFC6" w14:textId="77777777" w:rsidR="00EA7CE6" w:rsidRDefault="00EE3C2C">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BAC9F9" w14:textId="77777777" w:rsidR="00EA7CE6" w:rsidRDefault="00EE3C2C">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33463" w14:textId="77777777" w:rsidR="00EA7CE6" w:rsidRDefault="00EE3C2C">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5DBF7C" w14:textId="77777777" w:rsidR="00EA7CE6" w:rsidRDefault="00EE3C2C">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87EC42" w14:textId="77777777" w:rsidR="00EA7CE6" w:rsidRDefault="00EE3C2C">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7F959E" w14:textId="77777777" w:rsidR="00EA7CE6" w:rsidRDefault="00EE3C2C">
            <w:pPr>
              <w:pStyle w:val="ProductList-TableBody"/>
              <w:jc w:val="center"/>
            </w:pPr>
            <w:r>
              <w:rPr>
                <w:color w:val="FFFFFF"/>
              </w:rPr>
              <w:t>Academic e Charity</w:t>
            </w:r>
          </w:p>
        </w:tc>
      </w:tr>
      <w:tr w:rsidR="00EA7CE6" w14:paraId="1C8F29C1" w14:textId="77777777">
        <w:tc>
          <w:tcPr>
            <w:tcW w:w="4040" w:type="dxa"/>
            <w:tcBorders>
              <w:top w:val="single" w:sz="4" w:space="0" w:color="000000"/>
              <w:left w:val="single" w:sz="4" w:space="0" w:color="000000"/>
              <w:bottom w:val="single" w:sz="4" w:space="0" w:color="000000"/>
              <w:right w:val="none" w:sz="4" w:space="0" w:color="000000"/>
            </w:tcBorders>
          </w:tcPr>
          <w:p w14:paraId="18D4F469" w14:textId="77777777" w:rsidR="00EA7CE6" w:rsidRDefault="00EE3C2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B11FE9"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1F739"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62DC9"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73709"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3724E4" w14:textId="77777777" w:rsidR="00EA7CE6" w:rsidRDefault="00EA7CE6">
            <w:pPr>
              <w:pStyle w:val="ProductList-TableBody"/>
              <w:jc w:val="center"/>
            </w:pPr>
          </w:p>
        </w:tc>
      </w:tr>
      <w:tr w:rsidR="00EA7CE6" w14:paraId="5B0664CA" w14:textId="77777777">
        <w:tc>
          <w:tcPr>
            <w:tcW w:w="4040" w:type="dxa"/>
            <w:tcBorders>
              <w:top w:val="single" w:sz="4" w:space="0" w:color="000000"/>
              <w:left w:val="single" w:sz="4" w:space="0" w:color="000000"/>
              <w:bottom w:val="single" w:sz="4" w:space="0" w:color="000000"/>
              <w:right w:val="single" w:sz="4" w:space="0" w:color="000000"/>
            </w:tcBorders>
          </w:tcPr>
          <w:p w14:paraId="3B418C4F" w14:textId="77777777" w:rsidR="00EA7CE6" w:rsidRDefault="00EE3C2C">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CB07935"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6BD2B"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40F6F"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0F60F"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C6407" w14:textId="77777777" w:rsidR="00EA7CE6" w:rsidRDefault="00EE3C2C">
            <w:pPr>
              <w:pStyle w:val="ProductList-TableBody"/>
              <w:jc w:val="center"/>
            </w:pPr>
            <w:r>
              <w:t>X</w:t>
            </w:r>
          </w:p>
        </w:tc>
      </w:tr>
      <w:tr w:rsidR="00EA7CE6" w14:paraId="40BDEAA0" w14:textId="77777777">
        <w:tc>
          <w:tcPr>
            <w:tcW w:w="4040" w:type="dxa"/>
            <w:tcBorders>
              <w:top w:val="single" w:sz="4" w:space="0" w:color="000000"/>
              <w:left w:val="single" w:sz="4" w:space="0" w:color="000000"/>
              <w:bottom w:val="single" w:sz="4" w:space="0" w:color="000000"/>
              <w:right w:val="single" w:sz="4" w:space="0" w:color="000000"/>
            </w:tcBorders>
          </w:tcPr>
          <w:p w14:paraId="1F558A27" w14:textId="77777777" w:rsidR="00EA7CE6" w:rsidRDefault="00EE3C2C">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FA1BBCE"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EAC2B"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FE1C2"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4BE25" w14:textId="77777777" w:rsidR="00EA7CE6" w:rsidRDefault="00EE3C2C">
            <w:pPr>
              <w:pStyle w:val="ProductList-TableBody"/>
              <w:jc w:val="center"/>
            </w:pPr>
            <w:r>
              <w:t>X</w:t>
            </w:r>
          </w:p>
          <w:p w14:paraId="740F7624" w14:textId="77777777" w:rsidR="00EA7CE6" w:rsidRDefault="00EE3C2C">
            <w:pPr>
              <w:pStyle w:val="ProductList-TableBody"/>
              <w:jc w:val="center"/>
            </w:pPr>
            <w:r>
              <w:t>(Somente licenças acadêmicas)</w:t>
            </w:r>
          </w:p>
        </w:tc>
        <w:tc>
          <w:tcPr>
            <w:tcW w:w="1600" w:type="dxa"/>
            <w:tcBorders>
              <w:top w:val="single" w:sz="4" w:space="0" w:color="000000"/>
              <w:left w:val="single" w:sz="4" w:space="0" w:color="000000"/>
              <w:bottom w:val="single" w:sz="4" w:space="0" w:color="000000"/>
              <w:right w:val="single" w:sz="4" w:space="0" w:color="000000"/>
            </w:tcBorders>
          </w:tcPr>
          <w:p w14:paraId="10344814" w14:textId="77777777" w:rsidR="00EA7CE6" w:rsidRDefault="00EE3C2C">
            <w:pPr>
              <w:pStyle w:val="ProductList-TableBody"/>
              <w:jc w:val="center"/>
            </w:pPr>
            <w:r>
              <w:t>X</w:t>
            </w:r>
          </w:p>
        </w:tc>
      </w:tr>
      <w:tr w:rsidR="00EA7CE6" w14:paraId="35FEF4B1" w14:textId="77777777">
        <w:tc>
          <w:tcPr>
            <w:tcW w:w="4040" w:type="dxa"/>
            <w:tcBorders>
              <w:top w:val="single" w:sz="4" w:space="0" w:color="000000"/>
              <w:left w:val="single" w:sz="4" w:space="0" w:color="000000"/>
              <w:bottom w:val="single" w:sz="4" w:space="0" w:color="000000"/>
              <w:right w:val="none" w:sz="4" w:space="0" w:color="000000"/>
            </w:tcBorders>
          </w:tcPr>
          <w:p w14:paraId="50DEE147" w14:textId="77777777" w:rsidR="00EA7CE6" w:rsidRDefault="00EE3C2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7542E1"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35C4C"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8B00A"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66712"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FCE58C" w14:textId="77777777" w:rsidR="00EA7CE6" w:rsidRDefault="00EA7CE6">
            <w:pPr>
              <w:pStyle w:val="ProductList-TableBody"/>
              <w:jc w:val="center"/>
            </w:pPr>
          </w:p>
        </w:tc>
      </w:tr>
      <w:tr w:rsidR="00EA7CE6" w14:paraId="7383DCBF" w14:textId="77777777">
        <w:tc>
          <w:tcPr>
            <w:tcW w:w="4040" w:type="dxa"/>
            <w:tcBorders>
              <w:top w:val="single" w:sz="4" w:space="0" w:color="000000"/>
              <w:left w:val="single" w:sz="4" w:space="0" w:color="000000"/>
              <w:bottom w:val="single" w:sz="4" w:space="0" w:color="000000"/>
              <w:right w:val="single" w:sz="4" w:space="0" w:color="000000"/>
            </w:tcBorders>
          </w:tcPr>
          <w:p w14:paraId="10FDF30F" w14:textId="77777777" w:rsidR="00EA7CE6" w:rsidRDefault="00EE3C2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962483C"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A1211"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40226"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33BD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B0D8F" w14:textId="77777777" w:rsidR="00EA7CE6" w:rsidRDefault="00EE3C2C">
            <w:pPr>
              <w:pStyle w:val="ProductList-TableBody"/>
              <w:jc w:val="center"/>
            </w:pPr>
            <w:r>
              <w:t>X</w:t>
            </w:r>
          </w:p>
        </w:tc>
      </w:tr>
      <w:tr w:rsidR="00EA7CE6" w14:paraId="0EFAAE9D" w14:textId="77777777">
        <w:tc>
          <w:tcPr>
            <w:tcW w:w="4040" w:type="dxa"/>
            <w:tcBorders>
              <w:top w:val="single" w:sz="4" w:space="0" w:color="000000"/>
              <w:left w:val="single" w:sz="4" w:space="0" w:color="000000"/>
              <w:bottom w:val="single" w:sz="4" w:space="0" w:color="000000"/>
              <w:right w:val="single" w:sz="4" w:space="0" w:color="000000"/>
            </w:tcBorders>
          </w:tcPr>
          <w:p w14:paraId="24B87543" w14:textId="77777777" w:rsidR="00EA7CE6" w:rsidRDefault="00EE3C2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377582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D3DE3"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BFB03"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9A238"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10932" w14:textId="77777777" w:rsidR="00EA7CE6" w:rsidRDefault="00EE3C2C">
            <w:pPr>
              <w:pStyle w:val="ProductList-TableBody"/>
              <w:jc w:val="center"/>
            </w:pPr>
            <w:r>
              <w:t>X</w:t>
            </w:r>
          </w:p>
        </w:tc>
      </w:tr>
      <w:tr w:rsidR="00EA7CE6" w14:paraId="3A4716DA" w14:textId="77777777">
        <w:tc>
          <w:tcPr>
            <w:tcW w:w="4040" w:type="dxa"/>
            <w:tcBorders>
              <w:top w:val="single" w:sz="4" w:space="0" w:color="000000"/>
              <w:left w:val="single" w:sz="4" w:space="0" w:color="000000"/>
              <w:bottom w:val="single" w:sz="4" w:space="0" w:color="000000"/>
              <w:right w:val="none" w:sz="4" w:space="0" w:color="000000"/>
            </w:tcBorders>
          </w:tcPr>
          <w:p w14:paraId="420982A5" w14:textId="77777777" w:rsidR="00EA7CE6" w:rsidRDefault="00EE3C2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E5C3F8"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BB445"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F973A"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98CF3"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E109F1" w14:textId="77777777" w:rsidR="00EA7CE6" w:rsidRDefault="00EA7CE6">
            <w:pPr>
              <w:pStyle w:val="ProductList-TableBody"/>
              <w:jc w:val="center"/>
            </w:pPr>
          </w:p>
        </w:tc>
      </w:tr>
      <w:tr w:rsidR="00EA7CE6" w14:paraId="6DBD9322" w14:textId="77777777">
        <w:tc>
          <w:tcPr>
            <w:tcW w:w="4040" w:type="dxa"/>
            <w:tcBorders>
              <w:top w:val="single" w:sz="4" w:space="0" w:color="000000"/>
              <w:left w:val="single" w:sz="4" w:space="0" w:color="000000"/>
              <w:bottom w:val="single" w:sz="4" w:space="0" w:color="000000"/>
              <w:right w:val="single" w:sz="4" w:space="0" w:color="000000"/>
            </w:tcBorders>
          </w:tcPr>
          <w:p w14:paraId="54447ACB" w14:textId="77777777" w:rsidR="00EA7CE6" w:rsidRDefault="00EE3C2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27902A"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293F8"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35C7A"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F5D7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120A0" w14:textId="77777777" w:rsidR="00EA7CE6" w:rsidRDefault="00EE3C2C">
            <w:pPr>
              <w:pStyle w:val="ProductList-TableBody"/>
              <w:jc w:val="center"/>
            </w:pPr>
            <w:r>
              <w:t>X</w:t>
            </w:r>
          </w:p>
        </w:tc>
      </w:tr>
      <w:tr w:rsidR="00EA7CE6" w14:paraId="06FE56A2" w14:textId="77777777">
        <w:tc>
          <w:tcPr>
            <w:tcW w:w="4040" w:type="dxa"/>
            <w:tcBorders>
              <w:top w:val="single" w:sz="4" w:space="0" w:color="000000"/>
              <w:left w:val="single" w:sz="4" w:space="0" w:color="000000"/>
              <w:bottom w:val="single" w:sz="4" w:space="0" w:color="000000"/>
              <w:right w:val="single" w:sz="4" w:space="0" w:color="000000"/>
            </w:tcBorders>
          </w:tcPr>
          <w:p w14:paraId="1CC266AE" w14:textId="77777777" w:rsidR="00EA7CE6" w:rsidRDefault="00EE3C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E9E74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A1589"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90FF2"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59566"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145C5" w14:textId="77777777" w:rsidR="00EA7CE6" w:rsidRDefault="00EE3C2C">
            <w:pPr>
              <w:pStyle w:val="ProductList-TableBody"/>
              <w:jc w:val="center"/>
            </w:pPr>
            <w:r>
              <w:t>X</w:t>
            </w:r>
          </w:p>
        </w:tc>
      </w:tr>
      <w:tr w:rsidR="00EA7CE6" w14:paraId="706F2063" w14:textId="77777777">
        <w:tc>
          <w:tcPr>
            <w:tcW w:w="4040" w:type="dxa"/>
            <w:tcBorders>
              <w:top w:val="single" w:sz="4" w:space="0" w:color="000000"/>
              <w:left w:val="single" w:sz="4" w:space="0" w:color="000000"/>
              <w:bottom w:val="single" w:sz="4" w:space="0" w:color="000000"/>
              <w:right w:val="none" w:sz="4" w:space="0" w:color="000000"/>
            </w:tcBorders>
          </w:tcPr>
          <w:p w14:paraId="664E43F0" w14:textId="77777777" w:rsidR="00EA7CE6" w:rsidRDefault="00EE3C2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914C24"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2E7E1"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684AB"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BC7D79"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264D44" w14:textId="77777777" w:rsidR="00EA7CE6" w:rsidRDefault="00EA7CE6">
            <w:pPr>
              <w:pStyle w:val="ProductList-TableBody"/>
              <w:jc w:val="center"/>
            </w:pPr>
          </w:p>
        </w:tc>
      </w:tr>
      <w:tr w:rsidR="00EA7CE6" w14:paraId="0F3D867C" w14:textId="77777777">
        <w:tc>
          <w:tcPr>
            <w:tcW w:w="4040" w:type="dxa"/>
            <w:tcBorders>
              <w:top w:val="single" w:sz="4" w:space="0" w:color="000000"/>
              <w:left w:val="single" w:sz="4" w:space="0" w:color="000000"/>
              <w:bottom w:val="single" w:sz="4" w:space="0" w:color="000000"/>
              <w:right w:val="single" w:sz="4" w:space="0" w:color="000000"/>
            </w:tcBorders>
          </w:tcPr>
          <w:p w14:paraId="723A6B60" w14:textId="77777777" w:rsidR="00EA7CE6" w:rsidRDefault="00EE3C2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3633FE"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5635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04F01"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3A9C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473DC" w14:textId="77777777" w:rsidR="00EA7CE6" w:rsidRDefault="00EE3C2C">
            <w:pPr>
              <w:pStyle w:val="ProductList-TableBody"/>
              <w:jc w:val="center"/>
            </w:pPr>
            <w:r>
              <w:t>X</w:t>
            </w:r>
          </w:p>
        </w:tc>
      </w:tr>
      <w:tr w:rsidR="00EA7CE6" w14:paraId="048B54F8" w14:textId="77777777">
        <w:tc>
          <w:tcPr>
            <w:tcW w:w="4040" w:type="dxa"/>
            <w:tcBorders>
              <w:top w:val="single" w:sz="4" w:space="0" w:color="000000"/>
              <w:left w:val="single" w:sz="4" w:space="0" w:color="000000"/>
              <w:bottom w:val="single" w:sz="4" w:space="0" w:color="000000"/>
              <w:right w:val="single" w:sz="4" w:space="0" w:color="000000"/>
            </w:tcBorders>
          </w:tcPr>
          <w:p w14:paraId="465CED92" w14:textId="77777777" w:rsidR="00EA7CE6" w:rsidRDefault="00EE3C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12C3CE"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E9C30"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ABC13"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DE830"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157A0" w14:textId="77777777" w:rsidR="00EA7CE6" w:rsidRDefault="00EE3C2C">
            <w:pPr>
              <w:pStyle w:val="ProductList-TableBody"/>
              <w:jc w:val="center"/>
            </w:pPr>
            <w:r>
              <w:t>X</w:t>
            </w:r>
          </w:p>
        </w:tc>
      </w:tr>
      <w:tr w:rsidR="00EA7CE6" w14:paraId="0BB6650E" w14:textId="77777777">
        <w:tc>
          <w:tcPr>
            <w:tcW w:w="4040" w:type="dxa"/>
            <w:tcBorders>
              <w:top w:val="single" w:sz="4" w:space="0" w:color="000000"/>
              <w:left w:val="single" w:sz="4" w:space="0" w:color="000000"/>
              <w:bottom w:val="single" w:sz="4" w:space="0" w:color="000000"/>
              <w:right w:val="none" w:sz="4" w:space="0" w:color="000000"/>
            </w:tcBorders>
          </w:tcPr>
          <w:p w14:paraId="70475847" w14:textId="77777777" w:rsidR="00EA7CE6" w:rsidRDefault="00EE3C2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127FBE"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BA836"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11A1F"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416DD"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AE0304" w14:textId="77777777" w:rsidR="00EA7CE6" w:rsidRDefault="00EA7CE6">
            <w:pPr>
              <w:pStyle w:val="ProductList-TableBody"/>
              <w:jc w:val="center"/>
            </w:pPr>
          </w:p>
        </w:tc>
      </w:tr>
      <w:tr w:rsidR="00EA7CE6" w14:paraId="2164CE2B" w14:textId="77777777">
        <w:tc>
          <w:tcPr>
            <w:tcW w:w="4040" w:type="dxa"/>
            <w:tcBorders>
              <w:top w:val="single" w:sz="4" w:space="0" w:color="000000"/>
              <w:left w:val="single" w:sz="4" w:space="0" w:color="000000"/>
              <w:bottom w:val="single" w:sz="4" w:space="0" w:color="000000"/>
              <w:right w:val="single" w:sz="4" w:space="0" w:color="000000"/>
            </w:tcBorders>
          </w:tcPr>
          <w:p w14:paraId="6F4F9131" w14:textId="77777777" w:rsidR="00EA7CE6" w:rsidRDefault="00EE3C2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A820418"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3EEA6"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73FA7"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1D258"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F4A5D" w14:textId="77777777" w:rsidR="00EA7CE6" w:rsidRDefault="00EE3C2C">
            <w:pPr>
              <w:pStyle w:val="ProductList-TableBody"/>
              <w:jc w:val="center"/>
            </w:pPr>
            <w:r>
              <w:t>X</w:t>
            </w:r>
          </w:p>
        </w:tc>
      </w:tr>
      <w:tr w:rsidR="00EA7CE6" w14:paraId="43630715" w14:textId="77777777">
        <w:tc>
          <w:tcPr>
            <w:tcW w:w="4040" w:type="dxa"/>
            <w:tcBorders>
              <w:top w:val="single" w:sz="4" w:space="0" w:color="000000"/>
              <w:left w:val="single" w:sz="4" w:space="0" w:color="000000"/>
              <w:bottom w:val="single" w:sz="4" w:space="0" w:color="000000"/>
              <w:right w:val="single" w:sz="4" w:space="0" w:color="000000"/>
            </w:tcBorders>
          </w:tcPr>
          <w:p w14:paraId="33460F2E" w14:textId="77777777" w:rsidR="00EA7CE6" w:rsidRDefault="00EE3C2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1C11D19"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6033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5A16F"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ED3FF"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7D214" w14:textId="77777777" w:rsidR="00EA7CE6" w:rsidRDefault="00EE3C2C">
            <w:pPr>
              <w:pStyle w:val="ProductList-TableBody"/>
              <w:jc w:val="center"/>
            </w:pPr>
            <w:r>
              <w:t>X</w:t>
            </w:r>
          </w:p>
        </w:tc>
      </w:tr>
      <w:tr w:rsidR="00EA7CE6" w14:paraId="1EC72C46" w14:textId="77777777">
        <w:tc>
          <w:tcPr>
            <w:tcW w:w="4040" w:type="dxa"/>
            <w:tcBorders>
              <w:top w:val="single" w:sz="4" w:space="0" w:color="000000"/>
              <w:left w:val="single" w:sz="4" w:space="0" w:color="000000"/>
              <w:bottom w:val="single" w:sz="4" w:space="0" w:color="000000"/>
              <w:right w:val="none" w:sz="4" w:space="0" w:color="000000"/>
            </w:tcBorders>
          </w:tcPr>
          <w:p w14:paraId="491384D9" w14:textId="77777777" w:rsidR="00EA7CE6" w:rsidRDefault="00EE3C2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DC58F8"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DD74A"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930BC"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F8A10"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C08BFD" w14:textId="77777777" w:rsidR="00EA7CE6" w:rsidRDefault="00EA7CE6">
            <w:pPr>
              <w:pStyle w:val="ProductList-TableBody"/>
              <w:jc w:val="center"/>
            </w:pPr>
          </w:p>
        </w:tc>
      </w:tr>
      <w:tr w:rsidR="00EA7CE6" w14:paraId="0783424E" w14:textId="77777777">
        <w:tc>
          <w:tcPr>
            <w:tcW w:w="4040" w:type="dxa"/>
            <w:tcBorders>
              <w:top w:val="single" w:sz="4" w:space="0" w:color="000000"/>
              <w:left w:val="single" w:sz="4" w:space="0" w:color="000000"/>
              <w:bottom w:val="single" w:sz="4" w:space="0" w:color="000000"/>
              <w:right w:val="single" w:sz="4" w:space="0" w:color="000000"/>
            </w:tcBorders>
          </w:tcPr>
          <w:p w14:paraId="59FA3838" w14:textId="77777777" w:rsidR="00EA7CE6" w:rsidRDefault="00EE3C2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4B9E6C"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98C85"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0AABF"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358D2"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35EAA" w14:textId="77777777" w:rsidR="00EA7CE6" w:rsidRDefault="00EE3C2C">
            <w:pPr>
              <w:pStyle w:val="ProductList-TableBody"/>
              <w:jc w:val="center"/>
            </w:pPr>
            <w:r>
              <w:t>X</w:t>
            </w:r>
          </w:p>
        </w:tc>
      </w:tr>
      <w:tr w:rsidR="00EA7CE6" w14:paraId="748EDCB4" w14:textId="77777777">
        <w:tc>
          <w:tcPr>
            <w:tcW w:w="4040" w:type="dxa"/>
            <w:tcBorders>
              <w:top w:val="single" w:sz="4" w:space="0" w:color="000000"/>
              <w:left w:val="single" w:sz="4" w:space="0" w:color="000000"/>
              <w:bottom w:val="single" w:sz="4" w:space="0" w:color="000000"/>
              <w:right w:val="none" w:sz="4" w:space="0" w:color="000000"/>
            </w:tcBorders>
          </w:tcPr>
          <w:p w14:paraId="519353B2" w14:textId="77777777" w:rsidR="00EA7CE6" w:rsidRDefault="00EE3C2C">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1BFEB7B2"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9EDF3"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A454A"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102B3" w14:textId="77777777" w:rsidR="00EA7CE6" w:rsidRDefault="00EA7C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214634" w14:textId="77777777" w:rsidR="00EA7CE6" w:rsidRDefault="00EA7CE6">
            <w:pPr>
              <w:pStyle w:val="ProductList-TableBody"/>
              <w:jc w:val="center"/>
            </w:pPr>
          </w:p>
        </w:tc>
      </w:tr>
      <w:tr w:rsidR="00EA7CE6" w14:paraId="4FB8E8B0" w14:textId="77777777">
        <w:tc>
          <w:tcPr>
            <w:tcW w:w="4040" w:type="dxa"/>
            <w:tcBorders>
              <w:top w:val="single" w:sz="4" w:space="0" w:color="000000"/>
              <w:left w:val="single" w:sz="4" w:space="0" w:color="000000"/>
              <w:bottom w:val="single" w:sz="4" w:space="0" w:color="000000"/>
              <w:right w:val="single" w:sz="4" w:space="0" w:color="000000"/>
            </w:tcBorders>
          </w:tcPr>
          <w:p w14:paraId="27B5DEDA" w14:textId="77777777" w:rsidR="00EA7CE6" w:rsidRDefault="00EE3C2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332126"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B5B03"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F6260"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DC003"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C0356" w14:textId="77777777" w:rsidR="00EA7CE6" w:rsidRDefault="00EE3C2C">
            <w:pPr>
              <w:pStyle w:val="ProductList-TableBody"/>
              <w:jc w:val="center"/>
            </w:pPr>
            <w:r>
              <w:t>X</w:t>
            </w:r>
          </w:p>
        </w:tc>
      </w:tr>
      <w:tr w:rsidR="00EA7CE6" w14:paraId="7A2F202E" w14:textId="77777777">
        <w:tc>
          <w:tcPr>
            <w:tcW w:w="4040" w:type="dxa"/>
            <w:tcBorders>
              <w:top w:val="single" w:sz="4" w:space="0" w:color="000000"/>
              <w:left w:val="single" w:sz="4" w:space="0" w:color="000000"/>
              <w:bottom w:val="single" w:sz="4" w:space="0" w:color="000000"/>
              <w:right w:val="single" w:sz="4" w:space="0" w:color="000000"/>
            </w:tcBorders>
          </w:tcPr>
          <w:p w14:paraId="03C377BD" w14:textId="77777777" w:rsidR="00EA7CE6" w:rsidRDefault="00EE3C2C">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D5524B"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2EFC6"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54164"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A7797"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AA2AA" w14:textId="77777777" w:rsidR="00EA7CE6" w:rsidRDefault="00EE3C2C">
            <w:pPr>
              <w:pStyle w:val="ProductList-TableBody"/>
              <w:jc w:val="center"/>
            </w:pPr>
            <w:r>
              <w:t>X</w:t>
            </w:r>
          </w:p>
        </w:tc>
      </w:tr>
      <w:tr w:rsidR="00EA7CE6" w14:paraId="2EAF2105" w14:textId="77777777">
        <w:tc>
          <w:tcPr>
            <w:tcW w:w="4040" w:type="dxa"/>
            <w:tcBorders>
              <w:top w:val="single" w:sz="4" w:space="0" w:color="000000"/>
              <w:left w:val="single" w:sz="4" w:space="0" w:color="000000"/>
              <w:bottom w:val="single" w:sz="4" w:space="0" w:color="000000"/>
              <w:right w:val="single" w:sz="4" w:space="0" w:color="000000"/>
            </w:tcBorders>
          </w:tcPr>
          <w:p w14:paraId="7CF28F66" w14:textId="77777777" w:rsidR="00EA7CE6" w:rsidRDefault="00EE3C2C">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7444A7"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A733E"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3CA51"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584FE"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BD460" w14:textId="77777777" w:rsidR="00EA7CE6" w:rsidRDefault="00EE3C2C">
            <w:pPr>
              <w:pStyle w:val="ProductList-TableBody"/>
              <w:jc w:val="center"/>
            </w:pPr>
            <w:r>
              <w:t>X</w:t>
            </w:r>
          </w:p>
        </w:tc>
      </w:tr>
      <w:tr w:rsidR="00EA7CE6" w14:paraId="66E23AF1" w14:textId="77777777">
        <w:tc>
          <w:tcPr>
            <w:tcW w:w="4040" w:type="dxa"/>
            <w:tcBorders>
              <w:top w:val="single" w:sz="4" w:space="0" w:color="000000"/>
              <w:left w:val="single" w:sz="4" w:space="0" w:color="000000"/>
              <w:bottom w:val="single" w:sz="4" w:space="0" w:color="000000"/>
              <w:right w:val="single" w:sz="4" w:space="0" w:color="000000"/>
            </w:tcBorders>
          </w:tcPr>
          <w:p w14:paraId="0F9294DC" w14:textId="77777777" w:rsidR="00EA7CE6" w:rsidRDefault="00EE3C2C">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657FD0"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4F168"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DE803"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AB500"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E88C8" w14:textId="77777777" w:rsidR="00EA7CE6" w:rsidRDefault="00EE3C2C">
            <w:pPr>
              <w:pStyle w:val="ProductList-TableBody"/>
              <w:jc w:val="center"/>
            </w:pPr>
            <w:r>
              <w:t>X</w:t>
            </w:r>
          </w:p>
        </w:tc>
      </w:tr>
      <w:tr w:rsidR="00EA7CE6" w14:paraId="736A386F" w14:textId="77777777">
        <w:tc>
          <w:tcPr>
            <w:tcW w:w="4040" w:type="dxa"/>
            <w:tcBorders>
              <w:top w:val="single" w:sz="4" w:space="0" w:color="000000"/>
              <w:left w:val="single" w:sz="4" w:space="0" w:color="000000"/>
              <w:bottom w:val="single" w:sz="4" w:space="0" w:color="000000"/>
              <w:right w:val="single" w:sz="4" w:space="0" w:color="000000"/>
            </w:tcBorders>
          </w:tcPr>
          <w:p w14:paraId="0FFC2B09" w14:textId="77777777" w:rsidR="00EA7CE6" w:rsidRDefault="00EE3C2C">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0BB8EE"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2794C"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43598"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8F204"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96F94" w14:textId="77777777" w:rsidR="00EA7CE6" w:rsidRDefault="00EE3C2C">
            <w:pPr>
              <w:pStyle w:val="ProductList-TableBody"/>
              <w:jc w:val="center"/>
            </w:pPr>
            <w:r>
              <w:t>X</w:t>
            </w:r>
          </w:p>
        </w:tc>
      </w:tr>
      <w:tr w:rsidR="00EA7CE6" w14:paraId="2B3BEB5F" w14:textId="77777777">
        <w:tc>
          <w:tcPr>
            <w:tcW w:w="4040" w:type="dxa"/>
            <w:tcBorders>
              <w:top w:val="single" w:sz="4" w:space="0" w:color="000000"/>
              <w:left w:val="single" w:sz="4" w:space="0" w:color="000000"/>
              <w:bottom w:val="single" w:sz="4" w:space="0" w:color="000000"/>
              <w:right w:val="single" w:sz="4" w:space="0" w:color="000000"/>
            </w:tcBorders>
          </w:tcPr>
          <w:p w14:paraId="4D03F8F4" w14:textId="77777777" w:rsidR="00EA7CE6" w:rsidRDefault="00EE3C2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729883"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19455"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46A4E" w14:textId="77777777" w:rsidR="00EA7CE6" w:rsidRDefault="00EE3C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EFB9E" w14:textId="77777777" w:rsidR="00EA7CE6" w:rsidRDefault="00EA7C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7A89A" w14:textId="77777777" w:rsidR="00EA7CE6" w:rsidRDefault="00EE3C2C">
            <w:pPr>
              <w:pStyle w:val="ProductList-TableBody"/>
              <w:jc w:val="center"/>
            </w:pPr>
            <w:r>
              <w:t>X</w:t>
            </w:r>
          </w:p>
        </w:tc>
      </w:tr>
    </w:tbl>
    <w:p w14:paraId="34C163AB" w14:textId="77777777" w:rsidR="00EA7CE6" w:rsidRDefault="00EE3C2C">
      <w:pPr>
        <w:pStyle w:val="ProductList-BodyIndented"/>
      </w:pPr>
      <w:r>
        <w:rPr>
          <w:i/>
          <w:vertAlign w:val="superscript"/>
        </w:rPr>
        <w:t>1</w:t>
      </w:r>
      <w:r>
        <w:rPr>
          <w:i/>
        </w:rPr>
        <w:t xml:space="preserve">Também aplicável a Dispositivos Qualificados adquiridos por meio de fusão ou aquisição </w:t>
      </w:r>
    </w:p>
    <w:p w14:paraId="7A196DE3" w14:textId="77777777" w:rsidR="00EA7CE6" w:rsidRDefault="00EE3C2C">
      <w:pPr>
        <w:pStyle w:val="ProductList-BodyIndented"/>
      </w:pPr>
      <w:r>
        <w:rPr>
          <w:i/>
          <w:vertAlign w:val="superscript"/>
        </w:rPr>
        <w:t>2</w:t>
      </w:r>
      <w:r>
        <w:rPr>
          <w:i/>
        </w:rPr>
        <w:t xml:space="preserve">O macOS deve ser pré-instalado pelo fabricante autorizado antes da venda inicial do dispositivo. </w:t>
      </w:r>
    </w:p>
    <w:p w14:paraId="3C998458" w14:textId="77777777" w:rsidR="00EA7CE6" w:rsidRDefault="00EA7CE6">
      <w:pPr>
        <w:pStyle w:val="ProductList-BodyIndented"/>
      </w:pPr>
    </w:p>
    <w:p w14:paraId="6876E694" w14:textId="77777777" w:rsidR="00EA7CE6" w:rsidRDefault="00EE3C2C">
      <w:pPr>
        <w:pStyle w:val="ProductList-SubClauseHeading"/>
        <w:outlineLvl w:val="5"/>
      </w:pPr>
      <w:r>
        <w:t>2.2.3 Licenças do Sistema Operacional Qualificado de Uso Restrito – Por Dispositivo</w:t>
      </w:r>
    </w:p>
    <w:p w14:paraId="3478A7F7" w14:textId="77777777" w:rsidR="00EA7CE6" w:rsidRDefault="00EA7CE6">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EA7CE6" w14:paraId="4D8A7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D06D4C" w14:textId="77777777" w:rsidR="00EA7CE6" w:rsidRDefault="00EE3C2C">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FDC9C9" w14:textId="77777777" w:rsidR="00EA7CE6" w:rsidRDefault="00EE3C2C">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33014E" w14:textId="77777777" w:rsidR="00EA7CE6" w:rsidRDefault="00EE3C2C">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C5ECA5" w14:textId="77777777" w:rsidR="00EA7CE6" w:rsidRDefault="00EE3C2C">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145194" w14:textId="77777777" w:rsidR="00EA7CE6" w:rsidRDefault="00EE3C2C">
            <w:pPr>
              <w:pStyle w:val="ProductList-TableBody"/>
              <w:jc w:val="center"/>
            </w:pPr>
            <w:r>
              <w:rPr>
                <w:color w:val="FFFFFF"/>
              </w:rPr>
              <w:t>Academic e Charity</w:t>
            </w:r>
          </w:p>
        </w:tc>
      </w:tr>
      <w:tr w:rsidR="00EA7CE6" w14:paraId="64B1A70A" w14:textId="77777777">
        <w:tc>
          <w:tcPr>
            <w:tcW w:w="4660" w:type="dxa"/>
            <w:tcBorders>
              <w:top w:val="single" w:sz="4" w:space="0" w:color="000000"/>
              <w:left w:val="single" w:sz="4" w:space="0" w:color="000000"/>
              <w:bottom w:val="single" w:sz="4" w:space="0" w:color="000000"/>
              <w:right w:val="single" w:sz="4" w:space="0" w:color="000000"/>
            </w:tcBorders>
          </w:tcPr>
          <w:p w14:paraId="547FC648" w14:textId="77777777" w:rsidR="00EA7CE6" w:rsidRDefault="00EE3C2C">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68F5F"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719D5"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6F6E9"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7B567C" w14:textId="77777777" w:rsidR="00EA7CE6" w:rsidRDefault="00EE3C2C">
            <w:pPr>
              <w:pStyle w:val="ProductList-TableBody"/>
              <w:jc w:val="center"/>
            </w:pPr>
            <w:r>
              <w:t>X</w:t>
            </w:r>
          </w:p>
        </w:tc>
      </w:tr>
      <w:tr w:rsidR="00EA7CE6" w14:paraId="1341CE5E" w14:textId="77777777">
        <w:tc>
          <w:tcPr>
            <w:tcW w:w="4660" w:type="dxa"/>
            <w:tcBorders>
              <w:top w:val="single" w:sz="4" w:space="0" w:color="000000"/>
              <w:left w:val="single" w:sz="4" w:space="0" w:color="000000"/>
              <w:bottom w:val="single" w:sz="4" w:space="0" w:color="000000"/>
              <w:right w:val="single" w:sz="4" w:space="0" w:color="000000"/>
            </w:tcBorders>
          </w:tcPr>
          <w:p w14:paraId="0E621C3A" w14:textId="77777777" w:rsidR="00EA7CE6" w:rsidRDefault="00EE3C2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E19EA1"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F8438"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02A3E"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F15475" w14:textId="77777777" w:rsidR="00EA7CE6" w:rsidRDefault="00EE3C2C">
            <w:pPr>
              <w:pStyle w:val="ProductList-TableBody"/>
              <w:jc w:val="center"/>
            </w:pPr>
            <w:r>
              <w:t>X</w:t>
            </w:r>
          </w:p>
        </w:tc>
      </w:tr>
      <w:tr w:rsidR="00EA7CE6" w14:paraId="0A31D56B" w14:textId="77777777">
        <w:tc>
          <w:tcPr>
            <w:tcW w:w="4660" w:type="dxa"/>
            <w:tcBorders>
              <w:top w:val="single" w:sz="4" w:space="0" w:color="000000"/>
              <w:left w:val="single" w:sz="4" w:space="0" w:color="000000"/>
              <w:bottom w:val="single" w:sz="4" w:space="0" w:color="000000"/>
              <w:right w:val="single" w:sz="4" w:space="0" w:color="000000"/>
            </w:tcBorders>
          </w:tcPr>
          <w:p w14:paraId="5E96B906" w14:textId="77777777" w:rsidR="00EA7CE6" w:rsidRDefault="00EE3C2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502F4"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F3A70"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18E76"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833269" w14:textId="77777777" w:rsidR="00EA7CE6" w:rsidRDefault="00EE3C2C">
            <w:pPr>
              <w:pStyle w:val="ProductList-TableBody"/>
              <w:jc w:val="center"/>
            </w:pPr>
            <w:r>
              <w:t>X</w:t>
            </w:r>
          </w:p>
        </w:tc>
      </w:tr>
      <w:tr w:rsidR="00EA7CE6" w14:paraId="5C72E0FA" w14:textId="77777777">
        <w:tc>
          <w:tcPr>
            <w:tcW w:w="4660" w:type="dxa"/>
            <w:tcBorders>
              <w:top w:val="single" w:sz="4" w:space="0" w:color="000000"/>
              <w:left w:val="single" w:sz="4" w:space="0" w:color="000000"/>
              <w:bottom w:val="single" w:sz="4" w:space="0" w:color="000000"/>
              <w:right w:val="single" w:sz="4" w:space="0" w:color="000000"/>
            </w:tcBorders>
          </w:tcPr>
          <w:p w14:paraId="34D5134F" w14:textId="77777777" w:rsidR="00EA7CE6" w:rsidRDefault="00EE3C2C">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28255"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5EDF68"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D5B3D"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9237C9" w14:textId="77777777" w:rsidR="00EA7CE6" w:rsidRDefault="00EE3C2C">
            <w:pPr>
              <w:pStyle w:val="ProductList-TableBody"/>
              <w:jc w:val="center"/>
            </w:pPr>
            <w:r>
              <w:t>X</w:t>
            </w:r>
          </w:p>
        </w:tc>
      </w:tr>
      <w:tr w:rsidR="00EA7CE6" w14:paraId="720E88CF" w14:textId="77777777">
        <w:tc>
          <w:tcPr>
            <w:tcW w:w="4660" w:type="dxa"/>
            <w:tcBorders>
              <w:top w:val="single" w:sz="4" w:space="0" w:color="000000"/>
              <w:left w:val="single" w:sz="4" w:space="0" w:color="000000"/>
              <w:bottom w:val="single" w:sz="4" w:space="0" w:color="000000"/>
              <w:right w:val="single" w:sz="4" w:space="0" w:color="000000"/>
            </w:tcBorders>
          </w:tcPr>
          <w:p w14:paraId="3E2DB12F" w14:textId="77777777" w:rsidR="00EA7CE6" w:rsidRDefault="00EE3C2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F33428"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4EBCE"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6E852"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BB6B42" w14:textId="77777777" w:rsidR="00EA7CE6" w:rsidRDefault="00EE3C2C">
            <w:pPr>
              <w:pStyle w:val="ProductList-TableBody"/>
              <w:jc w:val="center"/>
            </w:pPr>
            <w:r>
              <w:t>X</w:t>
            </w:r>
          </w:p>
        </w:tc>
      </w:tr>
      <w:tr w:rsidR="00EA7CE6" w14:paraId="5B3B96C9" w14:textId="77777777">
        <w:tc>
          <w:tcPr>
            <w:tcW w:w="4660" w:type="dxa"/>
            <w:tcBorders>
              <w:top w:val="single" w:sz="4" w:space="0" w:color="000000"/>
              <w:left w:val="single" w:sz="4" w:space="0" w:color="000000"/>
              <w:bottom w:val="single" w:sz="4" w:space="0" w:color="000000"/>
              <w:right w:val="single" w:sz="4" w:space="0" w:color="000000"/>
            </w:tcBorders>
          </w:tcPr>
          <w:p w14:paraId="32A35221" w14:textId="77777777" w:rsidR="00EA7CE6" w:rsidRDefault="00EE3C2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2893D"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A7CD6B"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036B2"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BF26AD" w14:textId="77777777" w:rsidR="00EA7CE6" w:rsidRDefault="00EE3C2C">
            <w:pPr>
              <w:pStyle w:val="ProductList-TableBody"/>
              <w:jc w:val="center"/>
            </w:pPr>
            <w:r>
              <w:t>X</w:t>
            </w:r>
          </w:p>
        </w:tc>
      </w:tr>
      <w:tr w:rsidR="00EA7CE6" w14:paraId="732891C1" w14:textId="77777777">
        <w:tc>
          <w:tcPr>
            <w:tcW w:w="4660" w:type="dxa"/>
            <w:tcBorders>
              <w:top w:val="single" w:sz="4" w:space="0" w:color="000000"/>
              <w:left w:val="single" w:sz="4" w:space="0" w:color="000000"/>
              <w:bottom w:val="single" w:sz="4" w:space="0" w:color="000000"/>
              <w:right w:val="single" w:sz="4" w:space="0" w:color="000000"/>
            </w:tcBorders>
          </w:tcPr>
          <w:p w14:paraId="181471FE" w14:textId="77777777" w:rsidR="00EA7CE6" w:rsidRDefault="00EE3C2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5D000"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968B7"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310B8"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52D53" w14:textId="77777777" w:rsidR="00EA7CE6" w:rsidRDefault="00EE3C2C">
            <w:pPr>
              <w:pStyle w:val="ProductList-TableBody"/>
              <w:jc w:val="center"/>
            </w:pPr>
            <w:r>
              <w:t>X</w:t>
            </w:r>
          </w:p>
        </w:tc>
      </w:tr>
      <w:tr w:rsidR="00EA7CE6" w14:paraId="73D6FFBA" w14:textId="77777777">
        <w:tc>
          <w:tcPr>
            <w:tcW w:w="4660" w:type="dxa"/>
            <w:tcBorders>
              <w:top w:val="single" w:sz="4" w:space="0" w:color="000000"/>
              <w:left w:val="single" w:sz="4" w:space="0" w:color="000000"/>
              <w:bottom w:val="single" w:sz="4" w:space="0" w:color="000000"/>
              <w:right w:val="single" w:sz="4" w:space="0" w:color="000000"/>
            </w:tcBorders>
          </w:tcPr>
          <w:p w14:paraId="766C99B0" w14:textId="77777777" w:rsidR="00EA7CE6" w:rsidRDefault="00EE3C2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50E974"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8CC01"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56F311"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7AF8F" w14:textId="77777777" w:rsidR="00EA7CE6" w:rsidRDefault="00EE3C2C">
            <w:pPr>
              <w:pStyle w:val="ProductList-TableBody"/>
              <w:jc w:val="center"/>
            </w:pPr>
            <w:r>
              <w:t>X</w:t>
            </w:r>
          </w:p>
        </w:tc>
      </w:tr>
      <w:tr w:rsidR="00EA7CE6" w14:paraId="1AA83D46" w14:textId="77777777">
        <w:tc>
          <w:tcPr>
            <w:tcW w:w="4660" w:type="dxa"/>
            <w:tcBorders>
              <w:top w:val="single" w:sz="4" w:space="0" w:color="000000"/>
              <w:left w:val="single" w:sz="4" w:space="0" w:color="000000"/>
              <w:bottom w:val="single" w:sz="4" w:space="0" w:color="000000"/>
              <w:right w:val="single" w:sz="4" w:space="0" w:color="000000"/>
            </w:tcBorders>
          </w:tcPr>
          <w:p w14:paraId="1A1D694D" w14:textId="77777777" w:rsidR="00EA7CE6" w:rsidRDefault="00EE3C2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D63A5"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4A562"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95E92"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7DC2D5" w14:textId="77777777" w:rsidR="00EA7CE6" w:rsidRDefault="00EE3C2C">
            <w:pPr>
              <w:pStyle w:val="ProductList-TableBody"/>
              <w:jc w:val="center"/>
            </w:pPr>
            <w:r>
              <w:t>X</w:t>
            </w:r>
          </w:p>
        </w:tc>
      </w:tr>
      <w:tr w:rsidR="00EA7CE6" w14:paraId="719B30B2" w14:textId="77777777">
        <w:tc>
          <w:tcPr>
            <w:tcW w:w="4660" w:type="dxa"/>
            <w:tcBorders>
              <w:top w:val="single" w:sz="4" w:space="0" w:color="000000"/>
              <w:left w:val="single" w:sz="4" w:space="0" w:color="000000"/>
              <w:bottom w:val="single" w:sz="4" w:space="0" w:color="000000"/>
              <w:right w:val="single" w:sz="4" w:space="0" w:color="000000"/>
            </w:tcBorders>
          </w:tcPr>
          <w:p w14:paraId="43435C61" w14:textId="77777777" w:rsidR="00EA7CE6" w:rsidRDefault="00EE3C2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3BC6B0"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42126C" w14:textId="77777777" w:rsidR="00EA7CE6" w:rsidRDefault="00EA7C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993D3" w14:textId="77777777" w:rsidR="00EA7CE6" w:rsidRDefault="00EE3C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38D047" w14:textId="77777777" w:rsidR="00EA7CE6" w:rsidRDefault="00EE3C2C">
            <w:pPr>
              <w:pStyle w:val="ProductList-TableBody"/>
              <w:jc w:val="center"/>
            </w:pPr>
            <w:r>
              <w:t>X</w:t>
            </w:r>
          </w:p>
        </w:tc>
      </w:tr>
    </w:tbl>
    <w:p w14:paraId="69A81512" w14:textId="77777777" w:rsidR="00EA7CE6" w:rsidRDefault="00EE3C2C">
      <w:pPr>
        <w:pStyle w:val="ProductList-BodyIndented"/>
      </w:pPr>
      <w:r>
        <w:rPr>
          <w:i/>
          <w:vertAlign w:val="superscript"/>
        </w:rPr>
        <w:t>1</w:t>
      </w:r>
      <w:r>
        <w:rPr>
          <w:i/>
        </w:rPr>
        <w:t xml:space="preserve">Também aplicável a Dispositivos Qualificados adquiridos por meio de fusão ou aquisição </w:t>
      </w:r>
    </w:p>
    <w:p w14:paraId="703D4FD8" w14:textId="77777777" w:rsidR="00EA7CE6" w:rsidRDefault="00EA7CE6">
      <w:pPr>
        <w:pStyle w:val="ProductList-BodyIndented"/>
      </w:pPr>
    </w:p>
    <w:p w14:paraId="7B2CF86B" w14:textId="77777777" w:rsidR="00EA7CE6" w:rsidRDefault="00EE3C2C">
      <w:pPr>
        <w:pStyle w:val="ProductList-BodyIndented"/>
      </w:pPr>
      <w:r>
        <w:rPr>
          <w:b/>
        </w:rPr>
        <w:t>2.2.3.1 Sistemas Operacionais Qualificados de Uso Restrito</w:t>
      </w:r>
    </w:p>
    <w:p w14:paraId="074310E5" w14:textId="77777777" w:rsidR="00EA7CE6" w:rsidRDefault="00EE3C2C">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32EBC396" w14:textId="77777777" w:rsidR="00EA7CE6" w:rsidRDefault="00EA7CE6">
      <w:pPr>
        <w:pStyle w:val="ProductList-BodyIndented"/>
      </w:pPr>
    </w:p>
    <w:p w14:paraId="19BB1348" w14:textId="77777777" w:rsidR="00EA7CE6" w:rsidRDefault="00EE3C2C">
      <w:pPr>
        <w:pStyle w:val="ProductList-BodyIndented"/>
      </w:pPr>
      <w:r>
        <w:rPr>
          <w:b/>
        </w:rPr>
        <w:t>2.2.3.2 Limitação de Compra de Software Assurance para Sistemas Operacionais Qualificados de Uso Restrito</w:t>
      </w:r>
    </w:p>
    <w:p w14:paraId="38DF7711" w14:textId="77777777" w:rsidR="00EA7CE6" w:rsidRDefault="00EE3C2C">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6FE78CB5" w14:textId="77777777" w:rsidR="00EA7CE6" w:rsidRDefault="00EA7CE6">
      <w:pPr>
        <w:pStyle w:val="ProductList-BodyIndented"/>
      </w:pPr>
    </w:p>
    <w:p w14:paraId="210DEB2D" w14:textId="77777777" w:rsidR="00EA7CE6" w:rsidRDefault="00EE3C2C">
      <w:pPr>
        <w:pStyle w:val="ProductList-ClauseHeading"/>
        <w:outlineLvl w:val="4"/>
      </w:pPr>
      <w:r>
        <w:t>2.3 Mesclagem de Licenças Por Usuário e Por Dispositivo em Registros Enterprise</w:t>
      </w:r>
    </w:p>
    <w:p w14:paraId="2E03D4B9" w14:textId="77777777" w:rsidR="00EA7CE6" w:rsidRDefault="00EE3C2C">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64047999" w14:textId="77777777" w:rsidR="00EA7CE6" w:rsidRDefault="00EA7CE6">
      <w:pPr>
        <w:pStyle w:val="ProductList-Body"/>
      </w:pPr>
    </w:p>
    <w:p w14:paraId="1AB9CBDC" w14:textId="77777777" w:rsidR="00EA7CE6" w:rsidRDefault="00EE3C2C">
      <w:pPr>
        <w:pStyle w:val="ProductList-ClauseHeading"/>
        <w:outlineLvl w:val="4"/>
      </w:pPr>
      <w:r>
        <w:t>2.4 Atualizações do Windows Pro/Enterprise Independentes de Versão para a República Popular da China</w:t>
      </w:r>
    </w:p>
    <w:p w14:paraId="64CE7243" w14:textId="77777777" w:rsidR="00EA7CE6" w:rsidRDefault="00EE3C2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5F026F25" w14:textId="77777777" w:rsidR="00EA7CE6" w:rsidRDefault="00EA7CE6">
      <w:pPr>
        <w:pStyle w:val="ProductList-Body"/>
      </w:pPr>
    </w:p>
    <w:p w14:paraId="7B6ED37A" w14:textId="77777777" w:rsidR="00EA7CE6" w:rsidRDefault="00EE3C2C">
      <w:pPr>
        <w:pStyle w:val="ProductList-ClauseHeading"/>
        <w:outlineLvl w:val="4"/>
      </w:pPr>
      <w:r>
        <w:t>2.5 Restauração do Software ao Estado Anterior de Terceiros</w:t>
      </w:r>
    </w:p>
    <w:p w14:paraId="65B3E4E1" w14:textId="77777777" w:rsidR="00EA7CE6" w:rsidRDefault="00EE3C2C">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41608BCA" w14:textId="77777777" w:rsidR="00EA7CE6" w:rsidRDefault="00EA7CE6">
      <w:pPr>
        <w:pStyle w:val="ProductList-Body"/>
      </w:pPr>
    </w:p>
    <w:p w14:paraId="2FDFAE7C" w14:textId="77777777" w:rsidR="00EA7CE6" w:rsidRDefault="00EE3C2C">
      <w:pPr>
        <w:pStyle w:val="ProductList-ClauseHeading"/>
        <w:outlineLvl w:val="4"/>
      </w:pPr>
      <w:r>
        <w:t>2.6 Opções de Fornecimento Regional</w:t>
      </w:r>
    </w:p>
    <w:p w14:paraId="33358651" w14:textId="77777777" w:rsidR="00EA7CE6" w:rsidRDefault="00EE3C2C">
      <w:pPr>
        <w:pStyle w:val="ProductList-SubClauseHeading"/>
        <w:outlineLvl w:val="5"/>
      </w:pPr>
      <w:r>
        <w:t>2.6.1 Edições do Windows KN</w:t>
      </w:r>
    </w:p>
    <w:p w14:paraId="276E9EE7" w14:textId="77777777" w:rsidR="00EA7CE6" w:rsidRDefault="00EE3C2C">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59D2D6B6" w14:textId="77777777" w:rsidR="00EA7CE6" w:rsidRDefault="00EA7CE6">
      <w:pPr>
        <w:pStyle w:val="ProductList-BodyIndented"/>
      </w:pPr>
    </w:p>
    <w:p w14:paraId="0883F94F" w14:textId="77777777" w:rsidR="00EA7CE6" w:rsidRDefault="00EE3C2C">
      <w:pPr>
        <w:pStyle w:val="ProductList-SubClauseHeading"/>
        <w:outlineLvl w:val="5"/>
      </w:pPr>
      <w:r>
        <w:t>2.6.2 Edições do Windows N (Sem o Windows Media Player)</w:t>
      </w:r>
    </w:p>
    <w:p w14:paraId="4A000279" w14:textId="77777777" w:rsidR="00EA7CE6" w:rsidRDefault="00EE3C2C">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7D6BAD53" w14:textId="77777777" w:rsidR="00EA7CE6" w:rsidRDefault="00EA7CE6">
      <w:pPr>
        <w:pStyle w:val="ProductList-BodyIndented"/>
      </w:pPr>
    </w:p>
    <w:p w14:paraId="26E55366" w14:textId="77777777" w:rsidR="00EA7CE6" w:rsidRDefault="00EE3C2C">
      <w:pPr>
        <w:pStyle w:val="ProductList-ClauseHeading"/>
        <w:outlineLvl w:val="4"/>
      </w:pPr>
      <w:r>
        <w:t>2.7 Windows Embedded 8 Standard Enterprise Kit</w:t>
      </w:r>
    </w:p>
    <w:p w14:paraId="46BD287A" w14:textId="77777777" w:rsidR="00EA7CE6" w:rsidRDefault="00EE3C2C">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61C6A18A" w14:textId="77777777" w:rsidR="00EA7CE6" w:rsidRDefault="00EA7CE6">
      <w:pPr>
        <w:pStyle w:val="ProductList-Body"/>
      </w:pPr>
    </w:p>
    <w:p w14:paraId="1C302771" w14:textId="77777777" w:rsidR="00EA7CE6" w:rsidRDefault="00EE3C2C">
      <w:pPr>
        <w:pStyle w:val="ProductList-ClauseHeading"/>
        <w:outlineLvl w:val="4"/>
      </w:pPr>
      <w:r>
        <w:t>2.8. Qualificação de Compra da Atualização do Windows 10 Home para Pro para Microsoft 365 Business Premium</w:t>
      </w:r>
    </w:p>
    <w:p w14:paraId="7E65DAA3" w14:textId="77777777" w:rsidR="00EA7CE6" w:rsidRDefault="00EE3C2C">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24818F16" w14:textId="77777777" w:rsidR="00EA7CE6" w:rsidRDefault="00EA7CE6">
      <w:pPr>
        <w:pStyle w:val="ProductList-Body"/>
      </w:pPr>
    </w:p>
    <w:p w14:paraId="195AF9D0" w14:textId="77777777" w:rsidR="00EA7CE6" w:rsidRDefault="00EE3C2C">
      <w:pPr>
        <w:pStyle w:val="ProductList-ClauseHeading"/>
        <w:outlineLvl w:val="4"/>
      </w:pPr>
      <w:r>
        <w:t>2.9 Elegibilidade de Compra para Licenciamento de Direitos do Windows 10 Home para Pro para E3/E5</w:t>
      </w:r>
    </w:p>
    <w:p w14:paraId="522E6A97" w14:textId="77777777" w:rsidR="00EA7CE6" w:rsidRDefault="00EE3C2C">
      <w:pPr>
        <w:pStyle w:val="ProductList-SubClauseHeading"/>
        <w:outlineLvl w:val="5"/>
      </w:pPr>
      <w:r>
        <w:t>2.9.1 Pré-requisitos</w:t>
      </w:r>
    </w:p>
    <w:p w14:paraId="59BC0E60" w14:textId="77777777" w:rsidR="00EA7CE6" w:rsidRDefault="00EE3C2C">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1E806BD1" w14:textId="77777777" w:rsidR="00EA7CE6" w:rsidRDefault="00EE3C2C" w:rsidP="00EE3C2C">
      <w:pPr>
        <w:pStyle w:val="ProductList-Bullet"/>
        <w:numPr>
          <w:ilvl w:val="1"/>
          <w:numId w:val="26"/>
        </w:numPr>
      </w:pPr>
      <w:r>
        <w:t>Windows 10 Enterprise por Dispositivo com SA ativo</w:t>
      </w:r>
    </w:p>
    <w:p w14:paraId="3FB4FCD4" w14:textId="77777777" w:rsidR="00EA7CE6" w:rsidRDefault="00EE3C2C" w:rsidP="00EE3C2C">
      <w:pPr>
        <w:pStyle w:val="ProductList-Bullet"/>
        <w:numPr>
          <w:ilvl w:val="1"/>
          <w:numId w:val="26"/>
        </w:numPr>
      </w:pPr>
      <w:r>
        <w:t>SLs do Windows 10 Enterprise E3/E5</w:t>
      </w:r>
    </w:p>
    <w:p w14:paraId="1D542AEF" w14:textId="77777777" w:rsidR="00EA7CE6" w:rsidRDefault="00EA7CE6">
      <w:pPr>
        <w:pStyle w:val="ProductList-BodyIndented"/>
      </w:pPr>
    </w:p>
    <w:p w14:paraId="40FFC51A" w14:textId="77777777" w:rsidR="00EA7CE6" w:rsidRDefault="00EE3C2C">
      <w:pPr>
        <w:pStyle w:val="ProductList-SubClauseHeading"/>
        <w:outlineLvl w:val="5"/>
      </w:pPr>
      <w:r>
        <w:t>2.9.2 Requisitos de Compra</w:t>
      </w:r>
    </w:p>
    <w:p w14:paraId="2F394BB7" w14:textId="77777777" w:rsidR="00EA7CE6" w:rsidRDefault="00EE3C2C">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441A7A15" w14:textId="77777777" w:rsidR="00EA7CE6" w:rsidRDefault="00EE3C2C" w:rsidP="00EE3C2C">
      <w:pPr>
        <w:pStyle w:val="ProductList-Bullet"/>
        <w:numPr>
          <w:ilvl w:val="1"/>
          <w:numId w:val="27"/>
        </w:numPr>
      </w:pPr>
      <w:r>
        <w:t>Está licenciado com o Windows 10 Enterprise por dispositivo ou</w:t>
      </w:r>
    </w:p>
    <w:p w14:paraId="46CA3FDC" w14:textId="77777777" w:rsidR="00EA7CE6" w:rsidRDefault="00EE3C2C" w:rsidP="00EE3C2C">
      <w:pPr>
        <w:pStyle w:val="ProductList-Bullet"/>
        <w:numPr>
          <w:ilvl w:val="1"/>
          <w:numId w:val="27"/>
        </w:numPr>
      </w:pPr>
      <w:r>
        <w:t>No qual a versão Pro ou Enterprise está instalada e é usada por um Usuário Licenciado do Windows 10 Enterprise E3/E5</w:t>
      </w:r>
    </w:p>
    <w:p w14:paraId="5800B8A8" w14:textId="77777777" w:rsidR="00EA7CE6" w:rsidRDefault="00EA7CE6">
      <w:pPr>
        <w:pStyle w:val="ProductList-BodyIndented"/>
      </w:pPr>
    </w:p>
    <w:p w14:paraId="2EB8E7CA" w14:textId="77777777" w:rsidR="00EA7CE6" w:rsidRDefault="00EE3C2C">
      <w:pPr>
        <w:pStyle w:val="ProductList-SubClauseHeading"/>
        <w:outlineLvl w:val="5"/>
      </w:pPr>
      <w:r>
        <w:t>2.9.3 Restrições de Licença</w:t>
      </w:r>
    </w:p>
    <w:p w14:paraId="06A0F34C" w14:textId="77777777" w:rsidR="00EA7CE6" w:rsidRDefault="00EE3C2C">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67A265F3" w14:textId="77777777" w:rsidR="00EA7CE6" w:rsidRDefault="00EA7CE6">
      <w:pPr>
        <w:pStyle w:val="ProductList-BodyIndented"/>
      </w:pPr>
    </w:p>
    <w:p w14:paraId="5C2E1615" w14:textId="77777777" w:rsidR="00EA7CE6" w:rsidRDefault="00EE3C2C">
      <w:pPr>
        <w:pStyle w:val="ProductList-ClauseHeading"/>
        <w:outlineLvl w:val="4"/>
      </w:pPr>
      <w:r>
        <w:t>2.10 Atualizações Automáticas</w:t>
      </w:r>
    </w:p>
    <w:p w14:paraId="6F1218AA" w14:textId="77777777" w:rsidR="00EA7CE6" w:rsidRDefault="00EE3C2C">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24492753" w14:textId="77777777" w:rsidR="00EA7CE6" w:rsidRDefault="00EA7CE6">
      <w:pPr>
        <w:pStyle w:val="ProductList-Body"/>
      </w:pPr>
    </w:p>
    <w:p w14:paraId="25764E7B" w14:textId="77777777" w:rsidR="00EA7CE6" w:rsidRDefault="00EE3C2C">
      <w:pPr>
        <w:pStyle w:val="ProductList-ClauseHeading"/>
        <w:outlineLvl w:val="4"/>
      </w:pPr>
      <w:r>
        <w:t>2.11 Windows 7 ESU (Atualizações de Segurança Estendida)</w:t>
      </w:r>
    </w:p>
    <w:p w14:paraId="46AD886B" w14:textId="77777777" w:rsidR="00EA7CE6" w:rsidRDefault="00EE3C2C">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0A575282" w14:textId="77777777" w:rsidR="00EA7CE6" w:rsidRDefault="00EA7CE6">
      <w:pPr>
        <w:pStyle w:val="ProductList-Body"/>
      </w:pPr>
    </w:p>
    <w:p w14:paraId="5304EC57" w14:textId="77777777" w:rsidR="00EA7CE6" w:rsidRDefault="00EE3C2C">
      <w:pPr>
        <w:pStyle w:val="ProductList-ClauseHeading"/>
        <w:outlineLvl w:val="4"/>
      </w:pPr>
      <w:r>
        <w:t>2.12 Direito para 2020 do Windows 7 ESU para Usuários do E5 Security</w:t>
      </w:r>
    </w:p>
    <w:p w14:paraId="7EEB9866" w14:textId="77777777" w:rsidR="00EA7CE6" w:rsidRDefault="00EE3C2C">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2F42763E" w14:textId="77777777" w:rsidR="00EA7CE6" w:rsidRDefault="00EA7CE6">
      <w:pPr>
        <w:pStyle w:val="ProductList-Body"/>
      </w:pPr>
    </w:p>
    <w:p w14:paraId="23BF05A9" w14:textId="77777777" w:rsidR="00EA7CE6" w:rsidRDefault="00EE3C2C">
      <w:pPr>
        <w:pStyle w:val="ProductList-ClauseHeading"/>
        <w:outlineLvl w:val="4"/>
      </w:pPr>
      <w:r>
        <w:t>2.13 Programas Acadêmicos e de Caridade</w:t>
      </w:r>
    </w:p>
    <w:p w14:paraId="7248F5C4" w14:textId="77777777" w:rsidR="00EA7CE6" w:rsidRDefault="00EE3C2C">
      <w:pPr>
        <w:pStyle w:val="ProductList-SubClauseHeading"/>
        <w:outlineLvl w:val="5"/>
      </w:pPr>
      <w:r>
        <w:t>2.13.1 Cessão da Licença</w:t>
      </w:r>
    </w:p>
    <w:p w14:paraId="74094414" w14:textId="77777777" w:rsidR="00EA7CE6" w:rsidRDefault="00EE3C2C">
      <w:pPr>
        <w:pStyle w:val="ProductList-BodyIndented"/>
      </w:pPr>
      <w:r>
        <w:rPr>
          <w:b/>
        </w:rPr>
        <w:t>2.13.1.1 Cessão da Licença Por Usuário</w:t>
      </w:r>
    </w:p>
    <w:p w14:paraId="2285B86A" w14:textId="77777777" w:rsidR="00EA7CE6" w:rsidRDefault="00EE3C2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7F008BCD" w14:textId="77777777" w:rsidR="00EA7CE6" w:rsidRDefault="00EA7CE6">
      <w:pPr>
        <w:pStyle w:val="ProductList-BodyIndented"/>
      </w:pPr>
    </w:p>
    <w:p w14:paraId="53003ABF" w14:textId="77777777" w:rsidR="00EA7CE6" w:rsidRDefault="00EE3C2C">
      <w:pPr>
        <w:pStyle w:val="ProductList-BodyIndented"/>
      </w:pPr>
      <w:r>
        <w:rPr>
          <w:b/>
        </w:rPr>
        <w:t>2.13.1.2 Cessão da Licença Por Dispositivo</w:t>
      </w:r>
    </w:p>
    <w:p w14:paraId="4ADA9438" w14:textId="77777777" w:rsidR="00EA7CE6" w:rsidRDefault="00EE3C2C">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3E74F239" w14:textId="77777777" w:rsidR="00EA7CE6" w:rsidRDefault="00EA7CE6">
      <w:pPr>
        <w:pStyle w:val="ProductList-BodyIndented"/>
      </w:pPr>
    </w:p>
    <w:p w14:paraId="277D524B" w14:textId="77777777" w:rsidR="00EA7CE6" w:rsidRDefault="00EE3C2C">
      <w:pPr>
        <w:pStyle w:val="ProductList-SubClauseHeading"/>
        <w:outlineLvl w:val="5"/>
      </w:pPr>
      <w:r>
        <w:t>2.13.2 Direitos de Edição do Windows do Programa Acadêmico</w:t>
      </w:r>
    </w:p>
    <w:p w14:paraId="0DCADC11" w14:textId="77777777" w:rsidR="00EA7CE6" w:rsidRDefault="00EE3C2C">
      <w:pPr>
        <w:pStyle w:val="ProductList-BodyIndented"/>
      </w:pPr>
      <w:r>
        <w:t>As licenças do Windows Education incluem direitos para instalar ou ativar o Windows Enterprise em vez do Windows Education.</w:t>
      </w:r>
    </w:p>
    <w:p w14:paraId="3A694354" w14:textId="77777777" w:rsidR="00EA7CE6" w:rsidRDefault="00EA7CE6">
      <w:pPr>
        <w:pStyle w:val="ProductList-BodyIndented"/>
      </w:pPr>
    </w:p>
    <w:p w14:paraId="7348CE78" w14:textId="77777777" w:rsidR="00EA7CE6" w:rsidRDefault="00EE3C2C">
      <w:pPr>
        <w:pStyle w:val="ProductList-SubClauseHeading"/>
        <w:outlineLvl w:val="5"/>
      </w:pPr>
      <w:r>
        <w:t>2.13.3 Uso em Laboratório e Biblioteca</w:t>
      </w:r>
    </w:p>
    <w:p w14:paraId="4B25D372" w14:textId="77777777" w:rsidR="00EA7CE6" w:rsidRDefault="00EE3C2C">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052D8E04" w14:textId="77777777" w:rsidR="00EA7CE6" w:rsidRDefault="00EA7CE6">
      <w:pPr>
        <w:pStyle w:val="ProductList-BodyIndented"/>
      </w:pPr>
    </w:p>
    <w:p w14:paraId="3FADDB83" w14:textId="77777777" w:rsidR="00EA7CE6" w:rsidRDefault="00EE3C2C">
      <w:pPr>
        <w:pStyle w:val="ProductList-SubClauseHeading"/>
        <w:outlineLvl w:val="5"/>
      </w:pPr>
      <w:r>
        <w:t>2.13.4 Dispositivos Compartilhados</w:t>
      </w:r>
    </w:p>
    <w:p w14:paraId="0BCB02F1" w14:textId="77777777" w:rsidR="00EA7CE6" w:rsidRDefault="00EE3C2C">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063C7C92" w14:textId="77777777" w:rsidR="00EA7CE6" w:rsidRDefault="00EA7CE6">
      <w:pPr>
        <w:pStyle w:val="ProductList-BodyIndented"/>
      </w:pPr>
    </w:p>
    <w:p w14:paraId="5983962C" w14:textId="77777777" w:rsidR="00EA7CE6" w:rsidRDefault="00EE3C2C">
      <w:pPr>
        <w:pStyle w:val="ProductList-SubClauseHeading"/>
        <w:outlineLvl w:val="5"/>
      </w:pPr>
      <w:r>
        <w:t>2.13.5 Restrições do Sistema Operacional da Edição Starter para Programas Acadêmicos</w:t>
      </w:r>
    </w:p>
    <w:p w14:paraId="28250B79" w14:textId="77777777" w:rsidR="00EA7CE6" w:rsidRDefault="00EE3C2C">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3035F39B" w14:textId="77777777" w:rsidR="00EA7CE6" w:rsidRDefault="00EA7CE6">
      <w:pPr>
        <w:pStyle w:val="ProductList-BodyIndented"/>
      </w:pPr>
    </w:p>
    <w:p w14:paraId="20CF4233" w14:textId="77777777" w:rsidR="00EA7CE6" w:rsidRDefault="00EE3C2C">
      <w:pPr>
        <w:pStyle w:val="ProductList-SubClauseHeading"/>
        <w:outlineLvl w:val="5"/>
      </w:pPr>
      <w:r>
        <w:t>2.13.6 Benefício de Graduação</w:t>
      </w:r>
    </w:p>
    <w:p w14:paraId="4A2B5D8B" w14:textId="77777777" w:rsidR="00EA7CE6" w:rsidRDefault="00EE3C2C">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7CB06E1E" w14:textId="77777777" w:rsidR="00EA7CE6" w:rsidRDefault="00EA7CE6">
      <w:pPr>
        <w:pStyle w:val="ProductList-BodyIndented"/>
      </w:pPr>
    </w:p>
    <w:p w14:paraId="177D5FD3" w14:textId="77777777" w:rsidR="00EA7CE6" w:rsidRDefault="00EE3C2C">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EA7CE6" w14:paraId="10FBC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1DCEC"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0">
              <w:r>
                <w:rPr>
                  <w:color w:val="00467F"/>
                  <w:u w:val="single"/>
                </w:rPr>
                <w:t>OST</w:t>
              </w:r>
            </w:hyperlink>
            <w:r>
              <w:t xml:space="preserve"> (Microsoft Defender para Ponto de Extremidade</w:t>
            </w:r>
            <w:r>
              <w:fldChar w:fldCharType="begin"/>
            </w:r>
            <w:r>
              <w:instrText xml:space="preserve"> XE "Microsoft Defender para Ponto de Extremidade"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71151735" w14:textId="77777777" w:rsidR="00EA7CE6" w:rsidRDefault="00EE3C2C">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8456A" w14:textId="77777777" w:rsidR="00EA7CE6" w:rsidRDefault="00EE3C2C">
            <w:pPr>
              <w:pStyle w:val="ProductList-TableBody"/>
            </w:pPr>
            <w:r>
              <w:rPr>
                <w:color w:val="404040"/>
              </w:rPr>
              <w:t>Software Adicional: N/D</w:t>
            </w:r>
          </w:p>
        </w:tc>
      </w:tr>
      <w:tr w:rsidR="00EA7CE6" w14:paraId="356AE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F3E3" w14:textId="77777777" w:rsidR="00EA7CE6" w:rsidRDefault="00EE3C2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18B8" w14:textId="77777777" w:rsidR="00EA7CE6" w:rsidRDefault="00EE3C2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08BB" w14:textId="77777777" w:rsidR="00EA7CE6" w:rsidRDefault="00EE3C2C">
            <w:pPr>
              <w:pStyle w:val="ProductList-TableBody"/>
            </w:pPr>
            <w:r>
              <w:rPr>
                <w:color w:val="404040"/>
              </w:rPr>
              <w:t>Tecnologias Incluídas: N/D</w:t>
            </w:r>
          </w:p>
        </w:tc>
      </w:tr>
      <w:tr w:rsidR="00EA7CE6" w14:paraId="5AEC431E" w14:textId="77777777">
        <w:tc>
          <w:tcPr>
            <w:tcW w:w="4040" w:type="dxa"/>
            <w:tcBorders>
              <w:top w:val="single" w:sz="4" w:space="0" w:color="000000"/>
              <w:left w:val="single" w:sz="4" w:space="0" w:color="000000"/>
              <w:bottom w:val="single" w:sz="4" w:space="0" w:color="000000"/>
              <w:right w:val="single" w:sz="4" w:space="0" w:color="000000"/>
            </w:tcBorders>
          </w:tcPr>
          <w:p w14:paraId="62724422" w14:textId="77777777" w:rsidR="00EA7CE6" w:rsidRDefault="00EE3C2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AF42"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47D2" w14:textId="77777777" w:rsidR="00EA7CE6" w:rsidRDefault="00EA7CE6">
            <w:pPr>
              <w:pStyle w:val="ProductList-TableBody"/>
            </w:pPr>
          </w:p>
        </w:tc>
      </w:tr>
    </w:tbl>
    <w:p w14:paraId="34D7AB3E" w14:textId="77777777" w:rsidR="00EA7CE6" w:rsidRDefault="00EA7CE6">
      <w:pPr>
        <w:pStyle w:val="ProductList-Body"/>
      </w:pPr>
    </w:p>
    <w:p w14:paraId="50D13F17" w14:textId="77777777" w:rsidR="00EA7CE6" w:rsidRDefault="00EE3C2C">
      <w:pPr>
        <w:pStyle w:val="ProductList-ClauseHeading"/>
        <w:outlineLvl w:val="4"/>
      </w:pPr>
      <w:r>
        <w:t>3.1 Uso Local do Windows</w:t>
      </w:r>
    </w:p>
    <w:p w14:paraId="066E3FD5" w14:textId="77777777" w:rsidR="00EA7CE6" w:rsidRDefault="00EE3C2C">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4E938620" w14:textId="77777777" w:rsidR="00EA7CE6" w:rsidRDefault="00EA7CE6">
      <w:pPr>
        <w:pStyle w:val="ProductList-Body"/>
      </w:pPr>
    </w:p>
    <w:p w14:paraId="0C8D58DD" w14:textId="77777777" w:rsidR="00EA7CE6" w:rsidRDefault="00EE3C2C">
      <w:pPr>
        <w:pStyle w:val="ProductList-ClauseHeading"/>
        <w:outlineLvl w:val="4"/>
      </w:pPr>
      <w:r>
        <w:t>3.2 Ativação Baseada em Azure AD do Windows 10</w:t>
      </w:r>
    </w:p>
    <w:p w14:paraId="2596C498" w14:textId="77777777" w:rsidR="00EA7CE6" w:rsidRDefault="00EE3C2C">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2400B870" w14:textId="77777777" w:rsidR="00EA7CE6" w:rsidRDefault="00EA7CE6">
      <w:pPr>
        <w:pStyle w:val="ProductList-Body"/>
      </w:pPr>
    </w:p>
    <w:p w14:paraId="4AB06386" w14:textId="77777777" w:rsidR="00EA7CE6" w:rsidRDefault="00EE3C2C">
      <w:pPr>
        <w:pStyle w:val="ProductList-ClauseHeading"/>
        <w:outlineLvl w:val="4"/>
      </w:pPr>
      <w:r>
        <w:t>3.3 Microsoft Defender para Ponto de Extremidade</w:t>
      </w:r>
    </w:p>
    <w:p w14:paraId="6BE6E66A" w14:textId="77777777" w:rsidR="00EA7CE6" w:rsidRDefault="00EE3C2C">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o Microsoft Defender para Ponto de Extremidade</w:t>
      </w:r>
      <w:r>
        <w:fldChar w:fldCharType="begin"/>
      </w:r>
      <w:r>
        <w:instrText xml:space="preserve"> XE "Microsoft Defender para Ponto de Extremidade" </w:instrText>
      </w:r>
      <w:r>
        <w:fldChar w:fldCharType="end"/>
      </w:r>
      <w:r>
        <w:t xml:space="preserve"> em até cinco dispositivos simultâneos.</w:t>
      </w:r>
    </w:p>
    <w:p w14:paraId="14226F70" w14:textId="77777777" w:rsidR="00EA7CE6" w:rsidRDefault="00EA7CE6">
      <w:pPr>
        <w:pStyle w:val="ProductList-Body"/>
      </w:pPr>
    </w:p>
    <w:p w14:paraId="0819EA24" w14:textId="77777777" w:rsidR="00EA7CE6" w:rsidRDefault="00EE3C2C">
      <w:pPr>
        <w:pStyle w:val="ProductList-ClauseHeading"/>
        <w:outlineLvl w:val="4"/>
      </w:pPr>
      <w:r>
        <w:t>3.4 Aplicativos do Windows</w:t>
      </w:r>
    </w:p>
    <w:p w14:paraId="6538215F" w14:textId="77777777" w:rsidR="00EA7CE6" w:rsidRDefault="00EE3C2C">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14:paraId="35651F7D" w14:textId="77777777" w:rsidR="00EA7CE6" w:rsidRDefault="00EA7CE6">
      <w:pPr>
        <w:pStyle w:val="ProductList-Body"/>
      </w:pPr>
    </w:p>
    <w:p w14:paraId="0375E06C" w14:textId="77777777" w:rsidR="00EA7CE6" w:rsidRDefault="00EE3C2C">
      <w:pPr>
        <w:pStyle w:val="ProductList-ClauseHeading"/>
        <w:outlineLvl w:val="4"/>
      </w:pPr>
      <w:r>
        <w:t>3.5 Windows 10 Mobile Enterprise</w:t>
      </w:r>
    </w:p>
    <w:p w14:paraId="5C2F32D3" w14:textId="77777777" w:rsidR="00EA7CE6" w:rsidRDefault="00EE3C2C">
      <w:pPr>
        <w:pStyle w:val="ProductList-Body"/>
      </w:pPr>
      <w:r>
        <w:t>Os clientes com Contrato Enterprise, Contrato de Produtos e Serviços da Microsoft ou Contrato Select Plus podem instalar e usar o Windows 10 Mobile Enterprise durante a vigência de seu contrato.</w:t>
      </w:r>
    </w:p>
    <w:p w14:paraId="19BDAD35" w14:textId="77777777" w:rsidR="00EA7CE6" w:rsidRDefault="00EA7CE6">
      <w:pPr>
        <w:pStyle w:val="ProductList-Body"/>
      </w:pPr>
    </w:p>
    <w:p w14:paraId="1CAA9AF4" w14:textId="77777777" w:rsidR="00EA7CE6" w:rsidRDefault="00EE3C2C">
      <w:pPr>
        <w:pStyle w:val="ProductList-ClauseHeading"/>
        <w:outlineLvl w:val="4"/>
      </w:pPr>
      <w:r>
        <w:t>3.6 Direitos de Uso de Ativação do Contrato do Microsoft Cloud e Contrato de Cliente da Microsoft</w:t>
      </w:r>
    </w:p>
    <w:p w14:paraId="58074E2B" w14:textId="77777777" w:rsidR="00EA7CE6" w:rsidRDefault="00EE3C2C">
      <w:pPr>
        <w:pStyle w:val="ProductList-Body"/>
      </w:pPr>
      <w:r>
        <w:t>Para os Clientes licenciados segundo um Contrato de Microsoft Cloud ou Contrato de Cliente da Microsoft,</w:t>
      </w:r>
    </w:p>
    <w:p w14:paraId="2B4EA50F" w14:textId="77777777" w:rsidR="00EA7CE6" w:rsidRDefault="00EE3C2C" w:rsidP="00EE3C2C">
      <w:pPr>
        <w:pStyle w:val="ProductList-Bullet"/>
        <w:numPr>
          <w:ilvl w:val="0"/>
          <w:numId w:val="28"/>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031EF756" w14:textId="77777777" w:rsidR="00EA7CE6" w:rsidRDefault="00EE3C2C" w:rsidP="00EE3C2C">
      <w:pPr>
        <w:pStyle w:val="ProductList-Bullet"/>
        <w:numPr>
          <w:ilvl w:val="0"/>
          <w:numId w:val="28"/>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56034B46" w14:textId="77777777" w:rsidR="00EA7CE6" w:rsidRDefault="00EE3C2C" w:rsidP="00EE3C2C">
      <w:pPr>
        <w:pStyle w:val="ProductList-Bullet"/>
        <w:numPr>
          <w:ilvl w:val="0"/>
          <w:numId w:val="28"/>
        </w:numPr>
      </w:pPr>
      <w:r>
        <w:t xml:space="preserve">A Seção 4 (Software Assurance) não se aplica. </w:t>
      </w:r>
    </w:p>
    <w:p w14:paraId="576B9CA4" w14:textId="77777777" w:rsidR="00EA7CE6" w:rsidRDefault="00EA7CE6">
      <w:pPr>
        <w:pStyle w:val="ProductList-Body"/>
      </w:pPr>
    </w:p>
    <w:p w14:paraId="566512BF" w14:textId="77777777" w:rsidR="00EA7CE6" w:rsidRDefault="00EE3C2C">
      <w:pPr>
        <w:pStyle w:val="ProductList-ClauseHeading"/>
        <w:outlineLvl w:val="4"/>
      </w:pPr>
      <w:r>
        <w:t>3.7 Benefício de Atualização para Windows 10</w:t>
      </w:r>
    </w:p>
    <w:p w14:paraId="7E8D1B0D" w14:textId="77777777" w:rsidR="00EA7CE6" w:rsidRDefault="00EE3C2C">
      <w:pPr>
        <w:pStyle w:val="ProductList-Body"/>
      </w:pPr>
      <w:r>
        <w:t xml:space="preserve">Os SLs de Usuário a seguir incluem um benefício de atualização do Windows 10 (atualização de versão somente; a edição permanece a mesma) para dispositivo(s) licenciado(s) com Windows 7, 8, 8.1:  </w:t>
      </w:r>
    </w:p>
    <w:p w14:paraId="0653B09F" w14:textId="77777777" w:rsidR="00EA7CE6" w:rsidRDefault="00EE3C2C" w:rsidP="00EE3C2C">
      <w:pPr>
        <w:pStyle w:val="ProductList-Bullet"/>
        <w:numPr>
          <w:ilvl w:val="0"/>
          <w:numId w:val="29"/>
        </w:numPr>
      </w:pPr>
      <w:r>
        <w:t>Windows 10 Enterprise/Education (todos)</w:t>
      </w:r>
    </w:p>
    <w:p w14:paraId="53AB70A5" w14:textId="77777777" w:rsidR="00EA7CE6" w:rsidRDefault="00EE3C2C" w:rsidP="00EE3C2C">
      <w:pPr>
        <w:pStyle w:val="ProductList-Bullet"/>
        <w:numPr>
          <w:ilvl w:val="0"/>
          <w:numId w:val="29"/>
        </w:numPr>
      </w:pPr>
      <w:r>
        <w:t>Microsoft 365 (todos que incluem o Windows 10 Enterprise)</w:t>
      </w:r>
    </w:p>
    <w:p w14:paraId="730D3C36" w14:textId="77777777" w:rsidR="00EA7CE6" w:rsidRDefault="00EA7CE6">
      <w:pPr>
        <w:pStyle w:val="ProductList-Body"/>
      </w:pPr>
    </w:p>
    <w:p w14:paraId="5DCBCE63" w14:textId="77777777" w:rsidR="00EA7CE6" w:rsidRDefault="00EE3C2C">
      <w:pPr>
        <w:pStyle w:val="ProductList-ClauseHeading"/>
        <w:outlineLvl w:val="4"/>
      </w:pPr>
      <w:r>
        <w:t>3.8 Hospedagem de Vários Locatários do Windows 10</w:t>
      </w:r>
    </w:p>
    <w:p w14:paraId="6EB9A605" w14:textId="77777777" w:rsidR="00EA7CE6" w:rsidRDefault="00EE3C2C">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3">
        <w:r>
          <w:rPr>
            <w:color w:val="00467F"/>
            <w:u w:val="single"/>
          </w:rPr>
          <w:t>Gerenciamento de Softwares Terceirizados</w:t>
        </w:r>
      </w:hyperlink>
      <w:r>
        <w:t xml:space="preserve">) ou em um servidor compartilhado com um Parceiro de Hospedagem Qualificado Multilocatário (“QMTH”) identificado em </w:t>
      </w:r>
      <w:hyperlink r:id="rId94">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32309E5" w14:textId="77777777" w:rsidR="00EA7CE6" w:rsidRDefault="00EA7CE6">
      <w:pPr>
        <w:pStyle w:val="ProductList-Body"/>
      </w:pPr>
    </w:p>
    <w:p w14:paraId="523F8E9A" w14:textId="77777777" w:rsidR="00EA7CE6" w:rsidRDefault="00EE3C2C">
      <w:pPr>
        <w:pStyle w:val="ProductList-ClauseHeading"/>
        <w:outlineLvl w:val="4"/>
      </w:pPr>
      <w:r>
        <w:t>3.9 Windows Virtual Desktop para Windows</w:t>
      </w:r>
    </w:p>
    <w:p w14:paraId="6B4E7FD0" w14:textId="77777777" w:rsidR="00EA7CE6" w:rsidRDefault="00EE3C2C">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3D8A2E8C" w14:textId="77777777" w:rsidR="00EA7CE6" w:rsidRDefault="00EE3C2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EA7CE6" w14:paraId="7F920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87E8F"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C1BA7" w14:textId="77777777" w:rsidR="00EA7CE6" w:rsidRDefault="00EE3C2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D9822" w14:textId="77777777" w:rsidR="00EA7CE6" w:rsidRDefault="00EE3C2C">
            <w:pPr>
              <w:pStyle w:val="ProductList-TableBody"/>
            </w:pPr>
            <w:r>
              <w:rPr>
                <w:color w:val="404040"/>
              </w:rPr>
              <w:t>Direitos de Failover: N/D</w:t>
            </w:r>
          </w:p>
        </w:tc>
      </w:tr>
      <w:tr w:rsidR="00EA7CE6" w14:paraId="3FEBC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460F"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5B379F4"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5A4A93" w14:textId="77777777" w:rsidR="00EA7CE6" w:rsidRDefault="00EE3C2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EA7CE6" w14:paraId="754BC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EBF4"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C86F"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072A" w14:textId="77777777" w:rsidR="00EA7CE6" w:rsidRDefault="00EA7CE6">
            <w:pPr>
              <w:pStyle w:val="ProductList-TableBody"/>
            </w:pPr>
          </w:p>
        </w:tc>
      </w:tr>
    </w:tbl>
    <w:p w14:paraId="7683E029" w14:textId="77777777" w:rsidR="00EA7CE6" w:rsidRDefault="00EA7CE6">
      <w:pPr>
        <w:pStyle w:val="ProductList-Body"/>
      </w:pPr>
    </w:p>
    <w:p w14:paraId="3C3B821A" w14:textId="77777777" w:rsidR="00EA7CE6" w:rsidRDefault="00EE3C2C">
      <w:pPr>
        <w:pStyle w:val="ProductList-ClauseHeading"/>
        <w:outlineLvl w:val="4"/>
      </w:pPr>
      <w:r>
        <w:t>4.1 Direitos Adicionais de Uso do Software Assurance</w:t>
      </w:r>
    </w:p>
    <w:p w14:paraId="51FAE700" w14:textId="77777777" w:rsidR="00EA7CE6" w:rsidRDefault="00EE3C2C">
      <w:pPr>
        <w:pStyle w:val="ProductList-Body"/>
      </w:pPr>
      <w:r>
        <w:t xml:space="preserve">A Seção 4 (Software Assurance) aplica-se às seguintes licenças. </w:t>
      </w:r>
    </w:p>
    <w:p w14:paraId="217CD6C0" w14:textId="77777777" w:rsidR="00EA7CE6" w:rsidRDefault="00EE3C2C" w:rsidP="00EE3C2C">
      <w:pPr>
        <w:pStyle w:val="ProductList-Bullet"/>
        <w:numPr>
          <w:ilvl w:val="0"/>
          <w:numId w:val="30"/>
        </w:numPr>
      </w:pPr>
      <w:r>
        <w:t>Windows 10 Enterprise E3/E5</w:t>
      </w:r>
    </w:p>
    <w:p w14:paraId="4D473EDE" w14:textId="77777777" w:rsidR="00EA7CE6" w:rsidRDefault="00EE3C2C" w:rsidP="00EE3C2C">
      <w:pPr>
        <w:pStyle w:val="ProductList-Bullet"/>
        <w:numPr>
          <w:ilvl w:val="0"/>
          <w:numId w:val="30"/>
        </w:numPr>
      </w:pPr>
      <w:r>
        <w:t>Windows 10 Enterprise por dispositivo</w:t>
      </w:r>
    </w:p>
    <w:p w14:paraId="4143B08D" w14:textId="77777777" w:rsidR="00EA7CE6" w:rsidRDefault="00EE3C2C" w:rsidP="00EE3C2C">
      <w:pPr>
        <w:pStyle w:val="ProductList-Bullet"/>
        <w:numPr>
          <w:ilvl w:val="0"/>
          <w:numId w:val="30"/>
        </w:numPr>
      </w:pPr>
      <w:r>
        <w:t>Windows 10 Education E3/E5</w:t>
      </w:r>
    </w:p>
    <w:p w14:paraId="5CD8EC42" w14:textId="77777777" w:rsidR="00EA7CE6" w:rsidRDefault="00EE3C2C" w:rsidP="00EE3C2C">
      <w:pPr>
        <w:pStyle w:val="ProductList-Bullet"/>
        <w:numPr>
          <w:ilvl w:val="0"/>
          <w:numId w:val="30"/>
        </w:numPr>
      </w:pPr>
      <w:r>
        <w:t>Windows VDA E3/E5</w:t>
      </w:r>
    </w:p>
    <w:p w14:paraId="08EC946B" w14:textId="77777777" w:rsidR="00EA7CE6" w:rsidRDefault="00EE3C2C" w:rsidP="00EE3C2C">
      <w:pPr>
        <w:pStyle w:val="ProductList-Bullet"/>
        <w:numPr>
          <w:ilvl w:val="0"/>
          <w:numId w:val="30"/>
        </w:numPr>
      </w:pPr>
      <w:r>
        <w:t>Windows VDA por dispositivo</w:t>
      </w:r>
    </w:p>
    <w:p w14:paraId="77068AAF" w14:textId="77777777" w:rsidR="00EA7CE6" w:rsidRDefault="00EE3C2C">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1035628" w14:textId="77777777" w:rsidR="00EA7CE6" w:rsidRDefault="00EA7CE6">
      <w:pPr>
        <w:pStyle w:val="ProductList-Body"/>
      </w:pPr>
    </w:p>
    <w:p w14:paraId="080D1CAB" w14:textId="77777777" w:rsidR="00EA7CE6" w:rsidRDefault="00EE3C2C">
      <w:pPr>
        <w:pStyle w:val="ProductList-ClauseHeading"/>
        <w:outlineLvl w:val="4"/>
      </w:pPr>
      <w:r>
        <w:t>4.2 Virtualização do Windows</w:t>
      </w:r>
    </w:p>
    <w:p w14:paraId="7A118151" w14:textId="77777777" w:rsidR="00EA7CE6" w:rsidRDefault="00EE3C2C">
      <w:pPr>
        <w:pStyle w:val="ProductList-SubClauseHeading"/>
        <w:outlineLvl w:val="5"/>
      </w:pPr>
      <w:r>
        <w:t>4.2.1 Virtualização Local</w:t>
      </w:r>
    </w:p>
    <w:p w14:paraId="0C9AFF48" w14:textId="77777777" w:rsidR="00EA7CE6" w:rsidRDefault="00EE3C2C">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1403490" w14:textId="77777777" w:rsidR="00EA7CE6" w:rsidRDefault="00EA7CE6">
      <w:pPr>
        <w:pStyle w:val="ProductList-BodyIndented"/>
      </w:pPr>
    </w:p>
    <w:p w14:paraId="072D5620" w14:textId="77777777" w:rsidR="00EA7CE6" w:rsidRDefault="00EE3C2C">
      <w:pPr>
        <w:pStyle w:val="ProductList-SubClauseHeading"/>
        <w:outlineLvl w:val="5"/>
      </w:pPr>
      <w:r>
        <w:t>4.2.2 Virtualização Remota</w:t>
      </w:r>
    </w:p>
    <w:p w14:paraId="714DCCFC" w14:textId="77777777" w:rsidR="00EA7CE6" w:rsidRDefault="00EE3C2C">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50BDC4B3" w14:textId="77777777" w:rsidR="00EA7CE6" w:rsidRDefault="00EA7CE6">
      <w:pPr>
        <w:pStyle w:val="ProductList-BodyIndented"/>
      </w:pPr>
    </w:p>
    <w:p w14:paraId="1B2FE943" w14:textId="77777777" w:rsidR="00EA7CE6" w:rsidRDefault="00EE3C2C">
      <w:pPr>
        <w:pStyle w:val="ProductList-ClauseHeading"/>
        <w:outlineLvl w:val="4"/>
      </w:pPr>
      <w:r>
        <w:t>4.3 Benefício do Dispositivo de Tela de 10.1"</w:t>
      </w:r>
    </w:p>
    <w:p w14:paraId="181467D7" w14:textId="77777777" w:rsidR="00EA7CE6" w:rsidRDefault="00EE3C2C">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61E054EE" w14:textId="77777777" w:rsidR="00EA7CE6" w:rsidRDefault="00EA7CE6">
      <w:pPr>
        <w:pStyle w:val="ProductList-Body"/>
      </w:pPr>
    </w:p>
    <w:p w14:paraId="762726A5" w14:textId="77777777" w:rsidR="00EA7CE6" w:rsidRDefault="00EE3C2C">
      <w:pPr>
        <w:pStyle w:val="ProductList-ClauseHeading"/>
        <w:outlineLvl w:val="4"/>
      </w:pPr>
      <w:r>
        <w:t>4.4 Windows to Go</w:t>
      </w:r>
    </w:p>
    <w:p w14:paraId="57026F44" w14:textId="77777777" w:rsidR="00EA7CE6" w:rsidRDefault="00EE3C2C">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13737021" w14:textId="77777777" w:rsidR="00EA7CE6" w:rsidRDefault="00EA7CE6">
      <w:pPr>
        <w:pStyle w:val="ProductList-Body"/>
      </w:pPr>
    </w:p>
    <w:p w14:paraId="4EA14F18" w14:textId="77777777" w:rsidR="00EA7CE6" w:rsidRDefault="00EE3C2C">
      <w:pPr>
        <w:pStyle w:val="ProductList-SubClauseHeading"/>
        <w:outlineLvl w:val="5"/>
      </w:pPr>
      <w:r>
        <w:t>4.4.1 Opção Student do Windows To Go</w:t>
      </w:r>
    </w:p>
    <w:p w14:paraId="1D6432E6" w14:textId="77777777" w:rsidR="00EA7CE6" w:rsidRDefault="00EE3C2C">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2801599A" w14:textId="77777777" w:rsidR="00EA7CE6" w:rsidRDefault="00EA7CE6">
      <w:pPr>
        <w:pStyle w:val="ProductList-BodyIndented"/>
      </w:pPr>
    </w:p>
    <w:p w14:paraId="56D73DB0" w14:textId="77777777" w:rsidR="00EA7CE6" w:rsidRDefault="00EE3C2C">
      <w:pPr>
        <w:pStyle w:val="ProductList-ClauseHeading"/>
        <w:outlineLvl w:val="4"/>
      </w:pPr>
      <w:r>
        <w:t>4.5 Windows Pro SA</w:t>
      </w:r>
    </w:p>
    <w:p w14:paraId="1A66737D" w14:textId="77777777" w:rsidR="00EA7CE6" w:rsidRDefault="00EE3C2C">
      <w:pPr>
        <w:pStyle w:val="ProductList-Body"/>
      </w:pPr>
      <w:r>
        <w:t>Os Clientes que adquiriram SA anteriormente para Windows Pro podem renovar o SA em seus dispositivos cobertos sem a necessidade de comprar uma licença do Windows Enterprise.</w:t>
      </w:r>
    </w:p>
    <w:p w14:paraId="67694120" w14:textId="77777777" w:rsidR="00EA7CE6" w:rsidRDefault="00EA7CE6">
      <w:pPr>
        <w:pStyle w:val="ProductList-Body"/>
      </w:pPr>
    </w:p>
    <w:p w14:paraId="4BF443BD" w14:textId="77777777" w:rsidR="00EA7CE6" w:rsidRDefault="00EE3C2C">
      <w:pPr>
        <w:pStyle w:val="ProductList-ClauseHeading"/>
        <w:outlineLvl w:val="4"/>
      </w:pPr>
      <w:r>
        <w:t>4.6 Microsoft Desktop Optimization Pack (MDOP)</w:t>
      </w:r>
    </w:p>
    <w:p w14:paraId="74D77EB3" w14:textId="77777777" w:rsidR="00EA7CE6" w:rsidRDefault="00EE3C2C">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0A249F74" w14:textId="77777777" w:rsidR="00EA7CE6" w:rsidRDefault="00EA7CE6">
      <w:pPr>
        <w:pStyle w:val="ProductList-Body"/>
      </w:pPr>
    </w:p>
    <w:p w14:paraId="3A05D386" w14:textId="77777777" w:rsidR="00EA7CE6" w:rsidRDefault="00EE3C2C">
      <w:pPr>
        <w:pStyle w:val="ProductList-SubClauseHeading"/>
        <w:outlineLvl w:val="5"/>
      </w:pPr>
      <w:r>
        <w:t>4.6.1 Qualificação de MDOP</w:t>
      </w:r>
    </w:p>
    <w:p w14:paraId="0C907FDE" w14:textId="77777777" w:rsidR="00EA7CE6" w:rsidRDefault="00EE3C2C">
      <w:pPr>
        <w:pStyle w:val="ProductList-BodyIndented"/>
      </w:pPr>
      <w:r>
        <w:t>Os Clientes com os seguintes direitos de usar o MDOP e que não precisam comprar o MDOP separadamente.</w:t>
      </w:r>
    </w:p>
    <w:p w14:paraId="1E86265E" w14:textId="77777777" w:rsidR="00EA7CE6" w:rsidRDefault="00EE3C2C" w:rsidP="00EE3C2C">
      <w:pPr>
        <w:pStyle w:val="ProductList-Bullet"/>
        <w:numPr>
          <w:ilvl w:val="1"/>
          <w:numId w:val="31"/>
        </w:numPr>
      </w:pPr>
      <w:r>
        <w:t xml:space="preserve">Windows 10 Enterprise E3/E5 </w:t>
      </w:r>
    </w:p>
    <w:p w14:paraId="1B7A98E7" w14:textId="77777777" w:rsidR="00EA7CE6" w:rsidRDefault="00EE3C2C" w:rsidP="00EE3C2C">
      <w:pPr>
        <w:pStyle w:val="ProductList-Bullet"/>
        <w:numPr>
          <w:ilvl w:val="1"/>
          <w:numId w:val="31"/>
        </w:numPr>
      </w:pPr>
      <w:r>
        <w:t>Windows 10 Education E3/E5</w:t>
      </w:r>
    </w:p>
    <w:p w14:paraId="49488499" w14:textId="77777777" w:rsidR="00EA7CE6" w:rsidRDefault="00EE3C2C" w:rsidP="00EE3C2C">
      <w:pPr>
        <w:pStyle w:val="ProductList-Bullet"/>
        <w:numPr>
          <w:ilvl w:val="1"/>
          <w:numId w:val="31"/>
        </w:numPr>
      </w:pPr>
      <w:r>
        <w:t>Windows VDA E3/E5</w:t>
      </w:r>
    </w:p>
    <w:p w14:paraId="7E13C1A3" w14:textId="77777777" w:rsidR="00EA7CE6" w:rsidRDefault="00EE3C2C" w:rsidP="00EE3C2C">
      <w:pPr>
        <w:pStyle w:val="ProductList-Bullet"/>
        <w:numPr>
          <w:ilvl w:val="1"/>
          <w:numId w:val="31"/>
        </w:numPr>
      </w:pPr>
      <w:r>
        <w:t>Contrato com data de início de vigência de 1º de agosto de 2015 ou posterior e VDA por dispositivo ou Windows 10 Enterprise por dispositivo.</w:t>
      </w:r>
    </w:p>
    <w:p w14:paraId="56F8852C" w14:textId="77777777" w:rsidR="00EA7CE6" w:rsidRDefault="00EA7CE6">
      <w:pPr>
        <w:pStyle w:val="ProductList-BodyIndented"/>
      </w:pPr>
    </w:p>
    <w:p w14:paraId="1719C5AC" w14:textId="77777777" w:rsidR="00EA7CE6" w:rsidRDefault="00EE3C2C">
      <w:pPr>
        <w:pStyle w:val="ProductList-ClauseHeading"/>
        <w:outlineLvl w:val="4"/>
      </w:pPr>
      <w:r>
        <w:t>4.7 Direitos de executar Aplicativos HPC Agrupados</w:t>
      </w:r>
    </w:p>
    <w:p w14:paraId="52C12569" w14:textId="77777777" w:rsidR="00EA7CE6" w:rsidRDefault="00EE3C2C">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56C50363" w14:textId="77777777" w:rsidR="00EA7CE6" w:rsidRDefault="00EA7CE6">
      <w:pPr>
        <w:pStyle w:val="ProductList-Body"/>
      </w:pPr>
    </w:p>
    <w:p w14:paraId="5F1FC96D" w14:textId="77777777" w:rsidR="00EA7CE6" w:rsidRDefault="00EE3C2C">
      <w:pPr>
        <w:pStyle w:val="ProductList-ClauseHeading"/>
        <w:outlineLvl w:val="4"/>
      </w:pPr>
      <w:r>
        <w:t>4.8 Lapso de Software Assurance em Licenças Perpétuas</w:t>
      </w:r>
    </w:p>
    <w:p w14:paraId="617F39FB" w14:textId="77777777" w:rsidR="00EA7CE6" w:rsidRDefault="00EE3C2C">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68E034C9" w14:textId="77777777" w:rsidR="00EA7CE6" w:rsidRDefault="00EA7CE6">
      <w:pPr>
        <w:pStyle w:val="ProductList-Body"/>
      </w:pPr>
    </w:p>
    <w:p w14:paraId="7C5604B8"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17C56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FF0CC"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C56D783" w14:textId="77777777" w:rsidR="00EA7CE6" w:rsidRDefault="00EA7CE6">
      <w:pPr>
        <w:pStyle w:val="ProductList-Body"/>
      </w:pPr>
    </w:p>
    <w:p w14:paraId="7A968664" w14:textId="77777777" w:rsidR="00EA7CE6" w:rsidRDefault="00EE3C2C">
      <w:pPr>
        <w:pStyle w:val="ProductList-OfferingGroupHeading"/>
        <w:outlineLvl w:val="1"/>
      </w:pPr>
      <w:bookmarkStart w:id="197" w:name="_Sec619"/>
      <w:r>
        <w:t>Windows Server</w:t>
      </w:r>
      <w:bookmarkEnd w:id="197"/>
      <w:r>
        <w:fldChar w:fldCharType="begin"/>
      </w:r>
      <w:r>
        <w:instrText xml:space="preserve"> TC "</w:instrText>
      </w:r>
      <w:bookmarkStart w:id="198" w:name="_Toc57137302"/>
      <w:r>
        <w:instrText>Windows Server</w:instrText>
      </w:r>
      <w:bookmarkEnd w:id="198"/>
      <w:r>
        <w:instrText>" \l 2</w:instrText>
      </w:r>
      <w:r>
        <w:fldChar w:fldCharType="end"/>
      </w:r>
    </w:p>
    <w:p w14:paraId="7BAEA74E" w14:textId="77777777" w:rsidR="00EA7CE6" w:rsidRDefault="00EE3C2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7303"/>
      <w:r>
        <w:instrText>Windows MultiPoint Server</w:instrText>
      </w:r>
      <w:bookmarkEnd w:id="200"/>
      <w:r>
        <w:instrText>" \l 3</w:instrText>
      </w:r>
      <w:r>
        <w:fldChar w:fldCharType="end"/>
      </w:r>
    </w:p>
    <w:p w14:paraId="76555AA3" w14:textId="77777777" w:rsidR="00EA7CE6" w:rsidRDefault="00EE3C2C">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A7CE6" w14:paraId="7BD235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83106E" w14:textId="77777777" w:rsidR="00EA7CE6" w:rsidRDefault="00EE3C2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A377C"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F5CA1"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13207"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91076"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93125"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F2DB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97939"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C303A"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2D8DA"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61918"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D938C"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3C3EEC18" w14:textId="77777777">
        <w:tc>
          <w:tcPr>
            <w:tcW w:w="4160" w:type="dxa"/>
            <w:tcBorders>
              <w:top w:val="single" w:sz="9" w:space="0" w:color="FFFFFF"/>
              <w:left w:val="single" w:sz="9" w:space="0" w:color="FFFFFF"/>
              <w:bottom w:val="none" w:sz="4" w:space="0" w:color="BFBFBF"/>
              <w:right w:val="single" w:sz="9" w:space="0" w:color="FFFFFF"/>
            </w:tcBorders>
          </w:tcPr>
          <w:p w14:paraId="4A6BBDA8" w14:textId="77777777" w:rsidR="00EA7CE6" w:rsidRDefault="00EE3C2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257B9EA" w14:textId="77777777" w:rsidR="00EA7CE6" w:rsidRDefault="00EE3C2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83FE5B" w14:textId="77777777" w:rsidR="00EA7CE6" w:rsidRDefault="00EE3C2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C1B350" w14:textId="77777777" w:rsidR="00EA7CE6" w:rsidRDefault="00EE3C2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08DE21" w14:textId="77777777" w:rsidR="00EA7CE6" w:rsidRDefault="00EE3C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E583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A8FE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F9B8"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BEF6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BD09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DA44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B12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F43BE5" w14:textId="77777777" w:rsidR="00EA7CE6" w:rsidRDefault="00EE3C2C">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EA7CE6" w14:paraId="579F9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A9E9A"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934EB1"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EA07D" w14:textId="77777777" w:rsidR="00EA7CE6" w:rsidRDefault="00EE3C2C">
            <w:pPr>
              <w:pStyle w:val="ProductList-TableBody"/>
            </w:pPr>
            <w:r>
              <w:rPr>
                <w:color w:val="404040"/>
              </w:rPr>
              <w:t>Edições Anteriores: N/D</w:t>
            </w:r>
          </w:p>
        </w:tc>
      </w:tr>
      <w:tr w:rsidR="00EA7CE6" w14:paraId="54337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98BD"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5FB5"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5C74" w14:textId="77777777" w:rsidR="00EA7CE6" w:rsidRDefault="00EE3C2C">
            <w:pPr>
              <w:pStyle w:val="ProductList-TableBody"/>
            </w:pPr>
            <w:r>
              <w:rPr>
                <w:color w:val="404040"/>
              </w:rPr>
              <w:t>Pré-requisitos (SA): N/D</w:t>
            </w:r>
          </w:p>
        </w:tc>
      </w:tr>
      <w:tr w:rsidR="00EA7CE6" w14:paraId="1A4CC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251F"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0396"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457F" w14:textId="77777777" w:rsidR="00EA7CE6" w:rsidRDefault="00EE3C2C">
            <w:pPr>
              <w:pStyle w:val="ProductList-TableBody"/>
            </w:pPr>
            <w:r>
              <w:rPr>
                <w:color w:val="404040"/>
              </w:rPr>
              <w:t>Qualificados para Redução: N/D</w:t>
            </w:r>
          </w:p>
        </w:tc>
      </w:tr>
      <w:tr w:rsidR="00EA7CE6" w14:paraId="6053C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B0D5"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85DD"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48C0" w14:textId="77777777" w:rsidR="00EA7CE6" w:rsidRDefault="00EE3C2C">
            <w:pPr>
              <w:pStyle w:val="ProductList-TableBody"/>
            </w:pPr>
            <w:r>
              <w:rPr>
                <w:color w:val="404040"/>
              </w:rPr>
              <w:t>Qualificados para Adequação (“True-Up”): N/D</w:t>
            </w:r>
          </w:p>
        </w:tc>
      </w:tr>
      <w:tr w:rsidR="00EA7CE6" w14:paraId="4573D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858D"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1835"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ACFA" w14:textId="77777777" w:rsidR="00EA7CE6" w:rsidRDefault="00EA7CE6">
            <w:pPr>
              <w:pStyle w:val="ProductList-TableBody"/>
            </w:pPr>
          </w:p>
        </w:tc>
      </w:tr>
    </w:tbl>
    <w:p w14:paraId="08622B6B" w14:textId="77777777" w:rsidR="00EA7CE6" w:rsidRDefault="00EA7CE6">
      <w:pPr>
        <w:pStyle w:val="ProductList-Body"/>
      </w:pPr>
    </w:p>
    <w:p w14:paraId="39286011" w14:textId="77777777" w:rsidR="00EA7CE6" w:rsidRDefault="00EE3C2C">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EA7CE6" w14:paraId="183CB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A4EDB"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9B009DE" w14:textId="77777777" w:rsidR="00EA7CE6" w:rsidRDefault="00EE3C2C">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177491D"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7CE6" w14:paraId="754CDCA8" w14:textId="77777777">
        <w:tc>
          <w:tcPr>
            <w:tcW w:w="4040" w:type="dxa"/>
            <w:tcBorders>
              <w:top w:val="single" w:sz="4" w:space="0" w:color="000000"/>
              <w:left w:val="single" w:sz="4" w:space="0" w:color="000000"/>
              <w:bottom w:val="single" w:sz="4" w:space="0" w:color="000000"/>
              <w:right w:val="single" w:sz="4" w:space="0" w:color="000000"/>
            </w:tcBorders>
          </w:tcPr>
          <w:p w14:paraId="6B765981"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6548DAB"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B0DC" w14:textId="77777777" w:rsidR="00EA7CE6" w:rsidRDefault="00EE3C2C">
            <w:pPr>
              <w:pStyle w:val="ProductList-TableBody"/>
            </w:pPr>
            <w:r>
              <w:rPr>
                <w:color w:val="404040"/>
              </w:rPr>
              <w:t>Tecnologias Incluídas: N/D</w:t>
            </w:r>
          </w:p>
        </w:tc>
      </w:tr>
      <w:tr w:rsidR="00EA7CE6" w14:paraId="61A86341" w14:textId="77777777">
        <w:tc>
          <w:tcPr>
            <w:tcW w:w="4040" w:type="dxa"/>
            <w:tcBorders>
              <w:top w:val="single" w:sz="4" w:space="0" w:color="000000"/>
              <w:left w:val="single" w:sz="4" w:space="0" w:color="000000"/>
              <w:bottom w:val="single" w:sz="4" w:space="0" w:color="000000"/>
              <w:right w:val="single" w:sz="4" w:space="0" w:color="000000"/>
            </w:tcBorders>
          </w:tcPr>
          <w:p w14:paraId="20BA1916"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24CE"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B513" w14:textId="77777777" w:rsidR="00EA7CE6" w:rsidRDefault="00EA7CE6">
            <w:pPr>
              <w:pStyle w:val="ProductList-TableBody"/>
            </w:pPr>
          </w:p>
        </w:tc>
      </w:tr>
    </w:tbl>
    <w:p w14:paraId="13F4AE26" w14:textId="77777777" w:rsidR="00EA7CE6" w:rsidRDefault="00EA7CE6">
      <w:pPr>
        <w:pStyle w:val="ProductList-Body"/>
      </w:pPr>
    </w:p>
    <w:p w14:paraId="2CC9B31C" w14:textId="77777777" w:rsidR="00EA7CE6" w:rsidRDefault="00EE3C2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EA7CE6" w14:paraId="2400B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901B4"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5F329A4" w14:textId="77777777" w:rsidR="00EA7CE6" w:rsidRDefault="00EE3C2C">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91247D" w14:textId="77777777" w:rsidR="00EA7CE6" w:rsidRDefault="00EE3C2C">
            <w:pPr>
              <w:pStyle w:val="ProductList-TableBody"/>
            </w:pPr>
            <w:r>
              <w:t>CAL dos Serviços de Área de Trabalho Remota do Windows Server 2019 e Licença Equivalente à CAL</w:t>
            </w:r>
          </w:p>
          <w:p w14:paraId="573193D2" w14:textId="77777777" w:rsidR="00EA7CE6" w:rsidRDefault="00EE3C2C">
            <w:pPr>
              <w:pStyle w:val="ProductList-TableBody"/>
            </w:pPr>
            <w:r>
              <w:t xml:space="preserve">(consulte o </w:t>
            </w:r>
            <w:hyperlink w:anchor="_Sec591">
              <w:r>
                <w:rPr>
                  <w:color w:val="00467F"/>
                  <w:u w:val="single"/>
                </w:rPr>
                <w:t>Apêndice A</w:t>
              </w:r>
            </w:hyperlink>
            <w:r>
              <w:t>)</w:t>
            </w:r>
          </w:p>
        </w:tc>
      </w:tr>
    </w:tbl>
    <w:p w14:paraId="49DC6365" w14:textId="77777777" w:rsidR="00EA7CE6" w:rsidRDefault="00EA7CE6">
      <w:pPr>
        <w:pStyle w:val="ProductList-Body"/>
      </w:pPr>
    </w:p>
    <w:p w14:paraId="26DDEFDC" w14:textId="77777777" w:rsidR="00EA7CE6" w:rsidRDefault="00EE3C2C">
      <w:pPr>
        <w:pStyle w:val="ProductList-SubClauseHeading"/>
        <w:outlineLvl w:val="5"/>
      </w:pPr>
      <w:r>
        <w:t>3.1.1 Funcionalidade Adicional Associada à CAL dos Serviços de Gerenciamento de Direitos do Active Directory do Windows Server 2019</w:t>
      </w:r>
    </w:p>
    <w:p w14:paraId="2B47A06B" w14:textId="77777777" w:rsidR="00EA7CE6" w:rsidRDefault="00EE3C2C">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EA7CE6" w14:paraId="0A8E5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1E602"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41E351" w14:textId="77777777" w:rsidR="00EA7CE6" w:rsidRDefault="00EE3C2C">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BA9FB9"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r>
    </w:tbl>
    <w:p w14:paraId="1256D2B9" w14:textId="77777777" w:rsidR="00EA7CE6" w:rsidRDefault="00EA7CE6">
      <w:pPr>
        <w:pStyle w:val="ProductList-BodyIndented"/>
      </w:pPr>
    </w:p>
    <w:p w14:paraId="27DEC06D" w14:textId="77777777" w:rsidR="00EA7CE6" w:rsidRDefault="00EE3C2C">
      <w:pPr>
        <w:pStyle w:val="ProductList-ClauseHeading"/>
        <w:outlineLvl w:val="4"/>
      </w:pPr>
      <w:r>
        <w:t>3.2 Execução de Instâncias do Software</w:t>
      </w:r>
    </w:p>
    <w:p w14:paraId="2788D86F" w14:textId="77777777" w:rsidR="00EA7CE6" w:rsidRDefault="00EE3C2C">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7E3F510" w14:textId="77777777" w:rsidR="00EA7CE6" w:rsidRDefault="00EA7CE6">
      <w:pPr>
        <w:pStyle w:val="ProductList-Body"/>
      </w:pPr>
    </w:p>
    <w:p w14:paraId="0F3D3F62" w14:textId="77777777" w:rsidR="00EA7CE6" w:rsidRDefault="00EE3C2C">
      <w:pPr>
        <w:pStyle w:val="ProductList-ClauseHeading"/>
        <w:outlineLvl w:val="4"/>
      </w:pPr>
      <w:r>
        <w:t>3.3 Licenças de Acesso</w:t>
      </w:r>
    </w:p>
    <w:p w14:paraId="3BB53A8A" w14:textId="77777777" w:rsidR="00EA7CE6" w:rsidRDefault="00EE3C2C">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29392DB" w14:textId="77777777" w:rsidR="00EA7CE6" w:rsidRDefault="00EA7CE6">
      <w:pPr>
        <w:pStyle w:val="ProductList-Body"/>
      </w:pPr>
    </w:p>
    <w:p w14:paraId="6275A36A" w14:textId="77777777" w:rsidR="00EA7CE6" w:rsidRDefault="00EE3C2C">
      <w:pPr>
        <w:pStyle w:val="ProductList-ClauseHeading"/>
        <w:outlineLvl w:val="4"/>
      </w:pPr>
      <w:r>
        <w:t>3.4 Windows MultiPoint Server 2016 Connector</w:t>
      </w:r>
    </w:p>
    <w:p w14:paraId="560AFAC4" w14:textId="77777777" w:rsidR="00EA7CE6" w:rsidRDefault="00EE3C2C">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7E430232" w14:textId="77777777" w:rsidR="00EA7CE6" w:rsidRDefault="00EA7CE6">
      <w:pPr>
        <w:pStyle w:val="ProductList-Body"/>
      </w:pPr>
    </w:p>
    <w:p w14:paraId="6BB845ED" w14:textId="77777777" w:rsidR="00EA7CE6" w:rsidRDefault="00EE3C2C">
      <w:pPr>
        <w:pStyle w:val="ProductList-ClauseHeading"/>
        <w:outlineLvl w:val="4"/>
      </w:pPr>
      <w:r>
        <w:t>3.5 Tipo de Instalação</w:t>
      </w:r>
    </w:p>
    <w:p w14:paraId="175F886A" w14:textId="77777777" w:rsidR="00EA7CE6" w:rsidRDefault="00EE3C2C">
      <w:pPr>
        <w:pStyle w:val="ProductList-Body"/>
      </w:pPr>
      <w:r>
        <w:t>O Cliente só pode instalar os Serviços de Área de Trabalho Remota e implantar e usar a função MultiPoint Services.</w:t>
      </w:r>
    </w:p>
    <w:p w14:paraId="470112F7" w14:textId="77777777" w:rsidR="00EA7CE6" w:rsidRDefault="00EA7CE6">
      <w:pPr>
        <w:pStyle w:val="ProductList-Body"/>
      </w:pPr>
    </w:p>
    <w:p w14:paraId="0F415A03" w14:textId="77777777" w:rsidR="00EA7CE6" w:rsidRDefault="00EE3C2C">
      <w:pPr>
        <w:pStyle w:val="ProductList-ClauseHeading"/>
        <w:outlineLvl w:val="4"/>
      </w:pPr>
      <w:r>
        <w:t>3.6 Software Adicional</w:t>
      </w:r>
    </w:p>
    <w:p w14:paraId="5926D51E" w14:textId="77777777" w:rsidR="00EA7CE6" w:rsidRDefault="00EE3C2C">
      <w:pPr>
        <w:pStyle w:val="ProductList-Body"/>
      </w:pPr>
      <w:r>
        <w:t xml:space="preserve">Para obter uma lista de Softwares Adicionais, consulte o site </w:t>
      </w:r>
      <w:hyperlink r:id="rId99">
        <w:r>
          <w:rPr>
            <w:color w:val="00467F"/>
            <w:u w:val="single"/>
          </w:rPr>
          <w:t>http://go.microsoft.com/fwlink/?LinkId=245856</w:t>
        </w:r>
      </w:hyperlink>
      <w:r>
        <w:t>.</w:t>
      </w:r>
    </w:p>
    <w:p w14:paraId="41CACA4C" w14:textId="77777777" w:rsidR="00EA7CE6" w:rsidRDefault="00EE3C2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EA7CE6" w14:paraId="6E8AE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F9CC1"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ED551B" w14:textId="77777777" w:rsidR="00EA7CE6" w:rsidRDefault="00EE3C2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6C11A" w14:textId="77777777" w:rsidR="00EA7CE6" w:rsidRDefault="00EE3C2C">
            <w:pPr>
              <w:pStyle w:val="ProductList-TableBody"/>
            </w:pPr>
            <w:r>
              <w:rPr>
                <w:color w:val="404040"/>
              </w:rPr>
              <w:t>Direitos de Failover: N/D</w:t>
            </w:r>
          </w:p>
        </w:tc>
      </w:tr>
      <w:tr w:rsidR="00EA7CE6" w14:paraId="476E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774D" w14:textId="77777777" w:rsidR="00EA7CE6" w:rsidRDefault="00EE3C2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BA39DEA"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E4C9" w14:textId="77777777" w:rsidR="00EA7CE6" w:rsidRDefault="00EE3C2C">
            <w:pPr>
              <w:pStyle w:val="ProductList-TableBody"/>
            </w:pPr>
            <w:r>
              <w:rPr>
                <w:color w:val="404040"/>
              </w:rPr>
              <w:t>Direitos de Roaming: N/D</w:t>
            </w:r>
          </w:p>
        </w:tc>
      </w:tr>
      <w:tr w:rsidR="00EA7CE6" w14:paraId="5CED9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133C" w14:textId="77777777" w:rsidR="00EA7CE6" w:rsidRDefault="00EE3C2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8E16"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98B1" w14:textId="77777777" w:rsidR="00EA7CE6" w:rsidRDefault="00EA7CE6">
            <w:pPr>
              <w:pStyle w:val="ProductList-TableBody"/>
            </w:pPr>
          </w:p>
        </w:tc>
      </w:tr>
    </w:tbl>
    <w:p w14:paraId="231465AE"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EB10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7AE8"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8683F5C" w14:textId="77777777" w:rsidR="00EA7CE6" w:rsidRDefault="00EA7CE6">
      <w:pPr>
        <w:pStyle w:val="ProductList-Body"/>
      </w:pPr>
    </w:p>
    <w:p w14:paraId="32538AC2" w14:textId="77777777" w:rsidR="00EA7CE6" w:rsidRDefault="00EE3C2C">
      <w:pPr>
        <w:pStyle w:val="ProductList-Offering2HeadingNoBorder"/>
        <w:outlineLvl w:val="2"/>
      </w:pPr>
      <w:bookmarkStart w:id="205" w:name="_Sec655"/>
      <w:r>
        <w:t>Windows Server</w:t>
      </w:r>
      <w:bookmarkEnd w:id="205"/>
      <w:r>
        <w:fldChar w:fldCharType="begin"/>
      </w:r>
      <w:r>
        <w:instrText xml:space="preserve"> TC "</w:instrText>
      </w:r>
      <w:bookmarkStart w:id="206" w:name="_Toc57137304"/>
      <w:r>
        <w:instrText>Windows Server</w:instrText>
      </w:r>
      <w:bookmarkEnd w:id="206"/>
      <w:r>
        <w:instrText>" \l 3</w:instrText>
      </w:r>
      <w:r>
        <w:fldChar w:fldCharType="end"/>
      </w:r>
    </w:p>
    <w:p w14:paraId="49FF0240" w14:textId="77777777" w:rsidR="00EA7CE6" w:rsidRDefault="00EE3C2C">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EA7CE6" w14:paraId="4E4C1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063FEB" w14:textId="77777777" w:rsidR="00EA7CE6" w:rsidRDefault="00EE3C2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EFF14" w14:textId="77777777" w:rsidR="00EA7CE6" w:rsidRDefault="00EE3C2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C5A8A" w14:textId="77777777" w:rsidR="00EA7CE6" w:rsidRDefault="00EE3C2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A236C" w14:textId="77777777" w:rsidR="00EA7CE6" w:rsidRDefault="00EE3C2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D9E0E" w14:textId="77777777" w:rsidR="00EA7CE6" w:rsidRDefault="00EE3C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5654A"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B986F"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397EB"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7D1B0"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4131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C73FB"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A20E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7CE6" w14:paraId="6DFB6368" w14:textId="77777777">
        <w:tc>
          <w:tcPr>
            <w:tcW w:w="4160" w:type="dxa"/>
            <w:tcBorders>
              <w:top w:val="single" w:sz="9" w:space="0" w:color="FFFFFF"/>
              <w:left w:val="single" w:sz="9" w:space="0" w:color="FFFFFF"/>
              <w:bottom w:val="dashed" w:sz="4" w:space="0" w:color="BFBFBF"/>
              <w:right w:val="single" w:sz="9" w:space="0" w:color="FFFFFF"/>
            </w:tcBorders>
          </w:tcPr>
          <w:p w14:paraId="5714D19E" w14:textId="77777777" w:rsidR="00EA7CE6" w:rsidRDefault="00EE3C2C">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BA7EF4" w14:textId="77777777" w:rsidR="00EA7CE6" w:rsidRDefault="00EE3C2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1A52757" w14:textId="77777777" w:rsidR="00EA7CE6" w:rsidRDefault="00EE3C2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E30023" w14:textId="77777777" w:rsidR="00EA7CE6" w:rsidRDefault="00EE3C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88F5CA" w14:textId="77777777" w:rsidR="00EA7CE6" w:rsidRDefault="00EE3C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A0D4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BBD1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2484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C216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AB3E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3867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996D0"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299B50D9" w14:textId="77777777">
        <w:tc>
          <w:tcPr>
            <w:tcW w:w="4160" w:type="dxa"/>
            <w:tcBorders>
              <w:top w:val="dashed" w:sz="4" w:space="0" w:color="BFBFBF"/>
              <w:left w:val="single" w:sz="9" w:space="0" w:color="FFFFFF"/>
              <w:bottom w:val="dashed" w:sz="4" w:space="0" w:color="BFBFBF"/>
              <w:right w:val="single" w:sz="9" w:space="0" w:color="FFFFFF"/>
            </w:tcBorders>
          </w:tcPr>
          <w:p w14:paraId="60216F4F" w14:textId="77777777" w:rsidR="00EA7CE6" w:rsidRDefault="00EE3C2C">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82481"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5D5DE7" w14:textId="77777777" w:rsidR="00EA7CE6" w:rsidRDefault="00EE3C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E83644"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6B642" w14:textId="77777777" w:rsidR="00EA7CE6" w:rsidRDefault="00EE3C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B68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8330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736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DC9B4"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E59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6CA1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382BC"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63BABC07" w14:textId="77777777">
        <w:tc>
          <w:tcPr>
            <w:tcW w:w="4160" w:type="dxa"/>
            <w:tcBorders>
              <w:top w:val="dashed" w:sz="4" w:space="0" w:color="BFBFBF"/>
              <w:left w:val="single" w:sz="9" w:space="0" w:color="FFFFFF"/>
              <w:bottom w:val="dashed" w:sz="4" w:space="0" w:color="BFBFBF"/>
              <w:right w:val="single" w:sz="9" w:space="0" w:color="FFFFFF"/>
            </w:tcBorders>
          </w:tcPr>
          <w:p w14:paraId="4679538C" w14:textId="77777777" w:rsidR="00EA7CE6" w:rsidRDefault="00EE3C2C">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3786FCF9"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A3B180" w14:textId="77777777" w:rsidR="00EA7CE6" w:rsidRDefault="00EE3C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DD5B8F" w14:textId="77777777" w:rsidR="00EA7CE6" w:rsidRDefault="00EE3C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0E518A" w14:textId="77777777" w:rsidR="00EA7CE6" w:rsidRDefault="00EE3C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B1E1B"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EDF2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2CF5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8BC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5A9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3172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C595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A1CF39E"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A7CE6" w14:paraId="0CD930E5" w14:textId="77777777">
        <w:tc>
          <w:tcPr>
            <w:tcW w:w="4160" w:type="dxa"/>
            <w:tcBorders>
              <w:top w:val="dashed" w:sz="4" w:space="0" w:color="BFBFBF"/>
              <w:left w:val="single" w:sz="9" w:space="0" w:color="FFFFFF"/>
              <w:bottom w:val="dashed" w:sz="4" w:space="0" w:color="BFBFBF"/>
              <w:right w:val="single" w:sz="9" w:space="0" w:color="FFFFFF"/>
            </w:tcBorders>
          </w:tcPr>
          <w:p w14:paraId="0DCC4B43" w14:textId="77777777" w:rsidR="00EA7CE6" w:rsidRDefault="00EE3C2C">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00056"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C9C984" w14:textId="77777777" w:rsidR="00EA7CE6" w:rsidRDefault="00EE3C2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44CAE9" w14:textId="77777777" w:rsidR="00EA7CE6" w:rsidRDefault="00EE3C2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290D28" w14:textId="77777777" w:rsidR="00EA7CE6" w:rsidRDefault="00EE3C2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A06F"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9813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DF77D"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4337"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4F6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2D62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E499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5EEC0BEE" w14:textId="77777777">
        <w:tc>
          <w:tcPr>
            <w:tcW w:w="4160" w:type="dxa"/>
            <w:tcBorders>
              <w:top w:val="dashed" w:sz="4" w:space="0" w:color="BFBFBF"/>
              <w:left w:val="single" w:sz="9" w:space="0" w:color="FFFFFF"/>
              <w:bottom w:val="dashed" w:sz="4" w:space="0" w:color="BFBFBF"/>
              <w:right w:val="single" w:sz="9" w:space="0" w:color="FFFFFF"/>
            </w:tcBorders>
          </w:tcPr>
          <w:p w14:paraId="03358648" w14:textId="77777777" w:rsidR="00EA7CE6" w:rsidRDefault="00EE3C2C">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D1767"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79A71" w14:textId="77777777" w:rsidR="00EA7CE6" w:rsidRDefault="00EE3C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5CD197" w14:textId="77777777" w:rsidR="00EA7CE6" w:rsidRDefault="00EE3C2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E18777" w14:textId="77777777" w:rsidR="00EA7CE6" w:rsidRDefault="00EE3C2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6B28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AC34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2280E"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607B"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CF56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0068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832A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37E15104" w14:textId="77777777">
        <w:tc>
          <w:tcPr>
            <w:tcW w:w="4160" w:type="dxa"/>
            <w:tcBorders>
              <w:top w:val="dashed" w:sz="4" w:space="0" w:color="BFBFBF"/>
              <w:left w:val="single" w:sz="9" w:space="0" w:color="FFFFFF"/>
              <w:bottom w:val="dashed" w:sz="4" w:space="0" w:color="BFBFBF"/>
              <w:right w:val="single" w:sz="9" w:space="0" w:color="FFFFFF"/>
            </w:tcBorders>
          </w:tcPr>
          <w:p w14:paraId="20928C72" w14:textId="77777777" w:rsidR="00EA7CE6" w:rsidRDefault="00EE3C2C">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22A2DE"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CEF3FF" w14:textId="77777777" w:rsidR="00EA7CE6" w:rsidRDefault="00EE3C2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732CD7" w14:textId="77777777" w:rsidR="00EA7CE6" w:rsidRDefault="00EE3C2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8C1E95" w14:textId="77777777" w:rsidR="00EA7CE6" w:rsidRDefault="00EE3C2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DF1E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4FD9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21E56"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D33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9B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0870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95F1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59D50FC7" w14:textId="77777777">
        <w:tc>
          <w:tcPr>
            <w:tcW w:w="4160" w:type="dxa"/>
            <w:tcBorders>
              <w:top w:val="dashed" w:sz="4" w:space="0" w:color="BFBFBF"/>
              <w:left w:val="single" w:sz="9" w:space="0" w:color="FFFFFF"/>
              <w:bottom w:val="dashed" w:sz="4" w:space="0" w:color="BFBFBF"/>
              <w:right w:val="single" w:sz="9" w:space="0" w:color="FFFFFF"/>
            </w:tcBorders>
          </w:tcPr>
          <w:p w14:paraId="59EDDC9F" w14:textId="77777777" w:rsidR="00EA7CE6" w:rsidRDefault="00EE3C2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59542"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ABC21E" w14:textId="77777777" w:rsidR="00EA7CE6" w:rsidRDefault="00EE3C2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42DB21" w14:textId="77777777" w:rsidR="00EA7CE6" w:rsidRDefault="00EE3C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DD5FD9" w14:textId="77777777" w:rsidR="00EA7CE6" w:rsidRDefault="00EE3C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2E005"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180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9F5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F1F94"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B1DF4"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8BB0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08B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507FE0A1" w14:textId="77777777">
        <w:tc>
          <w:tcPr>
            <w:tcW w:w="4160" w:type="dxa"/>
            <w:tcBorders>
              <w:top w:val="dashed" w:sz="4" w:space="0" w:color="BFBFBF"/>
              <w:left w:val="single" w:sz="9" w:space="0" w:color="FFFFFF"/>
              <w:bottom w:val="dashed" w:sz="4" w:space="0" w:color="BFBFBF"/>
              <w:right w:val="single" w:sz="9" w:space="0" w:color="FFFFFF"/>
            </w:tcBorders>
          </w:tcPr>
          <w:p w14:paraId="5DCB2C51" w14:textId="77777777" w:rsidR="00EA7CE6" w:rsidRDefault="00EE3C2C">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01643"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12E554" w14:textId="77777777" w:rsidR="00EA7CE6" w:rsidRDefault="00EE3C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F48AF3" w14:textId="77777777" w:rsidR="00EA7CE6" w:rsidRDefault="00EE3C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837867" w14:textId="77777777" w:rsidR="00EA7CE6" w:rsidRDefault="00EE3C2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EBF0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2CDC0"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1BB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0E51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B5D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9D72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F586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04C1FC33" w14:textId="77777777">
        <w:tc>
          <w:tcPr>
            <w:tcW w:w="4160" w:type="dxa"/>
            <w:tcBorders>
              <w:top w:val="dashed" w:sz="4" w:space="0" w:color="BFBFBF"/>
              <w:left w:val="single" w:sz="9" w:space="0" w:color="FFFFFF"/>
              <w:bottom w:val="dashed" w:sz="4" w:space="0" w:color="BFBFBF"/>
              <w:right w:val="single" w:sz="9" w:space="0" w:color="FFFFFF"/>
            </w:tcBorders>
          </w:tcPr>
          <w:p w14:paraId="54D95FB9" w14:textId="77777777" w:rsidR="00EA7CE6" w:rsidRDefault="00EE3C2C">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A10E1"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A644F4" w14:textId="77777777" w:rsidR="00EA7CE6" w:rsidRDefault="00EE3C2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B02DD8" w14:textId="77777777" w:rsidR="00EA7CE6" w:rsidRDefault="00EE3C2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ADB6BD9" w14:textId="77777777" w:rsidR="00EA7CE6" w:rsidRDefault="00EE3C2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5160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B259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D24C3"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814B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D1E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81BB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CBC5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7400DD95" w14:textId="77777777">
        <w:tc>
          <w:tcPr>
            <w:tcW w:w="4160" w:type="dxa"/>
            <w:tcBorders>
              <w:top w:val="dashed" w:sz="4" w:space="0" w:color="BFBFBF"/>
              <w:left w:val="single" w:sz="9" w:space="0" w:color="FFFFFF"/>
              <w:bottom w:val="dashed" w:sz="4" w:space="0" w:color="BFBFBF"/>
              <w:right w:val="single" w:sz="9" w:space="0" w:color="FFFFFF"/>
            </w:tcBorders>
          </w:tcPr>
          <w:p w14:paraId="20F4D28C" w14:textId="77777777" w:rsidR="00EA7CE6" w:rsidRDefault="00EE3C2C">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3E0A2A"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18EE22" w14:textId="77777777" w:rsidR="00EA7CE6" w:rsidRDefault="00EE3C2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5747860" w14:textId="77777777" w:rsidR="00EA7CE6" w:rsidRDefault="00EE3C2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3AD58A" w14:textId="77777777" w:rsidR="00EA7CE6" w:rsidRDefault="00EE3C2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E0BC"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0385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ECD6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ADA2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0268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37FA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43B3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4A9BEF78" w14:textId="77777777">
        <w:tc>
          <w:tcPr>
            <w:tcW w:w="4160" w:type="dxa"/>
            <w:tcBorders>
              <w:top w:val="dashed" w:sz="4" w:space="0" w:color="BFBFBF"/>
              <w:left w:val="single" w:sz="9" w:space="0" w:color="FFFFFF"/>
              <w:bottom w:val="dashed" w:sz="4" w:space="0" w:color="B2B2B2"/>
              <w:right w:val="single" w:sz="9" w:space="0" w:color="FFFFFF"/>
            </w:tcBorders>
          </w:tcPr>
          <w:p w14:paraId="6041A233" w14:textId="77777777" w:rsidR="00EA7CE6" w:rsidRDefault="00EE3C2C">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F86F25" w14:textId="77777777" w:rsidR="00EA7CE6" w:rsidRDefault="00EE3C2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5CCB881" w14:textId="77777777" w:rsidR="00EA7CE6" w:rsidRDefault="00EE3C2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CF1370" w14:textId="77777777" w:rsidR="00EA7CE6" w:rsidRDefault="00EE3C2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29A314" w14:textId="77777777" w:rsidR="00EA7CE6" w:rsidRDefault="00EE3C2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059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E3F97"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3861"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1C7BF"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88A1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1B1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A80C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A7CE6" w14:paraId="07FADCD3" w14:textId="77777777">
        <w:tc>
          <w:tcPr>
            <w:tcW w:w="4160" w:type="dxa"/>
            <w:tcBorders>
              <w:top w:val="dashed" w:sz="4" w:space="0" w:color="B2B2B2"/>
              <w:left w:val="single" w:sz="9" w:space="0" w:color="FFFFFF"/>
              <w:bottom w:val="single" w:sz="4" w:space="0" w:color="FFFFFF"/>
              <w:right w:val="single" w:sz="9" w:space="0" w:color="FFFFFF"/>
            </w:tcBorders>
          </w:tcPr>
          <w:p w14:paraId="5B3EB4DF" w14:textId="77777777" w:rsidR="00EA7CE6" w:rsidRDefault="00EE3C2C">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ADA688" w14:textId="77777777" w:rsidR="00EA7CE6" w:rsidRDefault="00EA7CE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DA68E1" w14:textId="77777777" w:rsidR="00EA7CE6" w:rsidRDefault="00EA7CE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F63F6E" w14:textId="77777777" w:rsidR="00EA7CE6" w:rsidRDefault="00EA7CE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EC219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CA3C"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B44B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860D2"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3C8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A7BA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7C4AA" w14:textId="77777777" w:rsidR="00EA7CE6" w:rsidRDefault="00EA7C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06A4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DF63DC1" w14:textId="77777777" w:rsidR="00EA7CE6" w:rsidRDefault="00EE3C2C">
      <w:pPr>
        <w:pStyle w:val="ProductList-Body"/>
      </w:pPr>
      <w:r>
        <w:rPr>
          <w:i/>
        </w:rPr>
        <w:t xml:space="preserve">Observação: As licenças do Windows Server (SLs e CALs principais, básicas e adicionais) compradas por meio do CSP estão sujeitas a termos diferentes estabelecidos na seção </w:t>
      </w:r>
      <w:hyperlink r:id="rId101">
        <w:r>
          <w:rPr>
            <w:i/>
            <w:color w:val="00467F"/>
            <w:u w:val="single"/>
          </w:rPr>
          <w:t>Assinaturas do Servidor para Azure</w:t>
        </w:r>
      </w:hyperlink>
      <w:r>
        <w:rPr>
          <w:i/>
        </w:rPr>
        <w:t xml:space="preserve"> destes Termos do Produto. </w:t>
      </w:r>
    </w:p>
    <w:p w14:paraId="2AABF5CF" w14:textId="77777777" w:rsidR="00EA7CE6" w:rsidRDefault="00EE3C2C">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EA7CE6" w14:paraId="7C79B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1DC85" w14:textId="77777777" w:rsidR="00EA7CE6" w:rsidRDefault="00EE3C2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759762"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3D65DE" w14:textId="77777777" w:rsidR="00EA7CE6" w:rsidRDefault="00EE3C2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EA7CE6" w14:paraId="0F59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B284" w14:textId="77777777" w:rsidR="00EA7CE6" w:rsidRDefault="00EE3C2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6DA9"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C1F6" w14:textId="77777777" w:rsidR="00EA7CE6" w:rsidRDefault="00EE3C2C">
            <w:pPr>
              <w:pStyle w:val="ProductList-TableBody"/>
            </w:pPr>
            <w:r>
              <w:rPr>
                <w:color w:val="404040"/>
              </w:rPr>
              <w:t>Pré-requisitos (SA): N/D</w:t>
            </w:r>
          </w:p>
        </w:tc>
      </w:tr>
      <w:tr w:rsidR="00EA7CE6" w14:paraId="25A6A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EA38" w14:textId="77777777" w:rsidR="00EA7CE6" w:rsidRDefault="00EE3C2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2A21F37"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55A7" w14:textId="77777777" w:rsidR="00EA7CE6" w:rsidRDefault="00EE3C2C">
            <w:pPr>
              <w:pStyle w:val="ProductList-TableBody"/>
            </w:pPr>
            <w:r>
              <w:rPr>
                <w:color w:val="404040"/>
              </w:rPr>
              <w:t>Qualificados para Redução: N/D</w:t>
            </w:r>
          </w:p>
        </w:tc>
      </w:tr>
      <w:tr w:rsidR="00EA7CE6" w14:paraId="32923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5B4E" w14:textId="77777777" w:rsidR="00EA7CE6" w:rsidRDefault="00EE3C2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73B6"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E5B0" w14:textId="77777777" w:rsidR="00EA7CE6" w:rsidRDefault="00EE3C2C">
            <w:pPr>
              <w:pStyle w:val="ProductList-TableBody"/>
            </w:pPr>
            <w:r>
              <w:rPr>
                <w:color w:val="404040"/>
              </w:rPr>
              <w:t>Qualificados para Adequação (“True-Up”): N/D</w:t>
            </w:r>
          </w:p>
        </w:tc>
      </w:tr>
      <w:tr w:rsidR="00EA7CE6" w14:paraId="78C3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BC19" w14:textId="77777777" w:rsidR="00EA7CE6" w:rsidRDefault="00EE3C2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D2F0"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2271" w14:textId="77777777" w:rsidR="00EA7CE6" w:rsidRDefault="00EA7CE6">
            <w:pPr>
              <w:pStyle w:val="ProductList-TableBody"/>
            </w:pPr>
          </w:p>
        </w:tc>
      </w:tr>
    </w:tbl>
    <w:p w14:paraId="758AE39E" w14:textId="77777777" w:rsidR="00EA7CE6" w:rsidRDefault="00EA7CE6">
      <w:pPr>
        <w:pStyle w:val="ProductList-Body"/>
      </w:pPr>
    </w:p>
    <w:p w14:paraId="6C4B1EC1" w14:textId="77777777" w:rsidR="00EA7CE6" w:rsidRDefault="00EE3C2C">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EA7CE6" w14:paraId="02384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7C3C8" w14:textId="77777777" w:rsidR="00EA7CE6" w:rsidRDefault="00EE3C2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4E9844" w14:textId="77777777" w:rsidR="00EA7CE6" w:rsidRDefault="00EE3C2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8341C8D" w14:textId="77777777" w:rsidR="00EA7CE6" w:rsidRDefault="00EE3C2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A7CE6" w14:paraId="304DEAA0" w14:textId="77777777">
        <w:tc>
          <w:tcPr>
            <w:tcW w:w="4040" w:type="dxa"/>
            <w:tcBorders>
              <w:top w:val="single" w:sz="4" w:space="0" w:color="000000"/>
              <w:left w:val="single" w:sz="4" w:space="0" w:color="000000"/>
              <w:bottom w:val="single" w:sz="4" w:space="0" w:color="000000"/>
              <w:right w:val="single" w:sz="4" w:space="0" w:color="000000"/>
            </w:tcBorders>
          </w:tcPr>
          <w:p w14:paraId="433EB485" w14:textId="77777777" w:rsidR="00EA7CE6" w:rsidRDefault="00EE3C2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57A02962" w14:textId="77777777" w:rsidR="00EA7CE6" w:rsidRDefault="00EE3C2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87FE" w14:textId="77777777" w:rsidR="00EA7CE6" w:rsidRDefault="00EE3C2C">
            <w:pPr>
              <w:pStyle w:val="ProductList-TableBody"/>
            </w:pPr>
            <w:r>
              <w:rPr>
                <w:color w:val="404040"/>
              </w:rPr>
              <w:t>Tecnologias Incluídas: N/D</w:t>
            </w:r>
          </w:p>
        </w:tc>
      </w:tr>
      <w:tr w:rsidR="00EA7CE6" w14:paraId="37C24EB7" w14:textId="77777777">
        <w:tc>
          <w:tcPr>
            <w:tcW w:w="4040" w:type="dxa"/>
            <w:tcBorders>
              <w:top w:val="single" w:sz="4" w:space="0" w:color="000000"/>
              <w:left w:val="single" w:sz="4" w:space="0" w:color="000000"/>
              <w:bottom w:val="single" w:sz="4" w:space="0" w:color="000000"/>
              <w:right w:val="single" w:sz="4" w:space="0" w:color="000000"/>
            </w:tcBorders>
          </w:tcPr>
          <w:p w14:paraId="382EBD50" w14:textId="77777777" w:rsidR="00EA7CE6" w:rsidRDefault="00EE3C2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80F3" w14:textId="77777777" w:rsidR="00EA7CE6" w:rsidRDefault="00EA7C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D0C8" w14:textId="77777777" w:rsidR="00EA7CE6" w:rsidRDefault="00EA7CE6">
            <w:pPr>
              <w:pStyle w:val="ProductList-TableBody"/>
            </w:pPr>
          </w:p>
        </w:tc>
      </w:tr>
    </w:tbl>
    <w:p w14:paraId="345295F4" w14:textId="77777777" w:rsidR="00EA7CE6" w:rsidRDefault="00EA7CE6">
      <w:pPr>
        <w:pStyle w:val="ProductList-Body"/>
      </w:pPr>
    </w:p>
    <w:p w14:paraId="5F4F7274" w14:textId="77777777" w:rsidR="00EA7CE6" w:rsidRDefault="00EE3C2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EA7CE6" w14:paraId="5E4C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6AA8E"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D29B7F7" w14:textId="77777777" w:rsidR="00EA7CE6" w:rsidRDefault="00EE3C2C">
            <w:pPr>
              <w:pStyle w:val="ProductList-TableBody"/>
            </w:pPr>
            <w:r>
              <w:t>CAL do Windows Server 2019</w:t>
            </w:r>
          </w:p>
          <w:p w14:paraId="44836947" w14:textId="77777777" w:rsidR="00EA7CE6" w:rsidRDefault="00EE3C2C">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006AAE06" w14:textId="77777777" w:rsidR="00EA7CE6" w:rsidRDefault="00EE3C2C">
            <w:pPr>
              <w:pStyle w:val="ProductList-TableBody"/>
            </w:pPr>
            <w:r>
              <w:t xml:space="preserve">Assinatura do Windows Server para o CAL do Azure </w:t>
            </w:r>
          </w:p>
          <w:p w14:paraId="17A2DEDE"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r>
    </w:tbl>
    <w:p w14:paraId="4026A316" w14:textId="77777777" w:rsidR="00EA7CE6" w:rsidRDefault="00EE3C2C">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254B5F28" w14:textId="77777777" w:rsidR="00EA7CE6" w:rsidRDefault="00EA7CE6">
      <w:pPr>
        <w:pStyle w:val="ProductList-Body"/>
      </w:pPr>
    </w:p>
    <w:p w14:paraId="578E450A" w14:textId="77777777" w:rsidR="00EA7CE6" w:rsidRDefault="00EE3C2C">
      <w:pPr>
        <w:pStyle w:val="ProductList-SubClauseHeading"/>
        <w:outlineLvl w:val="5"/>
      </w:pPr>
      <w:r>
        <w:t>3.1.1 Funcionalidade Adicional Associada à CAL dos Serviços de Desktop Remoto do Windows Server 2019</w:t>
      </w:r>
    </w:p>
    <w:p w14:paraId="07FB83BA" w14:textId="77777777" w:rsidR="00EA7CE6" w:rsidRDefault="00EE3C2C">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EA7CE6" w14:paraId="69C86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92A0C"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FCEE008" w14:textId="77777777" w:rsidR="00EA7CE6" w:rsidRDefault="00EE3C2C">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E756C4C" w14:textId="77777777" w:rsidR="00EA7CE6" w:rsidRDefault="00EE3C2C">
            <w:pPr>
              <w:pStyle w:val="ProductList-TableBody"/>
            </w:pPr>
            <w:r>
              <w:t>SL de Usuário de Serviços de Área de Trabalho Remota do Windows Server 2019</w:t>
            </w:r>
          </w:p>
        </w:tc>
      </w:tr>
    </w:tbl>
    <w:p w14:paraId="492A767F" w14:textId="77777777" w:rsidR="00EA7CE6" w:rsidRDefault="00EE3C2C">
      <w:pPr>
        <w:pStyle w:val="ProductList-BodyIndented"/>
      </w:pPr>
      <w:r>
        <w:rPr>
          <w:i/>
        </w:rPr>
        <w:t>*Também requer o uso do Windows Server para hospedar uma interface gráfica do usuário (usando o recurso Serviços de Área de Trabalho Remota do Windows Server 2019 ou outra tecnologia).</w:t>
      </w:r>
    </w:p>
    <w:p w14:paraId="7D10B21C" w14:textId="77777777" w:rsidR="00EA7CE6" w:rsidRDefault="00EA7CE6">
      <w:pPr>
        <w:pStyle w:val="ProductList-BodyIndented"/>
      </w:pPr>
    </w:p>
    <w:p w14:paraId="048DE36C" w14:textId="77777777" w:rsidR="00EA7CE6" w:rsidRDefault="00EE3C2C">
      <w:pPr>
        <w:pStyle w:val="ProductList-SubClauseHeading"/>
        <w:outlineLvl w:val="5"/>
      </w:pPr>
      <w:r>
        <w:t>3.1.2 Funcionalidade Adicional Associada à CAL dos Serviços de Gerenciamento de Direitos do Windows Server 2019</w:t>
      </w:r>
    </w:p>
    <w:p w14:paraId="525A5477" w14:textId="77777777" w:rsidR="00EA7CE6" w:rsidRDefault="00EE3C2C">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EA7CE6" w14:paraId="07F7C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6735D7"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889666E" w14:textId="77777777" w:rsidR="00EA7CE6" w:rsidRDefault="00EE3C2C">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1A2B3E0A" w14:textId="77777777" w:rsidR="00EA7CE6" w:rsidRDefault="00EE3C2C">
            <w:pPr>
              <w:pStyle w:val="ProductList-TableBody"/>
            </w:pPr>
            <w:r>
              <w:t>SL de Usuário do Plano 1 de Proteção de Informações do Azure</w:t>
            </w:r>
          </w:p>
        </w:tc>
      </w:tr>
      <w:tr w:rsidR="00EA7CE6" w14:paraId="4DD42C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E6C8F0"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7706A" w14:textId="77777777" w:rsidR="00EA7CE6" w:rsidRDefault="00EA7CE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604215"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r>
    </w:tbl>
    <w:p w14:paraId="5FCD0991" w14:textId="77777777" w:rsidR="00EA7CE6" w:rsidRDefault="00EA7CE6">
      <w:pPr>
        <w:pStyle w:val="ProductList-BodyIndented"/>
      </w:pPr>
    </w:p>
    <w:p w14:paraId="57F4EEB8" w14:textId="77777777" w:rsidR="00EA7CE6" w:rsidRDefault="00EE3C2C">
      <w:pPr>
        <w:pStyle w:val="ProductList-SubClauseHeading"/>
        <w:outlineLvl w:val="5"/>
      </w:pPr>
      <w:r>
        <w:t>3.1.3 Funcionalidade Adicional Associada à CAL de Usuário do Microsoft Identity Manager</w:t>
      </w:r>
    </w:p>
    <w:p w14:paraId="6A76EA06" w14:textId="77777777" w:rsidR="00EA7CE6" w:rsidRDefault="00EE3C2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EA7CE6" w14:paraId="7F8D1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CD892"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50D448F" w14:textId="77777777" w:rsidR="00EA7CE6" w:rsidRDefault="00EE3C2C">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90C14F8" w14:textId="77777777" w:rsidR="00EA7CE6" w:rsidRDefault="00EE3C2C">
            <w:pPr>
              <w:pStyle w:val="ProductList-TableBody"/>
            </w:pPr>
            <w:r>
              <w:t>SL de Usuário do Active Directory Premium (P1 e P2)</w:t>
            </w:r>
          </w:p>
        </w:tc>
      </w:tr>
      <w:tr w:rsidR="00EA7CE6" w14:paraId="310DE2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453B9B" w14:textId="77777777" w:rsidR="00EA7CE6" w:rsidRDefault="00EA7C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0CA4B6" w14:textId="77777777" w:rsidR="00EA7CE6" w:rsidRDefault="00EE3C2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17E089" w14:textId="77777777" w:rsidR="00EA7CE6" w:rsidRDefault="00EA7CE6">
            <w:pPr>
              <w:pStyle w:val="ProductList-TableBody"/>
            </w:pPr>
          </w:p>
        </w:tc>
      </w:tr>
    </w:tbl>
    <w:p w14:paraId="7CC595EB" w14:textId="77777777" w:rsidR="00EA7CE6" w:rsidRDefault="00EE3C2C">
      <w:pPr>
        <w:pStyle w:val="ProductList-BodyIndented"/>
      </w:pPr>
      <w:r>
        <w:rPr>
          <w:i/>
        </w:rPr>
        <w:t xml:space="preserve">*Também é necessária a qualquer pessoa para a qual o software emite ou gerencia informações de identidade. </w:t>
      </w:r>
    </w:p>
    <w:p w14:paraId="431563D0" w14:textId="77777777" w:rsidR="00EA7CE6" w:rsidRDefault="00EA7CE6">
      <w:pPr>
        <w:pStyle w:val="ProductList-BodyIndented"/>
      </w:pPr>
    </w:p>
    <w:p w14:paraId="26A2FDC1" w14:textId="77777777" w:rsidR="00EA7CE6" w:rsidRDefault="00EE3C2C">
      <w:pPr>
        <w:pStyle w:val="ProductList-SubClauseHeading"/>
        <w:outlineLvl w:val="5"/>
      </w:pPr>
      <w:r>
        <w:t>3.1.4 Serviço de Sincronização</w:t>
      </w:r>
    </w:p>
    <w:p w14:paraId="55ED8AC3" w14:textId="77777777" w:rsidR="00EA7CE6" w:rsidRDefault="00EE3C2C">
      <w:pPr>
        <w:pStyle w:val="ProductList-BodyIndented"/>
      </w:pPr>
      <w:r>
        <w:t>As CALs do Microsoft Identity Manager 2016 não são exigidas para os usuários que só estão usando o serviço de sincronização do Microsoft Identity Manager.</w:t>
      </w:r>
    </w:p>
    <w:p w14:paraId="14F136C8" w14:textId="77777777" w:rsidR="00EA7CE6" w:rsidRDefault="00EA7CE6">
      <w:pPr>
        <w:pStyle w:val="ProductList-BodyIndented"/>
      </w:pPr>
    </w:p>
    <w:p w14:paraId="04CF4544" w14:textId="77777777" w:rsidR="00EA7CE6" w:rsidRDefault="00EE3C2C">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EA7CE6" w14:paraId="4ACCD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0F46F" w14:textId="77777777" w:rsidR="00EA7CE6" w:rsidRDefault="00EE3C2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FCDF8AE" w14:textId="77777777" w:rsidR="00EA7CE6" w:rsidRDefault="00EE3C2C">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3BC9E116" w14:textId="77777777" w:rsidR="00EA7CE6" w:rsidRDefault="00EA7CE6">
            <w:pPr>
              <w:pStyle w:val="ProductList-TableBody"/>
            </w:pPr>
          </w:p>
        </w:tc>
      </w:tr>
    </w:tbl>
    <w:p w14:paraId="2ED99190" w14:textId="77777777" w:rsidR="00EA7CE6" w:rsidRDefault="00EA7CE6">
      <w:pPr>
        <w:pStyle w:val="ProductList-Body"/>
      </w:pPr>
    </w:p>
    <w:p w14:paraId="6BB21B86" w14:textId="77777777" w:rsidR="00EA7CE6" w:rsidRDefault="00EE3C2C">
      <w:pPr>
        <w:pStyle w:val="ProductList-SubClauseHeading"/>
        <w:outlineLvl w:val="5"/>
      </w:pPr>
      <w:r>
        <w:t>3.2.1 Funcionalidade Adicional Associada à External Connector License dos Serviços de Desktop Remoto do Windows Server 2019</w:t>
      </w:r>
    </w:p>
    <w:p w14:paraId="2AD6D832" w14:textId="77777777" w:rsidR="00EA7CE6" w:rsidRDefault="00EE3C2C">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EA7CE6" w14:paraId="25FD5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0BB07"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B83AC3F" w14:textId="77777777" w:rsidR="00EA7CE6" w:rsidRDefault="00EE3C2C">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573C945" w14:textId="77777777" w:rsidR="00EA7CE6" w:rsidRDefault="00EA7CE6">
            <w:pPr>
              <w:pStyle w:val="ProductList-TableBody"/>
            </w:pPr>
          </w:p>
        </w:tc>
      </w:tr>
    </w:tbl>
    <w:p w14:paraId="0392F733" w14:textId="77777777" w:rsidR="00EA7CE6" w:rsidRDefault="00EE3C2C">
      <w:pPr>
        <w:pStyle w:val="ProductList-BodyIndented"/>
      </w:pPr>
      <w:r>
        <w:rPr>
          <w:i/>
        </w:rPr>
        <w:t>*Também requer o uso do Windows Server para hospedar uma interface gráfica do usuário (usando o recurso Serviços de Área de Trabalho Remota do Windows Server 2019 ou outra tecnologia).</w:t>
      </w:r>
    </w:p>
    <w:p w14:paraId="38221421" w14:textId="77777777" w:rsidR="00EA7CE6" w:rsidRDefault="00EA7CE6">
      <w:pPr>
        <w:pStyle w:val="ProductList-BodyIndented"/>
      </w:pPr>
    </w:p>
    <w:p w14:paraId="0E6AFD19" w14:textId="77777777" w:rsidR="00EA7CE6" w:rsidRDefault="00EE3C2C">
      <w:pPr>
        <w:pStyle w:val="ProductList-SubClauseHeading"/>
        <w:outlineLvl w:val="5"/>
      </w:pPr>
      <w:r>
        <w:t>3.2.2 Funcionalidade Adicional Associada à External Connector License dos Serviços de Gerenciamento de Direitos do Windows Server 2019</w:t>
      </w:r>
    </w:p>
    <w:p w14:paraId="397C6A05" w14:textId="77777777" w:rsidR="00EA7CE6" w:rsidRDefault="00EE3C2C">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EA7CE6" w14:paraId="3859B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C15A9"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5D7D80E" w14:textId="77777777" w:rsidR="00EA7CE6" w:rsidRDefault="00EE3C2C">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48834AD" w14:textId="77777777" w:rsidR="00EA7CE6" w:rsidRDefault="00EA7CE6">
            <w:pPr>
              <w:pStyle w:val="ProductList-TableBody"/>
            </w:pPr>
          </w:p>
        </w:tc>
      </w:tr>
    </w:tbl>
    <w:p w14:paraId="6491011D" w14:textId="77777777" w:rsidR="00EA7CE6" w:rsidRDefault="00EA7CE6">
      <w:pPr>
        <w:pStyle w:val="ProductList-BodyIndented"/>
      </w:pPr>
    </w:p>
    <w:p w14:paraId="29E4A76E" w14:textId="77777777" w:rsidR="00EA7CE6" w:rsidRDefault="00EE3C2C">
      <w:pPr>
        <w:pStyle w:val="ProductList-SubClauseHeading"/>
        <w:outlineLvl w:val="5"/>
      </w:pPr>
      <w:r>
        <w:t>3.2.3 Funcionalidade Adicional Associada à External Connector License do Microsoft Identity Manager</w:t>
      </w:r>
    </w:p>
    <w:p w14:paraId="43F7DE09" w14:textId="77777777" w:rsidR="00EA7CE6" w:rsidRDefault="00EE3C2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EA7CE6" w14:paraId="1AB91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DC628" w14:textId="77777777" w:rsidR="00EA7CE6" w:rsidRDefault="00EE3C2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6779991" w14:textId="77777777" w:rsidR="00EA7CE6" w:rsidRDefault="00EE3C2C">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54B0985" w14:textId="77777777" w:rsidR="00EA7CE6" w:rsidRDefault="00EA7CE6">
            <w:pPr>
              <w:pStyle w:val="ProductList-TableBody"/>
            </w:pPr>
          </w:p>
        </w:tc>
      </w:tr>
    </w:tbl>
    <w:p w14:paraId="4987FA33" w14:textId="77777777" w:rsidR="00EA7CE6" w:rsidRDefault="00EE3C2C">
      <w:pPr>
        <w:pStyle w:val="ProductList-BodyIndented"/>
      </w:pPr>
      <w:r>
        <w:rPr>
          <w:i/>
        </w:rPr>
        <w:t>*Também é necessária para o Usuário Externo a quem o software emite ou gerencia informações de identidade (na ausência de CALs do Microsoft Identity Manager 2016).</w:t>
      </w:r>
    </w:p>
    <w:p w14:paraId="0096649A" w14:textId="77777777" w:rsidR="00EA7CE6" w:rsidRDefault="00EA7CE6">
      <w:pPr>
        <w:pStyle w:val="ProductList-BodyIndented"/>
      </w:pPr>
    </w:p>
    <w:p w14:paraId="249E14E7" w14:textId="77777777" w:rsidR="00EA7CE6" w:rsidRDefault="00EE3C2C">
      <w:pPr>
        <w:pStyle w:val="ProductList-ClauseHeading"/>
        <w:outlineLvl w:val="4"/>
      </w:pPr>
      <w:r>
        <w:t>3.3 Termos Adicionais do Windows Server 2019 Essentials</w:t>
      </w:r>
    </w:p>
    <w:p w14:paraId="5F94BB28" w14:textId="77777777" w:rsidR="00EA7CE6" w:rsidRDefault="00EE3C2C">
      <w:pPr>
        <w:pStyle w:val="ProductList-SubClauseHeading"/>
        <w:outlineLvl w:val="5"/>
      </w:pPr>
      <w:r>
        <w:t>3.3.1 Limitações de Uso</w:t>
      </w:r>
    </w:p>
    <w:p w14:paraId="67DCDFAF" w14:textId="77777777" w:rsidR="00EA7CE6" w:rsidRDefault="00EE3C2C" w:rsidP="00EE3C2C">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1F7E1F2F" w14:textId="77777777" w:rsidR="00EA7CE6" w:rsidRDefault="00EE3C2C" w:rsidP="00EE3C2C">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447F030C" w14:textId="77777777" w:rsidR="00EA7CE6" w:rsidRDefault="00EA7CE6">
      <w:pPr>
        <w:pStyle w:val="ProductList-BodyIndented"/>
      </w:pPr>
    </w:p>
    <w:p w14:paraId="57A4CD4F" w14:textId="77777777" w:rsidR="00EA7CE6" w:rsidRDefault="00EE3C2C">
      <w:pPr>
        <w:pStyle w:val="ProductList-SubClauseHeading"/>
        <w:outlineLvl w:val="5"/>
      </w:pPr>
      <w:r>
        <w:t>3.3.2 Usando o Software para Servidores</w:t>
      </w:r>
    </w:p>
    <w:p w14:paraId="68652364" w14:textId="77777777" w:rsidR="00EA7CE6" w:rsidRDefault="00EE3C2C">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0B0BAF6A" w14:textId="77777777" w:rsidR="00EA7CE6" w:rsidRDefault="00EA7CE6">
      <w:pPr>
        <w:pStyle w:val="ProductList-BodyIndented"/>
      </w:pPr>
    </w:p>
    <w:p w14:paraId="5A552131" w14:textId="77777777" w:rsidR="00EA7CE6" w:rsidRDefault="00EE3C2C">
      <w:pPr>
        <w:pStyle w:val="ProductList-SubClauseHeading"/>
        <w:outlineLvl w:val="5"/>
      </w:pPr>
      <w:r>
        <w:t>3.3.3 Windows Server 2019 Essentials Connector</w:t>
      </w:r>
    </w:p>
    <w:p w14:paraId="0EE72AAC" w14:textId="77777777" w:rsidR="00EA7CE6" w:rsidRDefault="00EE3C2C">
      <w:pPr>
        <w:pStyle w:val="ProductList-BodyIndented"/>
      </w:pPr>
      <w:r>
        <w:t>O Cliente poderá instalar e usar o software Windows Server 2019 Essentials Connector em até 50 dispositivos a qualquer momento. Ele poderá usar este software somente com o software para servidores.</w:t>
      </w:r>
    </w:p>
    <w:p w14:paraId="555CC21A" w14:textId="77777777" w:rsidR="00EA7CE6" w:rsidRDefault="00EA7CE6">
      <w:pPr>
        <w:pStyle w:val="ProductList-BodyIndented"/>
      </w:pPr>
    </w:p>
    <w:p w14:paraId="628F536F" w14:textId="77777777" w:rsidR="00EA7CE6" w:rsidRDefault="00EE3C2C">
      <w:pPr>
        <w:pStyle w:val="ProductList-SubClauseHeading"/>
        <w:outlineLvl w:val="5"/>
      </w:pPr>
      <w:r>
        <w:t>3.3.4 Acesso de Serviços de Gerenciamento de Direitos do Active Directory do Windows Server 2019</w:t>
      </w:r>
    </w:p>
    <w:p w14:paraId="2F80AA0F" w14:textId="77777777" w:rsidR="00EA7CE6" w:rsidRDefault="00EE3C2C">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7608C807" w14:textId="77777777" w:rsidR="00EA7CE6" w:rsidRDefault="00EA7CE6">
      <w:pPr>
        <w:pStyle w:val="ProductList-BodyIndented"/>
      </w:pPr>
    </w:p>
    <w:p w14:paraId="49EEB8CB" w14:textId="77777777" w:rsidR="00EA7CE6" w:rsidRDefault="00EE3C2C">
      <w:pPr>
        <w:pStyle w:val="ProductList-ClauseHeading"/>
        <w:outlineLvl w:val="4"/>
      </w:pPr>
      <w:r>
        <w:t>3.4 Contêineres do Windows Server sem isolamento de Hyper-V com Windows Server 2019 Standard e Datacenter</w:t>
      </w:r>
    </w:p>
    <w:p w14:paraId="66340E26" w14:textId="77777777" w:rsidR="00EA7CE6" w:rsidRDefault="00EE3C2C">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60FAFCD" w14:textId="77777777" w:rsidR="00EA7CE6" w:rsidRDefault="00EA7CE6">
      <w:pPr>
        <w:pStyle w:val="ProductList-Body"/>
      </w:pPr>
    </w:p>
    <w:p w14:paraId="52D8502B" w14:textId="77777777" w:rsidR="00EA7CE6" w:rsidRDefault="00EE3C2C">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EA7CE6" w14:paraId="5E7B7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8875D6" w14:textId="77777777" w:rsidR="00EA7CE6" w:rsidRDefault="00EE3C2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11D6204" w14:textId="77777777" w:rsidR="00EA7CE6" w:rsidRDefault="00EE3C2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F46140A" w14:textId="77777777" w:rsidR="00EA7CE6" w:rsidRDefault="00EA7CE6">
            <w:pPr>
              <w:pStyle w:val="ProductList-TableBody"/>
            </w:pPr>
          </w:p>
        </w:tc>
      </w:tr>
    </w:tbl>
    <w:p w14:paraId="425B95EC" w14:textId="77777777" w:rsidR="00EA7CE6" w:rsidRDefault="00EE3C2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EA7CE6" w14:paraId="15B9D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934850" w14:textId="77777777" w:rsidR="00EA7CE6" w:rsidRDefault="00EE3C2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34A0D24" w14:textId="77777777" w:rsidR="00EA7CE6" w:rsidRDefault="00EE3C2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E6DD04" w14:textId="77777777" w:rsidR="00EA7CE6" w:rsidRDefault="00EE3C2C">
            <w:pPr>
              <w:pStyle w:val="ProductList-TableBody"/>
            </w:pPr>
            <w:r>
              <w:rPr>
                <w:color w:val="404040"/>
              </w:rPr>
              <w:t>Direitos de Failover: N/D</w:t>
            </w:r>
          </w:p>
        </w:tc>
      </w:tr>
      <w:tr w:rsidR="00EA7CE6" w14:paraId="6D166879" w14:textId="77777777">
        <w:tc>
          <w:tcPr>
            <w:tcW w:w="4040" w:type="dxa"/>
            <w:tcBorders>
              <w:top w:val="single" w:sz="4" w:space="0" w:color="000000"/>
              <w:left w:val="single" w:sz="4" w:space="0" w:color="000000"/>
              <w:bottom w:val="single" w:sz="4" w:space="0" w:color="000000"/>
              <w:right w:val="single" w:sz="4" w:space="0" w:color="000000"/>
            </w:tcBorders>
          </w:tcPr>
          <w:p w14:paraId="14CC4BA5" w14:textId="77777777" w:rsidR="00EA7CE6" w:rsidRDefault="00EE3C2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7C7EAAB1"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673985" w14:textId="77777777" w:rsidR="00EA7CE6" w:rsidRDefault="00EE3C2C">
            <w:pPr>
              <w:pStyle w:val="ProductList-TableBody"/>
            </w:pPr>
            <w:r>
              <w:rPr>
                <w:color w:val="404040"/>
              </w:rPr>
              <w:t>Direitos de Roaming: N/D</w:t>
            </w:r>
          </w:p>
        </w:tc>
      </w:tr>
      <w:tr w:rsidR="00EA7CE6" w14:paraId="6C30364A" w14:textId="77777777">
        <w:tc>
          <w:tcPr>
            <w:tcW w:w="4040" w:type="dxa"/>
            <w:tcBorders>
              <w:top w:val="single" w:sz="4" w:space="0" w:color="000000"/>
              <w:left w:val="single" w:sz="4" w:space="0" w:color="000000"/>
              <w:bottom w:val="single" w:sz="4" w:space="0" w:color="000000"/>
              <w:right w:val="single" w:sz="4" w:space="0" w:color="000000"/>
            </w:tcBorders>
          </w:tcPr>
          <w:p w14:paraId="0FB2DCE6" w14:textId="77777777" w:rsidR="00EA7CE6" w:rsidRDefault="00EE3C2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D12F9B" w14:textId="77777777" w:rsidR="00EA7CE6" w:rsidRDefault="00EE3C2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1C352A" w14:textId="77777777" w:rsidR="00EA7CE6" w:rsidRDefault="00EA7CE6">
            <w:pPr>
              <w:pStyle w:val="ProductList-TableBody"/>
            </w:pPr>
          </w:p>
        </w:tc>
      </w:tr>
    </w:tbl>
    <w:p w14:paraId="109FB145" w14:textId="77777777" w:rsidR="00EA7CE6" w:rsidRDefault="00EA7CE6">
      <w:pPr>
        <w:pStyle w:val="ProductList-ClauseHeading"/>
        <w:outlineLvl w:val="4"/>
      </w:pPr>
    </w:p>
    <w:p w14:paraId="59605C56" w14:textId="77777777" w:rsidR="00EA7CE6" w:rsidRDefault="00EE3C2C">
      <w:pPr>
        <w:pStyle w:val="ProductList-ClauseHeading"/>
        <w:outlineLvl w:val="4"/>
      </w:pPr>
      <w:r>
        <w:t>4.1 Benefício de Uso Híbrido do Microsoft Azure para Windows Server</w:t>
      </w:r>
    </w:p>
    <w:p w14:paraId="60C338E4" w14:textId="77777777" w:rsidR="00EA7CE6" w:rsidRDefault="00EE3C2C">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C6A6103" w14:textId="77777777" w:rsidR="00EA7CE6" w:rsidRDefault="00EA7CE6">
      <w:pPr>
        <w:pStyle w:val="ProductList-Body"/>
      </w:pPr>
    </w:p>
    <w:p w14:paraId="5818964A" w14:textId="77777777" w:rsidR="00EA7CE6" w:rsidRDefault="00EE3C2C">
      <w:pPr>
        <w:pStyle w:val="ProductList-ClauseHeading"/>
        <w:outlineLvl w:val="4"/>
      </w:pPr>
      <w:r>
        <w:t>4.2 Versões do Canal Semianual</w:t>
      </w:r>
    </w:p>
    <w:p w14:paraId="424A8BCB" w14:textId="77777777" w:rsidR="00EA7CE6" w:rsidRDefault="00EE3C2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40E1CEB3" w14:textId="77777777" w:rsidR="00EA7CE6" w:rsidRDefault="00EA7CE6">
      <w:pPr>
        <w:pStyle w:val="ProductList-ClauseHeading"/>
        <w:outlineLvl w:val="4"/>
      </w:pPr>
    </w:p>
    <w:p w14:paraId="31C38EB5" w14:textId="77777777" w:rsidR="00EA7CE6" w:rsidRDefault="00EE3C2C">
      <w:pPr>
        <w:pStyle w:val="ProductList-ClauseHeading"/>
        <w:outlineLvl w:val="4"/>
      </w:pPr>
      <w:r>
        <w:t>4.3 Direitos Estendidos da SL de Usuário e da CAL de Usuário dos Serviços de Área de Trabalho Remota (“RDS”)</w:t>
      </w:r>
    </w:p>
    <w:p w14:paraId="36467BE3" w14:textId="77777777" w:rsidR="00EA7CE6" w:rsidRDefault="00EE3C2C">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verificação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490B8DE7" w14:textId="77777777" w:rsidR="00EA7CE6" w:rsidRDefault="00EA7CE6">
      <w:pPr>
        <w:pStyle w:val="ProductList-Body"/>
      </w:pPr>
    </w:p>
    <w:p w14:paraId="5B4FB9F9" w14:textId="77777777" w:rsidR="00EA7CE6" w:rsidRDefault="00EE3C2C">
      <w:pPr>
        <w:pStyle w:val="ProductList-ClauseHeading"/>
        <w:outlineLvl w:val="4"/>
      </w:pPr>
      <w:r>
        <w:t>4.4 Atualizações de Segurança Estendida</w:t>
      </w:r>
    </w:p>
    <w:p w14:paraId="1C9E643E" w14:textId="77777777" w:rsidR="00EA7CE6" w:rsidRDefault="00EE3C2C">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03786FC0" w14:textId="77777777" w:rsidR="00EA7CE6" w:rsidRDefault="00EA7CE6">
      <w:pPr>
        <w:pStyle w:val="ProductList-Body"/>
      </w:pPr>
    </w:p>
    <w:p w14:paraId="3E63C854" w14:textId="77777777" w:rsidR="00EA7CE6" w:rsidRDefault="00EE3C2C">
      <w:pPr>
        <w:pStyle w:val="ProductList-ClauseHeading"/>
        <w:outlineLvl w:val="4"/>
      </w:pPr>
      <w:r>
        <w:t>4.5 Windows Virtual Desktop para Windows Server</w:t>
      </w:r>
    </w:p>
    <w:p w14:paraId="15092578" w14:textId="77777777" w:rsidR="00EA7CE6" w:rsidRDefault="00EE3C2C">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1AEF361A"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728DA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B3E30"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E610791" w14:textId="77777777" w:rsidR="00EA7CE6" w:rsidRDefault="00EA7CE6">
      <w:pPr>
        <w:pStyle w:val="ProductList-Body"/>
      </w:pPr>
    </w:p>
    <w:p w14:paraId="428CD47E" w14:textId="77777777" w:rsidR="00EA7CE6" w:rsidRDefault="00EA7CE6">
      <w:pPr>
        <w:sectPr w:rsidR="00EA7CE6">
          <w:headerReference w:type="default" r:id="rId105"/>
          <w:footerReference w:type="default" r:id="rId106"/>
          <w:type w:val="continuous"/>
          <w:pgSz w:w="12240" w:h="15840" w:code="1"/>
          <w:pgMar w:top="1170" w:right="720" w:bottom="720" w:left="720" w:header="432" w:footer="288" w:gutter="0"/>
          <w:cols w:space="360"/>
        </w:sectPr>
      </w:pPr>
    </w:p>
    <w:p w14:paraId="2FC0B786" w14:textId="77777777" w:rsidR="00EA7CE6" w:rsidRDefault="00EE3C2C">
      <w:pPr>
        <w:pStyle w:val="ProductList-SectionHeading"/>
        <w:pageBreakBefore/>
        <w:outlineLvl w:val="0"/>
      </w:pPr>
      <w:bookmarkStart w:id="211" w:name="_Sec548"/>
      <w:bookmarkEnd w:id="33"/>
      <w:r>
        <w:t>Serviços Online</w:t>
      </w:r>
      <w:r>
        <w:fldChar w:fldCharType="begin"/>
      </w:r>
      <w:r>
        <w:instrText xml:space="preserve"> TC "</w:instrText>
      </w:r>
      <w:bookmarkStart w:id="212" w:name="_Toc57137305"/>
      <w:r>
        <w:instrText>Serviços Online</w:instrText>
      </w:r>
      <w:bookmarkEnd w:id="212"/>
      <w:r>
        <w:instrText>" \l 1</w:instrText>
      </w:r>
      <w:r>
        <w:fldChar w:fldCharType="end"/>
      </w:r>
    </w:p>
    <w:p w14:paraId="0F4D49AD" w14:textId="77777777" w:rsidR="00EA7CE6" w:rsidRDefault="00EE3C2C">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14:paraId="23103BF4" w14:textId="77777777" w:rsidR="00EA7CE6" w:rsidRDefault="00EE3C2C">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57137306"/>
      <w:r>
        <w:instrText>Disponibilidade Regional dos Serviços Online</w:instrText>
      </w:r>
      <w:bookmarkEnd w:id="214"/>
      <w:r>
        <w:instrText>" \l 2</w:instrText>
      </w:r>
      <w:r>
        <w:fldChar w:fldCharType="end"/>
      </w:r>
    </w:p>
    <w:p w14:paraId="40D8CBC5" w14:textId="77777777" w:rsidR="00EA7CE6" w:rsidRDefault="00EE3C2C">
      <w:pPr>
        <w:pStyle w:val="ProductList-Body"/>
      </w:pPr>
      <w:r>
        <w:t xml:space="preserve">Visite o site </w:t>
      </w:r>
      <w:hyperlink r:id="rId108">
        <w:r>
          <w:rPr>
            <w:color w:val="00467F"/>
            <w:u w:val="single"/>
          </w:rPr>
          <w:t>https://www.microsoft.com/microsoft-365/business/international-availability</w:t>
        </w:r>
      </w:hyperlink>
      <w:r>
        <w:t xml:space="preserve"> para obter uma lista de países e regiões nos quais os Serviços Online estão disponíveis.</w:t>
      </w:r>
    </w:p>
    <w:p w14:paraId="580E0D05" w14:textId="77777777" w:rsidR="00EA7CE6" w:rsidRDefault="00EE3C2C">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57137307"/>
      <w:r>
        <w:instrText>Regras de Compra de Serviços Online</w:instrText>
      </w:r>
      <w:bookmarkEnd w:id="216"/>
      <w:r>
        <w:instrText>" \l 2</w:instrText>
      </w:r>
      <w:r>
        <w:fldChar w:fldCharType="end"/>
      </w:r>
    </w:p>
    <w:p w14:paraId="2E166B75" w14:textId="77777777" w:rsidR="00EA7CE6" w:rsidRDefault="00EE3C2C">
      <w:pPr>
        <w:pStyle w:val="ProductList-Body"/>
      </w:pPr>
      <w:r>
        <w:t>As seguintes regras de compra se aplicam à compra dos Serviços Online:</w:t>
      </w:r>
    </w:p>
    <w:p w14:paraId="2D253DE6" w14:textId="77777777" w:rsidR="00EA7CE6" w:rsidRDefault="00EE3C2C" w:rsidP="00EE3C2C">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08C46498" w14:textId="77777777" w:rsidR="00EA7CE6" w:rsidRDefault="00EE3C2C" w:rsidP="00EE3C2C">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7153CBFF" w14:textId="77777777" w:rsidR="00EA7CE6" w:rsidRDefault="00EE3C2C" w:rsidP="00EE3C2C">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36C5D8FE" w14:textId="77777777" w:rsidR="00EA7CE6" w:rsidRDefault="00EE3C2C" w:rsidP="00EE3C2C">
      <w:pPr>
        <w:pStyle w:val="ProductList-Bullet"/>
        <w:numPr>
          <w:ilvl w:val="0"/>
          <w:numId w:val="33"/>
        </w:numPr>
      </w:pPr>
      <w:r>
        <w:t>Os termos do Microsoft Azure são fornecidos na Entrada do Produto do Microsoft Azure.</w:t>
      </w:r>
    </w:p>
    <w:p w14:paraId="5F225CB7" w14:textId="77777777" w:rsidR="00EA7CE6" w:rsidRDefault="00EE3C2C" w:rsidP="00EE3C2C">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444BCD85" w14:textId="77777777" w:rsidR="00EA7CE6" w:rsidRDefault="00EE3C2C" w:rsidP="00EE3C2C">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2B183684" w14:textId="77777777" w:rsidR="00EA7CE6" w:rsidRDefault="00EE3C2C">
      <w:pPr>
        <w:pStyle w:val="ProductList-Offering1Heading"/>
        <w:outlineLvl w:val="1"/>
      </w:pPr>
      <w:bookmarkStart w:id="217" w:name="_Sec623"/>
      <w:r>
        <w:t>Renovação dos Serviços Online</w:t>
      </w:r>
      <w:bookmarkEnd w:id="217"/>
      <w:r>
        <w:fldChar w:fldCharType="begin"/>
      </w:r>
      <w:r>
        <w:instrText xml:space="preserve"> TC "</w:instrText>
      </w:r>
      <w:bookmarkStart w:id="218" w:name="_Toc57137308"/>
      <w:r>
        <w:instrText>Renovação dos Serviços Online</w:instrText>
      </w:r>
      <w:bookmarkEnd w:id="218"/>
      <w:r>
        <w:instrText>" \l 2</w:instrText>
      </w:r>
      <w:r>
        <w:fldChar w:fldCharType="end"/>
      </w:r>
    </w:p>
    <w:p w14:paraId="5AF03F91" w14:textId="77777777" w:rsidR="00EA7CE6" w:rsidRDefault="00EE3C2C">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DC380CE"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D212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14496"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B208A52" w14:textId="77777777" w:rsidR="00EA7CE6" w:rsidRDefault="00EA7CE6">
      <w:pPr>
        <w:pStyle w:val="ProductList-Body"/>
      </w:pPr>
    </w:p>
    <w:p w14:paraId="0A674F39" w14:textId="77777777" w:rsidR="00EA7CE6" w:rsidRDefault="00EE3C2C">
      <w:pPr>
        <w:pStyle w:val="ProductList-OfferingGroupHeading"/>
        <w:outlineLvl w:val="1"/>
      </w:pPr>
      <w:bookmarkStart w:id="219" w:name="_Sec624"/>
      <w:r>
        <w:t>Serviços do Microsoft Azure</w:t>
      </w:r>
      <w:bookmarkEnd w:id="219"/>
      <w:r>
        <w:fldChar w:fldCharType="begin"/>
      </w:r>
      <w:r>
        <w:instrText xml:space="preserve"> TC "</w:instrText>
      </w:r>
      <w:bookmarkStart w:id="220" w:name="_Toc57137309"/>
      <w:r>
        <w:instrText>Serviços do Microsoft Azure</w:instrText>
      </w:r>
      <w:bookmarkEnd w:id="220"/>
      <w:r>
        <w:instrText>" \l 2</w:instrText>
      </w:r>
      <w:r>
        <w:fldChar w:fldCharType="end"/>
      </w:r>
    </w:p>
    <w:p w14:paraId="3856F29B" w14:textId="77777777" w:rsidR="00EA7CE6" w:rsidRDefault="00EE3C2C">
      <w:pPr>
        <w:pStyle w:val="ProductList-ClauseHeading"/>
        <w:outlineLvl w:val="2"/>
      </w:pPr>
      <w:r>
        <w:t>1. Definições</w:t>
      </w:r>
    </w:p>
    <w:p w14:paraId="7AA60749" w14:textId="77777777" w:rsidR="00EA7CE6" w:rsidRDefault="00EE3C2C">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4E7279B3" w14:textId="77777777" w:rsidR="00EA7CE6" w:rsidRDefault="00EE3C2C">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18B39D60" w14:textId="77777777" w:rsidR="00EA7CE6" w:rsidRDefault="00EE3C2C">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3DA91B15" w14:textId="77777777" w:rsidR="00EA7CE6" w:rsidRDefault="00EE3C2C">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1B80B8BE" w14:textId="77777777" w:rsidR="00EA7CE6" w:rsidRDefault="00EE3C2C">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343C08C5" w14:textId="77777777" w:rsidR="00EA7CE6" w:rsidRDefault="00EA7CE6">
      <w:pPr>
        <w:pStyle w:val="ProductList-Body"/>
      </w:pPr>
    </w:p>
    <w:p w14:paraId="7E294CCC" w14:textId="77777777" w:rsidR="00EA7CE6" w:rsidRDefault="00EE3C2C">
      <w:pPr>
        <w:pStyle w:val="ProductList-ClauseHeading"/>
        <w:outlineLvl w:val="2"/>
      </w:pPr>
      <w:r>
        <w:t>2. Prazo da Assinatura</w:t>
      </w:r>
    </w:p>
    <w:p w14:paraId="11742925" w14:textId="77777777" w:rsidR="00EA7CE6" w:rsidRDefault="00EE3C2C">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305B2DCF" w14:textId="77777777" w:rsidR="00EA7CE6" w:rsidRDefault="00EA7CE6">
      <w:pPr>
        <w:pStyle w:val="ProductList-Body"/>
      </w:pPr>
    </w:p>
    <w:p w14:paraId="34F92EF9" w14:textId="77777777" w:rsidR="00EA7CE6" w:rsidRDefault="00EE3C2C">
      <w:pPr>
        <w:pStyle w:val="ProductList-ClauseHeading"/>
        <w:outlineLvl w:val="2"/>
      </w:pPr>
      <w:r>
        <w:t>3. Comprando Serviços</w:t>
      </w:r>
    </w:p>
    <w:p w14:paraId="568BD8F4" w14:textId="77777777" w:rsidR="00EA7CE6" w:rsidRDefault="00EE3C2C">
      <w:pPr>
        <w:pStyle w:val="ProductList-Body"/>
      </w:pPr>
      <w:r>
        <w:t>É possível comprar os Serviços do Microsoft Azure de uma das formas a seguir ou de uma combinação delas:</w:t>
      </w:r>
    </w:p>
    <w:p w14:paraId="4E0EE1F4" w14:textId="77777777" w:rsidR="00EA7CE6" w:rsidRDefault="00EE3C2C" w:rsidP="00EE3C2C">
      <w:pPr>
        <w:pStyle w:val="ProductList-Bullet"/>
        <w:numPr>
          <w:ilvl w:val="0"/>
          <w:numId w:val="34"/>
        </w:numPr>
      </w:pPr>
      <w:r>
        <w:rPr>
          <w:b/>
          <w:color w:val="00188F"/>
        </w:rPr>
        <w:t>Pagamento antecipado do Azure</w:t>
      </w:r>
      <w:r>
        <w:t xml:space="preserve">: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pagamento antecipado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pagamento antecipado Anual Alocado será perdido na data seguinte de aniversário do Registro. O Cliente pode entrar em contato com a Microsoft ou seu revendedor do Cliente a respeito do aumento do pagamento antecipado do Azure ou redução de seu pagamento antecipado Anual Alocado para qualquer aniversário de Registro. O revendedor do cliente (se houver) deve processar reduções com a Microsoft antes do próximo aniversário. </w:t>
      </w:r>
    </w:p>
    <w:p w14:paraId="2BFF3B43" w14:textId="77777777" w:rsidR="00EA7CE6" w:rsidRDefault="00EE3C2C" w:rsidP="00EE3C2C">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79914936" w14:textId="77777777" w:rsidR="00EA7CE6" w:rsidRDefault="00EE3C2C" w:rsidP="00EE3C2C">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55B28E95" w14:textId="77777777" w:rsidR="00EA7CE6" w:rsidRDefault="00EE3C2C" w:rsidP="00EE3C2C">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w:t>
      </w:r>
    </w:p>
    <w:p w14:paraId="3E14CE9C" w14:textId="77777777" w:rsidR="00EA7CE6" w:rsidRDefault="00EE3C2C" w:rsidP="00EE3C2C">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3F470067" w14:textId="77777777" w:rsidR="00EA7CE6" w:rsidRDefault="00EE3C2C" w:rsidP="00EE3C2C">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21E73F12" w14:textId="77777777" w:rsidR="00EA7CE6" w:rsidRDefault="00EA7CE6">
      <w:pPr>
        <w:pStyle w:val="ProductList-Body"/>
      </w:pPr>
    </w:p>
    <w:p w14:paraId="3F6B4C3D" w14:textId="77777777" w:rsidR="00EA7CE6" w:rsidRDefault="00EE3C2C">
      <w:pPr>
        <w:pStyle w:val="ProductList-ClauseHeading"/>
        <w:outlineLvl w:val="2"/>
      </w:pPr>
      <w:r>
        <w:t>4. Preços</w:t>
      </w:r>
    </w:p>
    <w:p w14:paraId="12588A91" w14:textId="77777777" w:rsidR="00EA7CE6" w:rsidRDefault="00EE3C2C">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69C89E50" w14:textId="77777777" w:rsidR="00EA7CE6" w:rsidRDefault="00EA7CE6">
      <w:pPr>
        <w:pStyle w:val="ProductList-Body"/>
      </w:pPr>
    </w:p>
    <w:p w14:paraId="506E4166" w14:textId="77777777" w:rsidR="00EA7CE6" w:rsidRDefault="00EE3C2C">
      <w:pPr>
        <w:pStyle w:val="ProductList-ClauseHeading"/>
        <w:outlineLvl w:val="2"/>
      </w:pPr>
      <w:r>
        <w:t>5. Pagamento e Taxas</w:t>
      </w:r>
    </w:p>
    <w:p w14:paraId="30CFB3D5" w14:textId="77777777" w:rsidR="00EA7CE6" w:rsidRDefault="00EE3C2C" w:rsidP="00EE3C2C">
      <w:pPr>
        <w:pStyle w:val="ProductList-Bullet"/>
        <w:numPr>
          <w:ilvl w:val="0"/>
          <w:numId w:val="35"/>
        </w:numPr>
      </w:pPr>
      <w:r>
        <w:rPr>
          <w:b/>
          <w:color w:val="00188F"/>
        </w:rPr>
        <w:t>Usando o pagamento antecipado do Azure</w:t>
      </w:r>
      <w:r>
        <w:t xml:space="preserve">: A cada mês, a Microsoft deduzirá do pagamento antecipado do Azure do Cliente (ou pagamento antecipado Anual, se aplicável) o valor monetário equivalente ao uso dos Serviços elegíveis do Microsoft Azure pelo Cliente. Uma vez que o saldo do pagamento antecipado do Azure (ou pagamento antecipado Anual Alocado, se aplicável) tenha se esgotado, qualquer uso adicional será faturado às Taxas de Consumo (conforme descritas abaixo). </w:t>
      </w:r>
    </w:p>
    <w:p w14:paraId="2B32BAB0" w14:textId="77777777" w:rsidR="00EA7CE6" w:rsidRDefault="00EE3C2C" w:rsidP="00EE3C2C">
      <w:pPr>
        <w:pStyle w:val="ProductList-Bullet"/>
        <w:numPr>
          <w:ilvl w:val="0"/>
          <w:numId w:val="35"/>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pagamento antecipado Anual Alocado será faturado imediatamente, e os pagamentos antecipados Anuais Alocados futuros serão faturados na data de início de vigência do aniversário do registro.</w:t>
      </w:r>
    </w:p>
    <w:p w14:paraId="5430B047" w14:textId="77777777" w:rsidR="00EA7CE6" w:rsidRDefault="00EE3C2C" w:rsidP="00EE3C2C">
      <w:pPr>
        <w:pStyle w:val="ProductList-Bullet"/>
        <w:numPr>
          <w:ilvl w:val="0"/>
          <w:numId w:val="35"/>
        </w:numPr>
      </w:pPr>
      <w:r>
        <w:rPr>
          <w:b/>
          <w:color w:val="00188F"/>
        </w:rPr>
        <w:t>Faturando o Excedente do pagamento antecipado do Azure</w:t>
      </w:r>
      <w:r>
        <w:t>: Se o uso do Cliente for maior que o seu pagamento antecipado do Azure conforme Opção de Pagamento Antecipado Integral ou seu pagamento antecipado Anual Alocado com a Opção de Pagamento Antecipado Anual, esse excesso será faturado ao Cliente (ou seu revendedor) de acordo com as Taxas de Consumo no final de cada mês do registro.</w:t>
      </w:r>
    </w:p>
    <w:p w14:paraId="6AE7726D" w14:textId="77777777" w:rsidR="00EA7CE6" w:rsidRDefault="00EE3C2C" w:rsidP="00EE3C2C">
      <w:pPr>
        <w:pStyle w:val="ProductList-Bullet"/>
        <w:numPr>
          <w:ilvl w:val="0"/>
          <w:numId w:val="35"/>
        </w:numPr>
      </w:pPr>
      <w:r>
        <w:rPr>
          <w:b/>
          <w:color w:val="00188F"/>
        </w:rPr>
        <w:t>Faturas de Consumo</w:t>
      </w:r>
      <w:r>
        <w:t>: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4C1DA93F" w14:textId="77777777" w:rsidR="00EA7CE6" w:rsidRDefault="00EE3C2C" w:rsidP="00EE3C2C">
      <w:pPr>
        <w:pStyle w:val="ProductList-Bullet"/>
        <w:numPr>
          <w:ilvl w:val="0"/>
          <w:numId w:val="35"/>
        </w:numPr>
      </w:pPr>
      <w:r>
        <w:rPr>
          <w:b/>
          <w:color w:val="00188F"/>
        </w:rPr>
        <w:t>Fatura do Plano de Serviços Azure</w:t>
      </w:r>
      <w:r>
        <w:t>: A compra de um Plano de Serviços do Microsoft Azure será faturada para o Cliente (ou seu revendedor), antecipadamente ou anualmente, de acordo com os termos do contrato de licenciamento por volume do Cliente que geralmente regem os termos de pagamento do pedido de Serviços Online. O pagamento antecipado do Azure não poderá ser aplicado à compra de um Plano de Serviços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w:t>
      </w:r>
    </w:p>
    <w:p w14:paraId="28F2B439" w14:textId="77777777" w:rsidR="00EA7CE6" w:rsidRDefault="00EE3C2C" w:rsidP="00EE3C2C">
      <w:pPr>
        <w:pStyle w:val="ProductList-Bullet"/>
        <w:numPr>
          <w:ilvl w:val="0"/>
          <w:numId w:val="35"/>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01F8BC7D" w14:textId="77777777" w:rsidR="00EA7CE6" w:rsidRDefault="00EA7CE6">
      <w:pPr>
        <w:pStyle w:val="ProductList-Body"/>
      </w:pPr>
    </w:p>
    <w:p w14:paraId="3E63A95A" w14:textId="77777777" w:rsidR="00EA7CE6" w:rsidRDefault="00EE3C2C">
      <w:pPr>
        <w:pStyle w:val="ProductList-ClauseHeading"/>
        <w:outlineLvl w:val="2"/>
      </w:pPr>
      <w:r>
        <w:t>6. Opções de Reservas do Azure</w:t>
      </w:r>
    </w:p>
    <w:p w14:paraId="1064C668" w14:textId="77777777" w:rsidR="00EA7CE6" w:rsidRDefault="00EE3C2C">
      <w:pPr>
        <w:pStyle w:val="ProductList-Body"/>
      </w:pPr>
      <w:r>
        <w:t>As opções a seguir se aplicam às Reservas do Azure adquiridas pelo Cliente.</w:t>
      </w:r>
    </w:p>
    <w:p w14:paraId="051C2CB2" w14:textId="77777777" w:rsidR="00EA7CE6" w:rsidRDefault="00EE3C2C" w:rsidP="00EE3C2C">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24EB62E3" w14:textId="77777777" w:rsidR="00EA7CE6" w:rsidRDefault="00EE3C2C" w:rsidP="00EE3C2C">
      <w:pPr>
        <w:pStyle w:val="ProductList-Bullet"/>
        <w:numPr>
          <w:ilvl w:val="0"/>
          <w:numId w:val="36"/>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753D571C" w14:textId="77777777" w:rsidR="00EA7CE6" w:rsidRDefault="00EE3C2C" w:rsidP="00EE3C2C">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4D43B34C" w14:textId="77777777" w:rsidR="00EA7CE6" w:rsidRDefault="00EA7CE6">
      <w:pPr>
        <w:pStyle w:val="ProductList-Body"/>
      </w:pPr>
    </w:p>
    <w:p w14:paraId="39425AA1" w14:textId="77777777" w:rsidR="00EA7CE6" w:rsidRDefault="00EE3C2C">
      <w:pPr>
        <w:pStyle w:val="ProductList-ClauseHeading"/>
        <w:outlineLvl w:val="2"/>
      </w:pPr>
      <w:r>
        <w:t>7. Reservas de cinco anos de VMs (Máquinas Virtuais) do Azure</w:t>
      </w:r>
    </w:p>
    <w:p w14:paraId="419B9B2B" w14:textId="77777777" w:rsidR="00EA7CE6" w:rsidRDefault="00EE3C2C">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099CA1CF" w14:textId="77777777" w:rsidR="00EA7CE6" w:rsidRDefault="00EA7CE6">
      <w:pPr>
        <w:pStyle w:val="ProductList-Body"/>
      </w:pPr>
    </w:p>
    <w:p w14:paraId="58F825DD" w14:textId="77777777" w:rsidR="00EA7CE6" w:rsidRDefault="00EE3C2C">
      <w:pPr>
        <w:pStyle w:val="ProductList-ClauseHeading"/>
        <w:outlineLvl w:val="2"/>
      </w:pPr>
      <w:r>
        <w:t>8. Programas Open License, Open Value e Open Value Subscription</w:t>
      </w:r>
    </w:p>
    <w:p w14:paraId="42D17ACF" w14:textId="77777777" w:rsidR="00EA7CE6" w:rsidRDefault="00EE3C2C">
      <w:pPr>
        <w:pStyle w:val="ProductList-SubClauseHeading"/>
        <w:outlineLvl w:val="3"/>
      </w:pPr>
      <w:r>
        <w:t>8.1 Definições</w:t>
      </w:r>
    </w:p>
    <w:p w14:paraId="796123C6" w14:textId="77777777" w:rsidR="00EA7CE6" w:rsidRDefault="00EE3C2C">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1EA65533" w14:textId="77777777" w:rsidR="00EA7CE6" w:rsidRDefault="00EE3C2C">
      <w:pPr>
        <w:pStyle w:val="ProductList-BodyIndented"/>
      </w:pPr>
      <w:r>
        <w:rPr>
          <w:b/>
          <w:color w:val="00188F"/>
        </w:rPr>
        <w:t>Portal</w:t>
      </w:r>
      <w:r>
        <w:t xml:space="preserve"> significa o portal online por meio do qual o Cliente administra sua Assinatura.</w:t>
      </w:r>
    </w:p>
    <w:p w14:paraId="6E1F3927" w14:textId="77777777" w:rsidR="00EA7CE6" w:rsidRDefault="00EE3C2C">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3EE06CC7" w14:textId="77777777" w:rsidR="00EA7CE6" w:rsidRDefault="00EA7CE6">
      <w:pPr>
        <w:pStyle w:val="ProductList-BodyIndented"/>
      </w:pPr>
    </w:p>
    <w:p w14:paraId="42B9DF71" w14:textId="77777777" w:rsidR="00EA7CE6" w:rsidRDefault="00EE3C2C">
      <w:pPr>
        <w:pStyle w:val="ProductList-SubClauseHeading"/>
        <w:outlineLvl w:val="3"/>
      </w:pPr>
      <w:r>
        <w:t>8.2 Prazo da Assinatura</w:t>
      </w:r>
    </w:p>
    <w:p w14:paraId="6FBDC106" w14:textId="77777777" w:rsidR="00EA7CE6" w:rsidRDefault="00EE3C2C">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5DA2EE40" w14:textId="77777777" w:rsidR="00EA7CE6" w:rsidRDefault="00EA7CE6">
      <w:pPr>
        <w:pStyle w:val="ProductList-BodyIndented"/>
      </w:pPr>
    </w:p>
    <w:p w14:paraId="4E9AFCD1" w14:textId="77777777" w:rsidR="00EA7CE6" w:rsidRDefault="00EE3C2C">
      <w:pPr>
        <w:pStyle w:val="ProductList-ClauseHeading"/>
        <w:outlineLvl w:val="2"/>
      </w:pPr>
      <w:r>
        <w:t>9. Benefício Híbrido do Microsoft Azure</w:t>
      </w:r>
    </w:p>
    <w:p w14:paraId="2AE1C986" w14:textId="77777777" w:rsidR="00EA7CE6" w:rsidRDefault="00EE3C2C">
      <w:pPr>
        <w:pStyle w:val="ProductList-SubClauseHeading"/>
        <w:outlineLvl w:val="3"/>
      </w:pPr>
      <w:r>
        <w:t>9.1 Benefício de Uso Híbrido do Microsoft Azure para Windows Server</w:t>
      </w:r>
    </w:p>
    <w:p w14:paraId="32FCED3A" w14:textId="77777777" w:rsidR="00EA7CE6" w:rsidRDefault="00EE3C2C">
      <w:pPr>
        <w:pStyle w:val="ProductList-BodyIndented"/>
      </w:pPr>
      <w:r>
        <w:t xml:space="preserve">De acordo com o Benefício Híbrido do Microsoft Azure para Windows Server, o Cliente pode usar Máquinas Virtuais do Windows Server nas contas de serviço do Microsoft Azure do Cliente e pagar apenas o custo da computação (a “Instância Básica”). O Cliente deve indicar que está usando o Windows Server de acordo com o Benefício Híbrido do Azure para Windows Server ao criar ou configurar uma máquina virtual no Azure. Os </w:t>
      </w:r>
      <w:hyperlink r:id="rId110">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2C2591DA" w14:textId="77777777" w:rsidR="00EA7CE6" w:rsidRDefault="00EA7CE6">
      <w:pPr>
        <w:pStyle w:val="ProductList-BodyIndented"/>
      </w:pPr>
    </w:p>
    <w:p w14:paraId="3859327C" w14:textId="77777777" w:rsidR="00EA7CE6" w:rsidRDefault="00EE3C2C">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nos “Direitos de Virtualização Ilimitada”,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50F2942A" w14:textId="77777777" w:rsidR="00EA7CE6" w:rsidRDefault="00EA7CE6">
      <w:pPr>
        <w:pStyle w:val="ProductList-BodyIndented"/>
      </w:pPr>
    </w:p>
    <w:p w14:paraId="052AF64A" w14:textId="77777777" w:rsidR="00EA7CE6" w:rsidRDefault="00EE3C2C">
      <w:pPr>
        <w:pStyle w:val="ProductList-SubSubClauseHeading"/>
        <w:outlineLvl w:val="4"/>
      </w:pPr>
      <w:r>
        <w:t>9.1.1 Direitos de Uso Especiais para Licenças do Windows Server Datacenter</w:t>
      </w:r>
    </w:p>
    <w:p w14:paraId="5C371EFE" w14:textId="77777777" w:rsidR="00EA7CE6" w:rsidRDefault="00EE3C2C">
      <w:pPr>
        <w:pStyle w:val="ProductList-BodyIndented2"/>
      </w:pPr>
      <w:r>
        <w:t>Como exceções aos termos gerais que regem a alocação de licenças e o uso do Windows Server de acordo com o Benefício Híbrido do Azure para Windows Server:</w:t>
      </w:r>
    </w:p>
    <w:p w14:paraId="49ACD342" w14:textId="77777777" w:rsidR="00EA7CE6" w:rsidRDefault="00EE3C2C" w:rsidP="00EE3C2C">
      <w:pPr>
        <w:pStyle w:val="ProductList-Bullet"/>
        <w:numPr>
          <w:ilvl w:val="2"/>
          <w:numId w:val="37"/>
        </w:numPr>
      </w:pPr>
      <w:r>
        <w:rPr>
          <w:b/>
        </w:rPr>
        <w:t>Direitos de Virtualização Ilimitada</w:t>
      </w:r>
      <w:r>
        <w:t xml:space="preserve">. O Cliente pode usar o Windows Server em qualquer número de Instâncias Básicas em um Host Dedicado do Azure ou outro host físico dedicado no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host.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063174C7" w14:textId="77777777" w:rsidR="00EA7CE6" w:rsidRDefault="00EE3C2C" w:rsidP="00EE3C2C">
      <w:pPr>
        <w:pStyle w:val="ProductList-Bullet"/>
        <w:numPr>
          <w:ilvl w:val="2"/>
          <w:numId w:val="37"/>
        </w:numPr>
      </w:pPr>
      <w:r>
        <w:rPr>
          <w:b/>
        </w:rPr>
        <w:t>Direitos de Uso Duplo</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no Azure 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 Os direitos de uso duplo não se aplicam no caso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em “Direitos de Virtualização Ilimitada”.</w:t>
      </w:r>
    </w:p>
    <w:p w14:paraId="3259BC0D" w14:textId="77777777" w:rsidR="00EA7CE6" w:rsidRDefault="00EA7CE6">
      <w:pPr>
        <w:pStyle w:val="ProductList-BodyIndented2"/>
      </w:pPr>
    </w:p>
    <w:p w14:paraId="37901CAF" w14:textId="77777777" w:rsidR="00EA7CE6" w:rsidRDefault="00EE3C2C">
      <w:pPr>
        <w:pStyle w:val="ProductList-SubClauseHeading"/>
        <w:outlineLvl w:val="3"/>
      </w:pPr>
      <w:r>
        <w:t>9.2 Benefício Híbrido do Microsoft Azure para SQL Server</w:t>
      </w:r>
    </w:p>
    <w:p w14:paraId="2EA936DF" w14:textId="77777777" w:rsidR="00EA7CE6" w:rsidRDefault="00EE3C2C">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em suas contas de serviços do Microsoft Azure,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2CAAE5ED" w14:textId="77777777" w:rsidR="00EA7CE6" w:rsidRDefault="00EA7CE6">
      <w:pPr>
        <w:pStyle w:val="ProductList-BodyIndented"/>
      </w:pPr>
    </w:p>
    <w:tbl>
      <w:tblPr>
        <w:tblStyle w:val="PURTable0"/>
        <w:tblW w:w="0" w:type="dxa"/>
        <w:tblLook w:val="04A0" w:firstRow="1" w:lastRow="0" w:firstColumn="1" w:lastColumn="0" w:noHBand="0" w:noVBand="1"/>
      </w:tblPr>
      <w:tblGrid>
        <w:gridCol w:w="3116"/>
        <w:gridCol w:w="3791"/>
        <w:gridCol w:w="3649"/>
      </w:tblGrid>
      <w:tr w:rsidR="00EA7CE6" w14:paraId="211FB6C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437191" w14:textId="77777777" w:rsidR="00EA7CE6" w:rsidRDefault="00EE3C2C">
            <w:pPr>
              <w:pStyle w:val="ProductList-TableBody"/>
            </w:pPr>
            <w:r>
              <w:rPr>
                <w:color w:val="FFFFFF"/>
              </w:rPr>
              <w:t>Licença Qualificada</w:t>
            </w:r>
          </w:p>
        </w:tc>
        <w:tc>
          <w:tcPr>
            <w:tcW w:w="4280" w:type="dxa"/>
            <w:tcBorders>
              <w:bottom w:val="none" w:sz="4" w:space="0" w:color="6E6E6E"/>
            </w:tcBorders>
            <w:shd w:val="clear" w:color="auto" w:fill="0070C0"/>
          </w:tcPr>
          <w:p w14:paraId="3D68918E" w14:textId="77777777" w:rsidR="00EA7CE6" w:rsidRDefault="00EE3C2C">
            <w:pPr>
              <w:pStyle w:val="ProductList-TableBody"/>
            </w:pPr>
            <w:r>
              <w:rPr>
                <w:color w:val="FFFFFF"/>
              </w:rPr>
              <w:t>Serviço de Dados do Microsoft Azure</w:t>
            </w:r>
            <w:r>
              <w:rPr>
                <w:vertAlign w:val="superscript"/>
              </w:rPr>
              <w:t>1</w:t>
            </w:r>
          </w:p>
        </w:tc>
        <w:tc>
          <w:tcPr>
            <w:tcW w:w="4160" w:type="dxa"/>
            <w:shd w:val="clear" w:color="auto" w:fill="0070C0"/>
          </w:tcPr>
          <w:p w14:paraId="6FA4D22B" w14:textId="77777777" w:rsidR="00EA7CE6" w:rsidRDefault="00EE3C2C">
            <w:pPr>
              <w:pStyle w:val="ProductList-TableBody"/>
            </w:pPr>
            <w:r>
              <w:rPr>
                <w:color w:val="FFFFFF"/>
              </w:rPr>
              <w:t>Proporção de Licenças Qualificadas para Azure vCores</w:t>
            </w:r>
          </w:p>
        </w:tc>
      </w:tr>
      <w:tr w:rsidR="00EA7CE6" w14:paraId="5F962D3C" w14:textId="77777777">
        <w:tc>
          <w:tcPr>
            <w:tcW w:w="3540" w:type="dxa"/>
            <w:tcBorders>
              <w:left w:val="single" w:sz="4" w:space="0" w:color="6E6E6E"/>
              <w:bottom w:val="none" w:sz="4" w:space="0" w:color="6E6E6E"/>
              <w:right w:val="single" w:sz="4" w:space="0" w:color="6E6E6E"/>
            </w:tcBorders>
          </w:tcPr>
          <w:p w14:paraId="58B4C7FD" w14:textId="77777777" w:rsidR="00EA7CE6" w:rsidRDefault="00EE3C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6915DE" w14:textId="77777777" w:rsidR="00EA7CE6" w:rsidRDefault="00EE3C2C">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1C78C123" w14:textId="77777777" w:rsidR="00EA7CE6" w:rsidRDefault="00EE3C2C">
            <w:pPr>
              <w:pStyle w:val="ProductList-TableBody"/>
            </w:pPr>
            <w:r>
              <w:t>1 Licença de Núcleo: 4 vCores</w:t>
            </w:r>
          </w:p>
        </w:tc>
      </w:tr>
      <w:tr w:rsidR="00EA7CE6" w14:paraId="0284C7AC" w14:textId="77777777">
        <w:tc>
          <w:tcPr>
            <w:tcW w:w="3540" w:type="dxa"/>
            <w:tcBorders>
              <w:top w:val="none" w:sz="4" w:space="0" w:color="6E6E6E"/>
              <w:left w:val="single" w:sz="4" w:space="0" w:color="6E6E6E"/>
              <w:bottom w:val="none" w:sz="4" w:space="0" w:color="6E6E6E"/>
            </w:tcBorders>
          </w:tcPr>
          <w:p w14:paraId="1F52489E" w14:textId="77777777" w:rsidR="00EA7CE6" w:rsidRDefault="00EA7CE6">
            <w:pPr>
              <w:pStyle w:val="ProductList-TableBody"/>
            </w:pPr>
          </w:p>
        </w:tc>
        <w:tc>
          <w:tcPr>
            <w:tcW w:w="4280" w:type="dxa"/>
          </w:tcPr>
          <w:p w14:paraId="32B88581" w14:textId="77777777" w:rsidR="00EA7CE6" w:rsidRDefault="00EE3C2C">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6BE670DD" w14:textId="77777777" w:rsidR="00EA7CE6" w:rsidRDefault="00EE3C2C">
            <w:pPr>
              <w:pStyle w:val="ProductList-TableBody"/>
            </w:pPr>
            <w:r>
              <w:t>1 Licença de Núcleo: 1 vCore</w:t>
            </w:r>
          </w:p>
        </w:tc>
      </w:tr>
      <w:tr w:rsidR="00EA7CE6" w14:paraId="0C3B1778" w14:textId="77777777">
        <w:tc>
          <w:tcPr>
            <w:tcW w:w="3540" w:type="dxa"/>
            <w:tcBorders>
              <w:top w:val="none" w:sz="4" w:space="0" w:color="6E6E6E"/>
              <w:left w:val="single" w:sz="4" w:space="0" w:color="6E6E6E"/>
              <w:bottom w:val="none" w:sz="4" w:space="0" w:color="6E6E6E"/>
            </w:tcBorders>
          </w:tcPr>
          <w:p w14:paraId="3AECCEDA" w14:textId="77777777" w:rsidR="00EA7CE6" w:rsidRDefault="00EA7CE6">
            <w:pPr>
              <w:pStyle w:val="ProductList-TableBody"/>
            </w:pPr>
          </w:p>
        </w:tc>
        <w:tc>
          <w:tcPr>
            <w:tcW w:w="4280" w:type="dxa"/>
          </w:tcPr>
          <w:p w14:paraId="29C851F9" w14:textId="77777777" w:rsidR="00EA7CE6" w:rsidRDefault="00EE3C2C">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04FD8099" w14:textId="77777777" w:rsidR="00EA7CE6" w:rsidRDefault="00EE3C2C">
            <w:pPr>
              <w:pStyle w:val="ProductList-TableBody"/>
            </w:pPr>
            <w:r>
              <w:t>1 Licença de Núcleo: 4 vCore</w:t>
            </w:r>
          </w:p>
        </w:tc>
      </w:tr>
      <w:tr w:rsidR="00EA7CE6" w14:paraId="27DBA5B7" w14:textId="77777777">
        <w:tc>
          <w:tcPr>
            <w:tcW w:w="3540" w:type="dxa"/>
            <w:tcBorders>
              <w:top w:val="none" w:sz="4" w:space="0" w:color="6E6E6E"/>
              <w:left w:val="single" w:sz="4" w:space="0" w:color="6E6E6E"/>
              <w:bottom w:val="none" w:sz="4" w:space="0" w:color="6E6E6E"/>
              <w:right w:val="single" w:sz="4" w:space="0" w:color="6E6E6E"/>
            </w:tcBorders>
          </w:tcPr>
          <w:p w14:paraId="52001EAD" w14:textId="77777777" w:rsidR="00EA7CE6" w:rsidRDefault="00EA7CE6">
            <w:pPr>
              <w:pStyle w:val="ProductList-TableBody"/>
            </w:pPr>
          </w:p>
        </w:tc>
        <w:tc>
          <w:tcPr>
            <w:tcW w:w="4280" w:type="dxa"/>
            <w:tcBorders>
              <w:left w:val="single" w:sz="4" w:space="0" w:color="6E6E6E"/>
              <w:bottom w:val="single" w:sz="4" w:space="0" w:color="6E6E6E"/>
              <w:right w:val="single" w:sz="4" w:space="0" w:color="6E6E6E"/>
            </w:tcBorders>
          </w:tcPr>
          <w:p w14:paraId="69A5A2A5" w14:textId="77777777" w:rsidR="00EA7CE6" w:rsidRDefault="00EE3C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5D7EF1" w14:textId="77777777" w:rsidR="00EA7CE6" w:rsidRDefault="00EE3C2C">
            <w:pPr>
              <w:pStyle w:val="ProductList-TableBody"/>
            </w:pPr>
            <w:r>
              <w:t>1 Licença de Núcleo: 1 vCore</w:t>
            </w:r>
          </w:p>
        </w:tc>
      </w:tr>
      <w:tr w:rsidR="00EA7CE6" w14:paraId="23E350BD" w14:textId="77777777">
        <w:tc>
          <w:tcPr>
            <w:tcW w:w="3540" w:type="dxa"/>
            <w:tcBorders>
              <w:top w:val="none" w:sz="4" w:space="0" w:color="6E6E6E"/>
              <w:left w:val="single" w:sz="4" w:space="0" w:color="6E6E6E"/>
              <w:bottom w:val="none" w:sz="4" w:space="0" w:color="6E6E6E"/>
              <w:right w:val="single" w:sz="4" w:space="0" w:color="6E6E6E"/>
            </w:tcBorders>
          </w:tcPr>
          <w:p w14:paraId="30711FDE"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E05EF0" w14:textId="77777777" w:rsidR="00EA7CE6" w:rsidRDefault="00EE3C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A70E7C" w14:textId="77777777" w:rsidR="00EA7CE6" w:rsidRDefault="00EE3C2C">
            <w:pPr>
              <w:pStyle w:val="ProductList-TableBody"/>
            </w:pPr>
            <w:r>
              <w:t>1 Licença de Núcleo: 4 vCores</w:t>
            </w:r>
          </w:p>
        </w:tc>
      </w:tr>
      <w:tr w:rsidR="00EA7CE6" w14:paraId="675B865A" w14:textId="77777777">
        <w:tc>
          <w:tcPr>
            <w:tcW w:w="3540" w:type="dxa"/>
            <w:tcBorders>
              <w:top w:val="none" w:sz="4" w:space="0" w:color="6E6E6E"/>
              <w:left w:val="single" w:sz="4" w:space="0" w:color="6E6E6E"/>
              <w:bottom w:val="none" w:sz="4" w:space="0" w:color="6E6E6E"/>
              <w:right w:val="single" w:sz="4" w:space="0" w:color="6E6E6E"/>
            </w:tcBorders>
          </w:tcPr>
          <w:p w14:paraId="629D2426"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80A1B4" w14:textId="77777777" w:rsidR="00EA7CE6" w:rsidRDefault="00EE3C2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C85B17" w14:textId="77777777" w:rsidR="00EA7CE6" w:rsidRDefault="00EE3C2C">
            <w:pPr>
              <w:pStyle w:val="ProductList-TableBody"/>
            </w:pPr>
            <w:r>
              <w:t>1 Licença Principal</w:t>
            </w:r>
            <w:r>
              <w:rPr>
                <w:vertAlign w:val="superscript"/>
              </w:rPr>
              <w:t>2</w:t>
            </w:r>
            <w:r>
              <w:t>:1 vCPU</w:t>
            </w:r>
          </w:p>
        </w:tc>
      </w:tr>
      <w:tr w:rsidR="00EA7CE6" w14:paraId="600BC543" w14:textId="77777777">
        <w:tc>
          <w:tcPr>
            <w:tcW w:w="3540" w:type="dxa"/>
            <w:tcBorders>
              <w:top w:val="none" w:sz="4" w:space="0" w:color="6E6E6E"/>
              <w:left w:val="single" w:sz="4" w:space="0" w:color="6E6E6E"/>
              <w:bottom w:val="single" w:sz="4" w:space="0" w:color="6E6E6E"/>
              <w:right w:val="single" w:sz="4" w:space="0" w:color="6E6E6E"/>
            </w:tcBorders>
          </w:tcPr>
          <w:p w14:paraId="3D3E146B"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A23207" w14:textId="77777777" w:rsidR="00EA7CE6" w:rsidRDefault="00EE3C2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665F244" w14:textId="77777777" w:rsidR="00EA7CE6" w:rsidRDefault="00EE3C2C">
            <w:pPr>
              <w:pStyle w:val="ProductList-TableBody"/>
            </w:pPr>
            <w:r>
              <w:t>1 Licença Principal:4 vCPUs</w:t>
            </w:r>
          </w:p>
        </w:tc>
      </w:tr>
      <w:tr w:rsidR="00EA7CE6" w14:paraId="61E8076A" w14:textId="77777777">
        <w:tc>
          <w:tcPr>
            <w:tcW w:w="3540" w:type="dxa"/>
            <w:tcBorders>
              <w:top w:val="single" w:sz="4" w:space="0" w:color="6E6E6E"/>
              <w:left w:val="single" w:sz="4" w:space="0" w:color="6E6E6E"/>
              <w:bottom w:val="none" w:sz="4" w:space="0" w:color="6E6E6E"/>
              <w:right w:val="single" w:sz="4" w:space="0" w:color="6E6E6E"/>
            </w:tcBorders>
          </w:tcPr>
          <w:p w14:paraId="3E9B7BC6" w14:textId="77777777" w:rsidR="00EA7CE6" w:rsidRDefault="00EE3C2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DE82C00" w14:textId="77777777" w:rsidR="00EA7CE6" w:rsidRDefault="00EE3C2C">
            <w:pPr>
              <w:pStyle w:val="ProductList-TableBody"/>
            </w:pPr>
            <w:r>
              <w:t>Banco de Dados SQL do Azure (Pool Elástico e Banco de Dados Único)/Instância Gerenciada do SQL do Azure – para Fins Gerais</w:t>
            </w:r>
          </w:p>
        </w:tc>
        <w:tc>
          <w:tcPr>
            <w:tcW w:w="4160" w:type="dxa"/>
            <w:tcBorders>
              <w:top w:val="single" w:sz="4" w:space="0" w:color="6E6E6E"/>
              <w:left w:val="single" w:sz="4" w:space="0" w:color="6E6E6E"/>
              <w:bottom w:val="single" w:sz="4" w:space="0" w:color="6E6E6E"/>
              <w:right w:val="single" w:sz="4" w:space="0" w:color="6E6E6E"/>
            </w:tcBorders>
          </w:tcPr>
          <w:p w14:paraId="7EECEA5E" w14:textId="77777777" w:rsidR="00EA7CE6" w:rsidRDefault="00EE3C2C">
            <w:pPr>
              <w:pStyle w:val="ProductList-TableBody"/>
            </w:pPr>
            <w:r>
              <w:t>1 Licença de Núcleo: 1 vCore</w:t>
            </w:r>
          </w:p>
        </w:tc>
      </w:tr>
      <w:tr w:rsidR="00EA7CE6" w14:paraId="422A94FC" w14:textId="77777777">
        <w:tc>
          <w:tcPr>
            <w:tcW w:w="3540" w:type="dxa"/>
            <w:tcBorders>
              <w:top w:val="none" w:sz="4" w:space="0" w:color="6E6E6E"/>
              <w:left w:val="single" w:sz="4" w:space="0" w:color="6E6E6E"/>
              <w:bottom w:val="none" w:sz="4" w:space="0" w:color="6E6E6E"/>
              <w:right w:val="single" w:sz="4" w:space="0" w:color="6E6E6E"/>
            </w:tcBorders>
          </w:tcPr>
          <w:p w14:paraId="1D7163AC"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09821F" w14:textId="77777777" w:rsidR="00EA7CE6" w:rsidRDefault="00EE3C2C">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61D1A16C" w14:textId="77777777" w:rsidR="00EA7CE6" w:rsidRDefault="00EE3C2C">
            <w:pPr>
              <w:pStyle w:val="ProductList-TableBody"/>
            </w:pPr>
            <w:r>
              <w:t>4 Licença de Núcleo: 1 vCore</w:t>
            </w:r>
          </w:p>
        </w:tc>
      </w:tr>
      <w:tr w:rsidR="00EA7CE6" w14:paraId="7BE4D3A3" w14:textId="77777777">
        <w:tc>
          <w:tcPr>
            <w:tcW w:w="3540" w:type="dxa"/>
            <w:tcBorders>
              <w:top w:val="none" w:sz="4" w:space="0" w:color="6E6E6E"/>
              <w:left w:val="single" w:sz="4" w:space="0" w:color="6E6E6E"/>
              <w:bottom w:val="none" w:sz="4" w:space="0" w:color="6E6E6E"/>
              <w:right w:val="single" w:sz="4" w:space="0" w:color="6E6E6E"/>
            </w:tcBorders>
          </w:tcPr>
          <w:p w14:paraId="76A25ED6"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1D2909" w14:textId="77777777" w:rsidR="00EA7CE6" w:rsidRDefault="00EE3C2C">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4FBC0A52" w14:textId="77777777" w:rsidR="00EA7CE6" w:rsidRDefault="00EE3C2C">
            <w:pPr>
              <w:pStyle w:val="ProductList-TableBody"/>
            </w:pPr>
            <w:r>
              <w:t>1 Licença de Núcleo: 1 vCore</w:t>
            </w:r>
          </w:p>
        </w:tc>
      </w:tr>
      <w:tr w:rsidR="00EA7CE6" w14:paraId="34012A08" w14:textId="77777777">
        <w:tc>
          <w:tcPr>
            <w:tcW w:w="3540" w:type="dxa"/>
            <w:tcBorders>
              <w:top w:val="none" w:sz="4" w:space="0" w:color="6E6E6E"/>
              <w:left w:val="single" w:sz="4" w:space="0" w:color="6E6E6E"/>
              <w:bottom w:val="none" w:sz="4" w:space="0" w:color="6E6E6E"/>
              <w:right w:val="single" w:sz="4" w:space="0" w:color="6E6E6E"/>
            </w:tcBorders>
          </w:tcPr>
          <w:p w14:paraId="14980AFB"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E9EEEA" w14:textId="77777777" w:rsidR="00EA7CE6" w:rsidRDefault="00EE3C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7F5588" w14:textId="77777777" w:rsidR="00EA7CE6" w:rsidRDefault="00EE3C2C">
            <w:pPr>
              <w:pStyle w:val="ProductList-TableBody"/>
            </w:pPr>
            <w:r>
              <w:t>1 Licença de Núcleo: 1 vCore</w:t>
            </w:r>
          </w:p>
        </w:tc>
      </w:tr>
      <w:tr w:rsidR="00EA7CE6" w14:paraId="5A948306" w14:textId="77777777">
        <w:tc>
          <w:tcPr>
            <w:tcW w:w="3540" w:type="dxa"/>
            <w:tcBorders>
              <w:top w:val="none" w:sz="4" w:space="0" w:color="6E6E6E"/>
              <w:left w:val="single" w:sz="4" w:space="0" w:color="6E6E6E"/>
              <w:bottom w:val="none" w:sz="4" w:space="0" w:color="6E6E6E"/>
              <w:right w:val="single" w:sz="4" w:space="0" w:color="6E6E6E"/>
            </w:tcBorders>
          </w:tcPr>
          <w:p w14:paraId="2BB656C4"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2B5939" w14:textId="77777777" w:rsidR="00EA7CE6" w:rsidRDefault="00EE3C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0AA624" w14:textId="77777777" w:rsidR="00EA7CE6" w:rsidRDefault="00EE3C2C">
            <w:pPr>
              <w:pStyle w:val="ProductList-TableBody"/>
            </w:pPr>
            <w:r>
              <w:t>4 Licenças Principais:1 vCore</w:t>
            </w:r>
          </w:p>
        </w:tc>
      </w:tr>
      <w:tr w:rsidR="00EA7CE6" w14:paraId="083EDAD9" w14:textId="77777777">
        <w:tc>
          <w:tcPr>
            <w:tcW w:w="3540" w:type="dxa"/>
            <w:tcBorders>
              <w:top w:val="none" w:sz="4" w:space="0" w:color="6E6E6E"/>
              <w:left w:val="single" w:sz="4" w:space="0" w:color="6E6E6E"/>
              <w:bottom w:val="none" w:sz="4" w:space="0" w:color="6E6E6E"/>
              <w:right w:val="single" w:sz="4" w:space="0" w:color="6E6E6E"/>
            </w:tcBorders>
          </w:tcPr>
          <w:p w14:paraId="0E73761E"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8716D1" w14:textId="77777777" w:rsidR="00EA7CE6" w:rsidRDefault="00EE3C2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83396D" w14:textId="77777777" w:rsidR="00EA7CE6" w:rsidRDefault="00EE3C2C">
            <w:pPr>
              <w:pStyle w:val="ProductList-TableBody"/>
            </w:pPr>
            <w:r>
              <w:t>1 Licença Principal</w:t>
            </w:r>
            <w:r>
              <w:rPr>
                <w:vertAlign w:val="superscript"/>
              </w:rPr>
              <w:t>2</w:t>
            </w:r>
            <w:r>
              <w:t>:1 vCPU</w:t>
            </w:r>
          </w:p>
        </w:tc>
      </w:tr>
      <w:tr w:rsidR="00EA7CE6" w14:paraId="1F2D0EC7" w14:textId="77777777">
        <w:tc>
          <w:tcPr>
            <w:tcW w:w="3540" w:type="dxa"/>
            <w:tcBorders>
              <w:top w:val="none" w:sz="4" w:space="0" w:color="6E6E6E"/>
              <w:left w:val="single" w:sz="4" w:space="0" w:color="6E6E6E"/>
              <w:bottom w:val="single" w:sz="4" w:space="0" w:color="6E6E6E"/>
              <w:right w:val="single" w:sz="4" w:space="0" w:color="6E6E6E"/>
            </w:tcBorders>
          </w:tcPr>
          <w:p w14:paraId="6E5E7EE9"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37A6CF" w14:textId="77777777" w:rsidR="00EA7CE6" w:rsidRDefault="00EE3C2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0717EA" w14:textId="77777777" w:rsidR="00EA7CE6" w:rsidRDefault="00EE3C2C">
            <w:pPr>
              <w:pStyle w:val="ProductList-TableBody"/>
            </w:pPr>
            <w:r>
              <w:t>4 Licenças Principais</w:t>
            </w:r>
            <w:r>
              <w:rPr>
                <w:vertAlign w:val="superscript"/>
              </w:rPr>
              <w:t>2</w:t>
            </w:r>
            <w:r>
              <w:t>:1 vCPU</w:t>
            </w:r>
          </w:p>
        </w:tc>
      </w:tr>
    </w:tbl>
    <w:p w14:paraId="1E9CA690" w14:textId="77777777" w:rsidR="00EA7CE6" w:rsidRDefault="00EE3C2C">
      <w:pPr>
        <w:pStyle w:val="ProductList-BodyIndented"/>
      </w:pPr>
      <w:r>
        <w:rPr>
          <w:vertAlign w:val="superscript"/>
        </w:rPr>
        <w:t>1</w:t>
      </w:r>
      <w:r>
        <w:rPr>
          <w:i/>
        </w:rPr>
        <w:t>O Benefício Híbrido do Azure não está disponível na camada de computação sem servidor do Banco de Dados SQL do Azure ou da Instância Gerenciada do SQL do Azure.</w:t>
      </w:r>
    </w:p>
    <w:p w14:paraId="7AAE939D" w14:textId="77777777" w:rsidR="00EA7CE6" w:rsidRDefault="00EE3C2C">
      <w:pPr>
        <w:pStyle w:val="ProductList-BodyIndented"/>
      </w:pPr>
      <w:r>
        <w:rPr>
          <w:i/>
          <w:vertAlign w:val="superscript"/>
        </w:rPr>
        <w:t>2</w:t>
      </w:r>
      <w:r>
        <w:rPr>
          <w:i/>
        </w:rPr>
        <w:t>Sujeito a, no mínimo, quatro Licenças de Núcleo por Máquina Virtual.</w:t>
      </w:r>
    </w:p>
    <w:p w14:paraId="1661DBCF" w14:textId="77777777" w:rsidR="00EA7CE6" w:rsidRDefault="00EA7CE6">
      <w:pPr>
        <w:pStyle w:val="ProductList-BodyIndented"/>
      </w:pPr>
    </w:p>
    <w:p w14:paraId="433A4BB9" w14:textId="77777777" w:rsidR="00EA7CE6" w:rsidRDefault="00EE3C2C">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(Pool Elástico e Banco de Dados Único), Instância Gerenciada do SQL do Azure, os Azure Data Factory SQL Server Integration Services ou as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2E77C28A" w14:textId="77777777" w:rsidR="00EA7CE6" w:rsidRDefault="00EA7CE6">
      <w:pPr>
        <w:pStyle w:val="ProductList-BodyIndented"/>
      </w:pPr>
    </w:p>
    <w:p w14:paraId="436EE2CD" w14:textId="77777777" w:rsidR="00EA7CE6" w:rsidRDefault="00EE3C2C">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0FFFB4EF" w14:textId="77777777" w:rsidR="00EA7CE6" w:rsidRDefault="00EA7CE6">
      <w:pPr>
        <w:pStyle w:val="ProductList-BodyIndented"/>
      </w:pPr>
    </w:p>
    <w:p w14:paraId="5FCCDBDC" w14:textId="77777777" w:rsidR="00EA7CE6" w:rsidRDefault="00EE3C2C">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511B791D" w14:textId="77777777" w:rsidR="00EA7CE6" w:rsidRDefault="00EA7CE6">
      <w:pPr>
        <w:pStyle w:val="ProductList-BodyIndented"/>
      </w:pPr>
    </w:p>
    <w:p w14:paraId="2602207C" w14:textId="77777777" w:rsidR="00EA7CE6" w:rsidRDefault="00EE3C2C">
      <w:pPr>
        <w:pStyle w:val="ProductList-SubSubClauseHeading"/>
        <w:outlineLvl w:val="4"/>
      </w:pPr>
      <w:r>
        <w:t>9.2.1 Direitos de Failover do SQL Server</w:t>
      </w:r>
    </w:p>
    <w:p w14:paraId="3AA4EB72" w14:textId="77777777" w:rsidR="00EA7CE6" w:rsidRDefault="00EE3C2C">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63E9494E" w14:textId="77777777" w:rsidR="00EA7CE6" w:rsidRDefault="00EE3C2C" w:rsidP="00EE3C2C">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07AE2DD3" w14:textId="77777777" w:rsidR="00EA7CE6" w:rsidRDefault="00EE3C2C" w:rsidP="00EE3C2C">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4020AE20" w14:textId="77777777" w:rsidR="00EA7CE6" w:rsidRDefault="00EA7CE6">
      <w:pPr>
        <w:pStyle w:val="ProductList-BodyIndented2"/>
      </w:pPr>
    </w:p>
    <w:p w14:paraId="40C4DD7D" w14:textId="77777777" w:rsidR="00EA7CE6" w:rsidRDefault="00EE3C2C">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5B71D269" w14:textId="77777777" w:rsidR="00EA7CE6" w:rsidRDefault="00EE3C2C" w:rsidP="00EE3C2C">
      <w:pPr>
        <w:pStyle w:val="ProductList-Bullet"/>
        <w:numPr>
          <w:ilvl w:val="2"/>
          <w:numId w:val="39"/>
        </w:numPr>
      </w:pPr>
      <w:r>
        <w:t xml:space="preserve">Verificações de consistência de banco de dados ou Checkdb </w:t>
      </w:r>
    </w:p>
    <w:p w14:paraId="38A1E35B" w14:textId="77777777" w:rsidR="00EA7CE6" w:rsidRDefault="00EE3C2C" w:rsidP="00EE3C2C">
      <w:pPr>
        <w:pStyle w:val="ProductList-Bullet"/>
        <w:numPr>
          <w:ilvl w:val="2"/>
          <w:numId w:val="39"/>
        </w:numPr>
      </w:pPr>
      <w:r>
        <w:t xml:space="preserve">Backups de logs </w:t>
      </w:r>
    </w:p>
    <w:p w14:paraId="359BF266" w14:textId="77777777" w:rsidR="00EA7CE6" w:rsidRDefault="00EE3C2C" w:rsidP="00EE3C2C">
      <w:pPr>
        <w:pStyle w:val="ProductList-Bullet"/>
        <w:numPr>
          <w:ilvl w:val="2"/>
          <w:numId w:val="39"/>
        </w:numPr>
      </w:pPr>
      <w:r>
        <w:t xml:space="preserve">Backups completos </w:t>
      </w:r>
    </w:p>
    <w:p w14:paraId="3AAF12D0" w14:textId="77777777" w:rsidR="00EA7CE6" w:rsidRDefault="00EE3C2C" w:rsidP="00EE3C2C">
      <w:pPr>
        <w:pStyle w:val="ProductList-Bullet"/>
        <w:numPr>
          <w:ilvl w:val="2"/>
          <w:numId w:val="39"/>
        </w:numPr>
      </w:pPr>
      <w:r>
        <w:t>Monitorando dados de uso de recursos</w:t>
      </w:r>
    </w:p>
    <w:p w14:paraId="697194A5" w14:textId="77777777" w:rsidR="00EA7CE6" w:rsidRDefault="00EA7CE6">
      <w:pPr>
        <w:pStyle w:val="ProductList-BodyIndented2"/>
      </w:pPr>
    </w:p>
    <w:p w14:paraId="45606B09" w14:textId="77777777" w:rsidR="00EA7CE6" w:rsidRDefault="00EE3C2C">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1EF72418" w14:textId="77777777" w:rsidR="00EA7CE6" w:rsidRDefault="00EA7CE6">
      <w:pPr>
        <w:pStyle w:val="ProductList-BodyIndented2"/>
      </w:pPr>
    </w:p>
    <w:p w14:paraId="0A306ECF" w14:textId="77777777" w:rsidR="00EA7CE6" w:rsidRDefault="00EE3C2C">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7F17B69D" w14:textId="77777777" w:rsidR="00EA7CE6" w:rsidRDefault="00EA7CE6">
      <w:pPr>
        <w:pStyle w:val="ProductList-BodyIndented2"/>
      </w:pPr>
    </w:p>
    <w:p w14:paraId="4BC5A6D0" w14:textId="77777777" w:rsidR="00EA7CE6" w:rsidRDefault="00EE3C2C">
      <w:pPr>
        <w:pStyle w:val="ProductList-SubSubClauseHeading"/>
        <w:outlineLvl w:val="4"/>
      </w:pPr>
      <w:r>
        <w:t>9.2.2 Direitos de Virtualização Ilimitada do SQL Server Enterprise Core</w:t>
      </w:r>
    </w:p>
    <w:p w14:paraId="789D441D" w14:textId="77777777" w:rsidR="00EA7CE6" w:rsidRDefault="00EE3C2C">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Host Dedicado do Azure ou outro host físico dedicado no Azure em uma das suas contas de Serviços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host Dedicado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44B0279" w14:textId="77777777" w:rsidR="00EA7CE6" w:rsidRDefault="00EA7CE6">
      <w:pPr>
        <w:pStyle w:val="ProductList-BodyIndented2"/>
      </w:pPr>
    </w:p>
    <w:p w14:paraId="0CAAB234" w14:textId="77777777" w:rsidR="00EA7CE6" w:rsidRDefault="00EE3C2C">
      <w:pPr>
        <w:pStyle w:val="ProductList-ClauseHeading"/>
        <w:outlineLvl w:val="2"/>
      </w:pPr>
      <w:r>
        <w:t>10. Windows Virtual Desktop</w:t>
      </w:r>
    </w:p>
    <w:p w14:paraId="0B832AFE" w14:textId="77777777" w:rsidR="00EA7CE6" w:rsidRDefault="00EE3C2C">
      <w:pPr>
        <w:pStyle w:val="ProductList-SubClauseHeading"/>
        <w:outlineLvl w:val="3"/>
      </w:pPr>
      <w:r>
        <w:t>10.1 Windows Virtual Desktop para Windows 7 e Windows 10</w:t>
      </w:r>
    </w:p>
    <w:p w14:paraId="42150B4B" w14:textId="77777777" w:rsidR="00EA7CE6" w:rsidRDefault="00EE3C2C">
      <w:pPr>
        <w:pStyle w:val="ProductList-BodyIndented"/>
      </w:pPr>
      <w:r>
        <w:t>Usuários licenciados com Microsoft 365 E3/E5/F3/Business Premium/A3/A5/Benefício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3C5F1EDA" w14:textId="77777777" w:rsidR="00EA7CE6" w:rsidRDefault="00EA7CE6">
      <w:pPr>
        <w:pStyle w:val="ProductList-BodyIndented"/>
      </w:pPr>
    </w:p>
    <w:p w14:paraId="282F6C89" w14:textId="77777777" w:rsidR="00EA7CE6" w:rsidRDefault="00EE3C2C">
      <w:pPr>
        <w:pStyle w:val="ProductList-SubClauseHeading"/>
        <w:outlineLvl w:val="3"/>
      </w:pPr>
      <w:r>
        <w:t>10.2 Windows Virtual Desktop para Windows Server</w:t>
      </w:r>
    </w:p>
    <w:p w14:paraId="3E63875B" w14:textId="77777777" w:rsidR="00EA7CE6" w:rsidRDefault="00EE3C2C">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0B4C81C2" w14:textId="77777777" w:rsidR="00EA7CE6" w:rsidRDefault="00EA7CE6">
      <w:pPr>
        <w:pStyle w:val="ProductList-BodyIndented"/>
      </w:pPr>
    </w:p>
    <w:p w14:paraId="111A9ED6" w14:textId="77777777" w:rsidR="00EA7CE6" w:rsidRDefault="00EE3C2C">
      <w:pPr>
        <w:pStyle w:val="ProductList-SubClauseHeading"/>
        <w:outlineLvl w:val="3"/>
      </w:pPr>
      <w:r>
        <w:t>10.3 Windows Virtual Desktop para Desenvolvimento e Teste</w:t>
      </w:r>
    </w:p>
    <w:p w14:paraId="454C236D" w14:textId="77777777" w:rsidR="00EA7CE6" w:rsidRDefault="00EE3C2C">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14F7E278" w14:textId="77777777" w:rsidR="00EA7CE6" w:rsidRDefault="00EE3C2C">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57137310"/>
      <w:r>
        <w:instrText>Serviços do Microsoft Azure</w:instrText>
      </w:r>
      <w:bookmarkEnd w:id="222"/>
      <w:r>
        <w:instrText>" \l 3</w:instrText>
      </w:r>
      <w:r>
        <w:fldChar w:fldCharType="end"/>
      </w:r>
    </w:p>
    <w:p w14:paraId="04B7CF38" w14:textId="77777777" w:rsidR="00EA7CE6" w:rsidRDefault="00EE3C2C">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EA7CE6" w14:paraId="0EE2A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53E9C"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8FA10A"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1E995"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AB0A6"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7C100"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3D7AC"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59D9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B042A"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BB174"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35BBA"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683B8675" w14:textId="77777777">
        <w:tc>
          <w:tcPr>
            <w:tcW w:w="4660" w:type="dxa"/>
            <w:tcBorders>
              <w:top w:val="single" w:sz="6" w:space="0" w:color="FFFFFF"/>
              <w:left w:val="none" w:sz="4" w:space="0" w:color="6E6E6E"/>
              <w:bottom w:val="dashed" w:sz="4" w:space="0" w:color="B2B2B2"/>
              <w:right w:val="none" w:sz="4" w:space="0" w:color="6E6E6E"/>
            </w:tcBorders>
          </w:tcPr>
          <w:p w14:paraId="27DF92FD" w14:textId="77777777" w:rsidR="00EA7CE6" w:rsidRDefault="00EE3C2C">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16C60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FDB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3DE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FB7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E17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846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D01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BB1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B4FF" w14:textId="77777777" w:rsidR="00EA7CE6" w:rsidRDefault="00EA7CE6">
            <w:pPr>
              <w:pStyle w:val="ProductList-TableBody"/>
              <w:jc w:val="center"/>
            </w:pPr>
          </w:p>
        </w:tc>
      </w:tr>
      <w:tr w:rsidR="00EA7CE6" w14:paraId="6AFC5320" w14:textId="77777777">
        <w:tc>
          <w:tcPr>
            <w:tcW w:w="4660" w:type="dxa"/>
            <w:tcBorders>
              <w:top w:val="dashed" w:sz="4" w:space="0" w:color="B2B2B2"/>
              <w:left w:val="none" w:sz="4" w:space="0" w:color="6E6E6E"/>
              <w:bottom w:val="dashed" w:sz="4" w:space="0" w:color="B2B2B2"/>
              <w:right w:val="none" w:sz="4" w:space="0" w:color="6E6E6E"/>
            </w:tcBorders>
          </w:tcPr>
          <w:p w14:paraId="4EA21EF4" w14:textId="77777777" w:rsidR="00EA7CE6" w:rsidRDefault="00EE3C2C">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A586C"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02A6"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64D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1B8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AD3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7EF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64A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56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505A" w14:textId="77777777" w:rsidR="00EA7CE6" w:rsidRDefault="00EA7CE6">
            <w:pPr>
              <w:pStyle w:val="ProductList-TableBody"/>
              <w:jc w:val="center"/>
            </w:pPr>
          </w:p>
        </w:tc>
      </w:tr>
      <w:tr w:rsidR="00EA7CE6" w14:paraId="1479ED41" w14:textId="77777777">
        <w:tc>
          <w:tcPr>
            <w:tcW w:w="4660" w:type="dxa"/>
            <w:tcBorders>
              <w:top w:val="dashed" w:sz="4" w:space="0" w:color="B2B2B2"/>
              <w:left w:val="none" w:sz="4" w:space="0" w:color="6E6E6E"/>
              <w:bottom w:val="none" w:sz="4" w:space="0" w:color="BFBFBF"/>
              <w:right w:val="none" w:sz="4" w:space="0" w:color="6E6E6E"/>
            </w:tcBorders>
          </w:tcPr>
          <w:p w14:paraId="6D0DE8EF" w14:textId="77777777" w:rsidR="00EA7CE6" w:rsidRDefault="00EE3C2C">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AE11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FFB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88B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87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1B3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04D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5E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4B8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EA28" w14:textId="77777777" w:rsidR="00EA7CE6" w:rsidRDefault="00EA7CE6">
            <w:pPr>
              <w:pStyle w:val="ProductList-TableBody"/>
              <w:jc w:val="center"/>
            </w:pPr>
          </w:p>
        </w:tc>
      </w:tr>
    </w:tbl>
    <w:p w14:paraId="248F9F98" w14:textId="77777777" w:rsidR="00EA7CE6" w:rsidRDefault="00EE3C2C">
      <w:pPr>
        <w:pStyle w:val="ProductList-Body"/>
      </w:pPr>
      <w:r>
        <w:rPr>
          <w:i/>
        </w:rPr>
        <w:t>*Também Disponível por meio do Contrato com o Cliente da Microsoft</w:t>
      </w:r>
    </w:p>
    <w:p w14:paraId="34EA60E9" w14:textId="77777777" w:rsidR="00EA7CE6" w:rsidRDefault="00EE3C2C">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42"/>
        <w:gridCol w:w="3637"/>
        <w:gridCol w:w="3637"/>
      </w:tblGrid>
      <w:tr w:rsidR="00EA7CE6" w14:paraId="7CEEB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4AA8E"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FD03E"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C4BF61"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EA7CE6" w14:paraId="14DC8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A0D2"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773A"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A4F1" w14:textId="77777777" w:rsidR="00EA7CE6" w:rsidRDefault="00EE3C2C">
            <w:pPr>
              <w:pStyle w:val="ProductList-TableBody"/>
            </w:pPr>
            <w:r>
              <w:rPr>
                <w:color w:val="404040"/>
              </w:rPr>
              <w:t>Promoções: N/D</w:t>
            </w:r>
          </w:p>
        </w:tc>
      </w:tr>
      <w:tr w:rsidR="00EA7CE6" w14:paraId="199D4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F5EC"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48847EF"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pagamento antecipado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3B3C7690"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Pagamento antecipado Anual Alocado para Serviços do Microsoft Azure</w:t>
            </w:r>
          </w:p>
        </w:tc>
      </w:tr>
      <w:tr w:rsidR="00EA7CE6" w14:paraId="2314D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680A"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1A5A"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DCEB" w14:textId="77777777" w:rsidR="00EA7CE6" w:rsidRDefault="00EA7CE6">
            <w:pPr>
              <w:pStyle w:val="ProductList-TableBody"/>
            </w:pPr>
          </w:p>
        </w:tc>
      </w:tr>
    </w:tbl>
    <w:p w14:paraId="729FA7B3" w14:textId="77777777" w:rsidR="00EA7CE6" w:rsidRDefault="00EA7CE6">
      <w:pPr>
        <w:pStyle w:val="ProductList-Body"/>
      </w:pPr>
    </w:p>
    <w:p w14:paraId="71F1656D" w14:textId="77777777" w:rsidR="00EA7CE6" w:rsidRDefault="00EE3C2C">
      <w:pPr>
        <w:pStyle w:val="ProductList-ClauseHeading"/>
        <w:outlineLvl w:val="4"/>
      </w:pPr>
      <w:r>
        <w:t>2.1 Planos de Serviços do Microsoft Azure</w:t>
      </w:r>
    </w:p>
    <w:p w14:paraId="54CCF9E9" w14:textId="77777777" w:rsidR="00EA7CE6" w:rsidRDefault="00EE3C2C">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EA7CE6" w14:paraId="7E6BB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9C4E76" w14:textId="77777777" w:rsidR="00EA7CE6" w:rsidRDefault="00EA7CE6">
            <w:pPr>
              <w:pStyle w:val="PURBreadcrumb"/>
            </w:pPr>
          </w:p>
          <w:tbl>
            <w:tblPr>
              <w:tblW w:w="0" w:type="dxa"/>
              <w:tblLook w:val="04A0" w:firstRow="1" w:lastRow="0" w:firstColumn="1" w:lastColumn="0" w:noHBand="0" w:noVBand="1"/>
            </w:tblPr>
            <w:tblGrid>
              <w:gridCol w:w="10800"/>
            </w:tblGrid>
            <w:tr w:rsidR="00EA7CE6" w14:paraId="19760C9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AF78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0CEF3CC" w14:textId="77777777" w:rsidR="00EA7CE6" w:rsidRDefault="00EA7CE6">
            <w:pPr>
              <w:pStyle w:val="ProductList-TableBody"/>
            </w:pPr>
          </w:p>
        </w:tc>
      </w:tr>
    </w:tbl>
    <w:p w14:paraId="04556A9C" w14:textId="77777777" w:rsidR="00EA7CE6" w:rsidRDefault="00EE3C2C">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57137311"/>
      <w:r>
        <w:instrText>Planos de Infraestrutura do Microsoft Azure</w:instrText>
      </w:r>
      <w:bookmarkEnd w:id="226"/>
      <w:r>
        <w:instrText>" \l 3</w:instrText>
      </w:r>
      <w:r>
        <w:fldChar w:fldCharType="end"/>
      </w:r>
    </w:p>
    <w:p w14:paraId="5BE790C0" w14:textId="77777777" w:rsidR="00EA7CE6" w:rsidRDefault="00EE3C2C">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EA7CE6" w14:paraId="6AD11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90AC9"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90FB695"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C4BB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29B2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70CEB"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786D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C960F"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5A0E2"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9B2FF"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4E9FB"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6D1015C4" w14:textId="77777777">
        <w:tc>
          <w:tcPr>
            <w:tcW w:w="4660" w:type="dxa"/>
            <w:tcBorders>
              <w:top w:val="single" w:sz="6" w:space="0" w:color="FFFFFF"/>
              <w:left w:val="none" w:sz="4" w:space="0" w:color="6E6E6E"/>
              <w:bottom w:val="dashed" w:sz="4" w:space="0" w:color="BFBFBF"/>
              <w:right w:val="none" w:sz="4" w:space="0" w:color="6E6E6E"/>
            </w:tcBorders>
          </w:tcPr>
          <w:p w14:paraId="72E22736" w14:textId="77777777" w:rsidR="00EA7CE6" w:rsidRDefault="00EE3C2C">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073A6D"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52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99D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EC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710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9B4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605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8F6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1E0F" w14:textId="77777777" w:rsidR="00EA7CE6" w:rsidRDefault="00EA7CE6">
            <w:pPr>
              <w:pStyle w:val="ProductList-TableBody"/>
              <w:jc w:val="center"/>
            </w:pPr>
          </w:p>
        </w:tc>
      </w:tr>
      <w:tr w:rsidR="00EA7CE6" w14:paraId="21B9D507" w14:textId="77777777">
        <w:tc>
          <w:tcPr>
            <w:tcW w:w="4660" w:type="dxa"/>
            <w:tcBorders>
              <w:top w:val="dashed" w:sz="4" w:space="0" w:color="BFBFBF"/>
              <w:left w:val="none" w:sz="4" w:space="0" w:color="6E6E6E"/>
              <w:bottom w:val="dashed" w:sz="4" w:space="0" w:color="BFBFBF"/>
              <w:right w:val="none" w:sz="4" w:space="0" w:color="6E6E6E"/>
            </w:tcBorders>
          </w:tcPr>
          <w:p w14:paraId="1D1FE4C2" w14:textId="77777777" w:rsidR="00EA7CE6" w:rsidRDefault="00EE3C2C">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7B752"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C49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B6B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6C9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C75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BFA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3C5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6A1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D7EF" w14:textId="77777777" w:rsidR="00EA7CE6" w:rsidRDefault="00EA7CE6">
            <w:pPr>
              <w:pStyle w:val="ProductList-TableBody"/>
              <w:jc w:val="center"/>
            </w:pPr>
          </w:p>
        </w:tc>
      </w:tr>
      <w:tr w:rsidR="00EA7CE6" w14:paraId="47008C8E" w14:textId="77777777">
        <w:tc>
          <w:tcPr>
            <w:tcW w:w="4660" w:type="dxa"/>
            <w:tcBorders>
              <w:top w:val="dashed" w:sz="4" w:space="0" w:color="BFBFBF"/>
              <w:left w:val="none" w:sz="4" w:space="0" w:color="6E6E6E"/>
              <w:bottom w:val="dashed" w:sz="4" w:space="0" w:color="BFBFBF"/>
              <w:right w:val="none" w:sz="4" w:space="0" w:color="6E6E6E"/>
            </w:tcBorders>
          </w:tcPr>
          <w:p w14:paraId="712E21EA" w14:textId="77777777" w:rsidR="00EA7CE6" w:rsidRDefault="00EE3C2C">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80CF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21A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4AE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32F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F5E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025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0EB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067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5BAB" w14:textId="77777777" w:rsidR="00EA7CE6" w:rsidRDefault="00EA7CE6">
            <w:pPr>
              <w:pStyle w:val="ProductList-TableBody"/>
              <w:jc w:val="center"/>
            </w:pPr>
          </w:p>
        </w:tc>
      </w:tr>
      <w:tr w:rsidR="00EA7CE6" w14:paraId="051DA5F0" w14:textId="77777777">
        <w:tc>
          <w:tcPr>
            <w:tcW w:w="4660" w:type="dxa"/>
            <w:tcBorders>
              <w:top w:val="dashed" w:sz="4" w:space="0" w:color="BFBFBF"/>
              <w:left w:val="none" w:sz="4" w:space="0" w:color="6E6E6E"/>
              <w:bottom w:val="dashed" w:sz="4" w:space="0" w:color="BFBFBF"/>
              <w:right w:val="none" w:sz="4" w:space="0" w:color="6E6E6E"/>
            </w:tcBorders>
          </w:tcPr>
          <w:p w14:paraId="7B1D10D4" w14:textId="77777777" w:rsidR="00EA7CE6" w:rsidRDefault="00EE3C2C">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B8EC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223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5B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5E2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9FE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974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D05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5BC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56F4" w14:textId="77777777" w:rsidR="00EA7CE6" w:rsidRDefault="00EA7CE6">
            <w:pPr>
              <w:pStyle w:val="ProductList-TableBody"/>
              <w:jc w:val="center"/>
            </w:pPr>
          </w:p>
        </w:tc>
      </w:tr>
      <w:tr w:rsidR="00EA7CE6" w14:paraId="5FA6CFCB" w14:textId="77777777">
        <w:tc>
          <w:tcPr>
            <w:tcW w:w="4660" w:type="dxa"/>
            <w:tcBorders>
              <w:top w:val="dashed" w:sz="4" w:space="0" w:color="BFBFBF"/>
              <w:left w:val="none" w:sz="4" w:space="0" w:color="6E6E6E"/>
              <w:bottom w:val="dashed" w:sz="4" w:space="0" w:color="BFBFBF"/>
              <w:right w:val="none" w:sz="4" w:space="0" w:color="6E6E6E"/>
            </w:tcBorders>
          </w:tcPr>
          <w:p w14:paraId="5D738CC0" w14:textId="77777777" w:rsidR="00EA7CE6" w:rsidRDefault="00EE3C2C">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B942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F71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BD9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601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E70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FD1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13B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D0B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BA68" w14:textId="77777777" w:rsidR="00EA7CE6" w:rsidRDefault="00EA7CE6">
            <w:pPr>
              <w:pStyle w:val="ProductList-TableBody"/>
              <w:jc w:val="center"/>
            </w:pPr>
          </w:p>
        </w:tc>
      </w:tr>
      <w:tr w:rsidR="00EA7CE6" w14:paraId="06A2705A" w14:textId="77777777">
        <w:tc>
          <w:tcPr>
            <w:tcW w:w="4660" w:type="dxa"/>
            <w:tcBorders>
              <w:top w:val="dashed" w:sz="4" w:space="0" w:color="BFBFBF"/>
              <w:left w:val="none" w:sz="4" w:space="0" w:color="6E6E6E"/>
              <w:bottom w:val="dashed" w:sz="4" w:space="0" w:color="BFBFBF"/>
              <w:right w:val="none" w:sz="4" w:space="0" w:color="6E6E6E"/>
            </w:tcBorders>
          </w:tcPr>
          <w:p w14:paraId="1D7E7870" w14:textId="77777777" w:rsidR="00EA7CE6" w:rsidRDefault="00EE3C2C">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F246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24D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262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6C6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3A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2E9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01D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5F2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ACF7" w14:textId="77777777" w:rsidR="00EA7CE6" w:rsidRDefault="00EA7CE6">
            <w:pPr>
              <w:pStyle w:val="ProductList-TableBody"/>
              <w:jc w:val="center"/>
            </w:pPr>
          </w:p>
        </w:tc>
      </w:tr>
      <w:tr w:rsidR="00EA7CE6" w14:paraId="169F0BFB" w14:textId="77777777">
        <w:tc>
          <w:tcPr>
            <w:tcW w:w="4660" w:type="dxa"/>
            <w:tcBorders>
              <w:top w:val="dashed" w:sz="4" w:space="0" w:color="BFBFBF"/>
              <w:left w:val="none" w:sz="4" w:space="0" w:color="6E6E6E"/>
              <w:bottom w:val="dashed" w:sz="4" w:space="0" w:color="BFBFBF"/>
              <w:right w:val="none" w:sz="4" w:space="0" w:color="6E6E6E"/>
            </w:tcBorders>
          </w:tcPr>
          <w:p w14:paraId="20BCE066" w14:textId="77777777" w:rsidR="00EA7CE6" w:rsidRDefault="00EE3C2C">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969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491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ED1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8CB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967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ED0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2B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917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4F96" w14:textId="77777777" w:rsidR="00EA7CE6" w:rsidRDefault="00EA7CE6">
            <w:pPr>
              <w:pStyle w:val="ProductList-TableBody"/>
              <w:jc w:val="center"/>
            </w:pPr>
          </w:p>
        </w:tc>
      </w:tr>
      <w:tr w:rsidR="00EA7CE6" w14:paraId="31F9494F" w14:textId="77777777">
        <w:tc>
          <w:tcPr>
            <w:tcW w:w="4660" w:type="dxa"/>
            <w:tcBorders>
              <w:top w:val="dashed" w:sz="4" w:space="0" w:color="BFBFBF"/>
              <w:left w:val="none" w:sz="4" w:space="0" w:color="6E6E6E"/>
              <w:bottom w:val="dashed" w:sz="4" w:space="0" w:color="BFBFBF"/>
              <w:right w:val="none" w:sz="4" w:space="0" w:color="6E6E6E"/>
            </w:tcBorders>
          </w:tcPr>
          <w:p w14:paraId="6E9B5188" w14:textId="77777777" w:rsidR="00EA7CE6" w:rsidRDefault="00EE3C2C">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3B4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34E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86D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C8C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A95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BAF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03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86A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A0E4" w14:textId="77777777" w:rsidR="00EA7CE6" w:rsidRDefault="00EA7CE6">
            <w:pPr>
              <w:pStyle w:val="ProductList-TableBody"/>
              <w:jc w:val="center"/>
            </w:pPr>
          </w:p>
        </w:tc>
      </w:tr>
      <w:tr w:rsidR="00EA7CE6" w14:paraId="280BB536" w14:textId="77777777">
        <w:tc>
          <w:tcPr>
            <w:tcW w:w="4660" w:type="dxa"/>
            <w:tcBorders>
              <w:top w:val="dashed" w:sz="4" w:space="0" w:color="BFBFBF"/>
              <w:left w:val="none" w:sz="4" w:space="0" w:color="6E6E6E"/>
              <w:bottom w:val="dashed" w:sz="4" w:space="0" w:color="BFBFBF"/>
              <w:right w:val="none" w:sz="4" w:space="0" w:color="6E6E6E"/>
            </w:tcBorders>
          </w:tcPr>
          <w:p w14:paraId="437E268D" w14:textId="77777777" w:rsidR="00EA7CE6" w:rsidRDefault="00EE3C2C">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5999DAA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BE1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6EB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489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987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43D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0F1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58A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EA9FA" w14:textId="77777777" w:rsidR="00EA7CE6" w:rsidRDefault="00EA7CE6">
            <w:pPr>
              <w:pStyle w:val="ProductList-TableBody"/>
              <w:jc w:val="center"/>
            </w:pPr>
          </w:p>
        </w:tc>
      </w:tr>
      <w:tr w:rsidR="00EA7CE6" w14:paraId="649DA7DF" w14:textId="77777777">
        <w:tc>
          <w:tcPr>
            <w:tcW w:w="4660" w:type="dxa"/>
            <w:tcBorders>
              <w:top w:val="dashed" w:sz="4" w:space="0" w:color="BFBFBF"/>
              <w:left w:val="none" w:sz="4" w:space="0" w:color="6E6E6E"/>
              <w:bottom w:val="single" w:sz="4" w:space="0" w:color="FFFFFF"/>
              <w:right w:val="none" w:sz="4" w:space="0" w:color="6E6E6E"/>
            </w:tcBorders>
          </w:tcPr>
          <w:p w14:paraId="6433A6D7" w14:textId="77777777" w:rsidR="00EA7CE6" w:rsidRDefault="00EE3C2C">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C94783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EE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907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AD0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94D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2DB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38E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95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221E" w14:textId="77777777" w:rsidR="00EA7CE6" w:rsidRDefault="00EA7CE6">
            <w:pPr>
              <w:pStyle w:val="ProductList-TableBody"/>
              <w:jc w:val="center"/>
            </w:pPr>
          </w:p>
        </w:tc>
      </w:tr>
    </w:tbl>
    <w:p w14:paraId="0F3E0116" w14:textId="77777777" w:rsidR="00EA7CE6" w:rsidRDefault="00EE3C2C">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EA7CE6" w14:paraId="4A275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C721F"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2F3E4"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03497E"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729F0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364E"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380F" w14:textId="77777777" w:rsidR="00EA7CE6" w:rsidRDefault="00EE3C2C">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7C99" w14:textId="77777777" w:rsidR="00EA7CE6" w:rsidRDefault="00EE3C2C">
            <w:pPr>
              <w:pStyle w:val="ProductList-TableBody"/>
            </w:pPr>
            <w:r>
              <w:rPr>
                <w:color w:val="404040"/>
              </w:rPr>
              <w:t>Promoções: N/D</w:t>
            </w:r>
          </w:p>
        </w:tc>
      </w:tr>
      <w:tr w:rsidR="00EA7CE6" w14:paraId="6AED5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978A"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F4B709B"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6C2BE497"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Azure RemoteApp)</w:t>
            </w:r>
          </w:p>
        </w:tc>
      </w:tr>
      <w:tr w:rsidR="00EA7CE6" w14:paraId="044A5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B771"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4816"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4C42" w14:textId="77777777" w:rsidR="00EA7CE6" w:rsidRDefault="00EE3C2C">
            <w:pPr>
              <w:pStyle w:val="ProductList-TableBody"/>
            </w:pPr>
            <w:r>
              <w:rPr>
                <w:color w:val="404040"/>
              </w:rPr>
              <w:t>Complementos e de SA: N/D</w:t>
            </w:r>
          </w:p>
        </w:tc>
      </w:tr>
    </w:tbl>
    <w:p w14:paraId="333C3A69" w14:textId="77777777" w:rsidR="00EA7CE6" w:rsidRDefault="00EA7CE6">
      <w:pPr>
        <w:pStyle w:val="ProductList-Body"/>
      </w:pPr>
    </w:p>
    <w:p w14:paraId="28999481" w14:textId="77777777" w:rsidR="00EA7CE6" w:rsidRDefault="00EE3C2C">
      <w:pPr>
        <w:pStyle w:val="ProductList-ClauseHeading"/>
        <w:outlineLvl w:val="4"/>
      </w:pPr>
      <w:r>
        <w:t>2.1 Plano do Microsoft Azure Stack Hub</w:t>
      </w:r>
    </w:p>
    <w:p w14:paraId="26E2E1D8" w14:textId="77777777" w:rsidR="00EA7CE6" w:rsidRDefault="00EE3C2C">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estão qualificadas para redução, no entanto, o uso contínuo continua sujeito à exigência de manter as licenças iguais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68FEF229" w14:textId="77777777" w:rsidR="00EA7CE6" w:rsidRDefault="00EA7CE6">
      <w:pPr>
        <w:pStyle w:val="ProductList-Body"/>
      </w:pPr>
    </w:p>
    <w:p w14:paraId="179CEECE" w14:textId="77777777" w:rsidR="00EA7CE6" w:rsidRDefault="00EE3C2C">
      <w:pPr>
        <w:pStyle w:val="ProductList-ClauseHeading"/>
        <w:outlineLvl w:val="4"/>
      </w:pPr>
      <w:r>
        <w:t>2.2 Ofertas do Plano StorSimple do Microsoft Azure</w:t>
      </w:r>
    </w:p>
    <w:p w14:paraId="7A821B7D" w14:textId="77777777" w:rsidR="00EA7CE6" w:rsidRDefault="00EE3C2C">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6C6595A0"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377BD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A07D9"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53C5A21" w14:textId="77777777" w:rsidR="00EA7CE6" w:rsidRDefault="00EA7CE6">
      <w:pPr>
        <w:pStyle w:val="ProductList-Body"/>
      </w:pPr>
    </w:p>
    <w:p w14:paraId="175A596A" w14:textId="77777777" w:rsidR="00EA7CE6" w:rsidRDefault="00EE3C2C">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57137312"/>
      <w:r>
        <w:instrText>Planos de Suporte do Microsoft Azure</w:instrText>
      </w:r>
      <w:bookmarkEnd w:id="230"/>
      <w:r>
        <w:instrText>" \l 3</w:instrText>
      </w:r>
      <w:r>
        <w:fldChar w:fldCharType="end"/>
      </w:r>
    </w:p>
    <w:p w14:paraId="0024FE8B" w14:textId="77777777" w:rsidR="00EA7CE6" w:rsidRDefault="00EE3C2C">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EA7CE6" w14:paraId="325B3E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5D577"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1B0E32"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C85D5"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704E8"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31E4"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ACA1A"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80BDC"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BA42F"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64775"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05008"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59E73FB3" w14:textId="77777777">
        <w:tc>
          <w:tcPr>
            <w:tcW w:w="4660" w:type="dxa"/>
            <w:tcBorders>
              <w:top w:val="single" w:sz="6" w:space="0" w:color="FFFFFF"/>
              <w:left w:val="none" w:sz="4" w:space="0" w:color="6E6E6E"/>
              <w:bottom w:val="dashed" w:sz="4" w:space="0" w:color="BFBFBF"/>
              <w:right w:val="none" w:sz="4" w:space="0" w:color="6E6E6E"/>
            </w:tcBorders>
          </w:tcPr>
          <w:p w14:paraId="71896215" w14:textId="77777777" w:rsidR="00EA7CE6" w:rsidRDefault="00EE3C2C">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84BF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DFD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1FC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6D0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9D8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566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97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CA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661D" w14:textId="77777777" w:rsidR="00EA7CE6" w:rsidRDefault="00EA7CE6">
            <w:pPr>
              <w:pStyle w:val="ProductList-TableBody"/>
              <w:jc w:val="center"/>
            </w:pPr>
          </w:p>
        </w:tc>
      </w:tr>
      <w:tr w:rsidR="00EA7CE6" w14:paraId="75452D18" w14:textId="77777777">
        <w:tc>
          <w:tcPr>
            <w:tcW w:w="4660" w:type="dxa"/>
            <w:tcBorders>
              <w:top w:val="dashed" w:sz="4" w:space="0" w:color="BFBFBF"/>
              <w:left w:val="none" w:sz="4" w:space="0" w:color="6E6E6E"/>
              <w:bottom w:val="dashed" w:sz="4" w:space="0" w:color="BFBFBF"/>
              <w:right w:val="none" w:sz="4" w:space="0" w:color="6E6E6E"/>
            </w:tcBorders>
          </w:tcPr>
          <w:p w14:paraId="178395B7" w14:textId="77777777" w:rsidR="00EA7CE6" w:rsidRDefault="00EE3C2C">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33F3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ABA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EAC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B3B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903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00F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383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1F3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E535" w14:textId="77777777" w:rsidR="00EA7CE6" w:rsidRDefault="00EA7CE6">
            <w:pPr>
              <w:pStyle w:val="ProductList-TableBody"/>
              <w:jc w:val="center"/>
            </w:pPr>
          </w:p>
        </w:tc>
      </w:tr>
      <w:tr w:rsidR="00EA7CE6" w14:paraId="48CE8255" w14:textId="77777777">
        <w:tc>
          <w:tcPr>
            <w:tcW w:w="4660" w:type="dxa"/>
            <w:tcBorders>
              <w:top w:val="dashed" w:sz="4" w:space="0" w:color="BFBFBF"/>
              <w:left w:val="none" w:sz="4" w:space="0" w:color="6E6E6E"/>
              <w:bottom w:val="dashed" w:sz="4" w:space="0" w:color="BFBFBF"/>
              <w:right w:val="none" w:sz="4" w:space="0" w:color="6E6E6E"/>
            </w:tcBorders>
          </w:tcPr>
          <w:p w14:paraId="79DFE1E2" w14:textId="77777777" w:rsidR="00EA7CE6" w:rsidRDefault="00EE3C2C">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998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16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939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757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61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E1A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0F0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31F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DA4C" w14:textId="77777777" w:rsidR="00EA7CE6" w:rsidRDefault="00EA7CE6">
            <w:pPr>
              <w:pStyle w:val="ProductList-TableBody"/>
              <w:jc w:val="center"/>
            </w:pPr>
          </w:p>
        </w:tc>
      </w:tr>
      <w:tr w:rsidR="00EA7CE6" w14:paraId="552FFD22" w14:textId="77777777">
        <w:tc>
          <w:tcPr>
            <w:tcW w:w="4660" w:type="dxa"/>
            <w:tcBorders>
              <w:top w:val="dashed" w:sz="4" w:space="0" w:color="BFBFBF"/>
              <w:left w:val="none" w:sz="4" w:space="0" w:color="6E6E6E"/>
              <w:bottom w:val="dashed" w:sz="4" w:space="0" w:color="BFBFBF"/>
              <w:right w:val="none" w:sz="4" w:space="0" w:color="6E6E6E"/>
            </w:tcBorders>
          </w:tcPr>
          <w:p w14:paraId="356ABFEF" w14:textId="77777777" w:rsidR="00EA7CE6" w:rsidRDefault="00EE3C2C">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2117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9D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E1C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4A4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C44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C79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C5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154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FDEB" w14:textId="77777777" w:rsidR="00EA7CE6" w:rsidRDefault="00EA7CE6">
            <w:pPr>
              <w:pStyle w:val="ProductList-TableBody"/>
              <w:jc w:val="center"/>
            </w:pPr>
          </w:p>
        </w:tc>
      </w:tr>
      <w:tr w:rsidR="00EA7CE6" w14:paraId="4B0C056F" w14:textId="77777777">
        <w:tc>
          <w:tcPr>
            <w:tcW w:w="4660" w:type="dxa"/>
            <w:tcBorders>
              <w:top w:val="dashed" w:sz="4" w:space="0" w:color="BFBFBF"/>
              <w:left w:val="none" w:sz="4" w:space="0" w:color="6E6E6E"/>
              <w:bottom w:val="none" w:sz="4" w:space="0" w:color="BFBFBF"/>
              <w:right w:val="none" w:sz="4" w:space="0" w:color="6E6E6E"/>
            </w:tcBorders>
          </w:tcPr>
          <w:p w14:paraId="2D0ED63F" w14:textId="77777777" w:rsidR="00EA7CE6" w:rsidRDefault="00EE3C2C">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3E010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869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1E2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725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9D9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95B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1C6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07C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9399" w14:textId="77777777" w:rsidR="00EA7CE6" w:rsidRDefault="00EA7CE6">
            <w:pPr>
              <w:pStyle w:val="ProductList-TableBody"/>
              <w:jc w:val="center"/>
            </w:pPr>
          </w:p>
        </w:tc>
      </w:tr>
    </w:tbl>
    <w:p w14:paraId="27395DA7" w14:textId="77777777" w:rsidR="00EA7CE6" w:rsidRDefault="00EE3C2C">
      <w:pPr>
        <w:pStyle w:val="ProductList-Body"/>
      </w:pPr>
      <w:r>
        <w:rPr>
          <w:i/>
        </w:rPr>
        <w:t>*Também disponível por meio do Contrato com o Cliente da Microsoft e Qualificado para Redução quando adquirido segundo os termos do contrato.</w:t>
      </w:r>
    </w:p>
    <w:p w14:paraId="5ECA84F1" w14:textId="77777777" w:rsidR="00EA7CE6" w:rsidRDefault="00EE3C2C">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EA7CE6" w14:paraId="0CA17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AF103"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CC34D"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3D3831"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45A10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D004"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EA91" w14:textId="77777777" w:rsidR="00EA7CE6" w:rsidRDefault="00EE3C2C">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9099" w14:textId="77777777" w:rsidR="00EA7CE6" w:rsidRDefault="00EE3C2C">
            <w:pPr>
              <w:pStyle w:val="ProductList-TableBody"/>
            </w:pPr>
            <w:r>
              <w:rPr>
                <w:color w:val="404040"/>
              </w:rPr>
              <w:t>Promoções: N/D</w:t>
            </w:r>
          </w:p>
        </w:tc>
      </w:tr>
      <w:tr w:rsidR="00EA7CE6" w14:paraId="17D29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8127"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5F78C28"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8D650"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Suporte Padrão e Premium do Azure StorSimple</w:t>
            </w:r>
          </w:p>
        </w:tc>
      </w:tr>
      <w:tr w:rsidR="00EA7CE6" w14:paraId="74271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AEF0"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E550"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E369" w14:textId="77777777" w:rsidR="00EA7CE6" w:rsidRDefault="00EA7CE6">
            <w:pPr>
              <w:pStyle w:val="ProductList-TableBody"/>
            </w:pPr>
          </w:p>
        </w:tc>
      </w:tr>
    </w:tbl>
    <w:p w14:paraId="1B0CDB7F"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4AE3B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D488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E097635" w14:textId="77777777" w:rsidR="00EA7CE6" w:rsidRDefault="00EA7CE6">
      <w:pPr>
        <w:pStyle w:val="ProductList-Body"/>
      </w:pPr>
    </w:p>
    <w:p w14:paraId="6C0892FD" w14:textId="77777777" w:rsidR="00EA7CE6" w:rsidRDefault="00EE3C2C">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57137313"/>
      <w:r>
        <w:instrText>Planos do Usuário do Microsoft Azure</w:instrText>
      </w:r>
      <w:bookmarkEnd w:id="234"/>
      <w:r>
        <w:instrText>" \l 3</w:instrText>
      </w:r>
      <w:r>
        <w:fldChar w:fldCharType="end"/>
      </w:r>
    </w:p>
    <w:p w14:paraId="1FFBD58B" w14:textId="77777777" w:rsidR="00EA7CE6" w:rsidRDefault="00EE3C2C">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EA7CE6" w14:paraId="1043C0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3C030D"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4DBD1F"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D3F55"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5706"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E7564"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A72F8"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94E76"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3F1CF"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09673"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8842F"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10498D3D" w14:textId="77777777">
        <w:tc>
          <w:tcPr>
            <w:tcW w:w="4660" w:type="dxa"/>
            <w:tcBorders>
              <w:top w:val="single" w:sz="6" w:space="0" w:color="FFFFFF"/>
              <w:left w:val="none" w:sz="4" w:space="0" w:color="6E6E6E"/>
              <w:bottom w:val="dashed" w:sz="4" w:space="0" w:color="BFBFBF"/>
              <w:right w:val="none" w:sz="4" w:space="0" w:color="6E6E6E"/>
            </w:tcBorders>
          </w:tcPr>
          <w:p w14:paraId="1244E475" w14:textId="77777777" w:rsidR="00EA7CE6" w:rsidRDefault="00EE3C2C">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7FD0F6A"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52D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4D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99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A75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56B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DD4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CFB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FCF7" w14:textId="77777777" w:rsidR="00EA7CE6" w:rsidRDefault="00EA7CE6">
            <w:pPr>
              <w:pStyle w:val="ProductList-TableBody"/>
              <w:jc w:val="center"/>
            </w:pPr>
          </w:p>
        </w:tc>
      </w:tr>
      <w:tr w:rsidR="00EA7CE6" w14:paraId="5C49D322" w14:textId="77777777">
        <w:tc>
          <w:tcPr>
            <w:tcW w:w="4660" w:type="dxa"/>
            <w:tcBorders>
              <w:top w:val="dashed" w:sz="4" w:space="0" w:color="BFBFBF"/>
              <w:left w:val="none" w:sz="4" w:space="0" w:color="6E6E6E"/>
              <w:bottom w:val="dashed" w:sz="4" w:space="0" w:color="BFBFBF"/>
              <w:right w:val="none" w:sz="4" w:space="0" w:color="6E6E6E"/>
            </w:tcBorders>
          </w:tcPr>
          <w:p w14:paraId="70BC1A39" w14:textId="77777777" w:rsidR="00EA7CE6" w:rsidRDefault="00EE3C2C">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46FE54"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7E60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C08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DBB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6E2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74A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653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93D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AD65" w14:textId="77777777" w:rsidR="00EA7CE6" w:rsidRDefault="00EA7CE6">
            <w:pPr>
              <w:pStyle w:val="ProductList-TableBody"/>
              <w:jc w:val="center"/>
            </w:pPr>
          </w:p>
        </w:tc>
      </w:tr>
      <w:tr w:rsidR="00EA7CE6" w14:paraId="408ADD99" w14:textId="77777777">
        <w:tc>
          <w:tcPr>
            <w:tcW w:w="4660" w:type="dxa"/>
            <w:tcBorders>
              <w:top w:val="dashed" w:sz="4" w:space="0" w:color="BFBFBF"/>
              <w:left w:val="none" w:sz="4" w:space="0" w:color="6E6E6E"/>
              <w:bottom w:val="dashed" w:sz="4" w:space="0" w:color="BFBFBF"/>
              <w:right w:val="none" w:sz="4" w:space="0" w:color="6E6E6E"/>
            </w:tcBorders>
          </w:tcPr>
          <w:p w14:paraId="17359838" w14:textId="77777777" w:rsidR="00EA7CE6" w:rsidRDefault="00EE3C2C">
            <w:pPr>
              <w:pStyle w:val="ProductList-TableBody"/>
            </w:pPr>
            <w:r>
              <w:t>Microsoft Defender para Identidade</w:t>
            </w:r>
            <w:r>
              <w:fldChar w:fldCharType="begin"/>
            </w:r>
            <w:r>
              <w:instrText xml:space="preserve"> XE "Microsoft Defender para Identidade"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1D602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A0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6EE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26E8"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5D9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0C0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156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C8D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D792" w14:textId="77777777" w:rsidR="00EA7CE6" w:rsidRDefault="00EA7CE6">
            <w:pPr>
              <w:pStyle w:val="ProductList-TableBody"/>
              <w:jc w:val="center"/>
            </w:pPr>
          </w:p>
        </w:tc>
      </w:tr>
      <w:tr w:rsidR="00EA7CE6" w14:paraId="2DA4D78D" w14:textId="77777777">
        <w:tc>
          <w:tcPr>
            <w:tcW w:w="4660" w:type="dxa"/>
            <w:tcBorders>
              <w:top w:val="dashed" w:sz="4" w:space="0" w:color="BFBFBF"/>
              <w:left w:val="none" w:sz="4" w:space="0" w:color="6E6E6E"/>
              <w:bottom w:val="dashed" w:sz="4" w:space="0" w:color="BFBFBF"/>
              <w:right w:val="none" w:sz="4" w:space="0" w:color="6E6E6E"/>
            </w:tcBorders>
          </w:tcPr>
          <w:p w14:paraId="2A63FD17" w14:textId="77777777" w:rsidR="00EA7CE6" w:rsidRDefault="00EE3C2C">
            <w:pPr>
              <w:pStyle w:val="ProductList-TableBody"/>
            </w:pPr>
            <w:r>
              <w:t>Complemento de Licença de Gerenciamento de Clientes do Microsoft Defender para Identidade</w:t>
            </w:r>
            <w:r>
              <w:fldChar w:fldCharType="begin"/>
            </w:r>
            <w:r>
              <w:instrText xml:space="preserve"> XE "Complemento de Licença de Gerenciamento de Clientes do Microsoft Defender para Identidade"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58F1324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75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196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1DAB"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0B2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BAF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941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A08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66C1" w14:textId="77777777" w:rsidR="00EA7CE6" w:rsidRDefault="00EA7CE6">
            <w:pPr>
              <w:pStyle w:val="ProductList-TableBody"/>
              <w:jc w:val="center"/>
            </w:pPr>
          </w:p>
        </w:tc>
      </w:tr>
      <w:tr w:rsidR="00EA7CE6" w14:paraId="07FCA7DA" w14:textId="77777777">
        <w:tc>
          <w:tcPr>
            <w:tcW w:w="4660" w:type="dxa"/>
            <w:tcBorders>
              <w:top w:val="dashed" w:sz="4" w:space="0" w:color="BFBFBF"/>
              <w:left w:val="none" w:sz="4" w:space="0" w:color="6E6E6E"/>
              <w:bottom w:val="dashed" w:sz="4" w:space="0" w:color="BFBFBF"/>
              <w:right w:val="none" w:sz="4" w:space="0" w:color="6E6E6E"/>
            </w:tcBorders>
          </w:tcPr>
          <w:p w14:paraId="27EE031B" w14:textId="77777777" w:rsidR="00EA7CE6" w:rsidRDefault="00EE3C2C">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F9F633"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091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E69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E96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027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48B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072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09A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8637" w14:textId="77777777" w:rsidR="00EA7CE6" w:rsidRDefault="00EA7CE6">
            <w:pPr>
              <w:pStyle w:val="ProductList-TableBody"/>
              <w:jc w:val="center"/>
            </w:pPr>
          </w:p>
        </w:tc>
      </w:tr>
      <w:tr w:rsidR="00EA7CE6" w14:paraId="3EF23130" w14:textId="77777777">
        <w:tc>
          <w:tcPr>
            <w:tcW w:w="4660" w:type="dxa"/>
            <w:tcBorders>
              <w:top w:val="dashed" w:sz="4" w:space="0" w:color="BFBFBF"/>
              <w:left w:val="none" w:sz="4" w:space="0" w:color="6E6E6E"/>
              <w:bottom w:val="single" w:sz="4" w:space="0" w:color="FFFFFF"/>
              <w:right w:val="none" w:sz="4" w:space="0" w:color="6E6E6E"/>
            </w:tcBorders>
          </w:tcPr>
          <w:p w14:paraId="02C00EB2" w14:textId="77777777" w:rsidR="00EA7CE6" w:rsidRDefault="00EE3C2C">
            <w:pPr>
              <w:pStyle w:val="ProductList-TableBody"/>
            </w:pPr>
            <w:r>
              <w:t xml:space="preserve">Complemento do Plano 1 de Proteção de Informações do Azure Premium </w:t>
            </w:r>
            <w:r>
              <w:fldChar w:fldCharType="begin"/>
            </w:r>
            <w:r>
              <w:instrText xml:space="preserve"> XE "Complemento do Plano 1 de Proteção de Informações do Azure Premium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1D00747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D79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E08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3E2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B8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32A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94A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5A5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20ED" w14:textId="77777777" w:rsidR="00EA7CE6" w:rsidRDefault="00EA7CE6">
            <w:pPr>
              <w:pStyle w:val="ProductList-TableBody"/>
              <w:jc w:val="center"/>
            </w:pPr>
          </w:p>
        </w:tc>
      </w:tr>
    </w:tbl>
    <w:p w14:paraId="6C55D979" w14:textId="77777777" w:rsidR="00EA7CE6" w:rsidRDefault="00EE3C2C">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EA7CE6" w14:paraId="3768B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4EB66"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476605"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21AFF9"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442A8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21A5"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8864" w14:textId="77777777" w:rsidR="00EA7CE6" w:rsidRDefault="00EE3C2C">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28CF" w14:textId="77777777" w:rsidR="00EA7CE6" w:rsidRDefault="00EE3C2C">
            <w:pPr>
              <w:pStyle w:val="ProductList-TableBody"/>
            </w:pPr>
            <w:r>
              <w:rPr>
                <w:color w:val="404040"/>
              </w:rPr>
              <w:t>Promoções: N/D</w:t>
            </w:r>
          </w:p>
        </w:tc>
      </w:tr>
      <w:tr w:rsidR="00EA7CE6" w14:paraId="33EAE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38DF"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73EA086"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A10287"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EA7CE6" w14:paraId="149C411B" w14:textId="77777777">
        <w:tc>
          <w:tcPr>
            <w:tcW w:w="4040" w:type="dxa"/>
            <w:tcBorders>
              <w:top w:val="single" w:sz="4" w:space="0" w:color="000000"/>
              <w:left w:val="single" w:sz="4" w:space="0" w:color="000000"/>
              <w:bottom w:val="single" w:sz="4" w:space="0" w:color="000000"/>
              <w:right w:val="single" w:sz="4" w:space="0" w:color="000000"/>
            </w:tcBorders>
          </w:tcPr>
          <w:p w14:paraId="5639F5CB"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8974BC2" w14:textId="77777777" w:rsidR="00EA7CE6" w:rsidRDefault="00EE3C2C">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Azure Active Directory, Microsoft Defender para Identidade,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2F42113E"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97A6A85" w14:textId="77777777" w:rsidR="00EA7CE6" w:rsidRDefault="00EA7CE6">
      <w:pPr>
        <w:pStyle w:val="ProductList-Body"/>
      </w:pPr>
    </w:p>
    <w:p w14:paraId="7855559E" w14:textId="77777777" w:rsidR="00EA7CE6" w:rsidRDefault="00EE3C2C">
      <w:pPr>
        <w:pStyle w:val="ProductList-ClauseHeading"/>
        <w:outlineLvl w:val="4"/>
      </w:pPr>
      <w:r>
        <w:t>2.1 Direitos de Uso Estendido para Clientes do Microsoft Defender para Identidade</w:t>
      </w:r>
    </w:p>
    <w:p w14:paraId="7CC27E6A" w14:textId="77777777" w:rsidR="00EA7CE6" w:rsidRDefault="00EE3C2C">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4C7897A0" w14:textId="77777777" w:rsidR="00EA7CE6" w:rsidRDefault="00EA7CE6">
      <w:pPr>
        <w:pStyle w:val="ProductList-Body"/>
      </w:pPr>
    </w:p>
    <w:p w14:paraId="495DBD5A" w14:textId="77777777" w:rsidR="00EA7CE6" w:rsidRDefault="00EA7CE6">
      <w:pPr>
        <w:pStyle w:val="ProductList-Body"/>
      </w:pPr>
    </w:p>
    <w:p w14:paraId="2C35F293"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3883C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7B2D1"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2370E33" w14:textId="77777777" w:rsidR="00EA7CE6" w:rsidRDefault="00EA7CE6">
      <w:pPr>
        <w:pStyle w:val="ProductList-Body"/>
      </w:pPr>
    </w:p>
    <w:p w14:paraId="052881B7" w14:textId="77777777" w:rsidR="00EA7CE6" w:rsidRDefault="00EE3C2C">
      <w:pPr>
        <w:pStyle w:val="ProductList-Offering1HeadingNoBorder"/>
        <w:outlineLvl w:val="1"/>
      </w:pPr>
      <w:bookmarkStart w:id="237" w:name="_Sec629"/>
      <w:r>
        <w:t>Microsoft 365</w:t>
      </w:r>
      <w:bookmarkEnd w:id="237"/>
      <w:r>
        <w:fldChar w:fldCharType="begin"/>
      </w:r>
      <w:r>
        <w:instrText xml:space="preserve"> TC "</w:instrText>
      </w:r>
      <w:bookmarkStart w:id="238" w:name="_Toc57137314"/>
      <w:r>
        <w:instrText>Microsoft 365</w:instrText>
      </w:r>
      <w:bookmarkEnd w:id="238"/>
      <w:r>
        <w:instrText>" \l 2</w:instrText>
      </w:r>
      <w:r>
        <w:fldChar w:fldCharType="end"/>
      </w:r>
    </w:p>
    <w:p w14:paraId="7E04EC05" w14:textId="77777777" w:rsidR="00EA7CE6" w:rsidRDefault="00EE3C2C">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EA7CE6" w14:paraId="508DA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DDF71E8" w14:textId="77777777" w:rsidR="00EA7CE6" w:rsidRDefault="00EE3C2C">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20218EF3"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5C68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F445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FEF7"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E294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DFF5"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99410"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236C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B5738"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7BBA8A9A" w14:textId="77777777">
        <w:tc>
          <w:tcPr>
            <w:tcW w:w="4660" w:type="dxa"/>
            <w:tcBorders>
              <w:top w:val="none" w:sz="4" w:space="0" w:color="DDDDDD"/>
              <w:left w:val="none" w:sz="4" w:space="0" w:color="6E6E6E"/>
              <w:bottom w:val="dashed" w:sz="4" w:space="0" w:color="B2B2B2"/>
              <w:right w:val="none" w:sz="4" w:space="0" w:color="DDDDDD"/>
            </w:tcBorders>
          </w:tcPr>
          <w:p w14:paraId="668ADA0A" w14:textId="77777777" w:rsidR="00EA7CE6" w:rsidRDefault="00EE3C2C">
            <w:pPr>
              <w:pStyle w:val="ProductList-TableBody"/>
            </w:pPr>
            <w:r>
              <w:t>Microsoft 365 Business Basic</w:t>
            </w:r>
            <w:r>
              <w:fldChar w:fldCharType="begin"/>
            </w:r>
            <w:r>
              <w:instrText xml:space="preserve"> XE "Microsoft 365 Business Basic" </w:instrText>
            </w:r>
            <w:r>
              <w:fldChar w:fldCharType="end"/>
            </w:r>
            <w:r>
              <w:t xml:space="preserve"> (SL do Usuário)</w:t>
            </w:r>
          </w:p>
        </w:tc>
        <w:tc>
          <w:tcPr>
            <w:tcW w:w="740" w:type="dxa"/>
            <w:tcBorders>
              <w:top w:val="none" w:sz="4" w:space="0" w:color="DDDDDD"/>
              <w:left w:val="none" w:sz="4" w:space="0" w:color="DDDDDD"/>
              <w:bottom w:val="dashed" w:sz="4" w:space="0" w:color="B2B2B2"/>
              <w:right w:val="single" w:sz="6" w:space="0" w:color="FFFFFF"/>
            </w:tcBorders>
          </w:tcPr>
          <w:p w14:paraId="77DB8CE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102C"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3F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50B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416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37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115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0DD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41B4" w14:textId="77777777" w:rsidR="00EA7CE6" w:rsidRDefault="00EA7CE6">
            <w:pPr>
              <w:pStyle w:val="ProductList-TableBody"/>
              <w:jc w:val="center"/>
            </w:pPr>
          </w:p>
        </w:tc>
      </w:tr>
      <w:tr w:rsidR="00EA7CE6" w14:paraId="177AB20A" w14:textId="77777777">
        <w:tc>
          <w:tcPr>
            <w:tcW w:w="4660" w:type="dxa"/>
            <w:tcBorders>
              <w:top w:val="dashed" w:sz="4" w:space="0" w:color="B2B2B2"/>
              <w:left w:val="none" w:sz="4" w:space="0" w:color="6E6E6E"/>
              <w:bottom w:val="dashed" w:sz="4" w:space="0" w:color="B2B2B2"/>
              <w:right w:val="none" w:sz="4" w:space="0" w:color="DDDDDD"/>
            </w:tcBorders>
          </w:tcPr>
          <w:p w14:paraId="3E642BA8" w14:textId="77777777" w:rsidR="00EA7CE6" w:rsidRDefault="00EE3C2C">
            <w:pPr>
              <w:pStyle w:val="ProductList-TableBody"/>
            </w:pPr>
            <w:r>
              <w:t>Microsoft 365 Business Standard</w:t>
            </w:r>
            <w:r>
              <w:fldChar w:fldCharType="begin"/>
            </w:r>
            <w:r>
              <w:instrText xml:space="preserve"> XE "Microsoft 365 Business Standard" </w:instrText>
            </w:r>
            <w:r>
              <w:fldChar w:fldCharType="end"/>
            </w:r>
            <w:r>
              <w:t xml:space="preserve"> (SL de Usuário)</w:t>
            </w:r>
          </w:p>
        </w:tc>
        <w:tc>
          <w:tcPr>
            <w:tcW w:w="740" w:type="dxa"/>
            <w:tcBorders>
              <w:top w:val="dashed" w:sz="4" w:space="0" w:color="B2B2B2"/>
              <w:left w:val="none" w:sz="4" w:space="0" w:color="DDDDDD"/>
              <w:bottom w:val="dashed" w:sz="4" w:space="0" w:color="B2B2B2"/>
              <w:right w:val="single" w:sz="6" w:space="0" w:color="FFFFFF"/>
            </w:tcBorders>
          </w:tcPr>
          <w:p w14:paraId="23EBB3A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15E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87D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564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3EA7"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5F3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877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E38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687A" w14:textId="77777777" w:rsidR="00EA7CE6" w:rsidRDefault="00EA7CE6">
            <w:pPr>
              <w:pStyle w:val="ProductList-TableBody"/>
              <w:jc w:val="center"/>
            </w:pPr>
          </w:p>
        </w:tc>
      </w:tr>
      <w:tr w:rsidR="00EA7CE6" w14:paraId="473FDB83" w14:textId="77777777">
        <w:tc>
          <w:tcPr>
            <w:tcW w:w="4660" w:type="dxa"/>
            <w:tcBorders>
              <w:top w:val="dashed" w:sz="4" w:space="0" w:color="B2B2B2"/>
              <w:left w:val="none" w:sz="4" w:space="0" w:color="6E6E6E"/>
              <w:bottom w:val="dashed" w:sz="4" w:space="0" w:color="BFBFBF"/>
              <w:right w:val="none" w:sz="4" w:space="0" w:color="6E6E6E"/>
            </w:tcBorders>
          </w:tcPr>
          <w:p w14:paraId="590CF96E" w14:textId="77777777" w:rsidR="00EA7CE6" w:rsidRDefault="00EE3C2C">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dashed" w:sz="4" w:space="0" w:color="B2B2B2"/>
              <w:left w:val="none" w:sz="4" w:space="0" w:color="6E6E6E"/>
              <w:bottom w:val="dashed" w:sz="4" w:space="0" w:color="BFBFBF"/>
              <w:right w:val="single" w:sz="6" w:space="0" w:color="FFFFFF"/>
            </w:tcBorders>
          </w:tcPr>
          <w:p w14:paraId="61C9DBF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2E8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D9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180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029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1A5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49A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C29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D721" w14:textId="77777777" w:rsidR="00EA7CE6" w:rsidRDefault="00EA7CE6">
            <w:pPr>
              <w:pStyle w:val="ProductList-TableBody"/>
              <w:jc w:val="center"/>
            </w:pPr>
          </w:p>
        </w:tc>
      </w:tr>
      <w:tr w:rsidR="00EA7CE6" w14:paraId="6CDCC0AD" w14:textId="77777777">
        <w:tc>
          <w:tcPr>
            <w:tcW w:w="4660" w:type="dxa"/>
            <w:tcBorders>
              <w:top w:val="dashed" w:sz="4" w:space="0" w:color="BFBFBF"/>
              <w:left w:val="none" w:sz="4" w:space="0" w:color="6E6E6E"/>
              <w:bottom w:val="dashed" w:sz="4" w:space="0" w:color="BFBFBF"/>
              <w:right w:val="none" w:sz="4" w:space="0" w:color="6E6E6E"/>
            </w:tcBorders>
          </w:tcPr>
          <w:p w14:paraId="77D51836" w14:textId="77777777" w:rsidR="00EA7CE6" w:rsidRDefault="00EE3C2C">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50ED7D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0F4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C4C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B42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1C0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382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CA1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CEB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0DB5" w14:textId="77777777" w:rsidR="00EA7CE6" w:rsidRDefault="00EA7CE6">
            <w:pPr>
              <w:pStyle w:val="ProductList-TableBody"/>
              <w:jc w:val="center"/>
            </w:pPr>
          </w:p>
        </w:tc>
      </w:tr>
      <w:tr w:rsidR="00EA7CE6" w14:paraId="6D034EA3" w14:textId="77777777">
        <w:tc>
          <w:tcPr>
            <w:tcW w:w="4660" w:type="dxa"/>
            <w:tcBorders>
              <w:top w:val="dashed" w:sz="4" w:space="0" w:color="BFBFBF"/>
              <w:left w:val="none" w:sz="4" w:space="0" w:color="6E6E6E"/>
              <w:bottom w:val="dashed" w:sz="4" w:space="0" w:color="BFBFBF"/>
              <w:right w:val="none" w:sz="4" w:space="0" w:color="6E6E6E"/>
            </w:tcBorders>
          </w:tcPr>
          <w:p w14:paraId="6BD8AA93" w14:textId="77777777" w:rsidR="00EA7CE6" w:rsidRDefault="00EE3C2C">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14C1C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1E8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21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F84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7EF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66C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B2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4F2F"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6901" w14:textId="77777777" w:rsidR="00EA7CE6" w:rsidRDefault="00EA7CE6">
            <w:pPr>
              <w:pStyle w:val="ProductList-TableBody"/>
              <w:jc w:val="center"/>
            </w:pPr>
          </w:p>
        </w:tc>
      </w:tr>
      <w:tr w:rsidR="00EA7CE6" w14:paraId="25A53C08" w14:textId="77777777">
        <w:tc>
          <w:tcPr>
            <w:tcW w:w="4660" w:type="dxa"/>
            <w:tcBorders>
              <w:top w:val="dashed" w:sz="4" w:space="0" w:color="BFBFBF"/>
              <w:left w:val="none" w:sz="4" w:space="0" w:color="6E6E6E"/>
              <w:bottom w:val="dashed" w:sz="4" w:space="0" w:color="BFBFBF"/>
              <w:right w:val="none" w:sz="4" w:space="0" w:color="6E6E6E"/>
            </w:tcBorders>
          </w:tcPr>
          <w:p w14:paraId="32ECA60C" w14:textId="77777777" w:rsidR="00EA7CE6" w:rsidRDefault="00EE3C2C">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AAE45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B59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3F1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6D9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D71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142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105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28C9"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63A4" w14:textId="77777777" w:rsidR="00EA7CE6" w:rsidRDefault="00EA7CE6">
            <w:pPr>
              <w:pStyle w:val="ProductList-TableBody"/>
              <w:jc w:val="center"/>
            </w:pPr>
          </w:p>
        </w:tc>
      </w:tr>
      <w:tr w:rsidR="00EA7CE6" w14:paraId="4E74A1CF" w14:textId="77777777">
        <w:tc>
          <w:tcPr>
            <w:tcW w:w="4660" w:type="dxa"/>
            <w:tcBorders>
              <w:top w:val="dashed" w:sz="4" w:space="0" w:color="BFBFBF"/>
              <w:left w:val="none" w:sz="4" w:space="0" w:color="6E6E6E"/>
              <w:bottom w:val="dashed" w:sz="4" w:space="0" w:color="BFBFBF"/>
              <w:right w:val="none" w:sz="4" w:space="0" w:color="6E6E6E"/>
            </w:tcBorders>
          </w:tcPr>
          <w:p w14:paraId="4EFCD440" w14:textId="77777777" w:rsidR="00EA7CE6" w:rsidRDefault="00EE3C2C">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6770D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EC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E32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A17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337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59A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5EB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60AD"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A569" w14:textId="77777777" w:rsidR="00EA7CE6" w:rsidRDefault="00EA7CE6">
            <w:pPr>
              <w:pStyle w:val="ProductList-TableBody"/>
              <w:jc w:val="center"/>
            </w:pPr>
          </w:p>
        </w:tc>
      </w:tr>
      <w:tr w:rsidR="00EA7CE6" w14:paraId="6D556726" w14:textId="77777777">
        <w:tc>
          <w:tcPr>
            <w:tcW w:w="4660" w:type="dxa"/>
            <w:tcBorders>
              <w:top w:val="dashed" w:sz="4" w:space="0" w:color="BFBFBF"/>
              <w:left w:val="none" w:sz="4" w:space="0" w:color="6E6E6E"/>
              <w:bottom w:val="dashed" w:sz="4" w:space="0" w:color="BFBFBF"/>
              <w:right w:val="none" w:sz="4" w:space="0" w:color="6E6E6E"/>
            </w:tcBorders>
          </w:tcPr>
          <w:p w14:paraId="6B7054EB" w14:textId="77777777" w:rsidR="00EA7CE6" w:rsidRDefault="00EE3C2C">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76A99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E73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5F46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F6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FE5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ADE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E7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9012"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0152" w14:textId="77777777" w:rsidR="00EA7CE6" w:rsidRDefault="00EA7CE6">
            <w:pPr>
              <w:pStyle w:val="ProductList-TableBody"/>
              <w:jc w:val="center"/>
            </w:pPr>
          </w:p>
        </w:tc>
      </w:tr>
      <w:tr w:rsidR="00EA7CE6" w14:paraId="1B935818" w14:textId="77777777">
        <w:tc>
          <w:tcPr>
            <w:tcW w:w="4660" w:type="dxa"/>
            <w:tcBorders>
              <w:top w:val="dashed" w:sz="4" w:space="0" w:color="BFBFBF"/>
              <w:left w:val="none" w:sz="4" w:space="0" w:color="6E6E6E"/>
              <w:bottom w:val="dashed" w:sz="4" w:space="0" w:color="BFBFBF"/>
              <w:right w:val="none" w:sz="4" w:space="0" w:color="6E6E6E"/>
            </w:tcBorders>
          </w:tcPr>
          <w:p w14:paraId="00631E23" w14:textId="77777777" w:rsidR="00EA7CE6" w:rsidRDefault="00EE3C2C">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87C59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C18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F1D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F1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2D1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D66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A5C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88E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D5F2" w14:textId="77777777" w:rsidR="00EA7CE6" w:rsidRDefault="00EA7CE6">
            <w:pPr>
              <w:pStyle w:val="ProductList-TableBody"/>
              <w:jc w:val="center"/>
            </w:pPr>
          </w:p>
        </w:tc>
      </w:tr>
      <w:tr w:rsidR="00EA7CE6" w14:paraId="36C91651" w14:textId="77777777">
        <w:tc>
          <w:tcPr>
            <w:tcW w:w="4660" w:type="dxa"/>
            <w:tcBorders>
              <w:top w:val="dashed" w:sz="4" w:space="0" w:color="BFBFBF"/>
              <w:left w:val="none" w:sz="4" w:space="0" w:color="6E6E6E"/>
              <w:bottom w:val="dashed" w:sz="4" w:space="0" w:color="BFBFBF"/>
              <w:right w:val="none" w:sz="4" w:space="0" w:color="6E6E6E"/>
            </w:tcBorders>
          </w:tcPr>
          <w:p w14:paraId="7EA74684" w14:textId="77777777" w:rsidR="00EA7CE6" w:rsidRDefault="00EE3C2C">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491F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D4D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36C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77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836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074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F87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D63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9B2D" w14:textId="77777777" w:rsidR="00EA7CE6" w:rsidRDefault="00EA7CE6">
            <w:pPr>
              <w:pStyle w:val="ProductList-TableBody"/>
              <w:jc w:val="center"/>
            </w:pPr>
          </w:p>
        </w:tc>
      </w:tr>
      <w:tr w:rsidR="00EA7CE6" w14:paraId="19661CC2" w14:textId="77777777">
        <w:tc>
          <w:tcPr>
            <w:tcW w:w="4660" w:type="dxa"/>
            <w:tcBorders>
              <w:top w:val="dashed" w:sz="4" w:space="0" w:color="BFBFBF"/>
              <w:left w:val="none" w:sz="4" w:space="0" w:color="6E6E6E"/>
              <w:bottom w:val="dashed" w:sz="4" w:space="0" w:color="BFBFBF"/>
              <w:right w:val="none" w:sz="4" w:space="0" w:color="6E6E6E"/>
            </w:tcBorders>
          </w:tcPr>
          <w:p w14:paraId="5B69FCC3" w14:textId="77777777" w:rsidR="00EA7CE6" w:rsidRDefault="00EE3C2C">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12AE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4F1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87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A0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BD2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B4D9"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B25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6E5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35C1" w14:textId="77777777" w:rsidR="00EA7CE6" w:rsidRDefault="00EA7CE6">
            <w:pPr>
              <w:pStyle w:val="ProductList-TableBody"/>
              <w:jc w:val="center"/>
            </w:pPr>
          </w:p>
        </w:tc>
      </w:tr>
      <w:tr w:rsidR="00EA7CE6" w14:paraId="79F35D8C" w14:textId="77777777">
        <w:tc>
          <w:tcPr>
            <w:tcW w:w="4660" w:type="dxa"/>
            <w:tcBorders>
              <w:top w:val="dashed" w:sz="4" w:space="0" w:color="BFBFBF"/>
              <w:left w:val="none" w:sz="4" w:space="0" w:color="6E6E6E"/>
              <w:bottom w:val="dashed" w:sz="4" w:space="0" w:color="BFBFBF"/>
              <w:right w:val="none" w:sz="4" w:space="0" w:color="6E6E6E"/>
            </w:tcBorders>
          </w:tcPr>
          <w:p w14:paraId="7D6A0AD3" w14:textId="77777777" w:rsidR="00EA7CE6" w:rsidRDefault="00EE3C2C">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2E446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FD4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586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253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893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0CB17"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1AB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54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E080" w14:textId="77777777" w:rsidR="00EA7CE6" w:rsidRDefault="00EA7CE6">
            <w:pPr>
              <w:pStyle w:val="ProductList-TableBody"/>
              <w:jc w:val="center"/>
            </w:pPr>
          </w:p>
        </w:tc>
      </w:tr>
      <w:tr w:rsidR="00EA7CE6" w14:paraId="3B75C831" w14:textId="77777777">
        <w:tc>
          <w:tcPr>
            <w:tcW w:w="4660" w:type="dxa"/>
            <w:tcBorders>
              <w:top w:val="dashed" w:sz="4" w:space="0" w:color="BFBFBF"/>
              <w:left w:val="none" w:sz="4" w:space="0" w:color="6E6E6E"/>
              <w:bottom w:val="dashed" w:sz="4" w:space="0" w:color="BFBFBF"/>
              <w:right w:val="none" w:sz="4" w:space="0" w:color="6E6E6E"/>
            </w:tcBorders>
          </w:tcPr>
          <w:p w14:paraId="0858B5E7" w14:textId="77777777" w:rsidR="00EA7CE6" w:rsidRDefault="00EE3C2C">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47241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DFD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2D6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6F6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813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D66D"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089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448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663B" w14:textId="77777777" w:rsidR="00EA7CE6" w:rsidRDefault="00EA7CE6">
            <w:pPr>
              <w:pStyle w:val="ProductList-TableBody"/>
              <w:jc w:val="center"/>
            </w:pPr>
          </w:p>
        </w:tc>
      </w:tr>
      <w:tr w:rsidR="00EA7CE6" w14:paraId="7C943766" w14:textId="77777777">
        <w:tc>
          <w:tcPr>
            <w:tcW w:w="4660" w:type="dxa"/>
            <w:tcBorders>
              <w:top w:val="dashed" w:sz="4" w:space="0" w:color="BFBFBF"/>
              <w:left w:val="none" w:sz="4" w:space="0" w:color="6E6E6E"/>
              <w:bottom w:val="dashed" w:sz="4" w:space="0" w:color="BFBFBF"/>
              <w:right w:val="none" w:sz="4" w:space="0" w:color="6E6E6E"/>
            </w:tcBorders>
          </w:tcPr>
          <w:p w14:paraId="308DC2B7" w14:textId="77777777" w:rsidR="00EA7CE6" w:rsidRDefault="00EE3C2C">
            <w:pPr>
              <w:pStyle w:val="ProductList-TableBody"/>
            </w:pPr>
            <w:r>
              <w:t>Microsoft 365 E5 com minutos de chamada</w:t>
            </w:r>
            <w:r>
              <w:fldChar w:fldCharType="begin"/>
            </w:r>
            <w:r>
              <w:instrText xml:space="preserve"> XE "Microsoft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73A1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F01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BDC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8A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A83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ADC8"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91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052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162A" w14:textId="77777777" w:rsidR="00EA7CE6" w:rsidRDefault="00EA7CE6">
            <w:pPr>
              <w:pStyle w:val="ProductList-TableBody"/>
              <w:jc w:val="center"/>
            </w:pPr>
          </w:p>
        </w:tc>
      </w:tr>
      <w:tr w:rsidR="00EA7CE6" w14:paraId="0D17D26C" w14:textId="77777777">
        <w:tc>
          <w:tcPr>
            <w:tcW w:w="4660" w:type="dxa"/>
            <w:tcBorders>
              <w:top w:val="dashed" w:sz="4" w:space="0" w:color="BFBFBF"/>
              <w:left w:val="none" w:sz="4" w:space="0" w:color="6E6E6E"/>
              <w:bottom w:val="dashed" w:sz="4" w:space="0" w:color="BFBFBF"/>
              <w:right w:val="none" w:sz="4" w:space="0" w:color="6E6E6E"/>
            </w:tcBorders>
          </w:tcPr>
          <w:p w14:paraId="5D1E44B5" w14:textId="77777777" w:rsidR="00EA7CE6" w:rsidRDefault="00EE3C2C">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3EA8F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39E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E6C0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F2F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06E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168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F28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71A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898D" w14:textId="77777777" w:rsidR="00EA7CE6" w:rsidRDefault="00EA7CE6">
            <w:pPr>
              <w:pStyle w:val="ProductList-TableBody"/>
              <w:jc w:val="center"/>
            </w:pPr>
          </w:p>
        </w:tc>
      </w:tr>
      <w:tr w:rsidR="00EA7CE6" w14:paraId="7655D864" w14:textId="77777777">
        <w:tc>
          <w:tcPr>
            <w:tcW w:w="4660" w:type="dxa"/>
            <w:tcBorders>
              <w:top w:val="dashed" w:sz="4" w:space="0" w:color="BFBFBF"/>
              <w:left w:val="none" w:sz="4" w:space="0" w:color="6E6E6E"/>
              <w:bottom w:val="dashed" w:sz="4" w:space="0" w:color="BFBFBF"/>
              <w:right w:val="none" w:sz="4" w:space="0" w:color="6E6E6E"/>
            </w:tcBorders>
          </w:tcPr>
          <w:p w14:paraId="65F037CC" w14:textId="77777777" w:rsidR="00EA7CE6" w:rsidRDefault="00EE3C2C">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9980A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3D9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A92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8BE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AFA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5C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FAF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4CF6" w14:textId="77777777" w:rsidR="00EA7CE6" w:rsidRDefault="00EE3C2C">
            <w:pPr>
              <w:pStyle w:val="ProductList-TableBody"/>
              <w:jc w:val="center"/>
            </w:pP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6FE7" w14:textId="77777777" w:rsidR="00EA7CE6" w:rsidRDefault="00EA7CE6">
            <w:pPr>
              <w:pStyle w:val="ProductList-TableBody"/>
              <w:jc w:val="center"/>
            </w:pPr>
          </w:p>
        </w:tc>
      </w:tr>
      <w:tr w:rsidR="00EA7CE6" w14:paraId="6E4B8E80" w14:textId="77777777">
        <w:tc>
          <w:tcPr>
            <w:tcW w:w="4660" w:type="dxa"/>
            <w:tcBorders>
              <w:top w:val="dashed" w:sz="4" w:space="0" w:color="BFBFBF"/>
              <w:left w:val="none" w:sz="4" w:space="0" w:color="6E6E6E"/>
              <w:bottom w:val="dashed" w:sz="4" w:space="0" w:color="BFBFBF"/>
              <w:right w:val="none" w:sz="4" w:space="0" w:color="6E6E6E"/>
            </w:tcBorders>
          </w:tcPr>
          <w:p w14:paraId="565B6E9C" w14:textId="77777777" w:rsidR="00EA7CE6" w:rsidRDefault="00EE3C2C">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AF414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C64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023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B39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114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9D6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378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4DD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31BA" w14:textId="77777777" w:rsidR="00EA7CE6" w:rsidRDefault="00EA7CE6">
            <w:pPr>
              <w:pStyle w:val="ProductList-TableBody"/>
              <w:jc w:val="center"/>
            </w:pPr>
          </w:p>
        </w:tc>
      </w:tr>
      <w:tr w:rsidR="00EA7CE6" w14:paraId="0171CCA3" w14:textId="77777777">
        <w:tc>
          <w:tcPr>
            <w:tcW w:w="4660" w:type="dxa"/>
            <w:tcBorders>
              <w:top w:val="dashed" w:sz="4" w:space="0" w:color="BFBFBF"/>
              <w:left w:val="none" w:sz="4" w:space="0" w:color="6E6E6E"/>
              <w:bottom w:val="dashed" w:sz="4" w:space="0" w:color="BFBFBF"/>
              <w:right w:val="none" w:sz="4" w:space="0" w:color="6E6E6E"/>
            </w:tcBorders>
          </w:tcPr>
          <w:p w14:paraId="63A6ADD9" w14:textId="77777777" w:rsidR="00EA7CE6" w:rsidRDefault="00EE3C2C">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6846A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794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F90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5A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37E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148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56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EB3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4F08" w14:textId="77777777" w:rsidR="00EA7CE6" w:rsidRDefault="00EA7CE6">
            <w:pPr>
              <w:pStyle w:val="ProductList-TableBody"/>
              <w:jc w:val="center"/>
            </w:pPr>
          </w:p>
        </w:tc>
      </w:tr>
      <w:tr w:rsidR="00EA7CE6" w14:paraId="508E0B53" w14:textId="77777777">
        <w:tc>
          <w:tcPr>
            <w:tcW w:w="4660" w:type="dxa"/>
            <w:tcBorders>
              <w:top w:val="dashed" w:sz="4" w:space="0" w:color="BFBFBF"/>
              <w:left w:val="none" w:sz="4" w:space="0" w:color="6E6E6E"/>
              <w:bottom w:val="dashed" w:sz="4" w:space="0" w:color="BFBFBF"/>
              <w:right w:val="none" w:sz="4" w:space="0" w:color="6E6E6E"/>
            </w:tcBorders>
          </w:tcPr>
          <w:p w14:paraId="05C43DD2" w14:textId="77777777" w:rsidR="00EA7CE6" w:rsidRDefault="00EE3C2C">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84420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20B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744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AE5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3F8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607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363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76A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FE14" w14:textId="77777777" w:rsidR="00EA7CE6" w:rsidRDefault="00EA7CE6">
            <w:pPr>
              <w:pStyle w:val="ProductList-TableBody"/>
              <w:jc w:val="center"/>
            </w:pPr>
          </w:p>
        </w:tc>
      </w:tr>
      <w:tr w:rsidR="00EA7CE6" w14:paraId="0507AD4C" w14:textId="77777777">
        <w:tc>
          <w:tcPr>
            <w:tcW w:w="4660" w:type="dxa"/>
            <w:tcBorders>
              <w:top w:val="dashed" w:sz="4" w:space="0" w:color="BFBFBF"/>
              <w:left w:val="none" w:sz="4" w:space="0" w:color="6E6E6E"/>
              <w:bottom w:val="dashed" w:sz="4" w:space="0" w:color="BFBFBF"/>
              <w:right w:val="none" w:sz="4" w:space="0" w:color="6E6E6E"/>
            </w:tcBorders>
          </w:tcPr>
          <w:p w14:paraId="7455429F" w14:textId="77777777" w:rsidR="00EA7CE6" w:rsidRDefault="00EE3C2C">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E9B4F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39A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573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FF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294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934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64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6F8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9136" w14:textId="77777777" w:rsidR="00EA7CE6" w:rsidRDefault="00EA7CE6">
            <w:pPr>
              <w:pStyle w:val="ProductList-TableBody"/>
              <w:jc w:val="center"/>
            </w:pPr>
          </w:p>
        </w:tc>
      </w:tr>
      <w:tr w:rsidR="00EA7CE6" w14:paraId="43320431" w14:textId="77777777">
        <w:tc>
          <w:tcPr>
            <w:tcW w:w="4660" w:type="dxa"/>
            <w:tcBorders>
              <w:top w:val="dashed" w:sz="4" w:space="0" w:color="BFBFBF"/>
              <w:left w:val="none" w:sz="4" w:space="0" w:color="6E6E6E"/>
              <w:bottom w:val="dashed" w:sz="4" w:space="0" w:color="BFBFBF"/>
              <w:right w:val="none" w:sz="4" w:space="0" w:color="6E6E6E"/>
            </w:tcBorders>
          </w:tcPr>
          <w:p w14:paraId="128FE6A6" w14:textId="77777777" w:rsidR="00EA7CE6" w:rsidRDefault="00EE3C2C">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901D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2DE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A27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2A5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32F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7A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973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36C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3891" w14:textId="77777777" w:rsidR="00EA7CE6" w:rsidRDefault="00EA7CE6">
            <w:pPr>
              <w:pStyle w:val="ProductList-TableBody"/>
              <w:jc w:val="center"/>
            </w:pPr>
          </w:p>
        </w:tc>
      </w:tr>
      <w:tr w:rsidR="00EA7CE6" w14:paraId="19125632" w14:textId="77777777">
        <w:tc>
          <w:tcPr>
            <w:tcW w:w="4660" w:type="dxa"/>
            <w:tcBorders>
              <w:top w:val="dashed" w:sz="4" w:space="0" w:color="BFBFBF"/>
              <w:left w:val="none" w:sz="4" w:space="0" w:color="6E6E6E"/>
              <w:bottom w:val="dashed" w:sz="4" w:space="0" w:color="BFBFBF"/>
              <w:right w:val="none" w:sz="4" w:space="0" w:color="6E6E6E"/>
            </w:tcBorders>
          </w:tcPr>
          <w:p w14:paraId="70D7ACD5" w14:textId="77777777" w:rsidR="00EA7CE6" w:rsidRDefault="00EE3C2C">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0E49D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644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6B0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1C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755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12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282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4DA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749C" w14:textId="77777777" w:rsidR="00EA7CE6" w:rsidRDefault="00EA7CE6">
            <w:pPr>
              <w:pStyle w:val="ProductList-TableBody"/>
              <w:jc w:val="center"/>
            </w:pPr>
          </w:p>
        </w:tc>
      </w:tr>
      <w:tr w:rsidR="00EA7CE6" w14:paraId="74621191" w14:textId="77777777">
        <w:tc>
          <w:tcPr>
            <w:tcW w:w="4660" w:type="dxa"/>
            <w:tcBorders>
              <w:top w:val="dashed" w:sz="4" w:space="0" w:color="BFBFBF"/>
              <w:left w:val="none" w:sz="4" w:space="0" w:color="6E6E6E"/>
              <w:bottom w:val="dashed" w:sz="4" w:space="0" w:color="BFBFBF"/>
              <w:right w:val="none" w:sz="4" w:space="0" w:color="6E6E6E"/>
            </w:tcBorders>
          </w:tcPr>
          <w:p w14:paraId="6F81879D" w14:textId="77777777" w:rsidR="00EA7CE6" w:rsidRDefault="00EE3C2C">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3C8ED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A5C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8A6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797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026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EF4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08F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6A6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0119" w14:textId="77777777" w:rsidR="00EA7CE6" w:rsidRDefault="00EA7CE6">
            <w:pPr>
              <w:pStyle w:val="ProductList-TableBody"/>
              <w:jc w:val="center"/>
            </w:pPr>
          </w:p>
        </w:tc>
      </w:tr>
      <w:tr w:rsidR="00EA7CE6" w14:paraId="15344ACF" w14:textId="77777777">
        <w:tc>
          <w:tcPr>
            <w:tcW w:w="4660" w:type="dxa"/>
            <w:tcBorders>
              <w:top w:val="dashed" w:sz="4" w:space="0" w:color="BFBFBF"/>
              <w:left w:val="none" w:sz="4" w:space="0" w:color="6E6E6E"/>
              <w:bottom w:val="dashed" w:sz="4" w:space="0" w:color="BFBFBF"/>
              <w:right w:val="none" w:sz="4" w:space="0" w:color="6E6E6E"/>
            </w:tcBorders>
          </w:tcPr>
          <w:p w14:paraId="7148E0AF" w14:textId="77777777" w:rsidR="00EA7CE6" w:rsidRDefault="00EE3C2C">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E080E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E3F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C14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1B0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ECD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88A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CC4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B16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0A9F" w14:textId="77777777" w:rsidR="00EA7CE6" w:rsidRDefault="00EA7CE6">
            <w:pPr>
              <w:pStyle w:val="ProductList-TableBody"/>
              <w:jc w:val="center"/>
            </w:pPr>
          </w:p>
        </w:tc>
      </w:tr>
      <w:tr w:rsidR="00EA7CE6" w14:paraId="18EF3832" w14:textId="77777777">
        <w:tc>
          <w:tcPr>
            <w:tcW w:w="4660" w:type="dxa"/>
            <w:tcBorders>
              <w:top w:val="dashed" w:sz="4" w:space="0" w:color="BFBFBF"/>
              <w:left w:val="none" w:sz="4" w:space="0" w:color="6E6E6E"/>
              <w:bottom w:val="dashed" w:sz="4" w:space="0" w:color="BFBFBF"/>
              <w:right w:val="none" w:sz="4" w:space="0" w:color="6E6E6E"/>
            </w:tcBorders>
          </w:tcPr>
          <w:p w14:paraId="1226A0E6" w14:textId="77777777" w:rsidR="00EA7CE6" w:rsidRDefault="00EE3C2C">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F745C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0CA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69D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04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E4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FFF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513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848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BE7A" w14:textId="77777777" w:rsidR="00EA7CE6" w:rsidRDefault="00EA7CE6">
            <w:pPr>
              <w:pStyle w:val="ProductList-TableBody"/>
              <w:jc w:val="center"/>
            </w:pPr>
          </w:p>
        </w:tc>
      </w:tr>
      <w:tr w:rsidR="00EA7CE6" w14:paraId="5C71B02C" w14:textId="77777777">
        <w:tc>
          <w:tcPr>
            <w:tcW w:w="4660" w:type="dxa"/>
            <w:tcBorders>
              <w:top w:val="dashed" w:sz="4" w:space="0" w:color="BFBFBF"/>
              <w:left w:val="none" w:sz="4" w:space="0" w:color="6E6E6E"/>
              <w:bottom w:val="dashed" w:sz="4" w:space="0" w:color="BFBFBF"/>
              <w:right w:val="none" w:sz="4" w:space="0" w:color="6E6E6E"/>
            </w:tcBorders>
          </w:tcPr>
          <w:p w14:paraId="2C4BA2E4" w14:textId="77777777" w:rsidR="00EA7CE6" w:rsidRDefault="00EE3C2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4DEA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17C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A04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ECC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98F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B79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B5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939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D92F" w14:textId="77777777" w:rsidR="00EA7CE6" w:rsidRDefault="00EA7CE6">
            <w:pPr>
              <w:pStyle w:val="ProductList-TableBody"/>
              <w:jc w:val="center"/>
            </w:pPr>
          </w:p>
        </w:tc>
      </w:tr>
      <w:tr w:rsidR="00EA7CE6" w14:paraId="0FE97C4C" w14:textId="77777777">
        <w:tc>
          <w:tcPr>
            <w:tcW w:w="4660" w:type="dxa"/>
            <w:tcBorders>
              <w:top w:val="dashed" w:sz="4" w:space="0" w:color="BFBFBF"/>
              <w:left w:val="none" w:sz="4" w:space="0" w:color="6E6E6E"/>
              <w:bottom w:val="dashed" w:sz="4" w:space="0" w:color="BFBFBF"/>
              <w:right w:val="none" w:sz="4" w:space="0" w:color="6E6E6E"/>
            </w:tcBorders>
          </w:tcPr>
          <w:p w14:paraId="1080687F" w14:textId="77777777" w:rsidR="00EA7CE6" w:rsidRDefault="00EE3C2C">
            <w:pPr>
              <w:pStyle w:val="ProductList-TableBody"/>
            </w:pPr>
            <w:r>
              <w:rPr>
                <w:color w:val="000000"/>
              </w:rPr>
              <w:t>Capacidade Adicional do Conector Gráfico (SL)</w:t>
            </w:r>
            <w:r>
              <w:fldChar w:fldCharType="begin"/>
            </w:r>
            <w:r>
              <w:instrText xml:space="preserve"> XE "Capacidade Adicional do Conector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581D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F2D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DE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F0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BC0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D3A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4EB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A00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C737" w14:textId="77777777" w:rsidR="00EA7CE6" w:rsidRDefault="00EA7CE6">
            <w:pPr>
              <w:pStyle w:val="ProductList-TableBody"/>
              <w:jc w:val="center"/>
            </w:pPr>
          </w:p>
        </w:tc>
      </w:tr>
      <w:tr w:rsidR="00EA7CE6" w14:paraId="32EA9781" w14:textId="77777777">
        <w:tc>
          <w:tcPr>
            <w:tcW w:w="4660" w:type="dxa"/>
            <w:tcBorders>
              <w:top w:val="dashed" w:sz="4" w:space="0" w:color="BFBFBF"/>
              <w:left w:val="none" w:sz="4" w:space="0" w:color="6E6E6E"/>
              <w:bottom w:val="dashed" w:sz="4" w:space="0" w:color="A5A5A5"/>
              <w:right w:val="none" w:sz="4" w:space="0" w:color="6E6E6E"/>
            </w:tcBorders>
          </w:tcPr>
          <w:p w14:paraId="0B523812" w14:textId="77777777" w:rsidR="00EA7CE6" w:rsidRDefault="00EE3C2C">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C3DB07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288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D3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3CD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301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D0D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D20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FF9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CEBAF" w14:textId="77777777" w:rsidR="00EA7CE6" w:rsidRDefault="00EA7CE6">
            <w:pPr>
              <w:pStyle w:val="ProductList-TableBody"/>
              <w:jc w:val="center"/>
            </w:pPr>
          </w:p>
        </w:tc>
      </w:tr>
      <w:tr w:rsidR="00EA7CE6" w14:paraId="74D77696" w14:textId="77777777">
        <w:tc>
          <w:tcPr>
            <w:tcW w:w="4660" w:type="dxa"/>
            <w:tcBorders>
              <w:top w:val="dashed" w:sz="4" w:space="0" w:color="A5A5A5"/>
              <w:left w:val="none" w:sz="4" w:space="0" w:color="6E6E6E"/>
              <w:bottom w:val="dashed" w:sz="4" w:space="0" w:color="B2B2B2"/>
              <w:right w:val="none" w:sz="4" w:space="0" w:color="6E6E6E"/>
            </w:tcBorders>
          </w:tcPr>
          <w:p w14:paraId="6CC2FE29" w14:textId="77777777" w:rsidR="00EA7CE6" w:rsidRDefault="00EE3C2C">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9D63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5C0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CCE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17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E10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A30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7F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81C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F06E" w14:textId="77777777" w:rsidR="00EA7CE6" w:rsidRDefault="00EA7CE6">
            <w:pPr>
              <w:pStyle w:val="ProductList-TableBody"/>
              <w:jc w:val="center"/>
            </w:pPr>
          </w:p>
        </w:tc>
      </w:tr>
      <w:tr w:rsidR="00EA7CE6" w14:paraId="14C52C59" w14:textId="77777777">
        <w:tc>
          <w:tcPr>
            <w:tcW w:w="4660" w:type="dxa"/>
            <w:tcBorders>
              <w:top w:val="dashed" w:sz="4" w:space="0" w:color="B2B2B2"/>
              <w:left w:val="none" w:sz="4" w:space="0" w:color="6E6E6E"/>
              <w:bottom w:val="none" w:sz="4" w:space="0" w:color="BFBFBF"/>
              <w:right w:val="none" w:sz="4" w:space="0" w:color="6E6E6E"/>
            </w:tcBorders>
          </w:tcPr>
          <w:p w14:paraId="08ED5567" w14:textId="77777777" w:rsidR="00EA7CE6" w:rsidRDefault="00EE3C2C">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F1FC1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475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A80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A1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214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8DB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69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AA0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C81F" w14:textId="77777777" w:rsidR="00EA7CE6" w:rsidRDefault="00EA7CE6">
            <w:pPr>
              <w:pStyle w:val="ProductList-TableBody"/>
              <w:jc w:val="center"/>
            </w:pPr>
          </w:p>
        </w:tc>
      </w:tr>
    </w:tbl>
    <w:p w14:paraId="6B431910" w14:textId="77777777" w:rsidR="00EA7CE6" w:rsidRDefault="00EA7CE6">
      <w:pPr>
        <w:pStyle w:val="ProductList-Body"/>
      </w:pPr>
    </w:p>
    <w:p w14:paraId="082566A3" w14:textId="77777777" w:rsidR="00EA7CE6" w:rsidRDefault="00EE3C2C">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EA7CE6" w14:paraId="1653D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F3D61"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274A1"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80F56B"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5628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8887"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6DD6489"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85CD" w14:textId="77777777" w:rsidR="00EA7CE6" w:rsidRDefault="00EE3C2C">
            <w:pPr>
              <w:pStyle w:val="ProductList-TableBody"/>
            </w:pPr>
            <w:r>
              <w:rPr>
                <w:color w:val="404040"/>
              </w:rPr>
              <w:t>Promoções: N/D</w:t>
            </w:r>
          </w:p>
        </w:tc>
      </w:tr>
      <w:tr w:rsidR="00EA7CE6" w14:paraId="04FDE81F" w14:textId="77777777">
        <w:tc>
          <w:tcPr>
            <w:tcW w:w="4040" w:type="dxa"/>
            <w:tcBorders>
              <w:top w:val="single" w:sz="4" w:space="0" w:color="000000"/>
              <w:left w:val="single" w:sz="4" w:space="0" w:color="000000"/>
              <w:bottom w:val="single" w:sz="4" w:space="0" w:color="000000"/>
              <w:right w:val="single" w:sz="4" w:space="0" w:color="000000"/>
            </w:tcBorders>
          </w:tcPr>
          <w:p w14:paraId="58756A1D"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2B74C649"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E799A3"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Microsoft 365 F3</w:t>
            </w:r>
          </w:p>
        </w:tc>
      </w:tr>
      <w:tr w:rsidR="00EA7CE6" w14:paraId="5B060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EA1F0"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B574242"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D95E884"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1D1E9C7" w14:textId="77777777" w:rsidR="00EA7CE6" w:rsidRDefault="00EA7CE6">
      <w:pPr>
        <w:pStyle w:val="ProductList-Body"/>
      </w:pPr>
    </w:p>
    <w:p w14:paraId="3D02285F" w14:textId="77777777" w:rsidR="00EA7CE6" w:rsidRDefault="00EE3C2C">
      <w:pPr>
        <w:pStyle w:val="ProductList-ClauseHeading"/>
        <w:outlineLvl w:val="3"/>
      </w:pPr>
      <w:r>
        <w:t>2.1 Termos de Licença Aplicáveis</w:t>
      </w:r>
    </w:p>
    <w:p w14:paraId="16D39D61" w14:textId="77777777" w:rsidR="00EA7CE6" w:rsidRDefault="00EE3C2C">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4F49560C" w14:textId="77777777" w:rsidR="00EA7CE6" w:rsidRDefault="00EE3C2C">
      <w:pPr>
        <w:pStyle w:val="ProductList-SubClauseHeading"/>
        <w:outlineLvl w:val="4"/>
      </w:pPr>
      <w:r>
        <w:t>2.1.1 Componentes do Microsoft 365</w:t>
      </w:r>
    </w:p>
    <w:p w14:paraId="4B76F2F5" w14:textId="77777777" w:rsidR="00EA7CE6" w:rsidRDefault="00EE3C2C" w:rsidP="00EE3C2C">
      <w:pPr>
        <w:pStyle w:val="ProductList-Bullet"/>
        <w:numPr>
          <w:ilvl w:val="1"/>
          <w:numId w:val="40"/>
        </w:numPr>
      </w:pPr>
      <w:r>
        <w:t xml:space="preserve">Para Microsoft 365 E3/E5, os componentes incluem Office 365 E3/E5, Enterprise Mobility + Security E3/E5 e Windows 10 Enterprise E3/E5 Por Usuário.   </w:t>
      </w:r>
    </w:p>
    <w:p w14:paraId="2D5390B9" w14:textId="77777777" w:rsidR="00EA7CE6" w:rsidRDefault="00EE3C2C" w:rsidP="00EE3C2C">
      <w:pPr>
        <w:pStyle w:val="ProductList-Bullet"/>
        <w:numPr>
          <w:ilvl w:val="1"/>
          <w:numId w:val="40"/>
        </w:numPr>
      </w:pPr>
      <w:r>
        <w:t>Para Microsoft 365 A3/A5, os componentes incluem Office 365 A3/A5, Enterprise Mobility + Security A3/A5 e Windows 10 Education A3/A5 e Minecraft: Education Edition.</w:t>
      </w:r>
    </w:p>
    <w:p w14:paraId="79E3DC60" w14:textId="77777777" w:rsidR="00EA7CE6" w:rsidRDefault="00EE3C2C" w:rsidP="00EE3C2C">
      <w:pPr>
        <w:pStyle w:val="ProductList-Bullet"/>
        <w:numPr>
          <w:ilvl w:val="1"/>
          <w:numId w:val="40"/>
        </w:numPr>
      </w:pPr>
      <w:r>
        <w:t xml:space="preserve">Para Microsoft 365 F3, os componentes incluem Office 365 F3, Enterprise Mobility + Security E3 e Windows 10 Enterprise E3. </w:t>
      </w:r>
    </w:p>
    <w:p w14:paraId="358A408B" w14:textId="77777777" w:rsidR="00EA7CE6" w:rsidRDefault="00EE3C2C" w:rsidP="00EE3C2C">
      <w:pPr>
        <w:pStyle w:val="ProductList-Bullet"/>
        <w:numPr>
          <w:ilvl w:val="1"/>
          <w:numId w:val="40"/>
        </w:numPr>
      </w:pPr>
      <w:r>
        <w:t xml:space="preserve">Para Microsoft 365 F1, os componentes incluem Enterprise Mobility + Security E3 e serviços limitados do Office. </w:t>
      </w:r>
    </w:p>
    <w:p w14:paraId="13DADD1B" w14:textId="77777777" w:rsidR="00EA7CE6" w:rsidRDefault="00EE3C2C" w:rsidP="00EE3C2C">
      <w:pPr>
        <w:pStyle w:val="ProductList-Bullet"/>
        <w:numPr>
          <w:ilvl w:val="1"/>
          <w:numId w:val="40"/>
        </w:numPr>
      </w:pPr>
      <w:r>
        <w:t xml:space="preserve">Para Microsoft 365 E3/Education A3 - Licença Autônoma, os componentes incluem Office 365 Enterprise E3/A3, Enterprise Mobility + Security E3/A3 e Windows 10 Enterprise E3/A3. </w:t>
      </w:r>
    </w:p>
    <w:p w14:paraId="4E6108A9" w14:textId="77777777" w:rsidR="00EA7CE6" w:rsidRDefault="00EA7CE6">
      <w:pPr>
        <w:pStyle w:val="ProductList-BodyIndented"/>
      </w:pPr>
    </w:p>
    <w:p w14:paraId="7B96098B" w14:textId="77777777" w:rsidR="00EA7CE6" w:rsidRDefault="00EE3C2C">
      <w:pPr>
        <w:pStyle w:val="ProductList-SubClauseHeading"/>
        <w:outlineLvl w:val="4"/>
      </w:pPr>
      <w:r>
        <w:t>2.1.2 Cessão de Licenças e Direitos de Uso do Windows</w:t>
      </w:r>
    </w:p>
    <w:p w14:paraId="45F904A5" w14:textId="77777777" w:rsidR="00EA7CE6" w:rsidRDefault="00EE3C2C">
      <w:pPr>
        <w:pStyle w:val="ProductList-BodyIndented"/>
      </w:pPr>
      <w:r>
        <w:t>Os direitos de uso para o componente Windows de licenças do Microsoft 365 foram modificados da seguinte forma:</w:t>
      </w:r>
    </w:p>
    <w:p w14:paraId="7D33FE30" w14:textId="77777777" w:rsidR="00EA7CE6" w:rsidRDefault="00EE3C2C" w:rsidP="00EE3C2C">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4EAB65E2" w14:textId="77777777" w:rsidR="00EA7CE6" w:rsidRDefault="00EE3C2C" w:rsidP="00EE3C2C">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20705F0D" w14:textId="77777777" w:rsidR="00EA7CE6" w:rsidRDefault="00EA7CE6">
      <w:pPr>
        <w:pStyle w:val="ProductList-BodyIndented"/>
      </w:pPr>
    </w:p>
    <w:p w14:paraId="11FB484C" w14:textId="77777777" w:rsidR="00EA7CE6" w:rsidRDefault="00EE3C2C">
      <w:pPr>
        <w:pStyle w:val="ProductList-SubClauseHeading"/>
        <w:outlineLvl w:val="4"/>
      </w:pPr>
      <w:r>
        <w:t>2.1.3 Microsoft 365 F1/F3</w:t>
      </w:r>
    </w:p>
    <w:p w14:paraId="70114587" w14:textId="77777777" w:rsidR="00EA7CE6" w:rsidRDefault="00EE3C2C">
      <w:pPr>
        <w:pStyle w:val="ProductList-SubSubClauseHeading"/>
        <w:outlineLvl w:val="5"/>
      </w:pPr>
      <w:r>
        <w:t>2.1.3.1 Qualificação de Licença para Licenças do Firstline Worker</w:t>
      </w:r>
    </w:p>
    <w:p w14:paraId="61A5358A" w14:textId="77777777" w:rsidR="00EA7CE6" w:rsidRDefault="00EE3C2C">
      <w:pPr>
        <w:pStyle w:val="ProductList-BodyIndented2"/>
      </w:pPr>
      <w:r>
        <w:t xml:space="preserve">As licenças do Microsoft 365 Firstline Worker podem ser atribuídas somente a usuários que satisfaçam uma ou mais das seguintes condições: </w:t>
      </w:r>
    </w:p>
    <w:p w14:paraId="1A03E5BF" w14:textId="77777777" w:rsidR="00EA7CE6" w:rsidRDefault="00EE3C2C" w:rsidP="00EE3C2C">
      <w:pPr>
        <w:pStyle w:val="ProductList-Bullet"/>
        <w:numPr>
          <w:ilvl w:val="2"/>
          <w:numId w:val="42"/>
        </w:numPr>
      </w:pPr>
      <w:r>
        <w:t xml:space="preserve">Utilizam um dispositivo de trabalho principal de tela única com tamanho inferior a 10,1" </w:t>
      </w:r>
    </w:p>
    <w:p w14:paraId="22919878" w14:textId="77777777" w:rsidR="00EA7CE6" w:rsidRDefault="00EE3C2C" w:rsidP="00EE3C2C">
      <w:pPr>
        <w:pStyle w:val="ProductList-Bullet"/>
        <w:numPr>
          <w:ilvl w:val="2"/>
          <w:numId w:val="42"/>
        </w:numPr>
      </w:pPr>
      <w:r>
        <w:t xml:space="preserve">Compartilham seu dispositivo de trabalho principal com outros usuários qualificados licenciados do Microsoft 365 ou do Office 365 Firstline Worker, durante um ou vários turnos de trabalho. </w:t>
      </w:r>
    </w:p>
    <w:p w14:paraId="46930364" w14:textId="77777777" w:rsidR="00EA7CE6" w:rsidRDefault="00EE3C2C" w:rsidP="00EE3C2C">
      <w:pPr>
        <w:pStyle w:val="ProductList-Bullet"/>
        <w:numPr>
          <w:ilvl w:val="3"/>
          <w:numId w:val="42"/>
        </w:numPr>
      </w:pPr>
      <w:r>
        <w:t xml:space="preserve">Outros usuários licenciados do Microsoft Firstline Worker também devem usar o dispositivo como dispositivo de trabalho principal. </w:t>
      </w:r>
    </w:p>
    <w:p w14:paraId="10F5FE54" w14:textId="77777777" w:rsidR="00EA7CE6" w:rsidRDefault="00EE3C2C" w:rsidP="00EE3C2C">
      <w:pPr>
        <w:pStyle w:val="ProductList-Bullet"/>
        <w:numPr>
          <w:ilvl w:val="3"/>
          <w:numId w:val="42"/>
        </w:numPr>
      </w:pPr>
      <w:r>
        <w:t>Qualquer software ou serviço acessado no dispositivo compartilhado requer que o dispositivo ou os usuários tenham uma licença que inclua o uso desses softwares ou serviços.</w:t>
      </w:r>
    </w:p>
    <w:p w14:paraId="482A9EAD" w14:textId="77777777" w:rsidR="00EA7CE6" w:rsidRDefault="00EA7CE6">
      <w:pPr>
        <w:pStyle w:val="ProductList-BodyIndented2"/>
      </w:pPr>
    </w:p>
    <w:p w14:paraId="26163B99" w14:textId="77777777" w:rsidR="00EA7CE6" w:rsidRDefault="00EE3C2C">
      <w:pPr>
        <w:pStyle w:val="ProductList-BodyIndented2"/>
      </w:pPr>
      <w:r>
        <w:t>A qualificação de licenças do Microsoft 365 e do Office 365 Firstline Worker inclui Microsoft 365 F1, Microsoft 365 F3, e/ou Office 365 F3.</w:t>
      </w:r>
    </w:p>
    <w:p w14:paraId="3DF933E0" w14:textId="77777777" w:rsidR="00EA7CE6" w:rsidRDefault="00EA7CE6">
      <w:pPr>
        <w:pStyle w:val="ProductList-BodyIndented2"/>
      </w:pPr>
    </w:p>
    <w:p w14:paraId="1C47E34E" w14:textId="77777777" w:rsidR="00EA7CE6" w:rsidRDefault="00EE3C2C">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0CE7F364" w14:textId="77777777" w:rsidR="00EA7CE6" w:rsidRDefault="00EA7CE6">
      <w:pPr>
        <w:pStyle w:val="ProductList-BodyIndented2"/>
      </w:pPr>
    </w:p>
    <w:p w14:paraId="397104D1" w14:textId="77777777" w:rsidR="00EA7CE6" w:rsidRDefault="00EE3C2C">
      <w:pPr>
        <w:pStyle w:val="ProductList-SubSubClauseHeading"/>
        <w:outlineLvl w:val="5"/>
      </w:pPr>
      <w:r>
        <w:t>2.1.3.2 Direitos de Uso do Windows 10 para Microsoft 365 F3</w:t>
      </w:r>
    </w:p>
    <w:p w14:paraId="3FD29653" w14:textId="77777777" w:rsidR="00EA7CE6" w:rsidRDefault="00EE3C2C">
      <w:pPr>
        <w:pStyle w:val="ProductList-BodyIndented2"/>
      </w:pPr>
      <w:r>
        <w:t>Os direitos de uso para o componente Windows de licenças do Microsoft 365 F3 sofreram outras modificações da seguinte forma:</w:t>
      </w:r>
    </w:p>
    <w:p w14:paraId="0CDDC42C" w14:textId="77777777" w:rsidR="00EA7CE6" w:rsidRDefault="00EE3C2C" w:rsidP="00EE3C2C">
      <w:pPr>
        <w:pStyle w:val="ProductList-Bullet"/>
        <w:numPr>
          <w:ilvl w:val="2"/>
          <w:numId w:val="43"/>
        </w:numPr>
      </w:pPr>
      <w:r>
        <w:t>Direitos de usar o Windows 10 Enterprise LTSC não são aplicáveis.</w:t>
      </w:r>
    </w:p>
    <w:p w14:paraId="32BB938B" w14:textId="77777777" w:rsidR="00EA7CE6" w:rsidRDefault="00EE3C2C" w:rsidP="00EE3C2C">
      <w:pPr>
        <w:pStyle w:val="ProductList-Bullet"/>
        <w:numPr>
          <w:ilvl w:val="2"/>
          <w:numId w:val="43"/>
        </w:numPr>
      </w:pPr>
      <w:r>
        <w:t xml:space="preserve">Direitos de instalar e usar o MDOP não são aplicáveis. </w:t>
      </w:r>
    </w:p>
    <w:p w14:paraId="611800E1" w14:textId="77777777" w:rsidR="00EA7CE6" w:rsidRDefault="00EE3C2C" w:rsidP="00EE3C2C">
      <w:pPr>
        <w:pStyle w:val="ProductList-Bullet"/>
        <w:numPr>
          <w:ilvl w:val="2"/>
          <w:numId w:val="43"/>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70E69938" w14:textId="77777777" w:rsidR="00EA7CE6" w:rsidRDefault="00EA7CE6">
      <w:pPr>
        <w:pStyle w:val="ProductList-BodyIndented2"/>
      </w:pPr>
    </w:p>
    <w:p w14:paraId="5990DF3F" w14:textId="77777777" w:rsidR="00EA7CE6" w:rsidRDefault="00EE3C2C">
      <w:pPr>
        <w:pStyle w:val="ProductList-SubSubClauseHeading"/>
        <w:outlineLvl w:val="5"/>
      </w:pPr>
      <w:r>
        <w:t>2.1.3.3 Smartphones e Tablets</w:t>
      </w:r>
    </w:p>
    <w:p w14:paraId="25D14EED" w14:textId="77777777" w:rsidR="00EA7CE6" w:rsidRDefault="00EE3C2C">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69CDA82C" w14:textId="77777777" w:rsidR="00EA7CE6" w:rsidRDefault="00EA7CE6">
      <w:pPr>
        <w:pStyle w:val="ProductList-BodyIndented2"/>
      </w:pPr>
    </w:p>
    <w:p w14:paraId="11B9842B" w14:textId="77777777" w:rsidR="00EA7CE6" w:rsidRDefault="00EE3C2C">
      <w:pPr>
        <w:pStyle w:val="ProductList-SubSubClauseHeading"/>
        <w:outlineLvl w:val="5"/>
      </w:pPr>
      <w:r>
        <w:t>2.1.3.4 Direitos de Uso da Caixa de Correio do Usuário do Microsoft 365 F1</w:t>
      </w:r>
    </w:p>
    <w:p w14:paraId="1510137B" w14:textId="77777777" w:rsidR="00EA7CE6" w:rsidRDefault="00EE3C2C">
      <w:pPr>
        <w:pStyle w:val="ProductList-BodyIndented2"/>
      </w:pPr>
      <w:r>
        <w:t>O M365 F1 não inclui direitos para uma caixa de correio do Exchange. A fim de permitir uma experiência completa no Teams, as licenças do M365 F1 podem vir com um plano de serviço Exchange Online K1 ativado. Embora o plano de serviço Exchange Online K1 forneça uma caixa de correio para o usuário, os usuários do M365 F1 não estão qualificados para usá-la. Recomendamos que você desative o Outlook na Web executando estas etapas (</w:t>
      </w:r>
      <w:hyperlink r:id="rId116">
        <w:r>
          <w:rPr>
            <w:color w:val="00467F"/>
            <w:u w:val="single"/>
          </w:rPr>
          <w:t>https://docs.microsoft.com/en-us/exchange/recipients-in-exchange-online/manage-user-mailboxes/enable-or-disable-outlook-web-app</w:t>
        </w:r>
      </w:hyperlink>
      <w:r>
        <w:t>) e peça a seus usuários para não acessarem a caixa de correio do Exchange por meio de nenhum outro método.</w:t>
      </w:r>
    </w:p>
    <w:p w14:paraId="24C80F75" w14:textId="77777777" w:rsidR="00EA7CE6" w:rsidRDefault="00EA7CE6">
      <w:pPr>
        <w:pStyle w:val="ProductList-BodyIndented2"/>
      </w:pPr>
    </w:p>
    <w:p w14:paraId="2A05B0B4" w14:textId="77777777" w:rsidR="00EA7CE6" w:rsidRDefault="00EE3C2C">
      <w:pPr>
        <w:pStyle w:val="ProductList-ClauseHeading"/>
        <w:outlineLvl w:val="3"/>
      </w:pPr>
      <w:r>
        <w:t>2.2 Direitos de Uso Estendidos para Microsoft 365 E3/E5</w:t>
      </w:r>
    </w:p>
    <w:p w14:paraId="3758C1E2" w14:textId="77777777" w:rsidR="00EA7CE6" w:rsidRDefault="00EE3C2C">
      <w:pPr>
        <w:pStyle w:val="ProductList-SubClauseHeading"/>
        <w:outlineLvl w:val="4"/>
      </w:pPr>
      <w:r>
        <w:t>2.2.1 Servidores do Office</w:t>
      </w:r>
    </w:p>
    <w:p w14:paraId="6312C26E" w14:textId="77777777" w:rsidR="00EA7CE6" w:rsidRDefault="00EE3C2C">
      <w:pPr>
        <w:pStyle w:val="ProductList-BodyIndented"/>
      </w:pPr>
      <w:r>
        <w:t>Cada Usuário Licenciado a quem foi atribuída uma SL de Usuário do Microsoft 365 E3/E5 pode:</w:t>
      </w:r>
    </w:p>
    <w:p w14:paraId="61B9F32A" w14:textId="77777777" w:rsidR="00EA7CE6" w:rsidRDefault="00EE3C2C" w:rsidP="00EE3C2C">
      <w:pPr>
        <w:pStyle w:val="ProductList-Bullet"/>
        <w:numPr>
          <w:ilvl w:val="1"/>
          <w:numId w:val="4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35B2801B" w14:textId="77777777" w:rsidR="00EA7CE6" w:rsidRDefault="00EE3C2C" w:rsidP="00EE3C2C">
      <w:pPr>
        <w:pStyle w:val="ProductList-Bullet"/>
        <w:numPr>
          <w:ilvl w:val="1"/>
          <w:numId w:val="44"/>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BE94A3A" w14:textId="77777777" w:rsidR="00EA7CE6" w:rsidRDefault="00EE3C2C">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5FD1524F" w14:textId="77777777" w:rsidR="00EA7CE6" w:rsidRDefault="00EA7CE6">
      <w:pPr>
        <w:pStyle w:val="ProductList-BodyIndented"/>
      </w:pPr>
    </w:p>
    <w:p w14:paraId="7C4F8639" w14:textId="77777777" w:rsidR="00EA7CE6" w:rsidRDefault="00EE3C2C">
      <w:pPr>
        <w:pStyle w:val="ProductList-SubClauseHeading"/>
        <w:outlineLvl w:val="4"/>
      </w:pPr>
      <w:r>
        <w:t>2.2.2 Office Professional Plus</w:t>
      </w:r>
    </w:p>
    <w:p w14:paraId="11DD3DA2" w14:textId="77777777" w:rsidR="00EA7CE6" w:rsidRDefault="00EE3C2C">
      <w:pPr>
        <w:pStyle w:val="ProductList-SubSubClauseHeading"/>
        <w:outlineLvl w:val="5"/>
      </w:pPr>
      <w:r>
        <w:t>2.2.2.1 SLs de Usuário do Microsoft 365 de SA:</w:t>
      </w:r>
    </w:p>
    <w:p w14:paraId="6F922C51" w14:textId="77777777" w:rsidR="00EA7CE6" w:rsidRDefault="00EE3C2C">
      <w:pPr>
        <w:pStyle w:val="ProductList-BodyIndented2"/>
      </w:pPr>
      <w:r>
        <w:t>para cada Usuário Licenciado a quem o cliente atribui uma SL de Usuário do Microsoft 365 de SA, o Cliente pode instalar:</w:t>
      </w:r>
    </w:p>
    <w:p w14:paraId="55BB0FAB" w14:textId="77777777" w:rsidR="00EA7CE6" w:rsidRDefault="00EE3C2C" w:rsidP="00EE3C2C">
      <w:pPr>
        <w:pStyle w:val="ProductList-Bullet"/>
        <w:numPr>
          <w:ilvl w:val="2"/>
          <w:numId w:val="45"/>
        </w:numPr>
      </w:pPr>
      <w:r>
        <w:t>uma cópia local do Office Professional Plus para uso exclusivo do Usuário Licenciado pela duração da assinatura e</w:t>
      </w:r>
    </w:p>
    <w:p w14:paraId="0454F0DC" w14:textId="77777777" w:rsidR="00EA7CE6" w:rsidRDefault="00EE3C2C" w:rsidP="00EE3C2C">
      <w:pPr>
        <w:pStyle w:val="ProductList-Bullet"/>
        <w:numPr>
          <w:ilvl w:val="2"/>
          <w:numId w:val="4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49A8E450" w14:textId="77777777" w:rsidR="00EA7CE6" w:rsidRDefault="00EA7CE6">
      <w:pPr>
        <w:pStyle w:val="ProductList-BodyIndented2"/>
      </w:pPr>
    </w:p>
    <w:p w14:paraId="6F4BBA56" w14:textId="77777777" w:rsidR="00EA7CE6" w:rsidRDefault="00EE3C2C">
      <w:pPr>
        <w:pStyle w:val="ProductList-SubSubClauseHeading"/>
        <w:outlineLvl w:val="5"/>
      </w:pPr>
      <w:r>
        <w:t>2.2.2.2 SLs de Usuário do Microsoft 365 adquiridas em MPSA</w:t>
      </w:r>
    </w:p>
    <w:p w14:paraId="473856F3" w14:textId="77777777" w:rsidR="00EA7CE6" w:rsidRDefault="00EE3C2C">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576C7CB8" w14:textId="77777777" w:rsidR="00EA7CE6" w:rsidRDefault="00EA7CE6">
      <w:pPr>
        <w:pStyle w:val="ProductList-BodyIndented2"/>
      </w:pPr>
    </w:p>
    <w:p w14:paraId="77F993E1" w14:textId="77777777" w:rsidR="00EA7CE6" w:rsidRDefault="00EE3C2C">
      <w:pPr>
        <w:pStyle w:val="ProductList-ClauseHeading"/>
        <w:outlineLvl w:val="3"/>
      </w:pPr>
      <w:r>
        <w:t>2.3 Direitos de Uso do Microsoft 365 Business Básico/Standard/Premium</w:t>
      </w:r>
    </w:p>
    <w:p w14:paraId="3CAB144D" w14:textId="77777777" w:rsidR="00EA7CE6" w:rsidRDefault="00EE3C2C">
      <w:pPr>
        <w:pStyle w:val="ProductList-Body"/>
      </w:pPr>
      <w:r>
        <w:t>O Cliente não pode fornecer mais de 300 licenças de assinatura de usuário. Os Direitos de Uso para o componente Windows do Microsoft 365 Business Premium foram modificados da seguinte forma:</w:t>
      </w:r>
    </w:p>
    <w:p w14:paraId="0A36A7AA" w14:textId="77777777" w:rsidR="00EA7CE6" w:rsidRDefault="00EE3C2C" w:rsidP="00EE3C2C">
      <w:pPr>
        <w:pStyle w:val="ProductList-Bullet"/>
        <w:numPr>
          <w:ilvl w:val="0"/>
          <w:numId w:val="46"/>
        </w:numPr>
      </w:pPr>
      <w:r>
        <w:t>O Windows Business opera como Serviço Online e não é sucessor de nenhuma versão anterior do sistema operacional de desktop Windows.</w:t>
      </w:r>
    </w:p>
    <w:p w14:paraId="6DCAE87E" w14:textId="77777777" w:rsidR="00EA7CE6" w:rsidRDefault="00EE3C2C" w:rsidP="00EE3C2C">
      <w:pPr>
        <w:pStyle w:val="ProductList-Bullet"/>
        <w:numPr>
          <w:ilvl w:val="0"/>
          <w:numId w:val="46"/>
        </w:numPr>
      </w:pPr>
      <w:r>
        <w:t>Direitos de usar versões anteriores, versões em idiomas diferentes, versões de plataformas diferentes ou edições anteriores do Windows, inclusive o Windows 10 Enterprise LTSC, não são aplicáveis.</w:t>
      </w:r>
    </w:p>
    <w:p w14:paraId="1C460B68" w14:textId="77777777" w:rsidR="00EA7CE6" w:rsidRDefault="00EE3C2C" w:rsidP="00EE3C2C">
      <w:pPr>
        <w:pStyle w:val="ProductList-Bullet"/>
        <w:numPr>
          <w:ilvl w:val="0"/>
          <w:numId w:val="46"/>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46306255" w14:textId="77777777" w:rsidR="00EA7CE6" w:rsidRDefault="00EA7CE6">
      <w:pPr>
        <w:pStyle w:val="ProductList-Body"/>
      </w:pPr>
    </w:p>
    <w:p w14:paraId="493930A5" w14:textId="77777777" w:rsidR="00EA7CE6" w:rsidRDefault="00EE3C2C">
      <w:pPr>
        <w:pStyle w:val="ProductList-ClauseHeading"/>
        <w:outlineLvl w:val="3"/>
      </w:pPr>
      <w:r>
        <w:t>2.4 Especialistas sob Demanda</w:t>
      </w:r>
    </w:p>
    <w:p w14:paraId="320BF4A5" w14:textId="77777777" w:rsidR="00EA7CE6" w:rsidRDefault="00EE3C2C">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0FB53B75" w14:textId="77777777" w:rsidR="00EA7CE6" w:rsidRDefault="00EA7CE6">
      <w:pPr>
        <w:pStyle w:val="ProductList-Body"/>
      </w:pPr>
    </w:p>
    <w:p w14:paraId="36B69EFE" w14:textId="77777777" w:rsidR="00EA7CE6" w:rsidRDefault="00EE3C2C">
      <w:pPr>
        <w:pStyle w:val="ProductList-ClauseHeading"/>
        <w:outlineLvl w:val="3"/>
      </w:pPr>
      <w:r>
        <w:t>2.5 Pré-requisitos da Licença</w:t>
      </w:r>
    </w:p>
    <w:tbl>
      <w:tblPr>
        <w:tblStyle w:val="PURTable"/>
        <w:tblW w:w="0" w:type="dxa"/>
        <w:tblLook w:val="04A0" w:firstRow="1" w:lastRow="0" w:firstColumn="1" w:lastColumn="0" w:noHBand="0" w:noVBand="1"/>
      </w:tblPr>
      <w:tblGrid>
        <w:gridCol w:w="5424"/>
        <w:gridCol w:w="5492"/>
      </w:tblGrid>
      <w:tr w:rsidR="00EA7CE6" w14:paraId="3E818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6FE458D" w14:textId="77777777" w:rsidR="00EA7CE6" w:rsidRDefault="00EE3C2C">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3BEEC71" w14:textId="77777777" w:rsidR="00EA7CE6" w:rsidRDefault="00EE3C2C">
            <w:pPr>
              <w:pStyle w:val="ProductList-TableBody"/>
            </w:pPr>
            <w:r>
              <w:rPr>
                <w:color w:val="FFFFFF"/>
              </w:rPr>
              <w:t>Pré-requisitos da Licença</w:t>
            </w:r>
          </w:p>
        </w:tc>
      </w:tr>
      <w:tr w:rsidR="00EA7CE6" w14:paraId="5A04920B" w14:textId="77777777">
        <w:tc>
          <w:tcPr>
            <w:tcW w:w="6120" w:type="dxa"/>
            <w:tcBorders>
              <w:left w:val="single" w:sz="4" w:space="0" w:color="000000"/>
              <w:bottom w:val="none" w:sz="4" w:space="0" w:color="000000"/>
              <w:right w:val="single" w:sz="4" w:space="0" w:color="000000"/>
            </w:tcBorders>
          </w:tcPr>
          <w:p w14:paraId="0A9A4794" w14:textId="77777777" w:rsidR="00EA7CE6" w:rsidRDefault="00EE3C2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BB8C258" w14:textId="77777777" w:rsidR="00EA7CE6" w:rsidRDefault="00EE3C2C">
            <w:pPr>
              <w:pStyle w:val="ProductList-TableBody"/>
            </w:pPr>
            <w:r>
              <w:t xml:space="preserve">Microsoft 365 E3/A3 ou </w:t>
            </w:r>
          </w:p>
        </w:tc>
      </w:tr>
      <w:tr w:rsidR="00EA7CE6" w14:paraId="697E0D3E" w14:textId="77777777">
        <w:tc>
          <w:tcPr>
            <w:tcW w:w="6120" w:type="dxa"/>
            <w:tcBorders>
              <w:top w:val="none" w:sz="4" w:space="0" w:color="000000"/>
              <w:left w:val="single" w:sz="4" w:space="0" w:color="000000"/>
              <w:bottom w:val="single" w:sz="4" w:space="0" w:color="000000"/>
              <w:right w:val="single" w:sz="4" w:space="0" w:color="000000"/>
            </w:tcBorders>
          </w:tcPr>
          <w:p w14:paraId="7C63954C"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6374A1" w14:textId="77777777" w:rsidR="00EA7CE6" w:rsidRDefault="00EE3C2C">
            <w:pPr>
              <w:pStyle w:val="ProductList-TableBody"/>
            </w:pPr>
            <w:r>
              <w:t>Office 365 E3/A3 e Enterprise Mobility + Security E3/A3</w:t>
            </w:r>
          </w:p>
        </w:tc>
      </w:tr>
      <w:tr w:rsidR="00EA7CE6" w14:paraId="6C9A0502" w14:textId="77777777">
        <w:tc>
          <w:tcPr>
            <w:tcW w:w="6120" w:type="dxa"/>
            <w:tcBorders>
              <w:top w:val="single" w:sz="4" w:space="0" w:color="000000"/>
              <w:left w:val="single" w:sz="4" w:space="0" w:color="000000"/>
              <w:bottom w:val="none" w:sz="4" w:space="0" w:color="000000"/>
              <w:right w:val="single" w:sz="4" w:space="0" w:color="000000"/>
            </w:tcBorders>
          </w:tcPr>
          <w:p w14:paraId="23CEEBAD" w14:textId="77777777" w:rsidR="00EA7CE6" w:rsidRDefault="00EE3C2C">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543411C1" w14:textId="77777777" w:rsidR="00EA7CE6" w:rsidRDefault="00EE3C2C">
            <w:pPr>
              <w:pStyle w:val="ProductList-TableBody"/>
            </w:pPr>
            <w:r>
              <w:t>Microsoft 365 E3/A3 ou</w:t>
            </w:r>
          </w:p>
        </w:tc>
      </w:tr>
      <w:tr w:rsidR="00EA7CE6" w14:paraId="04F3FB2F" w14:textId="77777777">
        <w:tc>
          <w:tcPr>
            <w:tcW w:w="6120" w:type="dxa"/>
            <w:tcBorders>
              <w:top w:val="none" w:sz="4" w:space="0" w:color="000000"/>
              <w:left w:val="single" w:sz="4" w:space="0" w:color="000000"/>
              <w:bottom w:val="single" w:sz="4" w:space="0" w:color="000000"/>
              <w:right w:val="single" w:sz="4" w:space="0" w:color="000000"/>
            </w:tcBorders>
          </w:tcPr>
          <w:p w14:paraId="6BBF0D25"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68222E" w14:textId="77777777" w:rsidR="00EA7CE6" w:rsidRDefault="00EE3C2C">
            <w:pPr>
              <w:pStyle w:val="ProductList-TableBody"/>
            </w:pPr>
            <w:r>
              <w:t>Office 365 E3/A3 e Enterprise Mobility + Security E3/A3</w:t>
            </w:r>
          </w:p>
        </w:tc>
      </w:tr>
      <w:tr w:rsidR="00EA7CE6" w14:paraId="6D7C0EDE" w14:textId="77777777">
        <w:tc>
          <w:tcPr>
            <w:tcW w:w="6120" w:type="dxa"/>
            <w:tcBorders>
              <w:top w:val="single" w:sz="4" w:space="0" w:color="000000"/>
              <w:left w:val="single" w:sz="4" w:space="0" w:color="000000"/>
              <w:bottom w:val="single" w:sz="4" w:space="0" w:color="000000"/>
              <w:right w:val="single" w:sz="4" w:space="0" w:color="000000"/>
            </w:tcBorders>
          </w:tcPr>
          <w:p w14:paraId="1EF7DD98" w14:textId="77777777" w:rsidR="00EA7CE6" w:rsidRDefault="00EE3C2C">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25FCC771" w14:textId="77777777" w:rsidR="00EA7CE6" w:rsidRDefault="00EE3C2C">
            <w:pPr>
              <w:pStyle w:val="ProductList-TableBody"/>
            </w:pPr>
            <w:r>
              <w:t>Qualquer licença de plano do Microsoft 365, Office 365, Exchange Online, SharePoint Online ou OneDrive for Business</w:t>
            </w:r>
          </w:p>
        </w:tc>
      </w:tr>
      <w:tr w:rsidR="00EA7CE6" w14:paraId="2119A157" w14:textId="77777777">
        <w:tc>
          <w:tcPr>
            <w:tcW w:w="6120" w:type="dxa"/>
            <w:tcBorders>
              <w:top w:val="single" w:sz="4" w:space="0" w:color="000000"/>
              <w:left w:val="single" w:sz="4" w:space="0" w:color="000000"/>
              <w:bottom w:val="single" w:sz="4" w:space="0" w:color="000000"/>
              <w:right w:val="single" w:sz="4" w:space="0" w:color="000000"/>
            </w:tcBorders>
          </w:tcPr>
          <w:p w14:paraId="4B534C2A" w14:textId="77777777" w:rsidR="00EA7CE6" w:rsidRDefault="00EE3C2C">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559DC84A" w14:textId="77777777" w:rsidR="00EA7CE6" w:rsidRDefault="00EE3C2C">
            <w:pPr>
              <w:pStyle w:val="ProductList-TableBody"/>
            </w:pPr>
            <w:r>
              <w:t>Qualquer licença de plano do Microsoft 365, Office 365, Exchange Online, SharePoint Online ou OneDrive for Business</w:t>
            </w:r>
          </w:p>
        </w:tc>
      </w:tr>
      <w:tr w:rsidR="00EA7CE6" w14:paraId="02C0C689" w14:textId="77777777">
        <w:tc>
          <w:tcPr>
            <w:tcW w:w="6120" w:type="dxa"/>
            <w:tcBorders>
              <w:top w:val="single" w:sz="4" w:space="0" w:color="000000"/>
              <w:left w:val="single" w:sz="4" w:space="0" w:color="000000"/>
              <w:bottom w:val="single" w:sz="4" w:space="0" w:color="000000"/>
              <w:right w:val="single" w:sz="4" w:space="0" w:color="000000"/>
            </w:tcBorders>
          </w:tcPr>
          <w:p w14:paraId="6F4F5401" w14:textId="77777777" w:rsidR="00EA7CE6" w:rsidRDefault="00EE3C2C">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51569C8E" w14:textId="77777777" w:rsidR="00EA7CE6" w:rsidRDefault="00EE3C2C">
            <w:pPr>
              <w:pStyle w:val="ProductList-TableBody"/>
            </w:pPr>
            <w:r>
              <w:t>Qualquer licença de plano do Microsoft 365, Office 365, Exchange Online, SharePoint Online ou OneDrive for Business e Proteção de Informações do Azure ou Enterprise Mobility + Security E3/A3</w:t>
            </w:r>
          </w:p>
        </w:tc>
      </w:tr>
      <w:tr w:rsidR="00EA7CE6" w14:paraId="41D8AB14" w14:textId="77777777">
        <w:tc>
          <w:tcPr>
            <w:tcW w:w="6120" w:type="dxa"/>
            <w:tcBorders>
              <w:top w:val="single" w:sz="4" w:space="0" w:color="000000"/>
              <w:left w:val="single" w:sz="4" w:space="0" w:color="000000"/>
              <w:bottom w:val="single" w:sz="4" w:space="0" w:color="000000"/>
              <w:right w:val="single" w:sz="4" w:space="0" w:color="000000"/>
            </w:tcBorders>
          </w:tcPr>
          <w:p w14:paraId="388D2C2B" w14:textId="77777777" w:rsidR="00EA7CE6" w:rsidRDefault="00EE3C2C">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1AE44285" w14:textId="77777777" w:rsidR="00EA7CE6" w:rsidRDefault="00EE3C2C">
            <w:pPr>
              <w:pStyle w:val="ProductList-TableBody"/>
            </w:pPr>
            <w:r>
              <w:t>Microsoft 365 E3/E5</w:t>
            </w:r>
          </w:p>
        </w:tc>
      </w:tr>
      <w:tr w:rsidR="00EA7CE6" w14:paraId="663FC7ED" w14:textId="77777777">
        <w:tc>
          <w:tcPr>
            <w:tcW w:w="6120" w:type="dxa"/>
            <w:tcBorders>
              <w:top w:val="single" w:sz="4" w:space="0" w:color="000000"/>
              <w:left w:val="single" w:sz="4" w:space="0" w:color="000000"/>
              <w:bottom w:val="single" w:sz="4" w:space="0" w:color="000000"/>
              <w:right w:val="single" w:sz="4" w:space="0" w:color="000000"/>
            </w:tcBorders>
          </w:tcPr>
          <w:p w14:paraId="3027F209" w14:textId="77777777" w:rsidR="00EA7CE6" w:rsidRDefault="00EE3C2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77D1FF6" w14:textId="77777777" w:rsidR="00EA7CE6" w:rsidRDefault="00EE3C2C">
            <w:pPr>
              <w:pStyle w:val="ProductList-TableBody"/>
            </w:pPr>
            <w:r>
              <w:t>Microsoft 365 F1/F3/E3/A3/E5/A5 ou Office 365 F3/E1/A1/E3/A3/E5/A5</w:t>
            </w:r>
          </w:p>
        </w:tc>
      </w:tr>
    </w:tbl>
    <w:p w14:paraId="37E5CBB4" w14:textId="77777777" w:rsidR="00EA7CE6" w:rsidRDefault="00EA7CE6">
      <w:pPr>
        <w:pStyle w:val="ProductList-Body"/>
      </w:pPr>
    </w:p>
    <w:p w14:paraId="05C494DB" w14:textId="77777777" w:rsidR="00EA7CE6" w:rsidRDefault="00EE3C2C">
      <w:pPr>
        <w:pStyle w:val="ProductList-ClauseHeading"/>
        <w:outlineLvl w:val="3"/>
      </w:pPr>
      <w:r>
        <w:t>2.6 Programas Acadêmicos</w:t>
      </w:r>
    </w:p>
    <w:p w14:paraId="618F4E94" w14:textId="77777777" w:rsidR="00EA7CE6" w:rsidRDefault="00EE3C2C">
      <w:pPr>
        <w:pStyle w:val="ProductList-Body"/>
      </w:pPr>
      <w:r>
        <w:t>O seguinte se aplica a clientes nos Programas Acadêmicos de Licenciamento por Volume:</w:t>
      </w:r>
    </w:p>
    <w:p w14:paraId="51C6665F" w14:textId="77777777" w:rsidR="00EA7CE6" w:rsidRDefault="00EE3C2C">
      <w:pPr>
        <w:pStyle w:val="ProductList-SubClauseHeading"/>
        <w:outlineLvl w:val="4"/>
      </w:pPr>
      <w:r>
        <w:t>2.6.1 Microsoft 365 A1 (SL de Dispositivo)</w:t>
      </w:r>
    </w:p>
    <w:p w14:paraId="435225D9" w14:textId="77777777" w:rsidR="00EA7CE6" w:rsidRDefault="00EE3C2C">
      <w:pPr>
        <w:pStyle w:val="ProductList-SubSubClauseHeading"/>
        <w:outlineLvl w:val="5"/>
      </w:pPr>
      <w:r>
        <w:t>2.6.1.1 Prazo</w:t>
      </w:r>
    </w:p>
    <w:p w14:paraId="4182DFC8" w14:textId="77777777" w:rsidR="00EA7CE6" w:rsidRDefault="00EE3C2C">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54CFCF5A" w14:textId="77777777" w:rsidR="00EA7CE6" w:rsidRDefault="00EA7CE6">
      <w:pPr>
        <w:pStyle w:val="ProductList-BodyIndented2"/>
      </w:pPr>
    </w:p>
    <w:p w14:paraId="4352856A" w14:textId="77777777" w:rsidR="00EA7CE6" w:rsidRDefault="00EE3C2C">
      <w:pPr>
        <w:pStyle w:val="ProductList-SubSubClauseHeading"/>
        <w:outlineLvl w:val="5"/>
      </w:pPr>
      <w:r>
        <w:t>2.6.1.2 Cancelamento e Transferência</w:t>
      </w:r>
    </w:p>
    <w:p w14:paraId="4FD5058E" w14:textId="77777777" w:rsidR="00EA7CE6" w:rsidRDefault="00EE3C2C">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3A42EE74" w14:textId="77777777" w:rsidR="00EA7CE6" w:rsidRDefault="00EA7CE6">
      <w:pPr>
        <w:pStyle w:val="ProductList-BodyIndented2"/>
      </w:pPr>
    </w:p>
    <w:p w14:paraId="34C2B820" w14:textId="77777777" w:rsidR="00EA7CE6" w:rsidRDefault="00EE3C2C">
      <w:pPr>
        <w:pStyle w:val="ProductList-SubSubClauseHeading"/>
        <w:outlineLvl w:val="5"/>
      </w:pPr>
      <w:r>
        <w:t>2.6.1.3 Versões do Windows 10</w:t>
      </w:r>
    </w:p>
    <w:p w14:paraId="2D1E7141" w14:textId="77777777" w:rsidR="00EA7CE6" w:rsidRDefault="00EE3C2C">
      <w:pPr>
        <w:pStyle w:val="ProductList-BodyIndented2"/>
      </w:pPr>
      <w:r>
        <w:t>O Microsoft 365 Education A1 inclui uma atualização para o Windows 10 Pro Education para dispositivos licenciados com Windows 7 Professional, Windows 8/8.1 Pro e Windows 10 Pro.</w:t>
      </w:r>
    </w:p>
    <w:p w14:paraId="03EB84FD" w14:textId="77777777" w:rsidR="00EA7CE6" w:rsidRDefault="00EA7CE6">
      <w:pPr>
        <w:pStyle w:val="ProductList-BodyIndented2"/>
      </w:pPr>
    </w:p>
    <w:p w14:paraId="7D597E20" w14:textId="77777777" w:rsidR="00EA7CE6" w:rsidRDefault="00EE3C2C">
      <w:pPr>
        <w:pStyle w:val="ProductList-SubClauseHeading"/>
        <w:outlineLvl w:val="4"/>
      </w:pPr>
      <w:r>
        <w:t>2.6.2 Microsoft 365 A3/A5 (SL de Usuário)</w:t>
      </w:r>
    </w:p>
    <w:p w14:paraId="6D4895DF" w14:textId="77777777" w:rsidR="00EA7CE6" w:rsidRDefault="00EE3C2C">
      <w:pPr>
        <w:pStyle w:val="ProductList-SubSubClauseHeading"/>
        <w:outlineLvl w:val="5"/>
      </w:pPr>
      <w:r>
        <w:t>2.6.2.1 Servidores do Office</w:t>
      </w:r>
    </w:p>
    <w:p w14:paraId="14AA7CC8" w14:textId="77777777" w:rsidR="00EA7CE6" w:rsidRDefault="00EE3C2C">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6B81C65E" w14:textId="77777777" w:rsidR="00EA7CE6" w:rsidRDefault="00EE3C2C" w:rsidP="00EE3C2C">
      <w:pPr>
        <w:pStyle w:val="ProductList-Bullet"/>
        <w:numPr>
          <w:ilvl w:val="2"/>
          <w:numId w:val="4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CA3E973" w14:textId="77777777" w:rsidR="00EA7CE6" w:rsidRDefault="00EE3C2C" w:rsidP="00EE3C2C">
      <w:pPr>
        <w:pStyle w:val="ProductList-Bullet"/>
        <w:numPr>
          <w:ilvl w:val="2"/>
          <w:numId w:val="47"/>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673FD0CB" w14:textId="77777777" w:rsidR="00EA7CE6" w:rsidRDefault="00EE3C2C">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639EADE" w14:textId="77777777" w:rsidR="00EA7CE6" w:rsidRDefault="00EA7CE6">
      <w:pPr>
        <w:pStyle w:val="ProductList-BodyIndented2"/>
      </w:pPr>
    </w:p>
    <w:p w14:paraId="46F4086F" w14:textId="77777777" w:rsidR="00EA7CE6" w:rsidRDefault="00EE3C2C">
      <w:pPr>
        <w:pStyle w:val="ProductList-SubSubClauseHeading"/>
        <w:outlineLvl w:val="5"/>
      </w:pPr>
      <w:r>
        <w:t>2.6.2.2 Microsoft 365 A3 com CAL Principal</w:t>
      </w:r>
    </w:p>
    <w:p w14:paraId="1AF47699" w14:textId="77777777" w:rsidR="00EA7CE6" w:rsidRDefault="00EE3C2C">
      <w:pPr>
        <w:pStyle w:val="ProductList-BodyIndented2"/>
      </w:pPr>
      <w:r>
        <w:t>O Microsoft 365 A3 com CAL Principal está disponível apenas como substituição para o Desktop Educacional com CAL Principal.</w:t>
      </w:r>
    </w:p>
    <w:p w14:paraId="2F76911E" w14:textId="77777777" w:rsidR="00EA7CE6" w:rsidRDefault="00EA7CE6">
      <w:pPr>
        <w:pStyle w:val="ProductList-ClauseHeading"/>
        <w:outlineLvl w:val="3"/>
      </w:pPr>
    </w:p>
    <w:p w14:paraId="72A9F4F3"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EF5E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7124C"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C0192B1" w14:textId="77777777" w:rsidR="00EA7CE6" w:rsidRDefault="00EA7CE6">
      <w:pPr>
        <w:pStyle w:val="ProductList-Body"/>
      </w:pPr>
    </w:p>
    <w:p w14:paraId="03654A00" w14:textId="77777777" w:rsidR="00EA7CE6" w:rsidRDefault="00EE3C2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7315"/>
      <w:r>
        <w:instrText>Enterprise Mobility + Security</w:instrText>
      </w:r>
      <w:bookmarkEnd w:id="242"/>
      <w:r>
        <w:instrText>" \l 2</w:instrText>
      </w:r>
      <w:r>
        <w:fldChar w:fldCharType="end"/>
      </w:r>
    </w:p>
    <w:p w14:paraId="5FD4903B" w14:textId="77777777" w:rsidR="00EA7CE6" w:rsidRDefault="00EE3C2C">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EA7CE6" w14:paraId="5DF64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E040B"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6DE0751"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B88DD"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E6956"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C0D63"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A869F"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B850A"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B8D19"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0E854"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D95BE"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19412D56" w14:textId="77777777">
        <w:tc>
          <w:tcPr>
            <w:tcW w:w="4660" w:type="dxa"/>
            <w:tcBorders>
              <w:top w:val="single" w:sz="6" w:space="0" w:color="FFFFFF"/>
              <w:left w:val="none" w:sz="4" w:space="0" w:color="6E6E6E"/>
              <w:bottom w:val="dashed" w:sz="4" w:space="0" w:color="BFBFBF"/>
              <w:right w:val="none" w:sz="4" w:space="0" w:color="6E6E6E"/>
            </w:tcBorders>
          </w:tcPr>
          <w:p w14:paraId="4C4761D6" w14:textId="77777777" w:rsidR="00EA7CE6" w:rsidRDefault="00EE3C2C">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9812FB2"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C18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B67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31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4F6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C736"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1D3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7C1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E954" w14:textId="77777777" w:rsidR="00EA7CE6" w:rsidRDefault="00EA7CE6">
            <w:pPr>
              <w:pStyle w:val="ProductList-TableBody"/>
              <w:jc w:val="center"/>
            </w:pPr>
          </w:p>
        </w:tc>
      </w:tr>
      <w:tr w:rsidR="00EA7CE6" w14:paraId="714EA480" w14:textId="77777777">
        <w:tc>
          <w:tcPr>
            <w:tcW w:w="4660" w:type="dxa"/>
            <w:tcBorders>
              <w:top w:val="dashed" w:sz="4" w:space="0" w:color="BFBFBF"/>
              <w:left w:val="none" w:sz="4" w:space="0" w:color="6E6E6E"/>
              <w:bottom w:val="dashed" w:sz="4" w:space="0" w:color="BFBFBF"/>
              <w:right w:val="none" w:sz="4" w:space="0" w:color="6E6E6E"/>
            </w:tcBorders>
          </w:tcPr>
          <w:p w14:paraId="7474EC6B" w14:textId="77777777" w:rsidR="00EA7CE6" w:rsidRDefault="00EE3C2C">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9EBD3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694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A10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DB7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22D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99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6CB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C859"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D685" w14:textId="77777777" w:rsidR="00EA7CE6" w:rsidRDefault="00EA7CE6">
            <w:pPr>
              <w:pStyle w:val="ProductList-TableBody"/>
              <w:jc w:val="center"/>
            </w:pPr>
          </w:p>
        </w:tc>
      </w:tr>
      <w:tr w:rsidR="00EA7CE6" w14:paraId="06831AD5" w14:textId="77777777">
        <w:tc>
          <w:tcPr>
            <w:tcW w:w="4660" w:type="dxa"/>
            <w:tcBorders>
              <w:top w:val="dashed" w:sz="4" w:space="0" w:color="BFBFBF"/>
              <w:left w:val="none" w:sz="4" w:space="0" w:color="6E6E6E"/>
              <w:bottom w:val="dashed" w:sz="4" w:space="0" w:color="BFBFBF"/>
              <w:right w:val="none" w:sz="4" w:space="0" w:color="6E6E6E"/>
            </w:tcBorders>
          </w:tcPr>
          <w:p w14:paraId="7109A9D3" w14:textId="77777777" w:rsidR="00EA7CE6" w:rsidRDefault="00EE3C2C">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C4F014"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DC7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EF8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1B3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C84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32D1"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72C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7FF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6B32" w14:textId="77777777" w:rsidR="00EA7CE6" w:rsidRDefault="00EA7CE6">
            <w:pPr>
              <w:pStyle w:val="ProductList-TableBody"/>
              <w:jc w:val="center"/>
            </w:pPr>
          </w:p>
        </w:tc>
      </w:tr>
      <w:tr w:rsidR="00EA7CE6" w14:paraId="20BF5A47" w14:textId="77777777">
        <w:tc>
          <w:tcPr>
            <w:tcW w:w="4660" w:type="dxa"/>
            <w:tcBorders>
              <w:top w:val="dashed" w:sz="4" w:space="0" w:color="BFBFBF"/>
              <w:left w:val="none" w:sz="4" w:space="0" w:color="6E6E6E"/>
              <w:bottom w:val="dashed" w:sz="4" w:space="0" w:color="BFBFBF"/>
              <w:right w:val="none" w:sz="4" w:space="0" w:color="6E6E6E"/>
            </w:tcBorders>
          </w:tcPr>
          <w:p w14:paraId="6EA923A9" w14:textId="77777777" w:rsidR="00EA7CE6" w:rsidRDefault="00EE3C2C">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C9F2C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4A75"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2AA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C1F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4D8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BBB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3CB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EFA8"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E76F" w14:textId="77777777" w:rsidR="00EA7CE6" w:rsidRDefault="00EA7CE6">
            <w:pPr>
              <w:pStyle w:val="ProductList-TableBody"/>
              <w:jc w:val="center"/>
            </w:pPr>
          </w:p>
        </w:tc>
      </w:tr>
      <w:tr w:rsidR="00EA7CE6" w14:paraId="79F701BD" w14:textId="77777777">
        <w:tc>
          <w:tcPr>
            <w:tcW w:w="4660" w:type="dxa"/>
            <w:tcBorders>
              <w:top w:val="dashed" w:sz="4" w:space="0" w:color="BFBFBF"/>
              <w:left w:val="none" w:sz="4" w:space="0" w:color="6E6E6E"/>
              <w:bottom w:val="dashed" w:sz="4" w:space="0" w:color="BFBFBF"/>
              <w:right w:val="none" w:sz="4" w:space="0" w:color="6E6E6E"/>
            </w:tcBorders>
          </w:tcPr>
          <w:p w14:paraId="67F71E2C" w14:textId="77777777" w:rsidR="00EA7CE6" w:rsidRDefault="00EE3C2C">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4D69A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2C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BA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5AF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20C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6B13"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B09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427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8BE0" w14:textId="77777777" w:rsidR="00EA7CE6" w:rsidRDefault="00EA7CE6">
            <w:pPr>
              <w:pStyle w:val="ProductList-TableBody"/>
              <w:jc w:val="center"/>
            </w:pPr>
          </w:p>
        </w:tc>
      </w:tr>
      <w:tr w:rsidR="00EA7CE6" w14:paraId="4710A982" w14:textId="77777777">
        <w:tc>
          <w:tcPr>
            <w:tcW w:w="4660" w:type="dxa"/>
            <w:tcBorders>
              <w:top w:val="dashed" w:sz="4" w:space="0" w:color="BFBFBF"/>
              <w:left w:val="none" w:sz="4" w:space="0" w:color="6E6E6E"/>
              <w:bottom w:val="dashed" w:sz="4" w:space="0" w:color="BFBFBF"/>
              <w:right w:val="none" w:sz="4" w:space="0" w:color="6E6E6E"/>
            </w:tcBorders>
          </w:tcPr>
          <w:p w14:paraId="140AA90C" w14:textId="77777777" w:rsidR="00EA7CE6" w:rsidRDefault="00EE3C2C">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803EEB9"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265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D09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FE4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1BE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172E"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044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AC9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3CC9" w14:textId="77777777" w:rsidR="00EA7CE6" w:rsidRDefault="00EA7CE6">
            <w:pPr>
              <w:pStyle w:val="ProductList-TableBody"/>
              <w:jc w:val="center"/>
            </w:pPr>
          </w:p>
        </w:tc>
      </w:tr>
      <w:tr w:rsidR="00EA7CE6" w14:paraId="66C7CF90" w14:textId="77777777">
        <w:tc>
          <w:tcPr>
            <w:tcW w:w="4660" w:type="dxa"/>
            <w:tcBorders>
              <w:top w:val="dashed" w:sz="4" w:space="0" w:color="BFBFBF"/>
              <w:left w:val="none" w:sz="4" w:space="0" w:color="6E6E6E"/>
              <w:bottom w:val="dashed" w:sz="4" w:space="0" w:color="BFBFBF"/>
              <w:right w:val="none" w:sz="4" w:space="0" w:color="6E6E6E"/>
            </w:tcBorders>
          </w:tcPr>
          <w:p w14:paraId="6543CCCC" w14:textId="77777777" w:rsidR="00EA7CE6" w:rsidRDefault="00EE3C2C">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148F8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99E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78B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3F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733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FAB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65F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CD7C"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FCCFD" w14:textId="77777777" w:rsidR="00EA7CE6" w:rsidRDefault="00EA7CE6">
            <w:pPr>
              <w:pStyle w:val="ProductList-TableBody"/>
              <w:jc w:val="center"/>
            </w:pPr>
          </w:p>
        </w:tc>
      </w:tr>
      <w:tr w:rsidR="00EA7CE6" w14:paraId="1F5A38A8" w14:textId="77777777">
        <w:tc>
          <w:tcPr>
            <w:tcW w:w="4660" w:type="dxa"/>
            <w:tcBorders>
              <w:top w:val="dashed" w:sz="4" w:space="0" w:color="BFBFBF"/>
              <w:left w:val="none" w:sz="4" w:space="0" w:color="6E6E6E"/>
              <w:bottom w:val="dashed" w:sz="4" w:space="0" w:color="BFBFBF"/>
              <w:right w:val="none" w:sz="4" w:space="0" w:color="6E6E6E"/>
            </w:tcBorders>
          </w:tcPr>
          <w:p w14:paraId="1A72B65C" w14:textId="77777777" w:rsidR="00EA7CE6" w:rsidRDefault="00EE3C2C">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CAA23E"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EE8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82B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A5F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C0A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E0C4"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97D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1D1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1E6E" w14:textId="77777777" w:rsidR="00EA7CE6" w:rsidRDefault="00EA7CE6">
            <w:pPr>
              <w:pStyle w:val="ProductList-TableBody"/>
              <w:jc w:val="center"/>
            </w:pPr>
          </w:p>
        </w:tc>
      </w:tr>
      <w:tr w:rsidR="00EA7CE6" w14:paraId="2309DF07" w14:textId="77777777">
        <w:tc>
          <w:tcPr>
            <w:tcW w:w="4660" w:type="dxa"/>
            <w:tcBorders>
              <w:top w:val="dashed" w:sz="4" w:space="0" w:color="BFBFBF"/>
              <w:left w:val="none" w:sz="4" w:space="0" w:color="6E6E6E"/>
              <w:bottom w:val="dashed" w:sz="4" w:space="0" w:color="BFBFBF"/>
              <w:right w:val="none" w:sz="4" w:space="0" w:color="6E6E6E"/>
            </w:tcBorders>
          </w:tcPr>
          <w:p w14:paraId="633C3E93" w14:textId="77777777" w:rsidR="00EA7CE6" w:rsidRDefault="00EE3C2C">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397A6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6616"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46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E3B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E8C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F98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84B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1DB3"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1EDE" w14:textId="77777777" w:rsidR="00EA7CE6" w:rsidRDefault="00EA7CE6">
            <w:pPr>
              <w:pStyle w:val="ProductList-TableBody"/>
              <w:jc w:val="center"/>
            </w:pPr>
          </w:p>
        </w:tc>
      </w:tr>
      <w:tr w:rsidR="00EA7CE6" w14:paraId="0F2B8286" w14:textId="77777777">
        <w:tc>
          <w:tcPr>
            <w:tcW w:w="4660" w:type="dxa"/>
            <w:tcBorders>
              <w:top w:val="dashed" w:sz="4" w:space="0" w:color="BFBFBF"/>
              <w:left w:val="none" w:sz="4" w:space="0" w:color="6E6E6E"/>
              <w:bottom w:val="none" w:sz="4" w:space="0" w:color="BFBFBF"/>
              <w:right w:val="none" w:sz="4" w:space="0" w:color="6E6E6E"/>
            </w:tcBorders>
          </w:tcPr>
          <w:p w14:paraId="4CBDC1BF" w14:textId="77777777" w:rsidR="00EA7CE6" w:rsidRDefault="00EE3C2C">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6BE963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90D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8D6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87A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E66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34C4"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2F4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983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753E" w14:textId="77777777" w:rsidR="00EA7CE6" w:rsidRDefault="00EA7CE6">
            <w:pPr>
              <w:pStyle w:val="ProductList-TableBody"/>
              <w:jc w:val="center"/>
            </w:pPr>
          </w:p>
        </w:tc>
      </w:tr>
    </w:tbl>
    <w:p w14:paraId="133B0E99" w14:textId="77777777" w:rsidR="00EA7CE6" w:rsidRDefault="00EE3C2C">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EA7CE6" w14:paraId="76AAD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BB4BC"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17021"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77880B"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341D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B682"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57CB"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D3EC" w14:textId="77777777" w:rsidR="00EA7CE6" w:rsidRDefault="00EE3C2C">
            <w:pPr>
              <w:pStyle w:val="ProductList-TableBody"/>
            </w:pPr>
            <w:r>
              <w:rPr>
                <w:color w:val="404040"/>
              </w:rPr>
              <w:t>Promoções: N/D</w:t>
            </w:r>
          </w:p>
        </w:tc>
      </w:tr>
      <w:tr w:rsidR="00EA7CE6" w14:paraId="460DB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B91F"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DEEDC44"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D5E0" w14:textId="77777777" w:rsidR="00EA7CE6" w:rsidRDefault="00EE3C2C">
            <w:pPr>
              <w:pStyle w:val="ProductList-TableBody"/>
            </w:pPr>
            <w:r>
              <w:rPr>
                <w:color w:val="404040"/>
              </w:rPr>
              <w:t>Qualificados para Redução (SCE): N/D</w:t>
            </w:r>
          </w:p>
        </w:tc>
      </w:tr>
      <w:tr w:rsidR="00EA7CE6" w14:paraId="3FD2548E" w14:textId="77777777">
        <w:tc>
          <w:tcPr>
            <w:tcW w:w="4040" w:type="dxa"/>
            <w:tcBorders>
              <w:top w:val="single" w:sz="4" w:space="0" w:color="000000"/>
              <w:left w:val="single" w:sz="4" w:space="0" w:color="000000"/>
              <w:bottom w:val="single" w:sz="4" w:space="0" w:color="000000"/>
              <w:right w:val="single" w:sz="4" w:space="0" w:color="000000"/>
            </w:tcBorders>
          </w:tcPr>
          <w:p w14:paraId="180766AF"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EFB0BE8" w14:textId="77777777" w:rsidR="00EA7CE6" w:rsidRDefault="00EE3C2C">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04B64C"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302A85A" w14:textId="77777777" w:rsidR="00EA7CE6" w:rsidRDefault="00EA7CE6">
      <w:pPr>
        <w:pStyle w:val="ProductList-ClauseHeading"/>
        <w:outlineLvl w:val="3"/>
      </w:pPr>
    </w:p>
    <w:p w14:paraId="1801333B"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BEEE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70A3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81F7F60" w14:textId="77777777" w:rsidR="00EA7CE6" w:rsidRDefault="00EA7CE6">
      <w:pPr>
        <w:pStyle w:val="ProductList-Body"/>
      </w:pPr>
    </w:p>
    <w:p w14:paraId="7B66604F" w14:textId="77777777" w:rsidR="00EA7CE6" w:rsidRDefault="00EE3C2C">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57137316"/>
      <w:r>
        <w:instrText>Assinaturas do servidor para o Azure</w:instrText>
      </w:r>
      <w:bookmarkEnd w:id="246"/>
      <w:r>
        <w:instrText xml:space="preserve"> " \l 2</w:instrText>
      </w:r>
      <w:r>
        <w:fldChar w:fldCharType="end"/>
      </w:r>
    </w:p>
    <w:p w14:paraId="2189C01F" w14:textId="77777777" w:rsidR="00EA7CE6" w:rsidRDefault="00EE3C2C">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EA7CE6" w14:paraId="19007B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9C1DD5" w14:textId="77777777" w:rsidR="00EA7CE6" w:rsidRDefault="00EE3C2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1538A" w14:textId="77777777" w:rsidR="00EA7CE6" w:rsidRDefault="00EE3C2C">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EA2D6" w14:textId="77777777" w:rsidR="00EA7CE6" w:rsidRDefault="00EE3C2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9AD15" w14:textId="77777777" w:rsidR="00EA7CE6" w:rsidRDefault="00EE3C2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1C117" w14:textId="77777777" w:rsidR="00EA7CE6" w:rsidRDefault="00EE3C2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96D9E" w14:textId="77777777" w:rsidR="00EA7CE6" w:rsidRDefault="00EE3C2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F0D35" w14:textId="77777777" w:rsidR="00EA7CE6" w:rsidRDefault="00EE3C2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A76AF" w14:textId="77777777" w:rsidR="00EA7CE6" w:rsidRDefault="00EE3C2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7D58A" w14:textId="77777777" w:rsidR="00EA7CE6" w:rsidRDefault="00EE3C2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7F14A" w14:textId="77777777" w:rsidR="00EA7CE6" w:rsidRDefault="00EE3C2C">
            <w:pPr>
              <w:pStyle w:val="ProductList-TableBody"/>
              <w:jc w:val="center"/>
            </w:pPr>
            <w:r>
              <w:rPr>
                <w:color w:val="FFFFFF"/>
              </w:rPr>
              <w:t>CSP</w:t>
            </w:r>
          </w:p>
        </w:tc>
      </w:tr>
      <w:tr w:rsidR="00EA7CE6" w14:paraId="335512FE" w14:textId="77777777">
        <w:tc>
          <w:tcPr>
            <w:tcW w:w="4660" w:type="dxa"/>
            <w:tcBorders>
              <w:top w:val="single" w:sz="4" w:space="0" w:color="FFFFFF"/>
              <w:left w:val="single" w:sz="4" w:space="0" w:color="FFFFFF"/>
              <w:bottom w:val="dashed" w:sz="4" w:space="0" w:color="BFBFBF"/>
              <w:right w:val="single" w:sz="4" w:space="0" w:color="FFFFFF"/>
            </w:tcBorders>
          </w:tcPr>
          <w:p w14:paraId="4299373E" w14:textId="77777777" w:rsidR="00EA7CE6" w:rsidRDefault="00EE3C2C">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AE916F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312F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A8223"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F69B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71B4C"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F04A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276E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835B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07C81" w14:textId="77777777" w:rsidR="00EA7CE6" w:rsidRDefault="00EA7CE6">
            <w:pPr>
              <w:pStyle w:val="ProductList-TableBody"/>
              <w:jc w:val="center"/>
            </w:pPr>
          </w:p>
        </w:tc>
      </w:tr>
      <w:tr w:rsidR="00EA7CE6" w14:paraId="6656120B" w14:textId="77777777">
        <w:tc>
          <w:tcPr>
            <w:tcW w:w="4660" w:type="dxa"/>
            <w:tcBorders>
              <w:top w:val="dashed" w:sz="4" w:space="0" w:color="BFBFBF"/>
              <w:left w:val="single" w:sz="4" w:space="0" w:color="FFFFFF"/>
              <w:bottom w:val="dashed" w:sz="4" w:space="0" w:color="BFBFBF"/>
              <w:right w:val="single" w:sz="4" w:space="0" w:color="FFFFFF"/>
            </w:tcBorders>
          </w:tcPr>
          <w:p w14:paraId="61C6619B" w14:textId="77777777" w:rsidR="00EA7CE6" w:rsidRDefault="00EE3C2C">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9B652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46DF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AC28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5277C"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8783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9C533"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F3E3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1F86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27096" w14:textId="77777777" w:rsidR="00EA7CE6" w:rsidRDefault="00EA7CE6">
            <w:pPr>
              <w:pStyle w:val="ProductList-TableBody"/>
              <w:jc w:val="center"/>
            </w:pPr>
          </w:p>
        </w:tc>
      </w:tr>
      <w:tr w:rsidR="00EA7CE6" w14:paraId="059CD402" w14:textId="77777777">
        <w:tc>
          <w:tcPr>
            <w:tcW w:w="4660" w:type="dxa"/>
            <w:tcBorders>
              <w:top w:val="dashed" w:sz="4" w:space="0" w:color="BFBFBF"/>
              <w:left w:val="single" w:sz="4" w:space="0" w:color="FFFFFF"/>
              <w:bottom w:val="dashed" w:sz="4" w:space="0" w:color="BFBFBF"/>
              <w:right w:val="single" w:sz="4" w:space="0" w:color="FFFFFF"/>
            </w:tcBorders>
          </w:tcPr>
          <w:p w14:paraId="0EFF0AE3" w14:textId="77777777" w:rsidR="00EA7CE6" w:rsidRDefault="00EE3C2C">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51669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A0E5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5FF9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C37B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2A08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6341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91B4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8C3E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0E6A2" w14:textId="77777777" w:rsidR="00EA7CE6" w:rsidRDefault="00EA7CE6">
            <w:pPr>
              <w:pStyle w:val="ProductList-TableBody"/>
              <w:jc w:val="center"/>
            </w:pPr>
          </w:p>
        </w:tc>
      </w:tr>
      <w:tr w:rsidR="00EA7CE6" w14:paraId="2A0BBE61" w14:textId="77777777">
        <w:tc>
          <w:tcPr>
            <w:tcW w:w="4660" w:type="dxa"/>
            <w:tcBorders>
              <w:top w:val="dashed" w:sz="4" w:space="0" w:color="BFBFBF"/>
              <w:left w:val="single" w:sz="4" w:space="0" w:color="FFFFFF"/>
              <w:bottom w:val="dashed" w:sz="4" w:space="0" w:color="BFBFBF"/>
              <w:right w:val="single" w:sz="4" w:space="0" w:color="FFFFFF"/>
            </w:tcBorders>
          </w:tcPr>
          <w:p w14:paraId="6C7E0D91" w14:textId="77777777" w:rsidR="00EA7CE6" w:rsidRDefault="00EE3C2C">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DB606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DF21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DF9D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63C2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F04B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53BD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ADD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88E3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49DEF" w14:textId="77777777" w:rsidR="00EA7CE6" w:rsidRDefault="00EA7CE6">
            <w:pPr>
              <w:pStyle w:val="ProductList-TableBody"/>
              <w:jc w:val="center"/>
            </w:pPr>
          </w:p>
        </w:tc>
      </w:tr>
      <w:tr w:rsidR="00EA7CE6" w14:paraId="095461F5" w14:textId="77777777">
        <w:tc>
          <w:tcPr>
            <w:tcW w:w="4660" w:type="dxa"/>
            <w:tcBorders>
              <w:top w:val="dashed" w:sz="4" w:space="0" w:color="BFBFBF"/>
              <w:left w:val="single" w:sz="4" w:space="0" w:color="FFFFFF"/>
              <w:bottom w:val="dashed" w:sz="4" w:space="0" w:color="BFBFBF"/>
              <w:right w:val="single" w:sz="4" w:space="0" w:color="FFFFFF"/>
            </w:tcBorders>
          </w:tcPr>
          <w:p w14:paraId="1F935FF0" w14:textId="77777777" w:rsidR="00EA7CE6" w:rsidRDefault="00EE3C2C">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D445B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35AE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3B05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60E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173D3"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5488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D66C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D7993"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DD1BF" w14:textId="77777777" w:rsidR="00EA7CE6" w:rsidRDefault="00EA7CE6">
            <w:pPr>
              <w:pStyle w:val="ProductList-TableBody"/>
              <w:jc w:val="center"/>
            </w:pPr>
          </w:p>
        </w:tc>
      </w:tr>
      <w:tr w:rsidR="00EA7CE6" w14:paraId="58DEECA6" w14:textId="77777777">
        <w:tc>
          <w:tcPr>
            <w:tcW w:w="4660" w:type="dxa"/>
            <w:tcBorders>
              <w:top w:val="dashed" w:sz="4" w:space="0" w:color="BFBFBF"/>
              <w:left w:val="single" w:sz="4" w:space="0" w:color="FFFFFF"/>
              <w:bottom w:val="dashed" w:sz="4" w:space="0" w:color="BFBFBF"/>
              <w:right w:val="single" w:sz="4" w:space="0" w:color="FFFFFF"/>
            </w:tcBorders>
          </w:tcPr>
          <w:p w14:paraId="053EB81E" w14:textId="77777777" w:rsidR="00EA7CE6" w:rsidRDefault="00EE3C2C">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2A0EA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0AF2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D260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84B0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35B1C"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AF58C"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AD46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427E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B7547" w14:textId="77777777" w:rsidR="00EA7CE6" w:rsidRDefault="00EA7CE6">
            <w:pPr>
              <w:pStyle w:val="ProductList-TableBody"/>
              <w:jc w:val="center"/>
            </w:pPr>
          </w:p>
        </w:tc>
      </w:tr>
      <w:tr w:rsidR="00EA7CE6" w14:paraId="2FDCB6D7" w14:textId="77777777">
        <w:tc>
          <w:tcPr>
            <w:tcW w:w="4660" w:type="dxa"/>
            <w:tcBorders>
              <w:top w:val="dashed" w:sz="4" w:space="0" w:color="BFBFBF"/>
              <w:left w:val="single" w:sz="4" w:space="0" w:color="FFFFFF"/>
              <w:bottom w:val="dashed" w:sz="4" w:space="0" w:color="BFBFBF"/>
              <w:right w:val="single" w:sz="4" w:space="0" w:color="FFFFFF"/>
            </w:tcBorders>
          </w:tcPr>
          <w:p w14:paraId="7B297D8F" w14:textId="77777777" w:rsidR="00EA7CE6" w:rsidRDefault="00EE3C2C">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C2CE5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1942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E564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0705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2298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EC4F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699F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E2E1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8BF902" w14:textId="77777777" w:rsidR="00EA7CE6" w:rsidRDefault="00EA7CE6">
            <w:pPr>
              <w:pStyle w:val="ProductList-TableBody"/>
              <w:jc w:val="center"/>
            </w:pPr>
          </w:p>
        </w:tc>
      </w:tr>
    </w:tbl>
    <w:p w14:paraId="415F2C46" w14:textId="77777777" w:rsidR="00EA7CE6" w:rsidRDefault="00EE3C2C">
      <w:pPr>
        <w:pStyle w:val="ProductList-Body"/>
      </w:pPr>
      <w:r>
        <w:rPr>
          <w:i/>
        </w:rPr>
        <w:t>As licenças acima estarão adicionalmente disponíveis por meio do Contrato com o Cliente da Microsoft</w:t>
      </w:r>
      <w:r>
        <w:t>.</w:t>
      </w:r>
    </w:p>
    <w:p w14:paraId="7B324EEB" w14:textId="77777777" w:rsidR="00EA7CE6" w:rsidRDefault="00EE3C2C">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EA7CE6" w14:paraId="769A4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A973D"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8E164" w14:textId="77777777" w:rsidR="00EA7CE6" w:rsidRDefault="00EE3C2C">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B9830" w14:textId="77777777" w:rsidR="00EA7CE6" w:rsidRDefault="00EE3C2C">
            <w:pPr>
              <w:pStyle w:val="ProductList-TableBody"/>
            </w:pPr>
            <w:r>
              <w:rPr>
                <w:color w:val="404040"/>
              </w:rPr>
              <w:t>Qualificados para Vigência Estendida: N/D</w:t>
            </w:r>
          </w:p>
        </w:tc>
      </w:tr>
      <w:tr w:rsidR="00EA7CE6" w14:paraId="27E4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8F50"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B106"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1F87" w14:textId="77777777" w:rsidR="00EA7CE6" w:rsidRDefault="00EE3C2C">
            <w:pPr>
              <w:pStyle w:val="ProductList-TableBody"/>
            </w:pPr>
            <w:r>
              <w:rPr>
                <w:color w:val="404040"/>
              </w:rPr>
              <w:t>Promoções: N/D</w:t>
            </w:r>
          </w:p>
        </w:tc>
      </w:tr>
      <w:tr w:rsidR="00EA7CE6" w14:paraId="1FCAC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6188"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9A8F" w14:textId="77777777" w:rsidR="00EA7CE6" w:rsidRDefault="00EE3C2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5F67" w14:textId="77777777" w:rsidR="00EA7CE6" w:rsidRDefault="00EE3C2C">
            <w:pPr>
              <w:pStyle w:val="ProductList-TableBody"/>
            </w:pPr>
            <w:r>
              <w:rPr>
                <w:color w:val="404040"/>
              </w:rPr>
              <w:t>Qualificados para Redução (SCE): N/D</w:t>
            </w:r>
          </w:p>
        </w:tc>
      </w:tr>
      <w:tr w:rsidR="00EA7CE6" w14:paraId="22E70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B397"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7256"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15DA" w14:textId="77777777" w:rsidR="00EA7CE6" w:rsidRDefault="00EA7CE6">
            <w:pPr>
              <w:pStyle w:val="ProductList-TableBody"/>
            </w:pPr>
          </w:p>
        </w:tc>
      </w:tr>
    </w:tbl>
    <w:p w14:paraId="12F99A83" w14:textId="77777777" w:rsidR="00EA7CE6" w:rsidRDefault="00EA7CE6">
      <w:pPr>
        <w:pStyle w:val="ProductList-Body"/>
      </w:pPr>
    </w:p>
    <w:p w14:paraId="0CA95861" w14:textId="77777777" w:rsidR="00EA7CE6" w:rsidRDefault="00EE3C2C">
      <w:pPr>
        <w:pStyle w:val="ProductList-ClauseHeading"/>
        <w:outlineLvl w:val="3"/>
      </w:pPr>
      <w:r>
        <w:t>2.1 Direitos de atualização de versão</w:t>
      </w:r>
    </w:p>
    <w:p w14:paraId="57B02AF9" w14:textId="77777777" w:rsidR="00EA7CE6" w:rsidRDefault="00EE3C2C">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1C6D72F8" w14:textId="77777777" w:rsidR="00EA7CE6" w:rsidRDefault="00EA7CE6">
      <w:pPr>
        <w:pStyle w:val="ProductList-Body"/>
      </w:pPr>
    </w:p>
    <w:p w14:paraId="2DE045C6" w14:textId="77777777" w:rsidR="00EA7CE6" w:rsidRDefault="00EE3C2C">
      <w:pPr>
        <w:pStyle w:val="ProductList-ClauseHeading"/>
        <w:outlineLvl w:val="3"/>
      </w:pPr>
      <w:r>
        <w:t>2.2 Opções de Implantação para o Windows Server</w:t>
      </w:r>
    </w:p>
    <w:p w14:paraId="0FE180D1" w14:textId="77777777" w:rsidR="00EA7CE6" w:rsidRDefault="00EE3C2C">
      <w:pPr>
        <w:pStyle w:val="ProductList-SubClauseHeading"/>
        <w:outlineLvl w:val="4"/>
      </w:pPr>
      <w:r>
        <w:t>2.2.1 Usando o software no Microsoft Azure</w:t>
      </w:r>
    </w:p>
    <w:p w14:paraId="59179B21" w14:textId="77777777" w:rsidR="00EA7CE6" w:rsidRDefault="00EE3C2C">
      <w:pPr>
        <w:pStyle w:val="ProductList-BodyIndented"/>
      </w:pPr>
      <w:r>
        <w:t xml:space="preserve">Se o Cliente usar Máquinas Virtuais do Windows Server nas contas de Serviço do Microsoft Azure do Cliente, ele não será cobrado pelo uso do Windows Server, mas deverá pagar somente o custo da computação (a “Instância Básica”). O Cliente deve indicar que está usando o Windows Server de acordo com o Benefício Híbrido do Azure para Windows Server ao criar ou configurar uma máquina virtual no Azure. Os </w:t>
      </w:r>
      <w:hyperlink r:id="rId119">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nas contas de Serviço do Microsoft Azure do Cliente para permitir o acesso à funcionalidade do RDS ou a uma interface gráfica do usuário hospedada no Windows Server usando a funcionalidade do RDS ou outra tecnologia.</w:t>
      </w:r>
    </w:p>
    <w:p w14:paraId="79A72C95" w14:textId="77777777" w:rsidR="00EA7CE6" w:rsidRDefault="00EA7CE6">
      <w:pPr>
        <w:pStyle w:val="ProductList-BodyIndented"/>
      </w:pPr>
    </w:p>
    <w:p w14:paraId="1D664A0A" w14:textId="77777777" w:rsidR="00EA7CE6" w:rsidRDefault="00EE3C2C">
      <w:pPr>
        <w:pStyle w:val="ProductList-SubClauseHeading"/>
        <w:outlineLvl w:val="4"/>
      </w:pPr>
      <w:r>
        <w:t>2.2.2 Usando o Software nos Servidores do Cliente</w:t>
      </w:r>
    </w:p>
    <w:p w14:paraId="7833297C" w14:textId="77777777" w:rsidR="00EA7CE6" w:rsidRDefault="00EE3C2C">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baixar,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5DCB81AA" w14:textId="77777777" w:rsidR="00EA7CE6" w:rsidRDefault="00EA7CE6">
      <w:pPr>
        <w:pStyle w:val="ProductList-BodyIndented"/>
      </w:pPr>
    </w:p>
    <w:p w14:paraId="633A4E44" w14:textId="77777777" w:rsidR="00EA7CE6" w:rsidRDefault="00EE3C2C">
      <w:pPr>
        <w:pStyle w:val="ProductList-SubClauseHeading"/>
        <w:outlineLvl w:val="4"/>
      </w:pPr>
      <w:r>
        <w:t>2.2.3 Migrando Cargas de Trabalho do Servidor para o Azure</w:t>
      </w:r>
    </w:p>
    <w:p w14:paraId="4ED97C0A" w14:textId="77777777" w:rsidR="00EA7CE6" w:rsidRDefault="00EE3C2C">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087876B6" w14:textId="77777777" w:rsidR="00EA7CE6" w:rsidRDefault="00EA7CE6">
      <w:pPr>
        <w:pStyle w:val="ProductList-BodyIndented"/>
      </w:pPr>
    </w:p>
    <w:p w14:paraId="106EC6E3" w14:textId="77777777" w:rsidR="00EA7CE6" w:rsidRDefault="00EE3C2C">
      <w:pPr>
        <w:pStyle w:val="ProductList-ClauseHeading"/>
        <w:outlineLvl w:val="3"/>
      </w:pPr>
      <w:r>
        <w:t>2.3 Opções de Implantação para o SQL Server</w:t>
      </w:r>
    </w:p>
    <w:p w14:paraId="04D0B0BC" w14:textId="77777777" w:rsidR="00EA7CE6" w:rsidRDefault="00EE3C2C">
      <w:pPr>
        <w:pStyle w:val="ProductList-SubClauseHeading"/>
        <w:outlineLvl w:val="4"/>
      </w:pPr>
      <w:r>
        <w:t>2.3.1 Usando o software no Microsoft Azure</w:t>
      </w:r>
    </w:p>
    <w:p w14:paraId="5518CD99" w14:textId="77777777" w:rsidR="00EA7CE6" w:rsidRDefault="00EE3C2C">
      <w:pPr>
        <w:pStyle w:val="ProductList-BodyIndented"/>
      </w:pPr>
      <w:r>
        <w:t xml:space="preserve">O Cliente pode consumir, nas suas contas de Serviço do Microsoft Azure, os Serviços de Dados do Microsoft Azure identificados na tabela abaixo nas proporções indicadas. Se um cliente desejar usar Licenças de Assinatura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tbl>
      <w:tblPr>
        <w:tblStyle w:val="PURTable0"/>
        <w:tblW w:w="0" w:type="dxa"/>
        <w:tblLook w:val="04A0" w:firstRow="1" w:lastRow="0" w:firstColumn="1" w:lastColumn="0" w:noHBand="0" w:noVBand="1"/>
      </w:tblPr>
      <w:tblGrid>
        <w:gridCol w:w="3116"/>
        <w:gridCol w:w="3791"/>
        <w:gridCol w:w="3649"/>
      </w:tblGrid>
      <w:tr w:rsidR="00EA7CE6" w14:paraId="40B633A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94545A" w14:textId="77777777" w:rsidR="00EA7CE6" w:rsidRDefault="00EE3C2C">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5C74DE81" w14:textId="77777777" w:rsidR="00EA7CE6" w:rsidRDefault="00EE3C2C">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0A88E497" w14:textId="77777777" w:rsidR="00EA7CE6" w:rsidRDefault="00EE3C2C">
            <w:pPr>
              <w:pStyle w:val="ProductList-TableBody"/>
            </w:pPr>
            <w:r>
              <w:rPr>
                <w:color w:val="FFFFFF"/>
              </w:rPr>
              <w:t>Proporção de Licenças Qualificadas para Azure vCores</w:t>
            </w:r>
          </w:p>
        </w:tc>
      </w:tr>
      <w:tr w:rsidR="00EA7CE6" w14:paraId="554477E2" w14:textId="77777777">
        <w:tc>
          <w:tcPr>
            <w:tcW w:w="3540" w:type="dxa"/>
            <w:tcBorders>
              <w:left w:val="single" w:sz="4" w:space="0" w:color="6E6E6E"/>
              <w:bottom w:val="none" w:sz="4" w:space="0" w:color="6E6E6E"/>
              <w:right w:val="single" w:sz="4" w:space="0" w:color="6E6E6E"/>
            </w:tcBorders>
          </w:tcPr>
          <w:p w14:paraId="28E82306" w14:textId="77777777" w:rsidR="00EA7CE6" w:rsidRDefault="00EE3C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946E1A" w14:textId="77777777" w:rsidR="00EA7CE6" w:rsidRDefault="00EE3C2C">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1550BBE2" w14:textId="77777777" w:rsidR="00EA7CE6" w:rsidRDefault="00EE3C2C">
            <w:pPr>
              <w:pStyle w:val="ProductList-TableBody"/>
            </w:pPr>
            <w:r>
              <w:t>1 Licença de Núcleo: 4 vCores</w:t>
            </w:r>
          </w:p>
        </w:tc>
      </w:tr>
      <w:tr w:rsidR="00EA7CE6" w14:paraId="089B3CBA" w14:textId="77777777">
        <w:tc>
          <w:tcPr>
            <w:tcW w:w="3540" w:type="dxa"/>
            <w:tcBorders>
              <w:top w:val="none" w:sz="4" w:space="0" w:color="6E6E6E"/>
              <w:left w:val="single" w:sz="4" w:space="0" w:color="6E6E6E"/>
              <w:bottom w:val="none" w:sz="4" w:space="0" w:color="6E6E6E"/>
            </w:tcBorders>
          </w:tcPr>
          <w:p w14:paraId="3EB80E71" w14:textId="77777777" w:rsidR="00EA7CE6" w:rsidRDefault="00EA7CE6">
            <w:pPr>
              <w:pStyle w:val="ProductList-TableBody"/>
            </w:pPr>
          </w:p>
        </w:tc>
        <w:tc>
          <w:tcPr>
            <w:tcW w:w="4280" w:type="dxa"/>
          </w:tcPr>
          <w:p w14:paraId="360EC9C3" w14:textId="77777777" w:rsidR="00EA7CE6" w:rsidRDefault="00EE3C2C">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705F06F8" w14:textId="77777777" w:rsidR="00EA7CE6" w:rsidRDefault="00EE3C2C">
            <w:pPr>
              <w:pStyle w:val="ProductList-TableBody"/>
            </w:pPr>
            <w:r>
              <w:t>1 Licença de Núcleo: 1 vCore</w:t>
            </w:r>
          </w:p>
        </w:tc>
      </w:tr>
      <w:tr w:rsidR="00EA7CE6" w14:paraId="7344B127" w14:textId="77777777">
        <w:tc>
          <w:tcPr>
            <w:tcW w:w="3540" w:type="dxa"/>
            <w:tcBorders>
              <w:top w:val="none" w:sz="4" w:space="0" w:color="6E6E6E"/>
              <w:left w:val="single" w:sz="4" w:space="0" w:color="6E6E6E"/>
              <w:bottom w:val="none" w:sz="4" w:space="0" w:color="6E6E6E"/>
            </w:tcBorders>
          </w:tcPr>
          <w:p w14:paraId="46755CF3" w14:textId="77777777" w:rsidR="00EA7CE6" w:rsidRDefault="00EA7CE6">
            <w:pPr>
              <w:pStyle w:val="ProductList-TableBody"/>
            </w:pPr>
          </w:p>
        </w:tc>
        <w:tc>
          <w:tcPr>
            <w:tcW w:w="4280" w:type="dxa"/>
          </w:tcPr>
          <w:p w14:paraId="1F7BA4A8" w14:textId="77777777" w:rsidR="00EA7CE6" w:rsidRDefault="00EE3C2C">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6568745B" w14:textId="77777777" w:rsidR="00EA7CE6" w:rsidRDefault="00EE3C2C">
            <w:pPr>
              <w:pStyle w:val="ProductList-TableBody"/>
            </w:pPr>
            <w:r>
              <w:t>1 Licença de Núcleo: 4 vCore</w:t>
            </w:r>
          </w:p>
        </w:tc>
      </w:tr>
      <w:tr w:rsidR="00EA7CE6" w14:paraId="04752D70" w14:textId="77777777">
        <w:tc>
          <w:tcPr>
            <w:tcW w:w="3540" w:type="dxa"/>
            <w:tcBorders>
              <w:top w:val="none" w:sz="4" w:space="0" w:color="6E6E6E"/>
              <w:left w:val="single" w:sz="4" w:space="0" w:color="6E6E6E"/>
              <w:bottom w:val="none" w:sz="4" w:space="0" w:color="6E6E6E"/>
              <w:right w:val="single" w:sz="4" w:space="0" w:color="6E6E6E"/>
            </w:tcBorders>
          </w:tcPr>
          <w:p w14:paraId="2D4D2D2A" w14:textId="77777777" w:rsidR="00EA7CE6" w:rsidRDefault="00EA7CE6">
            <w:pPr>
              <w:pStyle w:val="ProductList-TableBody"/>
            </w:pPr>
          </w:p>
        </w:tc>
        <w:tc>
          <w:tcPr>
            <w:tcW w:w="4280" w:type="dxa"/>
            <w:tcBorders>
              <w:left w:val="single" w:sz="4" w:space="0" w:color="6E6E6E"/>
              <w:bottom w:val="single" w:sz="4" w:space="0" w:color="6E6E6E"/>
              <w:right w:val="single" w:sz="4" w:space="0" w:color="6E6E6E"/>
            </w:tcBorders>
          </w:tcPr>
          <w:p w14:paraId="04CA71D0" w14:textId="77777777" w:rsidR="00EA7CE6" w:rsidRDefault="00EE3C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57CEBF6" w14:textId="77777777" w:rsidR="00EA7CE6" w:rsidRDefault="00EE3C2C">
            <w:pPr>
              <w:pStyle w:val="ProductList-TableBody"/>
            </w:pPr>
            <w:r>
              <w:t>1 Licença de Núcleo: 1 vCore</w:t>
            </w:r>
          </w:p>
        </w:tc>
      </w:tr>
      <w:tr w:rsidR="00EA7CE6" w14:paraId="3FBF8F82" w14:textId="77777777">
        <w:tc>
          <w:tcPr>
            <w:tcW w:w="3540" w:type="dxa"/>
            <w:tcBorders>
              <w:top w:val="none" w:sz="4" w:space="0" w:color="6E6E6E"/>
              <w:left w:val="single" w:sz="4" w:space="0" w:color="6E6E6E"/>
              <w:bottom w:val="none" w:sz="4" w:space="0" w:color="6E6E6E"/>
              <w:right w:val="single" w:sz="4" w:space="0" w:color="6E6E6E"/>
            </w:tcBorders>
          </w:tcPr>
          <w:p w14:paraId="1E5CD8D6"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F75797" w14:textId="77777777" w:rsidR="00EA7CE6" w:rsidRDefault="00EE3C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E8317F" w14:textId="77777777" w:rsidR="00EA7CE6" w:rsidRDefault="00EE3C2C">
            <w:pPr>
              <w:pStyle w:val="ProductList-TableBody"/>
            </w:pPr>
            <w:r>
              <w:t>1 Licença de Núcleo: 4 vCores</w:t>
            </w:r>
          </w:p>
        </w:tc>
      </w:tr>
      <w:tr w:rsidR="00EA7CE6" w14:paraId="379767D2" w14:textId="77777777">
        <w:tc>
          <w:tcPr>
            <w:tcW w:w="3540" w:type="dxa"/>
            <w:tcBorders>
              <w:top w:val="none" w:sz="4" w:space="0" w:color="6E6E6E"/>
              <w:left w:val="single" w:sz="4" w:space="0" w:color="6E6E6E"/>
              <w:bottom w:val="none" w:sz="4" w:space="0" w:color="6E6E6E"/>
              <w:right w:val="single" w:sz="4" w:space="0" w:color="6E6E6E"/>
            </w:tcBorders>
          </w:tcPr>
          <w:p w14:paraId="32F134CF"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83C715" w14:textId="77777777" w:rsidR="00EA7CE6" w:rsidRDefault="00EE3C2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796152" w14:textId="77777777" w:rsidR="00EA7CE6" w:rsidRDefault="00EE3C2C">
            <w:pPr>
              <w:pStyle w:val="ProductList-TableBody"/>
            </w:pPr>
            <w:r>
              <w:t>1 Licença Principal:4 vCPUs</w:t>
            </w:r>
          </w:p>
        </w:tc>
      </w:tr>
      <w:tr w:rsidR="00EA7CE6" w14:paraId="63BBBC90" w14:textId="77777777">
        <w:tc>
          <w:tcPr>
            <w:tcW w:w="3540" w:type="dxa"/>
            <w:tcBorders>
              <w:top w:val="none" w:sz="4" w:space="0" w:color="6E6E6E"/>
              <w:left w:val="single" w:sz="4" w:space="0" w:color="6E6E6E"/>
              <w:bottom w:val="single" w:sz="4" w:space="0" w:color="6E6E6E"/>
              <w:right w:val="single" w:sz="4" w:space="0" w:color="6E6E6E"/>
            </w:tcBorders>
          </w:tcPr>
          <w:p w14:paraId="4676C5BF" w14:textId="77777777" w:rsidR="00EA7CE6" w:rsidRDefault="00EA7CE6">
            <w:pPr>
              <w:pStyle w:val="ProductList-TableBody"/>
            </w:pPr>
          </w:p>
        </w:tc>
        <w:tc>
          <w:tcPr>
            <w:tcW w:w="4280" w:type="dxa"/>
            <w:tcBorders>
              <w:top w:val="single" w:sz="4" w:space="0" w:color="6E6E6E"/>
              <w:left w:val="single" w:sz="4" w:space="0" w:color="6E6E6E"/>
              <w:right w:val="single" w:sz="4" w:space="0" w:color="6E6E6E"/>
            </w:tcBorders>
          </w:tcPr>
          <w:p w14:paraId="558CFDC9" w14:textId="77777777" w:rsidR="00EA7CE6" w:rsidRDefault="00EE3C2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F0FA36" w14:textId="77777777" w:rsidR="00EA7CE6" w:rsidRDefault="00EE3C2C">
            <w:pPr>
              <w:pStyle w:val="ProductList-TableBody"/>
            </w:pPr>
            <w:r>
              <w:t>1 Licença Principal</w:t>
            </w:r>
            <w:r>
              <w:rPr>
                <w:vertAlign w:val="superscript"/>
              </w:rPr>
              <w:t>2</w:t>
            </w:r>
            <w:r>
              <w:t>:1 vCPU</w:t>
            </w:r>
          </w:p>
        </w:tc>
      </w:tr>
      <w:tr w:rsidR="00EA7CE6" w14:paraId="57958E45" w14:textId="77777777">
        <w:tc>
          <w:tcPr>
            <w:tcW w:w="3540" w:type="dxa"/>
            <w:tcBorders>
              <w:top w:val="single" w:sz="4" w:space="0" w:color="6E6E6E"/>
              <w:left w:val="single" w:sz="4" w:space="0" w:color="6E6E6E"/>
              <w:bottom w:val="none" w:sz="4" w:space="0" w:color="6E6E6E"/>
            </w:tcBorders>
          </w:tcPr>
          <w:p w14:paraId="343DBD13" w14:textId="77777777" w:rsidR="00EA7CE6" w:rsidRDefault="00EE3C2C">
            <w:pPr>
              <w:pStyle w:val="ProductList-TableBody"/>
            </w:pPr>
            <w:r>
              <w:t>SQL Server Standard (Core)</w:t>
            </w:r>
          </w:p>
        </w:tc>
        <w:tc>
          <w:tcPr>
            <w:tcW w:w="4280" w:type="dxa"/>
          </w:tcPr>
          <w:p w14:paraId="3F8B56CC" w14:textId="77777777" w:rsidR="00EA7CE6" w:rsidRDefault="00EE3C2C">
            <w:pPr>
              <w:pStyle w:val="ProductList-TableBody"/>
            </w:pPr>
            <w:r>
              <w:t>Banco de Dados SQL do Azure (Pool Elástico e Banco de Dados Único)/Instância Gerenciada do SQL do Azure – para Fins Gerais</w:t>
            </w:r>
          </w:p>
        </w:tc>
        <w:tc>
          <w:tcPr>
            <w:tcW w:w="4160" w:type="dxa"/>
            <w:tcBorders>
              <w:top w:val="single" w:sz="4" w:space="0" w:color="6E6E6E"/>
              <w:bottom w:val="single" w:sz="4" w:space="0" w:color="6E6E6E"/>
              <w:right w:val="single" w:sz="4" w:space="0" w:color="6E6E6E"/>
            </w:tcBorders>
          </w:tcPr>
          <w:p w14:paraId="5F8DA23B" w14:textId="77777777" w:rsidR="00EA7CE6" w:rsidRDefault="00EE3C2C">
            <w:pPr>
              <w:pStyle w:val="ProductList-TableBody"/>
            </w:pPr>
            <w:r>
              <w:t>1 Licença de Núcleo: 1 vCore</w:t>
            </w:r>
          </w:p>
        </w:tc>
      </w:tr>
      <w:tr w:rsidR="00EA7CE6" w14:paraId="7155D39A" w14:textId="77777777">
        <w:tc>
          <w:tcPr>
            <w:tcW w:w="3540" w:type="dxa"/>
            <w:tcBorders>
              <w:top w:val="none" w:sz="4" w:space="0" w:color="6E6E6E"/>
              <w:left w:val="single" w:sz="4" w:space="0" w:color="6E6E6E"/>
              <w:bottom w:val="none" w:sz="4" w:space="0" w:color="6E6E6E"/>
              <w:right w:val="single" w:sz="4" w:space="0" w:color="6E6E6E"/>
            </w:tcBorders>
          </w:tcPr>
          <w:p w14:paraId="1F7FC8EE" w14:textId="77777777" w:rsidR="00EA7CE6" w:rsidRDefault="00EA7CE6">
            <w:pPr>
              <w:pStyle w:val="ProductList-TableBody"/>
            </w:pPr>
          </w:p>
        </w:tc>
        <w:tc>
          <w:tcPr>
            <w:tcW w:w="4280" w:type="dxa"/>
            <w:tcBorders>
              <w:left w:val="single" w:sz="4" w:space="0" w:color="6E6E6E"/>
              <w:bottom w:val="single" w:sz="4" w:space="0" w:color="6E6E6E"/>
              <w:right w:val="single" w:sz="4" w:space="0" w:color="6E6E6E"/>
            </w:tcBorders>
          </w:tcPr>
          <w:p w14:paraId="044C2077" w14:textId="77777777" w:rsidR="00EA7CE6" w:rsidRDefault="00EE3C2C">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77862C13" w14:textId="77777777" w:rsidR="00EA7CE6" w:rsidRDefault="00EE3C2C">
            <w:pPr>
              <w:pStyle w:val="ProductList-TableBody"/>
            </w:pPr>
            <w:r>
              <w:t>4 Licença de Núcleo: 1 vCore</w:t>
            </w:r>
          </w:p>
        </w:tc>
      </w:tr>
      <w:tr w:rsidR="00EA7CE6" w14:paraId="56070D74" w14:textId="77777777">
        <w:tc>
          <w:tcPr>
            <w:tcW w:w="3540" w:type="dxa"/>
            <w:tcBorders>
              <w:top w:val="none" w:sz="4" w:space="0" w:color="6E6E6E"/>
              <w:left w:val="single" w:sz="4" w:space="0" w:color="6E6E6E"/>
              <w:bottom w:val="none" w:sz="4" w:space="0" w:color="6E6E6E"/>
              <w:right w:val="single" w:sz="4" w:space="0" w:color="6E6E6E"/>
            </w:tcBorders>
          </w:tcPr>
          <w:p w14:paraId="04A3C125"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356835" w14:textId="77777777" w:rsidR="00EA7CE6" w:rsidRDefault="00EE3C2C">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30EB82D6" w14:textId="77777777" w:rsidR="00EA7CE6" w:rsidRDefault="00EE3C2C">
            <w:pPr>
              <w:pStyle w:val="ProductList-TableBody"/>
            </w:pPr>
            <w:r>
              <w:t>1 Licença de Núcleo: 1 vCore</w:t>
            </w:r>
          </w:p>
        </w:tc>
      </w:tr>
      <w:tr w:rsidR="00EA7CE6" w14:paraId="5B1A0B86" w14:textId="77777777">
        <w:tc>
          <w:tcPr>
            <w:tcW w:w="3540" w:type="dxa"/>
            <w:tcBorders>
              <w:top w:val="none" w:sz="4" w:space="0" w:color="6E6E6E"/>
              <w:left w:val="single" w:sz="4" w:space="0" w:color="6E6E6E"/>
              <w:bottom w:val="none" w:sz="4" w:space="0" w:color="6E6E6E"/>
              <w:right w:val="single" w:sz="4" w:space="0" w:color="6E6E6E"/>
            </w:tcBorders>
          </w:tcPr>
          <w:p w14:paraId="679C0071"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C9DF11" w14:textId="77777777" w:rsidR="00EA7CE6" w:rsidRDefault="00EE3C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7F7E38" w14:textId="77777777" w:rsidR="00EA7CE6" w:rsidRDefault="00EE3C2C">
            <w:pPr>
              <w:pStyle w:val="ProductList-TableBody"/>
            </w:pPr>
            <w:r>
              <w:t>1 Licença de Núcleo: 1 vCore</w:t>
            </w:r>
          </w:p>
        </w:tc>
      </w:tr>
      <w:tr w:rsidR="00EA7CE6" w14:paraId="0733143C" w14:textId="77777777">
        <w:tc>
          <w:tcPr>
            <w:tcW w:w="3540" w:type="dxa"/>
            <w:tcBorders>
              <w:top w:val="none" w:sz="4" w:space="0" w:color="6E6E6E"/>
              <w:left w:val="single" w:sz="4" w:space="0" w:color="6E6E6E"/>
              <w:bottom w:val="none" w:sz="4" w:space="0" w:color="6E6E6E"/>
              <w:right w:val="single" w:sz="4" w:space="0" w:color="6E6E6E"/>
            </w:tcBorders>
          </w:tcPr>
          <w:p w14:paraId="11390413"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5E120F" w14:textId="77777777" w:rsidR="00EA7CE6" w:rsidRDefault="00EE3C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E7BC63" w14:textId="77777777" w:rsidR="00EA7CE6" w:rsidRDefault="00EE3C2C">
            <w:pPr>
              <w:pStyle w:val="ProductList-TableBody"/>
            </w:pPr>
            <w:r>
              <w:t>4 Licenças Principais:1 vCore</w:t>
            </w:r>
          </w:p>
        </w:tc>
      </w:tr>
      <w:tr w:rsidR="00EA7CE6" w14:paraId="25D60652" w14:textId="77777777">
        <w:tc>
          <w:tcPr>
            <w:tcW w:w="3540" w:type="dxa"/>
            <w:tcBorders>
              <w:top w:val="none" w:sz="4" w:space="0" w:color="6E6E6E"/>
              <w:left w:val="single" w:sz="4" w:space="0" w:color="6E6E6E"/>
              <w:bottom w:val="none" w:sz="4" w:space="0" w:color="6E6E6E"/>
              <w:right w:val="single" w:sz="4" w:space="0" w:color="6E6E6E"/>
            </w:tcBorders>
          </w:tcPr>
          <w:p w14:paraId="4D9BF559"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202FF8" w14:textId="77777777" w:rsidR="00EA7CE6" w:rsidRDefault="00EE3C2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DD38BA" w14:textId="77777777" w:rsidR="00EA7CE6" w:rsidRDefault="00EE3C2C">
            <w:pPr>
              <w:pStyle w:val="ProductList-TableBody"/>
            </w:pPr>
            <w:r>
              <w:t>1 Licença Principal</w:t>
            </w:r>
            <w:r>
              <w:rPr>
                <w:vertAlign w:val="superscript"/>
              </w:rPr>
              <w:t>2</w:t>
            </w:r>
            <w:r>
              <w:t>:1 vCPU</w:t>
            </w:r>
          </w:p>
        </w:tc>
      </w:tr>
      <w:tr w:rsidR="00EA7CE6" w14:paraId="09BD41D0" w14:textId="77777777">
        <w:tc>
          <w:tcPr>
            <w:tcW w:w="3540" w:type="dxa"/>
            <w:tcBorders>
              <w:top w:val="none" w:sz="4" w:space="0" w:color="6E6E6E"/>
              <w:left w:val="single" w:sz="4" w:space="0" w:color="6E6E6E"/>
              <w:bottom w:val="single" w:sz="4" w:space="0" w:color="6E6E6E"/>
              <w:right w:val="single" w:sz="4" w:space="0" w:color="6E6E6E"/>
            </w:tcBorders>
          </w:tcPr>
          <w:p w14:paraId="1EBD4DF5" w14:textId="77777777" w:rsidR="00EA7CE6" w:rsidRDefault="00EA7CE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64857F" w14:textId="77777777" w:rsidR="00EA7CE6" w:rsidRDefault="00EE3C2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623CA5" w14:textId="77777777" w:rsidR="00EA7CE6" w:rsidRDefault="00EE3C2C">
            <w:pPr>
              <w:pStyle w:val="ProductList-TableBody"/>
            </w:pPr>
            <w:r>
              <w:t>4 Licenças Principais</w:t>
            </w:r>
            <w:r>
              <w:rPr>
                <w:vertAlign w:val="superscript"/>
              </w:rPr>
              <w:t>2</w:t>
            </w:r>
            <w:r>
              <w:t>:1 vCPU</w:t>
            </w:r>
          </w:p>
        </w:tc>
      </w:tr>
    </w:tbl>
    <w:p w14:paraId="3C92810F" w14:textId="77777777" w:rsidR="00EA7CE6" w:rsidRDefault="00EE3C2C">
      <w:pPr>
        <w:pStyle w:val="ProductList-BodyIndented"/>
      </w:pPr>
      <w:r>
        <w:rPr>
          <w:i/>
          <w:vertAlign w:val="superscript"/>
        </w:rPr>
        <w:t>1</w:t>
      </w:r>
      <w:r>
        <w:rPr>
          <w:i/>
        </w:rPr>
        <w:t>O Benefício Híbrido do Azure não está disponível na camada de computação sem servidor do Banco de Dados SQL do Azure ou da Instância Gerenciada do SQL do Azure.</w:t>
      </w:r>
    </w:p>
    <w:p w14:paraId="5B6DF4A3" w14:textId="77777777" w:rsidR="00EA7CE6" w:rsidRDefault="00EE3C2C">
      <w:pPr>
        <w:pStyle w:val="ProductList-BodyIndented"/>
      </w:pPr>
      <w:r>
        <w:rPr>
          <w:i/>
          <w:vertAlign w:val="superscript"/>
        </w:rPr>
        <w:t>2</w:t>
      </w:r>
      <w:r>
        <w:rPr>
          <w:i/>
        </w:rPr>
        <w:t>Sujeito a, no mínimo, quatro Licenças de Núcleo por Máquina Virtual.</w:t>
      </w:r>
    </w:p>
    <w:p w14:paraId="244F0967" w14:textId="77777777" w:rsidR="00EA7CE6" w:rsidRDefault="00EA7CE6">
      <w:pPr>
        <w:pStyle w:val="ProductList-BodyIndented"/>
      </w:pPr>
    </w:p>
    <w:p w14:paraId="07287562" w14:textId="77777777" w:rsidR="00EA7CE6" w:rsidRDefault="00EE3C2C">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SQL do Azure (Pool Elástico e Banco de Dados Único), Instância Gerenciada do SQL do Azure,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362BF696" w14:textId="77777777" w:rsidR="00EA7CE6" w:rsidRDefault="00EA7CE6">
      <w:pPr>
        <w:pStyle w:val="ProductList-BodyIndented"/>
      </w:pPr>
    </w:p>
    <w:p w14:paraId="4F9FA4FE" w14:textId="77777777" w:rsidR="00EA7CE6" w:rsidRDefault="00EE3C2C">
      <w:pPr>
        <w:pStyle w:val="ProductList-SubClauseHeading"/>
        <w:outlineLvl w:val="4"/>
      </w:pPr>
      <w:r>
        <w:t>2.3.2 Direitos de Failover do SQL Server</w:t>
      </w:r>
    </w:p>
    <w:p w14:paraId="3A898F92" w14:textId="77777777" w:rsidR="00EA7CE6" w:rsidRDefault="00EE3C2C">
      <w:pPr>
        <w:pStyle w:val="ProductList-BodyIndented"/>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4A55B213" w14:textId="77777777" w:rsidR="00EA7CE6" w:rsidRDefault="00EE3C2C" w:rsidP="00EE3C2C">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549D5B2B" w14:textId="77777777" w:rsidR="00EA7CE6" w:rsidRDefault="00EE3C2C" w:rsidP="00EE3C2C">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33BF596A" w14:textId="77777777" w:rsidR="00EA7CE6" w:rsidRDefault="00EA7CE6">
      <w:pPr>
        <w:pStyle w:val="ProductList-BodyIndented"/>
      </w:pPr>
    </w:p>
    <w:p w14:paraId="4ED5F459" w14:textId="77777777" w:rsidR="00EA7CE6" w:rsidRDefault="00EE3C2C">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010BE70F" w14:textId="77777777" w:rsidR="00EA7CE6" w:rsidRDefault="00EE3C2C" w:rsidP="00EE3C2C">
      <w:pPr>
        <w:pStyle w:val="ProductList-Bullet"/>
        <w:numPr>
          <w:ilvl w:val="1"/>
          <w:numId w:val="49"/>
        </w:numPr>
      </w:pPr>
      <w:r>
        <w:t xml:space="preserve">Verificações de consistência de banco de dados ou Checkdb </w:t>
      </w:r>
    </w:p>
    <w:p w14:paraId="40ABCD11" w14:textId="77777777" w:rsidR="00EA7CE6" w:rsidRDefault="00EE3C2C" w:rsidP="00EE3C2C">
      <w:pPr>
        <w:pStyle w:val="ProductList-Bullet"/>
        <w:numPr>
          <w:ilvl w:val="1"/>
          <w:numId w:val="49"/>
        </w:numPr>
      </w:pPr>
      <w:r>
        <w:t xml:space="preserve">Backups de logs </w:t>
      </w:r>
    </w:p>
    <w:p w14:paraId="19E6DBDF" w14:textId="77777777" w:rsidR="00EA7CE6" w:rsidRDefault="00EE3C2C" w:rsidP="00EE3C2C">
      <w:pPr>
        <w:pStyle w:val="ProductList-Bullet"/>
        <w:numPr>
          <w:ilvl w:val="1"/>
          <w:numId w:val="49"/>
        </w:numPr>
      </w:pPr>
      <w:r>
        <w:t xml:space="preserve">Backups completos </w:t>
      </w:r>
    </w:p>
    <w:p w14:paraId="488DBF05" w14:textId="77777777" w:rsidR="00EA7CE6" w:rsidRDefault="00EE3C2C" w:rsidP="00EE3C2C">
      <w:pPr>
        <w:pStyle w:val="ProductList-Bullet"/>
        <w:numPr>
          <w:ilvl w:val="1"/>
          <w:numId w:val="49"/>
        </w:numPr>
      </w:pPr>
      <w:r>
        <w:t>Monitorando dados de uso de recursos</w:t>
      </w:r>
    </w:p>
    <w:p w14:paraId="00E607D3" w14:textId="77777777" w:rsidR="00EA7CE6" w:rsidRDefault="00EA7CE6">
      <w:pPr>
        <w:pStyle w:val="ProductList-BodyIndented"/>
      </w:pPr>
    </w:p>
    <w:p w14:paraId="13C6D770" w14:textId="77777777" w:rsidR="00EA7CE6" w:rsidRDefault="00EE3C2C">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4E43967D" w14:textId="77777777" w:rsidR="00EA7CE6" w:rsidRDefault="00EA7CE6">
      <w:pPr>
        <w:pStyle w:val="ProductList-BodyIndented"/>
      </w:pPr>
    </w:p>
    <w:p w14:paraId="11F12499" w14:textId="77777777" w:rsidR="00EA7CE6" w:rsidRDefault="00EE3C2C">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6B15C205" w14:textId="77777777" w:rsidR="00EA7CE6" w:rsidRDefault="00EA7CE6">
      <w:pPr>
        <w:pStyle w:val="ProductList-BodyIndented"/>
      </w:pPr>
    </w:p>
    <w:p w14:paraId="3CC11BC0" w14:textId="77777777" w:rsidR="00EA7CE6" w:rsidRDefault="00EE3C2C">
      <w:pPr>
        <w:pStyle w:val="ProductList-SubClauseHeading"/>
        <w:outlineLvl w:val="4"/>
      </w:pPr>
      <w:r>
        <w:t>2.3.3 Usando o Software nos Servidores do Cliente</w:t>
      </w:r>
    </w:p>
    <w:p w14:paraId="575257CF" w14:textId="77777777" w:rsidR="00EA7CE6" w:rsidRDefault="00EE3C2C">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0CFF8FD9" w14:textId="77777777" w:rsidR="00EA7CE6" w:rsidRDefault="00EE3C2C">
      <w:pPr>
        <w:pStyle w:val="ProductList-BodyIndented"/>
      </w:pPr>
      <w:r>
        <w:t>*Sujeito a disponibilidade. Direitos aplicáveis somente para clientes do SQL Server Enterprise Core.</w:t>
      </w:r>
    </w:p>
    <w:p w14:paraId="433E1DAC" w14:textId="77777777" w:rsidR="00EA7CE6" w:rsidRDefault="00EA7CE6">
      <w:pPr>
        <w:pStyle w:val="ProductList-BodyIndented"/>
      </w:pPr>
    </w:p>
    <w:p w14:paraId="41051EE9" w14:textId="77777777" w:rsidR="00EA7CE6" w:rsidRDefault="00EE3C2C">
      <w:pPr>
        <w:pStyle w:val="ProductList-SubClauseHeading"/>
        <w:outlineLvl w:val="4"/>
      </w:pPr>
      <w:r>
        <w:t>2.3.4 Migrando Cargas de Trabalho do Servidor para o Azure</w:t>
      </w:r>
    </w:p>
    <w:p w14:paraId="7C7F98CC" w14:textId="77777777" w:rsidR="00EA7CE6" w:rsidRDefault="00EE3C2C">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4615C73D" w14:textId="77777777" w:rsidR="00EA7CE6" w:rsidRDefault="00EA7CE6">
      <w:pPr>
        <w:pStyle w:val="ProductList-BodyIndented"/>
      </w:pPr>
    </w:p>
    <w:p w14:paraId="4C895630" w14:textId="77777777" w:rsidR="00EA7CE6" w:rsidRDefault="00EE3C2C">
      <w:pPr>
        <w:pStyle w:val="ProductList-SubClauseHeading"/>
        <w:outlineLvl w:val="4"/>
      </w:pPr>
      <w:r>
        <w:t>2.3.5 Direitos de Virtualização Ilimitada do SQL Server Enterprise Core</w:t>
      </w:r>
    </w:p>
    <w:p w14:paraId="4BBC3FE9" w14:textId="77777777" w:rsidR="00EA7CE6" w:rsidRDefault="00EE3C2C">
      <w:pPr>
        <w:pStyle w:val="ProductList-BodyIndented"/>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Servidor Host Dedicado do Azure ou outro host físico dedicado no Azure em uma das suas contas de Serviço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host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0FECAAA2" w14:textId="77777777" w:rsidR="00EA7CE6" w:rsidRDefault="00EA7CE6">
      <w:pPr>
        <w:pStyle w:val="ProductList-BodyIndented"/>
      </w:pPr>
    </w:p>
    <w:p w14:paraId="055ACC4A" w14:textId="77777777" w:rsidR="00EA7CE6" w:rsidRDefault="00EE3C2C">
      <w:pPr>
        <w:pStyle w:val="ProductList-ClauseHeading"/>
        <w:outlineLvl w:val="3"/>
      </w:pPr>
      <w:r>
        <w:t>2.4 SQL Server Big Data Nodes</w:t>
      </w:r>
    </w:p>
    <w:p w14:paraId="075BF8A5" w14:textId="77777777" w:rsidR="00EA7CE6" w:rsidRDefault="00EE3C2C">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6E5E8989"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9810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F446E"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6DA89B7" w14:textId="77777777" w:rsidR="00EA7CE6" w:rsidRDefault="00EA7CE6">
      <w:pPr>
        <w:pStyle w:val="ProductList-Body"/>
      </w:pPr>
    </w:p>
    <w:p w14:paraId="08E1F73E" w14:textId="77777777" w:rsidR="00EA7CE6" w:rsidRDefault="00EE3C2C">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57137317"/>
      <w:r>
        <w:instrText>Serviços do Microsoft Dynamics 365</w:instrText>
      </w:r>
      <w:bookmarkEnd w:id="250"/>
      <w:r>
        <w:instrText>" \l 2</w:instrText>
      </w:r>
      <w:r>
        <w:fldChar w:fldCharType="end"/>
      </w:r>
    </w:p>
    <w:p w14:paraId="5FD6BD1E" w14:textId="77777777" w:rsidR="00EA7CE6" w:rsidRDefault="00EE3C2C">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EA7CE6" w14:paraId="734BA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21F8F"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4218DDC"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C13C1"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E9CFE"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999DD"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061BF"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2812E"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27C4D"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797D2"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84B40"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76C57F95" w14:textId="77777777">
        <w:tc>
          <w:tcPr>
            <w:tcW w:w="4660" w:type="dxa"/>
            <w:tcBorders>
              <w:top w:val="single" w:sz="6" w:space="0" w:color="FFFFFF"/>
              <w:left w:val="none" w:sz="4" w:space="0" w:color="6E6E6E"/>
              <w:bottom w:val="dashed" w:sz="4" w:space="0" w:color="BFBFBF"/>
              <w:right w:val="none" w:sz="4" w:space="0" w:color="6E6E6E"/>
            </w:tcBorders>
          </w:tcPr>
          <w:p w14:paraId="3892A0D5" w14:textId="77777777" w:rsidR="00EA7CE6" w:rsidRDefault="00EE3C2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C30D6D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7FD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72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0E8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465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BC3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7B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179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53C4" w14:textId="77777777" w:rsidR="00EA7CE6" w:rsidRDefault="00EA7CE6">
            <w:pPr>
              <w:pStyle w:val="ProductList-TableBody"/>
              <w:jc w:val="center"/>
            </w:pPr>
          </w:p>
        </w:tc>
      </w:tr>
      <w:tr w:rsidR="00EA7CE6" w14:paraId="57A810CB" w14:textId="77777777">
        <w:tc>
          <w:tcPr>
            <w:tcW w:w="4660" w:type="dxa"/>
            <w:tcBorders>
              <w:top w:val="dashed" w:sz="4" w:space="0" w:color="BFBFBF"/>
              <w:left w:val="none" w:sz="4" w:space="0" w:color="6E6E6E"/>
              <w:bottom w:val="dashed" w:sz="4" w:space="0" w:color="BFBFBF"/>
              <w:right w:val="none" w:sz="4" w:space="0" w:color="6E6E6E"/>
            </w:tcBorders>
          </w:tcPr>
          <w:p w14:paraId="11BC813A" w14:textId="77777777" w:rsidR="00EA7CE6" w:rsidRDefault="00EE3C2C">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B6388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790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BCE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4B1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119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80B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6C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8AA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6875" w14:textId="77777777" w:rsidR="00EA7CE6" w:rsidRDefault="00EA7CE6">
            <w:pPr>
              <w:pStyle w:val="ProductList-TableBody"/>
              <w:jc w:val="center"/>
            </w:pPr>
          </w:p>
        </w:tc>
      </w:tr>
      <w:tr w:rsidR="00EA7CE6" w14:paraId="715568E1" w14:textId="77777777">
        <w:tc>
          <w:tcPr>
            <w:tcW w:w="4660" w:type="dxa"/>
            <w:tcBorders>
              <w:top w:val="dashed" w:sz="4" w:space="0" w:color="BFBFBF"/>
              <w:left w:val="none" w:sz="4" w:space="0" w:color="6E6E6E"/>
              <w:bottom w:val="dashed" w:sz="4" w:space="0" w:color="BFBFBF"/>
              <w:right w:val="none" w:sz="4" w:space="0" w:color="6E6E6E"/>
            </w:tcBorders>
          </w:tcPr>
          <w:p w14:paraId="65990FBD" w14:textId="77777777" w:rsidR="00EA7CE6" w:rsidRDefault="00EE3C2C">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FDB74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FA2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67B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A96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B62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77D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8CB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E38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A1D6" w14:textId="77777777" w:rsidR="00EA7CE6" w:rsidRDefault="00EA7CE6">
            <w:pPr>
              <w:pStyle w:val="ProductList-TableBody"/>
              <w:jc w:val="center"/>
            </w:pPr>
          </w:p>
        </w:tc>
      </w:tr>
      <w:tr w:rsidR="00EA7CE6" w14:paraId="1157DE95" w14:textId="77777777">
        <w:tc>
          <w:tcPr>
            <w:tcW w:w="4660" w:type="dxa"/>
            <w:tcBorders>
              <w:top w:val="dashed" w:sz="4" w:space="0" w:color="BFBFBF"/>
              <w:left w:val="none" w:sz="4" w:space="0" w:color="6E6E6E"/>
              <w:bottom w:val="dashed" w:sz="4" w:space="0" w:color="BFBFBF"/>
              <w:right w:val="none" w:sz="4" w:space="0" w:color="6E6E6E"/>
            </w:tcBorders>
          </w:tcPr>
          <w:p w14:paraId="74A56D48" w14:textId="77777777" w:rsidR="00EA7CE6" w:rsidRDefault="00EE3C2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E529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AF2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B47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48E0"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655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45C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AFF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CFE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BE35" w14:textId="77777777" w:rsidR="00EA7CE6" w:rsidRDefault="00EA7CE6">
            <w:pPr>
              <w:pStyle w:val="ProductList-TableBody"/>
              <w:jc w:val="center"/>
            </w:pPr>
          </w:p>
        </w:tc>
      </w:tr>
      <w:tr w:rsidR="00EA7CE6" w14:paraId="6CBAF568" w14:textId="77777777">
        <w:tc>
          <w:tcPr>
            <w:tcW w:w="4660" w:type="dxa"/>
            <w:tcBorders>
              <w:top w:val="dashed" w:sz="4" w:space="0" w:color="BFBFBF"/>
              <w:left w:val="none" w:sz="4" w:space="0" w:color="6E6E6E"/>
              <w:bottom w:val="dashed" w:sz="4" w:space="0" w:color="BFBFBF"/>
              <w:right w:val="none" w:sz="4" w:space="0" w:color="6E6E6E"/>
            </w:tcBorders>
          </w:tcPr>
          <w:p w14:paraId="7302C01C" w14:textId="77777777" w:rsidR="00EA7CE6" w:rsidRDefault="00EE3C2C">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0E50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75A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F9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9D4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5F9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2A0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1AC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06E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B831" w14:textId="77777777" w:rsidR="00EA7CE6" w:rsidRDefault="00EA7CE6">
            <w:pPr>
              <w:pStyle w:val="ProductList-TableBody"/>
              <w:jc w:val="center"/>
            </w:pPr>
          </w:p>
        </w:tc>
      </w:tr>
      <w:tr w:rsidR="00EA7CE6" w14:paraId="01F8E065" w14:textId="77777777">
        <w:tc>
          <w:tcPr>
            <w:tcW w:w="4660" w:type="dxa"/>
            <w:tcBorders>
              <w:top w:val="dashed" w:sz="4" w:space="0" w:color="BFBFBF"/>
              <w:left w:val="none" w:sz="4" w:space="0" w:color="6E6E6E"/>
              <w:bottom w:val="dashed" w:sz="4" w:space="0" w:color="BFBFBF"/>
              <w:right w:val="none" w:sz="4" w:space="0" w:color="6E6E6E"/>
            </w:tcBorders>
          </w:tcPr>
          <w:p w14:paraId="5B658D2B" w14:textId="77777777" w:rsidR="00EA7CE6" w:rsidRDefault="00EE3C2C">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E584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F50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03F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C11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8F8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329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D72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C16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0B72" w14:textId="77777777" w:rsidR="00EA7CE6" w:rsidRDefault="00EA7CE6">
            <w:pPr>
              <w:pStyle w:val="ProductList-TableBody"/>
              <w:jc w:val="center"/>
            </w:pPr>
          </w:p>
        </w:tc>
      </w:tr>
      <w:tr w:rsidR="00EA7CE6" w14:paraId="49AF418C" w14:textId="77777777">
        <w:tc>
          <w:tcPr>
            <w:tcW w:w="4660" w:type="dxa"/>
            <w:tcBorders>
              <w:top w:val="dashed" w:sz="4" w:space="0" w:color="BFBFBF"/>
              <w:left w:val="none" w:sz="4" w:space="0" w:color="6E6E6E"/>
              <w:bottom w:val="dashed" w:sz="4" w:space="0" w:color="BFBFBF"/>
              <w:right w:val="none" w:sz="4" w:space="0" w:color="6E6E6E"/>
            </w:tcBorders>
          </w:tcPr>
          <w:p w14:paraId="43C53D36" w14:textId="77777777" w:rsidR="00EA7CE6" w:rsidRDefault="00EE3C2C">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0CA152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CC5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CDC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F16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3A7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608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8E0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A57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802E" w14:textId="77777777" w:rsidR="00EA7CE6" w:rsidRDefault="00EA7CE6">
            <w:pPr>
              <w:pStyle w:val="ProductList-TableBody"/>
              <w:jc w:val="center"/>
            </w:pPr>
          </w:p>
        </w:tc>
      </w:tr>
      <w:tr w:rsidR="00EA7CE6" w14:paraId="6233396B" w14:textId="77777777">
        <w:tc>
          <w:tcPr>
            <w:tcW w:w="4660" w:type="dxa"/>
            <w:tcBorders>
              <w:top w:val="dashed" w:sz="4" w:space="0" w:color="BFBFBF"/>
              <w:left w:val="none" w:sz="4" w:space="0" w:color="6E6E6E"/>
              <w:bottom w:val="dashed" w:sz="4" w:space="0" w:color="BFBFBF"/>
              <w:right w:val="none" w:sz="4" w:space="0" w:color="6E6E6E"/>
            </w:tcBorders>
          </w:tcPr>
          <w:p w14:paraId="637273B8" w14:textId="77777777" w:rsidR="00EA7CE6" w:rsidRDefault="00EE3C2C">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8CE4E3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247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C19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DD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BA3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D6E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FB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8A8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B1E9" w14:textId="77777777" w:rsidR="00EA7CE6" w:rsidRDefault="00EA7CE6">
            <w:pPr>
              <w:pStyle w:val="ProductList-TableBody"/>
              <w:jc w:val="center"/>
            </w:pPr>
          </w:p>
        </w:tc>
      </w:tr>
      <w:tr w:rsidR="00EA7CE6" w14:paraId="33985C61" w14:textId="77777777">
        <w:tc>
          <w:tcPr>
            <w:tcW w:w="4660" w:type="dxa"/>
            <w:tcBorders>
              <w:top w:val="dashed" w:sz="4" w:space="0" w:color="BFBFBF"/>
              <w:left w:val="none" w:sz="4" w:space="0" w:color="6E6E6E"/>
              <w:bottom w:val="dashed" w:sz="4" w:space="0" w:color="BFBFBF"/>
              <w:right w:val="none" w:sz="4" w:space="0" w:color="6E6E6E"/>
            </w:tcBorders>
          </w:tcPr>
          <w:p w14:paraId="622EAEC9" w14:textId="77777777" w:rsidR="00EA7CE6" w:rsidRDefault="00EE3C2C">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F44AF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6F1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E09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81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8FA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E89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D5A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379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7AF8" w14:textId="77777777" w:rsidR="00EA7CE6" w:rsidRDefault="00EA7CE6">
            <w:pPr>
              <w:pStyle w:val="ProductList-TableBody"/>
              <w:jc w:val="center"/>
            </w:pPr>
          </w:p>
        </w:tc>
      </w:tr>
      <w:tr w:rsidR="00EA7CE6" w14:paraId="6A36FD60" w14:textId="77777777">
        <w:tc>
          <w:tcPr>
            <w:tcW w:w="4660" w:type="dxa"/>
            <w:tcBorders>
              <w:top w:val="dashed" w:sz="4" w:space="0" w:color="BFBFBF"/>
              <w:left w:val="none" w:sz="4" w:space="0" w:color="6E6E6E"/>
              <w:bottom w:val="dashed" w:sz="4" w:space="0" w:color="BFBFBF"/>
              <w:right w:val="none" w:sz="4" w:space="0" w:color="6E6E6E"/>
            </w:tcBorders>
          </w:tcPr>
          <w:p w14:paraId="771CB85F" w14:textId="77777777" w:rsidR="00EA7CE6" w:rsidRDefault="00EE3C2C">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DA0B2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92C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D96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EB4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39C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BD8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8DB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321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C9E3" w14:textId="77777777" w:rsidR="00EA7CE6" w:rsidRDefault="00EA7CE6">
            <w:pPr>
              <w:pStyle w:val="ProductList-TableBody"/>
              <w:jc w:val="center"/>
            </w:pPr>
          </w:p>
        </w:tc>
      </w:tr>
      <w:tr w:rsidR="00EA7CE6" w14:paraId="0600CB3F" w14:textId="77777777">
        <w:tc>
          <w:tcPr>
            <w:tcW w:w="4660" w:type="dxa"/>
            <w:tcBorders>
              <w:top w:val="dashed" w:sz="4" w:space="0" w:color="BFBFBF"/>
              <w:left w:val="none" w:sz="4" w:space="0" w:color="6E6E6E"/>
              <w:bottom w:val="dashed" w:sz="4" w:space="0" w:color="BFBFBF"/>
              <w:right w:val="none" w:sz="4" w:space="0" w:color="6E6E6E"/>
            </w:tcBorders>
          </w:tcPr>
          <w:p w14:paraId="5AA34C13" w14:textId="77777777" w:rsidR="00EA7CE6" w:rsidRDefault="00EE3C2C">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AA6C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C9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57F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770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138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B63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97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5CE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C456" w14:textId="77777777" w:rsidR="00EA7CE6" w:rsidRDefault="00EA7CE6">
            <w:pPr>
              <w:pStyle w:val="ProductList-TableBody"/>
              <w:jc w:val="center"/>
            </w:pPr>
          </w:p>
        </w:tc>
      </w:tr>
      <w:tr w:rsidR="00EA7CE6" w14:paraId="6D011F0D" w14:textId="77777777">
        <w:tc>
          <w:tcPr>
            <w:tcW w:w="4660" w:type="dxa"/>
            <w:tcBorders>
              <w:top w:val="dashed" w:sz="4" w:space="0" w:color="BFBFBF"/>
              <w:left w:val="none" w:sz="4" w:space="0" w:color="6E6E6E"/>
              <w:bottom w:val="dashed" w:sz="4" w:space="0" w:color="BFBFBF"/>
              <w:right w:val="none" w:sz="4" w:space="0" w:color="6E6E6E"/>
            </w:tcBorders>
          </w:tcPr>
          <w:p w14:paraId="6781E59C" w14:textId="77777777" w:rsidR="00EA7CE6" w:rsidRDefault="00EE3C2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2749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229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BA9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759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FF5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60F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55C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753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0630" w14:textId="77777777" w:rsidR="00EA7CE6" w:rsidRDefault="00EA7CE6">
            <w:pPr>
              <w:pStyle w:val="ProductList-TableBody"/>
              <w:jc w:val="center"/>
            </w:pPr>
          </w:p>
        </w:tc>
      </w:tr>
      <w:tr w:rsidR="00EA7CE6" w14:paraId="7D7E21E5" w14:textId="77777777">
        <w:tc>
          <w:tcPr>
            <w:tcW w:w="4660" w:type="dxa"/>
            <w:tcBorders>
              <w:top w:val="dashed" w:sz="4" w:space="0" w:color="BFBFBF"/>
              <w:left w:val="none" w:sz="4" w:space="0" w:color="6E6E6E"/>
              <w:bottom w:val="dashed" w:sz="4" w:space="0" w:color="BFBFBF"/>
              <w:right w:val="none" w:sz="4" w:space="0" w:color="6E6E6E"/>
            </w:tcBorders>
          </w:tcPr>
          <w:p w14:paraId="5F1117BA" w14:textId="77777777" w:rsidR="00EA7CE6" w:rsidRDefault="00EE3C2C">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C82AE4"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2B0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2F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A68F"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79F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D38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113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AB9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CC87" w14:textId="77777777" w:rsidR="00EA7CE6" w:rsidRDefault="00EA7CE6">
            <w:pPr>
              <w:pStyle w:val="ProductList-TableBody"/>
              <w:jc w:val="center"/>
            </w:pPr>
          </w:p>
        </w:tc>
      </w:tr>
      <w:tr w:rsidR="00EA7CE6" w14:paraId="7969814E" w14:textId="77777777">
        <w:tc>
          <w:tcPr>
            <w:tcW w:w="4660" w:type="dxa"/>
            <w:tcBorders>
              <w:top w:val="dashed" w:sz="4" w:space="0" w:color="BFBFBF"/>
              <w:left w:val="none" w:sz="4" w:space="0" w:color="6E6E6E"/>
              <w:bottom w:val="dashed" w:sz="4" w:space="0" w:color="BFBFBF"/>
              <w:right w:val="none" w:sz="4" w:space="0" w:color="6E6E6E"/>
            </w:tcBorders>
          </w:tcPr>
          <w:p w14:paraId="6AE739A3" w14:textId="77777777" w:rsidR="00EA7CE6" w:rsidRDefault="00EE3C2C">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9B0E5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D74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970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F33D"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4E5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328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6E3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BDF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CCD3" w14:textId="77777777" w:rsidR="00EA7CE6" w:rsidRDefault="00EA7CE6">
            <w:pPr>
              <w:pStyle w:val="ProductList-TableBody"/>
              <w:jc w:val="center"/>
            </w:pPr>
          </w:p>
        </w:tc>
      </w:tr>
      <w:tr w:rsidR="00EA7CE6" w14:paraId="263D0B4B" w14:textId="77777777">
        <w:tc>
          <w:tcPr>
            <w:tcW w:w="4660" w:type="dxa"/>
            <w:tcBorders>
              <w:top w:val="dashed" w:sz="4" w:space="0" w:color="BFBFBF"/>
              <w:left w:val="none" w:sz="4" w:space="0" w:color="6E6E6E"/>
              <w:bottom w:val="dashed" w:sz="4" w:space="0" w:color="BFBFBF"/>
              <w:right w:val="none" w:sz="4" w:space="0" w:color="6E6E6E"/>
            </w:tcBorders>
          </w:tcPr>
          <w:p w14:paraId="5F92988D" w14:textId="77777777" w:rsidR="00EA7CE6" w:rsidRDefault="00EE3C2C">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F345F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1DE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B0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AE02"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6FB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D73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2BB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865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968B" w14:textId="77777777" w:rsidR="00EA7CE6" w:rsidRDefault="00EA7CE6">
            <w:pPr>
              <w:pStyle w:val="ProductList-TableBody"/>
              <w:jc w:val="center"/>
            </w:pPr>
          </w:p>
        </w:tc>
      </w:tr>
      <w:tr w:rsidR="00EA7CE6" w14:paraId="5DB174D1" w14:textId="77777777">
        <w:tc>
          <w:tcPr>
            <w:tcW w:w="4660" w:type="dxa"/>
            <w:tcBorders>
              <w:top w:val="dashed" w:sz="4" w:space="0" w:color="BFBFBF"/>
              <w:left w:val="none" w:sz="4" w:space="0" w:color="6E6E6E"/>
              <w:bottom w:val="dashed" w:sz="4" w:space="0" w:color="BFBFBF"/>
              <w:right w:val="none" w:sz="4" w:space="0" w:color="6E6E6E"/>
            </w:tcBorders>
          </w:tcPr>
          <w:p w14:paraId="0EE709F3" w14:textId="77777777" w:rsidR="00EA7CE6" w:rsidRDefault="00EE3C2C">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75709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1FD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192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E6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388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776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59A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CD0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D403" w14:textId="77777777" w:rsidR="00EA7CE6" w:rsidRDefault="00EA7CE6">
            <w:pPr>
              <w:pStyle w:val="ProductList-TableBody"/>
              <w:jc w:val="center"/>
            </w:pPr>
          </w:p>
        </w:tc>
      </w:tr>
      <w:tr w:rsidR="00EA7CE6" w14:paraId="7A1D4242" w14:textId="77777777">
        <w:tc>
          <w:tcPr>
            <w:tcW w:w="4660" w:type="dxa"/>
            <w:tcBorders>
              <w:top w:val="dashed" w:sz="4" w:space="0" w:color="BFBFBF"/>
              <w:left w:val="none" w:sz="4" w:space="0" w:color="6E6E6E"/>
              <w:bottom w:val="dashed" w:sz="4" w:space="0" w:color="BFBFBF"/>
              <w:right w:val="none" w:sz="4" w:space="0" w:color="6E6E6E"/>
            </w:tcBorders>
          </w:tcPr>
          <w:p w14:paraId="7BDB6E2F" w14:textId="77777777" w:rsidR="00EA7CE6" w:rsidRDefault="00EE3C2C">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EEF5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D16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1CC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D98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D97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D11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734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C09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F066" w14:textId="77777777" w:rsidR="00EA7CE6" w:rsidRDefault="00EA7CE6">
            <w:pPr>
              <w:pStyle w:val="ProductList-TableBody"/>
              <w:jc w:val="center"/>
            </w:pPr>
          </w:p>
        </w:tc>
      </w:tr>
      <w:tr w:rsidR="00EA7CE6" w14:paraId="450CE2E8" w14:textId="77777777">
        <w:tc>
          <w:tcPr>
            <w:tcW w:w="4660" w:type="dxa"/>
            <w:tcBorders>
              <w:top w:val="dashed" w:sz="4" w:space="0" w:color="BFBFBF"/>
              <w:left w:val="none" w:sz="4" w:space="0" w:color="6E6E6E"/>
              <w:bottom w:val="dashed" w:sz="4" w:space="0" w:color="BFBFBF"/>
              <w:right w:val="none" w:sz="4" w:space="0" w:color="6E6E6E"/>
            </w:tcBorders>
          </w:tcPr>
          <w:p w14:paraId="4F83C993" w14:textId="77777777" w:rsidR="00EA7CE6" w:rsidRDefault="00EE3C2C">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8DFF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350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5AB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D9C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8E5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B04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D75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750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5A45" w14:textId="77777777" w:rsidR="00EA7CE6" w:rsidRDefault="00EA7CE6">
            <w:pPr>
              <w:pStyle w:val="ProductList-TableBody"/>
              <w:jc w:val="center"/>
            </w:pPr>
          </w:p>
        </w:tc>
      </w:tr>
      <w:tr w:rsidR="00EA7CE6" w14:paraId="565056E2" w14:textId="77777777">
        <w:tc>
          <w:tcPr>
            <w:tcW w:w="4660" w:type="dxa"/>
            <w:tcBorders>
              <w:top w:val="dashed" w:sz="4" w:space="0" w:color="BFBFBF"/>
              <w:left w:val="none" w:sz="4" w:space="0" w:color="6E6E6E"/>
              <w:bottom w:val="dashed" w:sz="4" w:space="0" w:color="BFBFBF"/>
              <w:right w:val="none" w:sz="4" w:space="0" w:color="6E6E6E"/>
            </w:tcBorders>
          </w:tcPr>
          <w:p w14:paraId="1A69AFF5" w14:textId="77777777" w:rsidR="00EA7CE6" w:rsidRDefault="00EE3C2C">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FFD0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EA2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E61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65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B0E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627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385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DFF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93FD" w14:textId="77777777" w:rsidR="00EA7CE6" w:rsidRDefault="00EA7CE6">
            <w:pPr>
              <w:pStyle w:val="ProductList-TableBody"/>
              <w:jc w:val="center"/>
            </w:pPr>
          </w:p>
        </w:tc>
      </w:tr>
      <w:tr w:rsidR="00EA7CE6" w14:paraId="4CD898F9" w14:textId="77777777">
        <w:tc>
          <w:tcPr>
            <w:tcW w:w="4660" w:type="dxa"/>
            <w:tcBorders>
              <w:top w:val="dashed" w:sz="4" w:space="0" w:color="BFBFBF"/>
              <w:left w:val="none" w:sz="4" w:space="0" w:color="6E6E6E"/>
              <w:bottom w:val="dashed" w:sz="4" w:space="0" w:color="BFBFBF"/>
              <w:right w:val="none" w:sz="4" w:space="0" w:color="6E6E6E"/>
            </w:tcBorders>
          </w:tcPr>
          <w:p w14:paraId="6321ED3F" w14:textId="77777777" w:rsidR="00EA7CE6" w:rsidRDefault="00EE3C2C">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77F3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98C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F9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78A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4FF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CAD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5E1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A87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DC35" w14:textId="77777777" w:rsidR="00EA7CE6" w:rsidRDefault="00EA7CE6">
            <w:pPr>
              <w:pStyle w:val="ProductList-TableBody"/>
              <w:jc w:val="center"/>
            </w:pPr>
          </w:p>
        </w:tc>
      </w:tr>
      <w:tr w:rsidR="00EA7CE6" w14:paraId="70EABC90" w14:textId="77777777">
        <w:tc>
          <w:tcPr>
            <w:tcW w:w="4660" w:type="dxa"/>
            <w:tcBorders>
              <w:top w:val="dashed" w:sz="4" w:space="0" w:color="BFBFBF"/>
              <w:left w:val="none" w:sz="4" w:space="0" w:color="6E6E6E"/>
              <w:bottom w:val="dashed" w:sz="4" w:space="0" w:color="BFBFBF"/>
              <w:right w:val="none" w:sz="4" w:space="0" w:color="6E6E6E"/>
            </w:tcBorders>
          </w:tcPr>
          <w:p w14:paraId="2C715962" w14:textId="77777777" w:rsidR="00EA7CE6" w:rsidRDefault="00EE3C2C">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EBEA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9D9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3EF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05D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B9E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1F67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D1C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838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EA7F" w14:textId="77777777" w:rsidR="00EA7CE6" w:rsidRDefault="00EA7CE6">
            <w:pPr>
              <w:pStyle w:val="ProductList-TableBody"/>
              <w:jc w:val="center"/>
            </w:pPr>
          </w:p>
        </w:tc>
      </w:tr>
      <w:tr w:rsidR="00EA7CE6" w14:paraId="50D3001C" w14:textId="77777777">
        <w:tc>
          <w:tcPr>
            <w:tcW w:w="4660" w:type="dxa"/>
            <w:tcBorders>
              <w:top w:val="dashed" w:sz="4" w:space="0" w:color="BFBFBF"/>
              <w:left w:val="none" w:sz="4" w:space="0" w:color="6E6E6E"/>
              <w:bottom w:val="dashed" w:sz="4" w:space="0" w:color="BFBFBF"/>
              <w:right w:val="none" w:sz="4" w:space="0" w:color="6E6E6E"/>
            </w:tcBorders>
          </w:tcPr>
          <w:p w14:paraId="7850C384" w14:textId="77777777" w:rsidR="00EA7CE6" w:rsidRDefault="00EE3C2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98BA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34E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5F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8C8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EA9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90B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3C4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9B2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10D2" w14:textId="77777777" w:rsidR="00EA7CE6" w:rsidRDefault="00EA7CE6">
            <w:pPr>
              <w:pStyle w:val="ProductList-TableBody"/>
              <w:jc w:val="center"/>
            </w:pPr>
          </w:p>
        </w:tc>
      </w:tr>
      <w:tr w:rsidR="00EA7CE6" w14:paraId="5E084673" w14:textId="77777777">
        <w:tc>
          <w:tcPr>
            <w:tcW w:w="4660" w:type="dxa"/>
            <w:tcBorders>
              <w:top w:val="dashed" w:sz="4" w:space="0" w:color="BFBFBF"/>
              <w:left w:val="none" w:sz="4" w:space="0" w:color="6E6E6E"/>
              <w:bottom w:val="dashed" w:sz="4" w:space="0" w:color="BFBFBF"/>
              <w:right w:val="none" w:sz="4" w:space="0" w:color="6E6E6E"/>
            </w:tcBorders>
          </w:tcPr>
          <w:p w14:paraId="49B81860" w14:textId="77777777" w:rsidR="00EA7CE6" w:rsidRDefault="00EE3C2C">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8BEB6C"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723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81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220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675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7E1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6AD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60D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14C9" w14:textId="77777777" w:rsidR="00EA7CE6" w:rsidRDefault="00EA7CE6">
            <w:pPr>
              <w:pStyle w:val="ProductList-TableBody"/>
              <w:jc w:val="center"/>
            </w:pPr>
          </w:p>
        </w:tc>
      </w:tr>
      <w:tr w:rsidR="00EA7CE6" w14:paraId="2F7FC18F" w14:textId="77777777">
        <w:tc>
          <w:tcPr>
            <w:tcW w:w="4660" w:type="dxa"/>
            <w:tcBorders>
              <w:top w:val="dashed" w:sz="4" w:space="0" w:color="BFBFBF"/>
              <w:left w:val="none" w:sz="4" w:space="0" w:color="6E6E6E"/>
              <w:bottom w:val="dashed" w:sz="4" w:space="0" w:color="BFBFBF"/>
              <w:right w:val="none" w:sz="4" w:space="0" w:color="6E6E6E"/>
            </w:tcBorders>
          </w:tcPr>
          <w:p w14:paraId="7E838509" w14:textId="77777777" w:rsidR="00EA7CE6" w:rsidRDefault="00EE3C2C">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693B39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65E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116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BA9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1DB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5CF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D3D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A91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42C9" w14:textId="77777777" w:rsidR="00EA7CE6" w:rsidRDefault="00EA7CE6">
            <w:pPr>
              <w:pStyle w:val="ProductList-TableBody"/>
              <w:jc w:val="center"/>
            </w:pPr>
          </w:p>
        </w:tc>
      </w:tr>
      <w:tr w:rsidR="00EA7CE6" w14:paraId="1E906847" w14:textId="77777777">
        <w:tc>
          <w:tcPr>
            <w:tcW w:w="4660" w:type="dxa"/>
            <w:tcBorders>
              <w:top w:val="dashed" w:sz="4" w:space="0" w:color="BFBFBF"/>
              <w:left w:val="none" w:sz="4" w:space="0" w:color="6E6E6E"/>
              <w:bottom w:val="dashed" w:sz="4" w:space="0" w:color="BFBFBF"/>
              <w:right w:val="none" w:sz="4" w:space="0" w:color="6E6E6E"/>
            </w:tcBorders>
          </w:tcPr>
          <w:p w14:paraId="533148B0" w14:textId="77777777" w:rsidR="00EA7CE6" w:rsidRDefault="00EE3C2C">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BE7B8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B47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6878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623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9A1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860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79D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F95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D4E8" w14:textId="77777777" w:rsidR="00EA7CE6" w:rsidRDefault="00EA7CE6">
            <w:pPr>
              <w:pStyle w:val="ProductList-TableBody"/>
              <w:jc w:val="center"/>
            </w:pPr>
          </w:p>
        </w:tc>
      </w:tr>
      <w:tr w:rsidR="00EA7CE6" w14:paraId="76CC2B11" w14:textId="77777777">
        <w:tc>
          <w:tcPr>
            <w:tcW w:w="4660" w:type="dxa"/>
            <w:tcBorders>
              <w:top w:val="dashed" w:sz="4" w:space="0" w:color="BFBFBF"/>
              <w:left w:val="none" w:sz="4" w:space="0" w:color="6E6E6E"/>
              <w:bottom w:val="dashed" w:sz="4" w:space="0" w:color="BFBFBF"/>
              <w:right w:val="none" w:sz="4" w:space="0" w:color="6E6E6E"/>
            </w:tcBorders>
          </w:tcPr>
          <w:p w14:paraId="24FD34C7" w14:textId="77777777" w:rsidR="00EA7CE6" w:rsidRDefault="00EE3C2C">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DE75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A8D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152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32D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1CE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C0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03A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F81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06DE" w14:textId="77777777" w:rsidR="00EA7CE6" w:rsidRDefault="00EA7CE6">
            <w:pPr>
              <w:pStyle w:val="ProductList-TableBody"/>
              <w:jc w:val="center"/>
            </w:pPr>
          </w:p>
        </w:tc>
      </w:tr>
      <w:tr w:rsidR="00EA7CE6" w14:paraId="3DE2ED12" w14:textId="77777777">
        <w:tc>
          <w:tcPr>
            <w:tcW w:w="4660" w:type="dxa"/>
            <w:tcBorders>
              <w:top w:val="dashed" w:sz="4" w:space="0" w:color="BFBFBF"/>
              <w:left w:val="none" w:sz="4" w:space="0" w:color="6E6E6E"/>
              <w:bottom w:val="dashed" w:sz="4" w:space="0" w:color="BFBFBF"/>
              <w:right w:val="none" w:sz="4" w:space="0" w:color="6E6E6E"/>
            </w:tcBorders>
          </w:tcPr>
          <w:p w14:paraId="119D22C4" w14:textId="77777777" w:rsidR="00EA7CE6" w:rsidRDefault="00EE3C2C">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B68C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A79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D52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008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2B7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2CD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4D6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10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8346" w14:textId="77777777" w:rsidR="00EA7CE6" w:rsidRDefault="00EA7CE6">
            <w:pPr>
              <w:pStyle w:val="ProductList-TableBody"/>
              <w:jc w:val="center"/>
            </w:pPr>
          </w:p>
        </w:tc>
      </w:tr>
      <w:tr w:rsidR="00EA7CE6" w14:paraId="7545ECF3" w14:textId="77777777">
        <w:tc>
          <w:tcPr>
            <w:tcW w:w="4660" w:type="dxa"/>
            <w:tcBorders>
              <w:top w:val="dashed" w:sz="4" w:space="0" w:color="BFBFBF"/>
              <w:left w:val="none" w:sz="4" w:space="0" w:color="6E6E6E"/>
              <w:bottom w:val="dashed" w:sz="4" w:space="0" w:color="BFBFBF"/>
              <w:right w:val="none" w:sz="4" w:space="0" w:color="6E6E6E"/>
            </w:tcBorders>
          </w:tcPr>
          <w:p w14:paraId="45ADA0CF" w14:textId="77777777" w:rsidR="00EA7CE6" w:rsidRDefault="00EE3C2C">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FEF3C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C7B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222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086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AA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F50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4C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7D3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982A7" w14:textId="77777777" w:rsidR="00EA7CE6" w:rsidRDefault="00EA7CE6">
            <w:pPr>
              <w:pStyle w:val="ProductList-TableBody"/>
              <w:jc w:val="center"/>
            </w:pPr>
          </w:p>
        </w:tc>
      </w:tr>
      <w:tr w:rsidR="00EA7CE6" w14:paraId="34994FD3" w14:textId="77777777">
        <w:tc>
          <w:tcPr>
            <w:tcW w:w="4660" w:type="dxa"/>
            <w:tcBorders>
              <w:top w:val="dashed" w:sz="4" w:space="0" w:color="BFBFBF"/>
              <w:left w:val="none" w:sz="4" w:space="0" w:color="6E6E6E"/>
              <w:bottom w:val="dashed" w:sz="4" w:space="0" w:color="BFBFBF"/>
              <w:right w:val="none" w:sz="4" w:space="0" w:color="6E6E6E"/>
            </w:tcBorders>
          </w:tcPr>
          <w:p w14:paraId="16A00D88" w14:textId="77777777" w:rsidR="00EA7CE6" w:rsidRDefault="00EE3C2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3D99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949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94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B0A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9B4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F8B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8E9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6E3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66B7" w14:textId="77777777" w:rsidR="00EA7CE6" w:rsidRDefault="00EA7CE6">
            <w:pPr>
              <w:pStyle w:val="ProductList-TableBody"/>
              <w:jc w:val="center"/>
            </w:pPr>
          </w:p>
        </w:tc>
      </w:tr>
      <w:tr w:rsidR="00EA7CE6" w14:paraId="56A3ED9E" w14:textId="77777777">
        <w:tc>
          <w:tcPr>
            <w:tcW w:w="4660" w:type="dxa"/>
            <w:tcBorders>
              <w:top w:val="dashed" w:sz="4" w:space="0" w:color="BFBFBF"/>
              <w:left w:val="none" w:sz="4" w:space="0" w:color="6E6E6E"/>
              <w:bottom w:val="dashed" w:sz="4" w:space="0" w:color="BFBFBF"/>
              <w:right w:val="none" w:sz="4" w:space="0" w:color="6E6E6E"/>
            </w:tcBorders>
          </w:tcPr>
          <w:p w14:paraId="78982738" w14:textId="77777777" w:rsidR="00EA7CE6" w:rsidRDefault="00EE3C2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579D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251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896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06C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125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211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89F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8B3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B510" w14:textId="77777777" w:rsidR="00EA7CE6" w:rsidRDefault="00EA7CE6">
            <w:pPr>
              <w:pStyle w:val="ProductList-TableBody"/>
              <w:jc w:val="center"/>
            </w:pPr>
          </w:p>
        </w:tc>
      </w:tr>
      <w:tr w:rsidR="00EA7CE6" w14:paraId="4B78B1FA" w14:textId="77777777">
        <w:tc>
          <w:tcPr>
            <w:tcW w:w="4660" w:type="dxa"/>
            <w:tcBorders>
              <w:top w:val="dashed" w:sz="4" w:space="0" w:color="BFBFBF"/>
              <w:left w:val="none" w:sz="4" w:space="0" w:color="6E6E6E"/>
              <w:bottom w:val="dashed" w:sz="4" w:space="0" w:color="BFBFBF"/>
              <w:right w:val="none" w:sz="4" w:space="0" w:color="6E6E6E"/>
            </w:tcBorders>
          </w:tcPr>
          <w:p w14:paraId="69DFB930" w14:textId="77777777" w:rsidR="00EA7CE6" w:rsidRDefault="00EE3C2C">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04AC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235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585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D16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215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31A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14C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ED7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C4C5" w14:textId="77777777" w:rsidR="00EA7CE6" w:rsidRDefault="00EA7CE6">
            <w:pPr>
              <w:pStyle w:val="ProductList-TableBody"/>
              <w:jc w:val="center"/>
            </w:pPr>
          </w:p>
        </w:tc>
      </w:tr>
      <w:tr w:rsidR="00EA7CE6" w14:paraId="1C4B67A2" w14:textId="77777777">
        <w:tc>
          <w:tcPr>
            <w:tcW w:w="4660" w:type="dxa"/>
            <w:tcBorders>
              <w:top w:val="dashed" w:sz="4" w:space="0" w:color="BFBFBF"/>
              <w:left w:val="none" w:sz="4" w:space="0" w:color="6E6E6E"/>
              <w:bottom w:val="dashed" w:sz="4" w:space="0" w:color="BFBFBF"/>
              <w:right w:val="none" w:sz="4" w:space="0" w:color="6E6E6E"/>
            </w:tcBorders>
          </w:tcPr>
          <w:p w14:paraId="705099C3" w14:textId="77777777" w:rsidR="00EA7CE6" w:rsidRDefault="00EE3C2C">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F27B4C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99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CD1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194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0FB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647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A92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366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E336" w14:textId="77777777" w:rsidR="00EA7CE6" w:rsidRDefault="00EA7CE6">
            <w:pPr>
              <w:pStyle w:val="ProductList-TableBody"/>
              <w:jc w:val="center"/>
            </w:pPr>
          </w:p>
        </w:tc>
      </w:tr>
      <w:tr w:rsidR="00EA7CE6" w14:paraId="3DBB5CF9" w14:textId="77777777">
        <w:tc>
          <w:tcPr>
            <w:tcW w:w="4660" w:type="dxa"/>
            <w:tcBorders>
              <w:top w:val="dashed" w:sz="4" w:space="0" w:color="BFBFBF"/>
              <w:left w:val="none" w:sz="4" w:space="0" w:color="6E6E6E"/>
              <w:bottom w:val="dashed" w:sz="4" w:space="0" w:color="BFBFBF"/>
              <w:right w:val="none" w:sz="4" w:space="0" w:color="6E6E6E"/>
            </w:tcBorders>
          </w:tcPr>
          <w:p w14:paraId="13D3839A" w14:textId="77777777" w:rsidR="00EA7CE6" w:rsidRDefault="00EE3C2C">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6C64F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3BA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68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B55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09F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6BD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4E4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E47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C8A5" w14:textId="77777777" w:rsidR="00EA7CE6" w:rsidRDefault="00EA7CE6">
            <w:pPr>
              <w:pStyle w:val="ProductList-TableBody"/>
              <w:jc w:val="center"/>
            </w:pPr>
          </w:p>
        </w:tc>
      </w:tr>
      <w:tr w:rsidR="00EA7CE6" w14:paraId="16CBA59E" w14:textId="77777777">
        <w:tc>
          <w:tcPr>
            <w:tcW w:w="4660" w:type="dxa"/>
            <w:tcBorders>
              <w:top w:val="dashed" w:sz="4" w:space="0" w:color="BFBFBF"/>
              <w:left w:val="none" w:sz="4" w:space="0" w:color="6E6E6E"/>
              <w:bottom w:val="dashed" w:sz="4" w:space="0" w:color="BFBFBF"/>
              <w:right w:val="none" w:sz="4" w:space="0" w:color="6E6E6E"/>
            </w:tcBorders>
          </w:tcPr>
          <w:p w14:paraId="57EAA02F" w14:textId="77777777" w:rsidR="00EA7CE6" w:rsidRDefault="00EE3C2C">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10223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441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E5D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A37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691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69E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896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37D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FDC8" w14:textId="77777777" w:rsidR="00EA7CE6" w:rsidRDefault="00EA7CE6">
            <w:pPr>
              <w:pStyle w:val="ProductList-TableBody"/>
              <w:jc w:val="center"/>
            </w:pPr>
          </w:p>
        </w:tc>
      </w:tr>
      <w:tr w:rsidR="00EA7CE6" w14:paraId="02B5E1AB" w14:textId="77777777">
        <w:tc>
          <w:tcPr>
            <w:tcW w:w="4660" w:type="dxa"/>
            <w:tcBorders>
              <w:top w:val="dashed" w:sz="4" w:space="0" w:color="BFBFBF"/>
              <w:left w:val="none" w:sz="4" w:space="0" w:color="6E6E6E"/>
              <w:bottom w:val="dashed" w:sz="4" w:space="0" w:color="BFBFBF"/>
              <w:right w:val="none" w:sz="4" w:space="0" w:color="6E6E6E"/>
            </w:tcBorders>
          </w:tcPr>
          <w:p w14:paraId="1D9D6E94" w14:textId="77777777" w:rsidR="00EA7CE6" w:rsidRDefault="00EE3C2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7D5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1A2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CF1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AB2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A0E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9E6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93A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BE7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A496" w14:textId="77777777" w:rsidR="00EA7CE6" w:rsidRDefault="00EA7CE6">
            <w:pPr>
              <w:pStyle w:val="ProductList-TableBody"/>
              <w:jc w:val="center"/>
            </w:pPr>
          </w:p>
        </w:tc>
      </w:tr>
      <w:tr w:rsidR="00EA7CE6" w14:paraId="7317CF2D" w14:textId="77777777">
        <w:tc>
          <w:tcPr>
            <w:tcW w:w="4660" w:type="dxa"/>
            <w:tcBorders>
              <w:top w:val="dashed" w:sz="4" w:space="0" w:color="BFBFBF"/>
              <w:left w:val="none" w:sz="4" w:space="0" w:color="6E6E6E"/>
              <w:bottom w:val="dashed" w:sz="4" w:space="0" w:color="BFBFBF"/>
              <w:right w:val="none" w:sz="4" w:space="0" w:color="6E6E6E"/>
            </w:tcBorders>
          </w:tcPr>
          <w:p w14:paraId="169F0210" w14:textId="77777777" w:rsidR="00EA7CE6" w:rsidRDefault="00EE3C2C">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EE85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623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8C7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F13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FCD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3FE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A0E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1D1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32DB" w14:textId="77777777" w:rsidR="00EA7CE6" w:rsidRDefault="00EA7CE6">
            <w:pPr>
              <w:pStyle w:val="ProductList-TableBody"/>
              <w:jc w:val="center"/>
            </w:pPr>
          </w:p>
        </w:tc>
      </w:tr>
      <w:tr w:rsidR="00EA7CE6" w14:paraId="0EBB7209" w14:textId="77777777">
        <w:tc>
          <w:tcPr>
            <w:tcW w:w="4660" w:type="dxa"/>
            <w:tcBorders>
              <w:top w:val="dashed" w:sz="4" w:space="0" w:color="BFBFBF"/>
              <w:left w:val="none" w:sz="4" w:space="0" w:color="6E6E6E"/>
              <w:bottom w:val="dashed" w:sz="4" w:space="0" w:color="BFBFBF"/>
              <w:right w:val="none" w:sz="4" w:space="0" w:color="6E6E6E"/>
            </w:tcBorders>
          </w:tcPr>
          <w:p w14:paraId="7373E675" w14:textId="77777777" w:rsidR="00EA7CE6" w:rsidRDefault="00EE3C2C">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5D131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F5B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071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754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99F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326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8B6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9391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5AE1" w14:textId="77777777" w:rsidR="00EA7CE6" w:rsidRDefault="00EA7CE6">
            <w:pPr>
              <w:pStyle w:val="ProductList-TableBody"/>
              <w:jc w:val="center"/>
            </w:pPr>
          </w:p>
        </w:tc>
      </w:tr>
      <w:tr w:rsidR="00EA7CE6" w14:paraId="570D9D74" w14:textId="77777777">
        <w:tc>
          <w:tcPr>
            <w:tcW w:w="4660" w:type="dxa"/>
            <w:tcBorders>
              <w:top w:val="dashed" w:sz="4" w:space="0" w:color="BFBFBF"/>
              <w:left w:val="none" w:sz="4" w:space="0" w:color="6E6E6E"/>
              <w:bottom w:val="dashed" w:sz="4" w:space="0" w:color="BFBFBF"/>
              <w:right w:val="none" w:sz="4" w:space="0" w:color="6E6E6E"/>
            </w:tcBorders>
          </w:tcPr>
          <w:p w14:paraId="48128655" w14:textId="77777777" w:rsidR="00EA7CE6" w:rsidRDefault="00EE3C2C">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B8342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D51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EF8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166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845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F10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5C1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507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DAD3" w14:textId="77777777" w:rsidR="00EA7CE6" w:rsidRDefault="00EA7CE6">
            <w:pPr>
              <w:pStyle w:val="ProductList-TableBody"/>
              <w:jc w:val="center"/>
            </w:pPr>
          </w:p>
        </w:tc>
      </w:tr>
      <w:tr w:rsidR="00EA7CE6" w14:paraId="74968633" w14:textId="77777777">
        <w:tc>
          <w:tcPr>
            <w:tcW w:w="4660" w:type="dxa"/>
            <w:tcBorders>
              <w:top w:val="dashed" w:sz="4" w:space="0" w:color="BFBFBF"/>
              <w:left w:val="none" w:sz="4" w:space="0" w:color="6E6E6E"/>
              <w:bottom w:val="dashed" w:sz="4" w:space="0" w:color="BFBFBF"/>
              <w:right w:val="none" w:sz="4" w:space="0" w:color="6E6E6E"/>
            </w:tcBorders>
          </w:tcPr>
          <w:p w14:paraId="405E4BF3" w14:textId="77777777" w:rsidR="00EA7CE6" w:rsidRDefault="00EE3C2C">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9476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7CC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CF8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99A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477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238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CB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EF4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D3C2" w14:textId="77777777" w:rsidR="00EA7CE6" w:rsidRDefault="00EA7CE6">
            <w:pPr>
              <w:pStyle w:val="ProductList-TableBody"/>
              <w:jc w:val="center"/>
            </w:pPr>
          </w:p>
        </w:tc>
      </w:tr>
      <w:tr w:rsidR="00EA7CE6" w14:paraId="67F5F0E6" w14:textId="77777777">
        <w:tc>
          <w:tcPr>
            <w:tcW w:w="4660" w:type="dxa"/>
            <w:tcBorders>
              <w:top w:val="dashed" w:sz="4" w:space="0" w:color="BFBFBF"/>
              <w:left w:val="none" w:sz="4" w:space="0" w:color="6E6E6E"/>
              <w:bottom w:val="dashed" w:sz="4" w:space="0" w:color="BFBFBF"/>
              <w:right w:val="none" w:sz="4" w:space="0" w:color="6E6E6E"/>
            </w:tcBorders>
          </w:tcPr>
          <w:p w14:paraId="4DA752BB" w14:textId="77777777" w:rsidR="00EA7CE6" w:rsidRDefault="00EE3C2C">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1DA1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709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5B2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669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B77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4F6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6BE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410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87A7" w14:textId="77777777" w:rsidR="00EA7CE6" w:rsidRDefault="00EA7CE6">
            <w:pPr>
              <w:pStyle w:val="ProductList-TableBody"/>
              <w:jc w:val="center"/>
            </w:pPr>
          </w:p>
        </w:tc>
      </w:tr>
      <w:tr w:rsidR="00EA7CE6" w14:paraId="00C3ABE1" w14:textId="77777777">
        <w:tc>
          <w:tcPr>
            <w:tcW w:w="4660" w:type="dxa"/>
            <w:tcBorders>
              <w:top w:val="dashed" w:sz="4" w:space="0" w:color="BFBFBF"/>
              <w:left w:val="none" w:sz="4" w:space="0" w:color="6E6E6E"/>
              <w:bottom w:val="dashed" w:sz="4" w:space="0" w:color="BFBFBF"/>
              <w:right w:val="none" w:sz="4" w:space="0" w:color="6E6E6E"/>
            </w:tcBorders>
          </w:tcPr>
          <w:p w14:paraId="6127A296" w14:textId="77777777" w:rsidR="00EA7CE6" w:rsidRDefault="00EE3C2C">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95381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F3B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746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459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B3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3F8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32A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057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3178" w14:textId="77777777" w:rsidR="00EA7CE6" w:rsidRDefault="00EA7CE6">
            <w:pPr>
              <w:pStyle w:val="ProductList-TableBody"/>
              <w:jc w:val="center"/>
            </w:pPr>
          </w:p>
        </w:tc>
      </w:tr>
      <w:tr w:rsidR="00EA7CE6" w14:paraId="168A1AAB" w14:textId="77777777">
        <w:tc>
          <w:tcPr>
            <w:tcW w:w="4660" w:type="dxa"/>
            <w:tcBorders>
              <w:top w:val="dashed" w:sz="4" w:space="0" w:color="BFBFBF"/>
              <w:left w:val="none" w:sz="4" w:space="0" w:color="6E6E6E"/>
              <w:bottom w:val="dashed" w:sz="4" w:space="0" w:color="BFBFBF"/>
              <w:right w:val="none" w:sz="4" w:space="0" w:color="6E6E6E"/>
            </w:tcBorders>
          </w:tcPr>
          <w:p w14:paraId="6DA57DB3" w14:textId="77777777" w:rsidR="00EA7CE6" w:rsidRDefault="00EE3C2C">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D4274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A4E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20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F07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043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8D4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204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402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C5E8" w14:textId="77777777" w:rsidR="00EA7CE6" w:rsidRDefault="00EA7CE6">
            <w:pPr>
              <w:pStyle w:val="ProductList-TableBody"/>
              <w:jc w:val="center"/>
            </w:pPr>
          </w:p>
        </w:tc>
      </w:tr>
      <w:tr w:rsidR="00EA7CE6" w14:paraId="47E9447E" w14:textId="77777777">
        <w:tc>
          <w:tcPr>
            <w:tcW w:w="4660" w:type="dxa"/>
            <w:tcBorders>
              <w:top w:val="dashed" w:sz="4" w:space="0" w:color="BFBFBF"/>
              <w:left w:val="none" w:sz="4" w:space="0" w:color="6E6E6E"/>
              <w:bottom w:val="dashed" w:sz="4" w:space="0" w:color="BFBFBF"/>
              <w:right w:val="none" w:sz="4" w:space="0" w:color="6E6E6E"/>
            </w:tcBorders>
          </w:tcPr>
          <w:p w14:paraId="4B2DCD3D" w14:textId="77777777" w:rsidR="00EA7CE6" w:rsidRDefault="00EE3C2C">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278310"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D7D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944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FF3F"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FF1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AC3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7C8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DF4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6729" w14:textId="77777777" w:rsidR="00EA7CE6" w:rsidRDefault="00EA7CE6">
            <w:pPr>
              <w:pStyle w:val="ProductList-TableBody"/>
              <w:jc w:val="center"/>
            </w:pPr>
          </w:p>
        </w:tc>
      </w:tr>
      <w:tr w:rsidR="00EA7CE6" w14:paraId="430530D7" w14:textId="77777777">
        <w:tc>
          <w:tcPr>
            <w:tcW w:w="4660" w:type="dxa"/>
            <w:tcBorders>
              <w:top w:val="dashed" w:sz="4" w:space="0" w:color="BFBFBF"/>
              <w:left w:val="none" w:sz="4" w:space="0" w:color="6E6E6E"/>
              <w:bottom w:val="dashed" w:sz="4" w:space="0" w:color="BFBFBF"/>
              <w:right w:val="none" w:sz="4" w:space="0" w:color="6E6E6E"/>
            </w:tcBorders>
          </w:tcPr>
          <w:p w14:paraId="5AF5833E" w14:textId="77777777" w:rsidR="00EA7CE6" w:rsidRDefault="00EE3C2C">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7B8C9D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778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26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038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0ED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270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C22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9D3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50E4" w14:textId="77777777" w:rsidR="00EA7CE6" w:rsidRDefault="00EA7CE6">
            <w:pPr>
              <w:pStyle w:val="ProductList-TableBody"/>
              <w:jc w:val="center"/>
            </w:pPr>
          </w:p>
        </w:tc>
      </w:tr>
      <w:tr w:rsidR="00EA7CE6" w14:paraId="12200672" w14:textId="77777777">
        <w:tc>
          <w:tcPr>
            <w:tcW w:w="4660" w:type="dxa"/>
            <w:tcBorders>
              <w:top w:val="dashed" w:sz="4" w:space="0" w:color="BFBFBF"/>
              <w:left w:val="none" w:sz="4" w:space="0" w:color="6E6E6E"/>
              <w:bottom w:val="dashed" w:sz="4" w:space="0" w:color="BFBFBF"/>
              <w:right w:val="none" w:sz="4" w:space="0" w:color="6E6E6E"/>
            </w:tcBorders>
          </w:tcPr>
          <w:p w14:paraId="392F853E" w14:textId="77777777" w:rsidR="00EA7CE6" w:rsidRDefault="00EE3C2C">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176CE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711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9E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A7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C3B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19C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64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46F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9FD2" w14:textId="77777777" w:rsidR="00EA7CE6" w:rsidRDefault="00EA7CE6">
            <w:pPr>
              <w:pStyle w:val="ProductList-TableBody"/>
              <w:jc w:val="center"/>
            </w:pPr>
          </w:p>
        </w:tc>
      </w:tr>
      <w:tr w:rsidR="00EA7CE6" w14:paraId="614A9678" w14:textId="77777777">
        <w:tc>
          <w:tcPr>
            <w:tcW w:w="4660" w:type="dxa"/>
            <w:tcBorders>
              <w:top w:val="dashed" w:sz="4" w:space="0" w:color="BFBFBF"/>
              <w:left w:val="none" w:sz="4" w:space="0" w:color="6E6E6E"/>
              <w:bottom w:val="dashed" w:sz="4" w:space="0" w:color="BFBFBF"/>
              <w:right w:val="none" w:sz="4" w:space="0" w:color="6E6E6E"/>
            </w:tcBorders>
          </w:tcPr>
          <w:p w14:paraId="71A3FE01" w14:textId="77777777" w:rsidR="00EA7CE6" w:rsidRDefault="00EE3C2C">
            <w:pPr>
              <w:pStyle w:val="ProductList-TableBody"/>
            </w:pPr>
            <w:r>
              <w:t>Dynamics 365 Sales Premium</w:t>
            </w:r>
            <w:r>
              <w:fldChar w:fldCharType="begin"/>
            </w:r>
            <w:r>
              <w:instrText xml:space="preserve"> XE "Dynamics 365 Sales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546E3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059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D13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F0C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1A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8AB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F87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448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707F" w14:textId="77777777" w:rsidR="00EA7CE6" w:rsidRDefault="00EA7CE6">
            <w:pPr>
              <w:pStyle w:val="ProductList-TableBody"/>
              <w:jc w:val="center"/>
            </w:pPr>
          </w:p>
        </w:tc>
      </w:tr>
      <w:tr w:rsidR="00EA7CE6" w14:paraId="3D005369" w14:textId="77777777">
        <w:tc>
          <w:tcPr>
            <w:tcW w:w="4660" w:type="dxa"/>
            <w:tcBorders>
              <w:top w:val="dashed" w:sz="4" w:space="0" w:color="BFBFBF"/>
              <w:left w:val="none" w:sz="4" w:space="0" w:color="6E6E6E"/>
              <w:bottom w:val="dashed" w:sz="4" w:space="0" w:color="BFBFBF"/>
              <w:right w:val="none" w:sz="4" w:space="0" w:color="6E6E6E"/>
            </w:tcBorders>
          </w:tcPr>
          <w:p w14:paraId="057B6DBD" w14:textId="77777777" w:rsidR="00EA7CE6" w:rsidRDefault="00EE3C2C">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2D8D9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31A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8B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5FD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72E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D44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5E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F85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349E" w14:textId="77777777" w:rsidR="00EA7CE6" w:rsidRDefault="00EA7CE6">
            <w:pPr>
              <w:pStyle w:val="ProductList-TableBody"/>
              <w:jc w:val="center"/>
            </w:pPr>
          </w:p>
        </w:tc>
      </w:tr>
      <w:tr w:rsidR="00EA7CE6" w14:paraId="7CA67D4F" w14:textId="77777777">
        <w:tc>
          <w:tcPr>
            <w:tcW w:w="4660" w:type="dxa"/>
            <w:tcBorders>
              <w:top w:val="dashed" w:sz="4" w:space="0" w:color="BFBFBF"/>
              <w:left w:val="none" w:sz="4" w:space="0" w:color="6E6E6E"/>
              <w:bottom w:val="dashed" w:sz="4" w:space="0" w:color="BFBFBF"/>
              <w:right w:val="none" w:sz="4" w:space="0" w:color="6E6E6E"/>
            </w:tcBorders>
          </w:tcPr>
          <w:p w14:paraId="508CBDF5" w14:textId="77777777" w:rsidR="00EA7CE6" w:rsidRDefault="00EE3C2C">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603F8A"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5B5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DF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EC3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6B9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3B0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B84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917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8C1A" w14:textId="77777777" w:rsidR="00EA7CE6" w:rsidRDefault="00EA7CE6">
            <w:pPr>
              <w:pStyle w:val="ProductList-TableBody"/>
              <w:jc w:val="center"/>
            </w:pPr>
          </w:p>
        </w:tc>
      </w:tr>
      <w:tr w:rsidR="00EA7CE6" w14:paraId="33A7A9F2" w14:textId="77777777">
        <w:tc>
          <w:tcPr>
            <w:tcW w:w="4660" w:type="dxa"/>
            <w:tcBorders>
              <w:top w:val="dashed" w:sz="4" w:space="0" w:color="BFBFBF"/>
              <w:left w:val="none" w:sz="4" w:space="0" w:color="6E6E6E"/>
              <w:bottom w:val="dashed" w:sz="4" w:space="0" w:color="BFBFBF"/>
              <w:right w:val="none" w:sz="4" w:space="0" w:color="6E6E6E"/>
            </w:tcBorders>
          </w:tcPr>
          <w:p w14:paraId="1A2244ED" w14:textId="77777777" w:rsidR="00EA7CE6" w:rsidRDefault="00EE3C2C">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BAEA1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BAA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C47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696B"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F35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C5F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76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5B0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FFEA" w14:textId="77777777" w:rsidR="00EA7CE6" w:rsidRDefault="00EA7CE6">
            <w:pPr>
              <w:pStyle w:val="ProductList-TableBody"/>
              <w:jc w:val="center"/>
            </w:pPr>
          </w:p>
        </w:tc>
      </w:tr>
      <w:tr w:rsidR="00EA7CE6" w14:paraId="239AB19C" w14:textId="77777777">
        <w:tc>
          <w:tcPr>
            <w:tcW w:w="4660" w:type="dxa"/>
            <w:tcBorders>
              <w:top w:val="dashed" w:sz="4" w:space="0" w:color="BFBFBF"/>
              <w:left w:val="none" w:sz="4" w:space="0" w:color="6E6E6E"/>
              <w:bottom w:val="dashed" w:sz="4" w:space="0" w:color="BFBFBF"/>
              <w:right w:val="none" w:sz="4" w:space="0" w:color="6E6E6E"/>
            </w:tcBorders>
          </w:tcPr>
          <w:p w14:paraId="422F7F28" w14:textId="77777777" w:rsidR="00EA7CE6" w:rsidRDefault="00EE3C2C">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2DFDF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D8A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587A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538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323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758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73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11B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4577" w14:textId="77777777" w:rsidR="00EA7CE6" w:rsidRDefault="00EA7CE6">
            <w:pPr>
              <w:pStyle w:val="ProductList-TableBody"/>
              <w:jc w:val="center"/>
            </w:pPr>
          </w:p>
        </w:tc>
      </w:tr>
      <w:tr w:rsidR="00EA7CE6" w14:paraId="2E217564" w14:textId="77777777">
        <w:tc>
          <w:tcPr>
            <w:tcW w:w="4660" w:type="dxa"/>
            <w:tcBorders>
              <w:top w:val="dashed" w:sz="4" w:space="0" w:color="BFBFBF"/>
              <w:left w:val="none" w:sz="4" w:space="0" w:color="6E6E6E"/>
              <w:bottom w:val="dashed" w:sz="4" w:space="0" w:color="BFBFBF"/>
              <w:right w:val="none" w:sz="4" w:space="0" w:color="6E6E6E"/>
            </w:tcBorders>
          </w:tcPr>
          <w:p w14:paraId="009C7D2D" w14:textId="77777777" w:rsidR="00EA7CE6" w:rsidRDefault="00EE3C2C">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AD01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94D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08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C8E1"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0A6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35D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A3F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33C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7AC4" w14:textId="77777777" w:rsidR="00EA7CE6" w:rsidRDefault="00EA7CE6">
            <w:pPr>
              <w:pStyle w:val="ProductList-TableBody"/>
              <w:jc w:val="center"/>
            </w:pPr>
          </w:p>
        </w:tc>
      </w:tr>
      <w:tr w:rsidR="00EA7CE6" w14:paraId="4BC65074" w14:textId="77777777">
        <w:tc>
          <w:tcPr>
            <w:tcW w:w="4660" w:type="dxa"/>
            <w:tcBorders>
              <w:top w:val="dashed" w:sz="4" w:space="0" w:color="BFBFBF"/>
              <w:left w:val="none" w:sz="4" w:space="0" w:color="6E6E6E"/>
              <w:bottom w:val="dashed" w:sz="4" w:space="0" w:color="BFBFBF"/>
              <w:right w:val="none" w:sz="4" w:space="0" w:color="6E6E6E"/>
            </w:tcBorders>
          </w:tcPr>
          <w:p w14:paraId="54A13C0B" w14:textId="77777777" w:rsidR="00EA7CE6" w:rsidRDefault="00EE3C2C">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94D1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003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1E0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3A3A"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9FA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C38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12D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CB8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B277" w14:textId="77777777" w:rsidR="00EA7CE6" w:rsidRDefault="00EA7CE6">
            <w:pPr>
              <w:pStyle w:val="ProductList-TableBody"/>
              <w:jc w:val="center"/>
            </w:pPr>
          </w:p>
        </w:tc>
      </w:tr>
      <w:tr w:rsidR="00EA7CE6" w14:paraId="292CA19E" w14:textId="77777777">
        <w:tc>
          <w:tcPr>
            <w:tcW w:w="4660" w:type="dxa"/>
            <w:tcBorders>
              <w:top w:val="dashed" w:sz="4" w:space="0" w:color="BFBFBF"/>
              <w:left w:val="none" w:sz="4" w:space="0" w:color="6E6E6E"/>
              <w:bottom w:val="dashed" w:sz="4" w:space="0" w:color="BFBFBF"/>
              <w:right w:val="none" w:sz="4" w:space="0" w:color="6E6E6E"/>
            </w:tcBorders>
          </w:tcPr>
          <w:p w14:paraId="12094816" w14:textId="77777777" w:rsidR="00EA7CE6" w:rsidRDefault="00EE3C2C">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F349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01A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84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946E"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093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5BB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BDF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A7C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ED83" w14:textId="77777777" w:rsidR="00EA7CE6" w:rsidRDefault="00EA7CE6">
            <w:pPr>
              <w:pStyle w:val="ProductList-TableBody"/>
              <w:jc w:val="center"/>
            </w:pPr>
          </w:p>
        </w:tc>
      </w:tr>
      <w:tr w:rsidR="00EA7CE6" w14:paraId="47BFE2FB" w14:textId="77777777">
        <w:tc>
          <w:tcPr>
            <w:tcW w:w="4660" w:type="dxa"/>
            <w:tcBorders>
              <w:top w:val="dashed" w:sz="4" w:space="0" w:color="BFBFBF"/>
              <w:left w:val="none" w:sz="4" w:space="0" w:color="6E6E6E"/>
              <w:bottom w:val="dashed" w:sz="4" w:space="0" w:color="BFBFBF"/>
              <w:right w:val="none" w:sz="4" w:space="0" w:color="6E6E6E"/>
            </w:tcBorders>
          </w:tcPr>
          <w:p w14:paraId="3040FADF" w14:textId="77777777" w:rsidR="00EA7CE6" w:rsidRDefault="00EE3C2C">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519F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357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CF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2660"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022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2EE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EA0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B22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A6E8" w14:textId="77777777" w:rsidR="00EA7CE6" w:rsidRDefault="00EA7CE6">
            <w:pPr>
              <w:pStyle w:val="ProductList-TableBody"/>
              <w:jc w:val="center"/>
            </w:pPr>
          </w:p>
        </w:tc>
      </w:tr>
      <w:tr w:rsidR="00EA7CE6" w14:paraId="63F3101F" w14:textId="77777777">
        <w:tc>
          <w:tcPr>
            <w:tcW w:w="4660" w:type="dxa"/>
            <w:tcBorders>
              <w:top w:val="dashed" w:sz="4" w:space="0" w:color="BFBFBF"/>
              <w:left w:val="none" w:sz="4" w:space="0" w:color="6E6E6E"/>
              <w:bottom w:val="dashed" w:sz="4" w:space="0" w:color="BFBFBF"/>
              <w:right w:val="none" w:sz="4" w:space="0" w:color="6E6E6E"/>
            </w:tcBorders>
          </w:tcPr>
          <w:p w14:paraId="277382B7" w14:textId="77777777" w:rsidR="00EA7CE6" w:rsidRDefault="00EE3C2C">
            <w:pPr>
              <w:pStyle w:val="ProductList-TableBody"/>
            </w:pPr>
            <w:r>
              <w:t>Capacidade do Banco de Dados do Dataverse para Aplicativos</w:t>
            </w:r>
            <w:r>
              <w:fldChar w:fldCharType="begin"/>
            </w:r>
            <w:r>
              <w:instrText xml:space="preserve"> XE "Capacidade do Banco de Dados do Dataverse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A5D8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D77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E9F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6F1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B46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B45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E89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95D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25CE" w14:textId="77777777" w:rsidR="00EA7CE6" w:rsidRDefault="00EA7CE6">
            <w:pPr>
              <w:pStyle w:val="ProductList-TableBody"/>
              <w:jc w:val="center"/>
            </w:pPr>
          </w:p>
        </w:tc>
      </w:tr>
      <w:tr w:rsidR="00EA7CE6" w14:paraId="62B92261" w14:textId="77777777">
        <w:tc>
          <w:tcPr>
            <w:tcW w:w="4660" w:type="dxa"/>
            <w:tcBorders>
              <w:top w:val="dashed" w:sz="4" w:space="0" w:color="BFBFBF"/>
              <w:left w:val="none" w:sz="4" w:space="0" w:color="6E6E6E"/>
              <w:bottom w:val="dashed" w:sz="4" w:space="0" w:color="BFBFBF"/>
              <w:right w:val="none" w:sz="4" w:space="0" w:color="6E6E6E"/>
            </w:tcBorders>
          </w:tcPr>
          <w:p w14:paraId="7EBE6F9E" w14:textId="77777777" w:rsidR="00EA7CE6" w:rsidRDefault="00EE3C2C">
            <w:pPr>
              <w:pStyle w:val="ProductList-TableBody"/>
            </w:pPr>
            <w:r>
              <w:t xml:space="preserve">Capacidade de Arquivos do Dataverse </w:t>
            </w:r>
            <w:r>
              <w:fldChar w:fldCharType="begin"/>
            </w:r>
            <w:r>
              <w:instrText xml:space="preserve"> XE "Capacidade de Arquivos do Dataverse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CF1F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5ED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0F2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56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1F8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B4C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847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AB1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4D60" w14:textId="77777777" w:rsidR="00EA7CE6" w:rsidRDefault="00EA7CE6">
            <w:pPr>
              <w:pStyle w:val="ProductList-TableBody"/>
              <w:jc w:val="center"/>
            </w:pPr>
          </w:p>
        </w:tc>
      </w:tr>
      <w:tr w:rsidR="00EA7CE6" w14:paraId="2BF8D8A9" w14:textId="77777777">
        <w:tc>
          <w:tcPr>
            <w:tcW w:w="4660" w:type="dxa"/>
            <w:tcBorders>
              <w:top w:val="dashed" w:sz="4" w:space="0" w:color="BFBFBF"/>
              <w:left w:val="none" w:sz="4" w:space="0" w:color="6E6E6E"/>
              <w:bottom w:val="dashed" w:sz="4" w:space="0" w:color="BFBFBF"/>
              <w:right w:val="none" w:sz="4" w:space="0" w:color="6E6E6E"/>
            </w:tcBorders>
          </w:tcPr>
          <w:p w14:paraId="7368E084" w14:textId="77777777" w:rsidR="00EA7CE6" w:rsidRDefault="00EE3C2C">
            <w:pPr>
              <w:pStyle w:val="ProductList-TableBody"/>
            </w:pPr>
            <w:r>
              <w:t xml:space="preserve">Capacidade de Log do Dataverse </w:t>
            </w:r>
            <w:r>
              <w:fldChar w:fldCharType="begin"/>
            </w:r>
            <w:r>
              <w:instrText xml:space="preserve"> XE "Capacidade de Log do Dataverse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A1C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6BE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9C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0F9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5F3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736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3F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A0E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6775" w14:textId="77777777" w:rsidR="00EA7CE6" w:rsidRDefault="00EA7CE6">
            <w:pPr>
              <w:pStyle w:val="ProductList-TableBody"/>
              <w:jc w:val="center"/>
            </w:pPr>
          </w:p>
        </w:tc>
      </w:tr>
      <w:tr w:rsidR="00EA7CE6" w14:paraId="62BC1FEC" w14:textId="77777777">
        <w:tc>
          <w:tcPr>
            <w:tcW w:w="4660" w:type="dxa"/>
            <w:tcBorders>
              <w:top w:val="dashed" w:sz="4" w:space="0" w:color="BFBFBF"/>
              <w:left w:val="none" w:sz="4" w:space="0" w:color="6E6E6E"/>
              <w:bottom w:val="dashed" w:sz="4" w:space="0" w:color="BFBFBF"/>
              <w:right w:val="none" w:sz="4" w:space="0" w:color="6E6E6E"/>
            </w:tcBorders>
          </w:tcPr>
          <w:p w14:paraId="049C871E" w14:textId="77777777" w:rsidR="00EA7CE6" w:rsidRDefault="00EE3C2C">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8347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4CE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164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2658"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ED2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2D0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B43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746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8BF0" w14:textId="77777777" w:rsidR="00EA7CE6" w:rsidRDefault="00EA7CE6">
            <w:pPr>
              <w:pStyle w:val="ProductList-TableBody"/>
              <w:jc w:val="center"/>
            </w:pPr>
          </w:p>
        </w:tc>
      </w:tr>
      <w:tr w:rsidR="00EA7CE6" w14:paraId="7323556F" w14:textId="77777777">
        <w:tc>
          <w:tcPr>
            <w:tcW w:w="4660" w:type="dxa"/>
            <w:tcBorders>
              <w:top w:val="dashed" w:sz="4" w:space="0" w:color="BFBFBF"/>
              <w:left w:val="none" w:sz="4" w:space="0" w:color="6E6E6E"/>
              <w:bottom w:val="dashed" w:sz="4" w:space="0" w:color="BFBFBF"/>
              <w:right w:val="none" w:sz="4" w:space="0" w:color="6E6E6E"/>
            </w:tcBorders>
          </w:tcPr>
          <w:p w14:paraId="6621813D" w14:textId="77777777" w:rsidR="00EA7CE6" w:rsidRDefault="00EE3C2C">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7FF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218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5A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658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A5C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3E5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B69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C6F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6CB6" w14:textId="77777777" w:rsidR="00EA7CE6" w:rsidRDefault="00EA7CE6">
            <w:pPr>
              <w:pStyle w:val="ProductList-TableBody"/>
              <w:jc w:val="center"/>
            </w:pPr>
          </w:p>
        </w:tc>
      </w:tr>
      <w:tr w:rsidR="00EA7CE6" w14:paraId="309466B6" w14:textId="77777777">
        <w:tc>
          <w:tcPr>
            <w:tcW w:w="4660" w:type="dxa"/>
            <w:tcBorders>
              <w:top w:val="dashed" w:sz="4" w:space="0" w:color="BFBFBF"/>
              <w:left w:val="none" w:sz="4" w:space="0" w:color="6E6E6E"/>
              <w:bottom w:val="dashed" w:sz="4" w:space="0" w:color="BFBFBF"/>
              <w:right w:val="none" w:sz="4" w:space="0" w:color="6E6E6E"/>
            </w:tcBorders>
          </w:tcPr>
          <w:p w14:paraId="2D9182EE" w14:textId="77777777" w:rsidR="00EA7CE6" w:rsidRDefault="00EE3C2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8A4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0D9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2D8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962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9D1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D21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F94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E2D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F3797" w14:textId="77777777" w:rsidR="00EA7CE6" w:rsidRDefault="00EA7CE6">
            <w:pPr>
              <w:pStyle w:val="ProductList-TableBody"/>
              <w:jc w:val="center"/>
            </w:pPr>
          </w:p>
        </w:tc>
      </w:tr>
      <w:tr w:rsidR="00EA7CE6" w14:paraId="7D9C3C24" w14:textId="77777777">
        <w:tc>
          <w:tcPr>
            <w:tcW w:w="4660" w:type="dxa"/>
            <w:tcBorders>
              <w:top w:val="dashed" w:sz="4" w:space="0" w:color="BFBFBF"/>
              <w:left w:val="none" w:sz="4" w:space="0" w:color="6E6E6E"/>
              <w:bottom w:val="dashed" w:sz="4" w:space="0" w:color="BFBFBF"/>
              <w:right w:val="none" w:sz="4" w:space="0" w:color="6E6E6E"/>
            </w:tcBorders>
          </w:tcPr>
          <w:p w14:paraId="48351933" w14:textId="77777777" w:rsidR="00EA7CE6" w:rsidRDefault="00EE3C2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4A58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EF8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C13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5D8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07B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AA7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51A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276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4DD2" w14:textId="77777777" w:rsidR="00EA7CE6" w:rsidRDefault="00EA7CE6">
            <w:pPr>
              <w:pStyle w:val="ProductList-TableBody"/>
              <w:jc w:val="center"/>
            </w:pPr>
          </w:p>
        </w:tc>
      </w:tr>
      <w:tr w:rsidR="00EA7CE6" w14:paraId="31E0096B" w14:textId="77777777">
        <w:tc>
          <w:tcPr>
            <w:tcW w:w="4660" w:type="dxa"/>
            <w:tcBorders>
              <w:top w:val="dashed" w:sz="4" w:space="0" w:color="BFBFBF"/>
              <w:left w:val="none" w:sz="4" w:space="0" w:color="6E6E6E"/>
              <w:bottom w:val="dashed" w:sz="4" w:space="0" w:color="BFBFBF"/>
              <w:right w:val="none" w:sz="4" w:space="0" w:color="6E6E6E"/>
            </w:tcBorders>
          </w:tcPr>
          <w:p w14:paraId="6DBC1C86" w14:textId="77777777" w:rsidR="00EA7CE6" w:rsidRDefault="00EE3C2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F2CC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928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5D7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839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0E8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CAA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17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F6B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5DA9" w14:textId="77777777" w:rsidR="00EA7CE6" w:rsidRDefault="00EA7CE6">
            <w:pPr>
              <w:pStyle w:val="ProductList-TableBody"/>
              <w:jc w:val="center"/>
            </w:pPr>
          </w:p>
        </w:tc>
      </w:tr>
      <w:tr w:rsidR="00EA7CE6" w14:paraId="7E6A040A" w14:textId="77777777">
        <w:tc>
          <w:tcPr>
            <w:tcW w:w="4660" w:type="dxa"/>
            <w:tcBorders>
              <w:top w:val="dashed" w:sz="4" w:space="0" w:color="BFBFBF"/>
              <w:left w:val="none" w:sz="4" w:space="0" w:color="6E6E6E"/>
              <w:bottom w:val="dashed" w:sz="4" w:space="0" w:color="BFBFBF"/>
              <w:right w:val="none" w:sz="4" w:space="0" w:color="6E6E6E"/>
            </w:tcBorders>
          </w:tcPr>
          <w:p w14:paraId="7AD60C5C" w14:textId="77777777" w:rsidR="00EA7CE6" w:rsidRDefault="00EE3C2C">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511F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1EC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B80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57F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18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F15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1E3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8B2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38D4" w14:textId="77777777" w:rsidR="00EA7CE6" w:rsidRDefault="00EA7CE6">
            <w:pPr>
              <w:pStyle w:val="ProductList-TableBody"/>
              <w:jc w:val="center"/>
            </w:pPr>
          </w:p>
        </w:tc>
      </w:tr>
      <w:tr w:rsidR="00EA7CE6" w14:paraId="090192CC" w14:textId="77777777">
        <w:tc>
          <w:tcPr>
            <w:tcW w:w="4660" w:type="dxa"/>
            <w:tcBorders>
              <w:top w:val="dashed" w:sz="4" w:space="0" w:color="BFBFBF"/>
              <w:left w:val="none" w:sz="4" w:space="0" w:color="6E6E6E"/>
              <w:bottom w:val="dashed" w:sz="4" w:space="0" w:color="BFBFBF"/>
              <w:right w:val="none" w:sz="4" w:space="0" w:color="6E6E6E"/>
            </w:tcBorders>
          </w:tcPr>
          <w:p w14:paraId="4429EA78" w14:textId="77777777" w:rsidR="00EA7CE6" w:rsidRDefault="00EE3C2C">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4DAB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094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D93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F1B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DD8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6AA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48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D32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6857" w14:textId="77777777" w:rsidR="00EA7CE6" w:rsidRDefault="00EA7CE6">
            <w:pPr>
              <w:pStyle w:val="ProductList-TableBody"/>
              <w:jc w:val="center"/>
            </w:pPr>
          </w:p>
        </w:tc>
      </w:tr>
      <w:tr w:rsidR="00EA7CE6" w14:paraId="62A5725A" w14:textId="77777777">
        <w:tc>
          <w:tcPr>
            <w:tcW w:w="4660" w:type="dxa"/>
            <w:tcBorders>
              <w:top w:val="dashed" w:sz="4" w:space="0" w:color="BFBFBF"/>
              <w:left w:val="none" w:sz="4" w:space="0" w:color="6E6E6E"/>
              <w:bottom w:val="dashed" w:sz="4" w:space="0" w:color="BFBFBF"/>
              <w:right w:val="none" w:sz="4" w:space="0" w:color="6E6E6E"/>
            </w:tcBorders>
          </w:tcPr>
          <w:p w14:paraId="1C6950A3" w14:textId="77777777" w:rsidR="00EA7CE6" w:rsidRDefault="00EE3C2C">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73D5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921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5C5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695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73A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0FE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DD8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432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46F2" w14:textId="77777777" w:rsidR="00EA7CE6" w:rsidRDefault="00EA7CE6">
            <w:pPr>
              <w:pStyle w:val="ProductList-TableBody"/>
              <w:jc w:val="center"/>
            </w:pPr>
          </w:p>
        </w:tc>
      </w:tr>
      <w:tr w:rsidR="00EA7CE6" w14:paraId="39D8B2A2" w14:textId="77777777">
        <w:tc>
          <w:tcPr>
            <w:tcW w:w="4660" w:type="dxa"/>
            <w:tcBorders>
              <w:top w:val="dashed" w:sz="4" w:space="0" w:color="BFBFBF"/>
              <w:left w:val="none" w:sz="4" w:space="0" w:color="6E6E6E"/>
              <w:bottom w:val="dashed" w:sz="4" w:space="0" w:color="BFBFBF"/>
              <w:right w:val="none" w:sz="4" w:space="0" w:color="6E6E6E"/>
            </w:tcBorders>
          </w:tcPr>
          <w:p w14:paraId="0020C8A1" w14:textId="77777777" w:rsidR="00EA7CE6" w:rsidRDefault="00EE3C2C">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D8B7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89A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EA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D6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62C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264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AEF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EC0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0416" w14:textId="77777777" w:rsidR="00EA7CE6" w:rsidRDefault="00EA7CE6">
            <w:pPr>
              <w:pStyle w:val="ProductList-TableBody"/>
              <w:jc w:val="center"/>
            </w:pPr>
          </w:p>
        </w:tc>
      </w:tr>
      <w:tr w:rsidR="00EA7CE6" w14:paraId="1A95041D" w14:textId="77777777">
        <w:tc>
          <w:tcPr>
            <w:tcW w:w="4660" w:type="dxa"/>
            <w:tcBorders>
              <w:top w:val="dashed" w:sz="4" w:space="0" w:color="BFBFBF"/>
              <w:left w:val="none" w:sz="4" w:space="0" w:color="6E6E6E"/>
              <w:bottom w:val="dashed" w:sz="4" w:space="0" w:color="BFBFBF"/>
              <w:right w:val="none" w:sz="4" w:space="0" w:color="6E6E6E"/>
            </w:tcBorders>
          </w:tcPr>
          <w:p w14:paraId="4949C765" w14:textId="77777777" w:rsidR="00EA7CE6" w:rsidRDefault="00EE3C2C">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33FA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2BA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DB02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FBF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16F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9CB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B44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16A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4042" w14:textId="77777777" w:rsidR="00EA7CE6" w:rsidRDefault="00EA7CE6">
            <w:pPr>
              <w:pStyle w:val="ProductList-TableBody"/>
              <w:jc w:val="center"/>
            </w:pPr>
          </w:p>
        </w:tc>
      </w:tr>
      <w:tr w:rsidR="00EA7CE6" w14:paraId="5002A435" w14:textId="77777777">
        <w:tc>
          <w:tcPr>
            <w:tcW w:w="4660" w:type="dxa"/>
            <w:tcBorders>
              <w:top w:val="dashed" w:sz="4" w:space="0" w:color="BFBFBF"/>
              <w:left w:val="none" w:sz="4" w:space="0" w:color="6E6E6E"/>
              <w:bottom w:val="dashed" w:sz="4" w:space="0" w:color="BFBFBF"/>
              <w:right w:val="none" w:sz="4" w:space="0" w:color="6E6E6E"/>
            </w:tcBorders>
          </w:tcPr>
          <w:p w14:paraId="61CB81BC" w14:textId="77777777" w:rsidR="00EA7CE6" w:rsidRDefault="00EE3C2C">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CE1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C9B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485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5FA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AEA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13C1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23E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73A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FD14" w14:textId="77777777" w:rsidR="00EA7CE6" w:rsidRDefault="00EA7CE6">
            <w:pPr>
              <w:pStyle w:val="ProductList-TableBody"/>
              <w:jc w:val="center"/>
            </w:pPr>
          </w:p>
        </w:tc>
      </w:tr>
      <w:tr w:rsidR="00EA7CE6" w14:paraId="1397B4D1" w14:textId="77777777">
        <w:tc>
          <w:tcPr>
            <w:tcW w:w="4660" w:type="dxa"/>
            <w:tcBorders>
              <w:top w:val="dashed" w:sz="4" w:space="0" w:color="BFBFBF"/>
              <w:left w:val="none" w:sz="4" w:space="0" w:color="6E6E6E"/>
              <w:bottom w:val="dashed" w:sz="4" w:space="0" w:color="BFBFBF"/>
              <w:right w:val="none" w:sz="4" w:space="0" w:color="6E6E6E"/>
            </w:tcBorders>
          </w:tcPr>
          <w:p w14:paraId="10626B16" w14:textId="77777777" w:rsidR="00EA7CE6" w:rsidRDefault="00EE3C2C">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2D8B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1D3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F7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3454"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6F4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EA4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761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722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CF76" w14:textId="77777777" w:rsidR="00EA7CE6" w:rsidRDefault="00EA7CE6">
            <w:pPr>
              <w:pStyle w:val="ProductList-TableBody"/>
              <w:jc w:val="center"/>
            </w:pPr>
          </w:p>
        </w:tc>
      </w:tr>
      <w:tr w:rsidR="00EA7CE6" w14:paraId="6476B1B0" w14:textId="77777777">
        <w:tc>
          <w:tcPr>
            <w:tcW w:w="4660" w:type="dxa"/>
            <w:tcBorders>
              <w:top w:val="dashed" w:sz="4" w:space="0" w:color="BFBFBF"/>
              <w:left w:val="none" w:sz="4" w:space="0" w:color="6E6E6E"/>
              <w:bottom w:val="dashed" w:sz="4" w:space="0" w:color="BFBFBF"/>
              <w:right w:val="none" w:sz="4" w:space="0" w:color="6E6E6E"/>
            </w:tcBorders>
          </w:tcPr>
          <w:p w14:paraId="3E006C53" w14:textId="77777777" w:rsidR="00EA7CE6" w:rsidRDefault="00EE3C2C">
            <w:pPr>
              <w:pStyle w:val="ProductList-TableBody"/>
            </w:pPr>
            <w:r>
              <w:t>Dynamics 365 Project Operations</w:t>
            </w:r>
            <w:r>
              <w:fldChar w:fldCharType="begin"/>
            </w:r>
            <w:r>
              <w:instrText xml:space="preserve"> XE "Dynamics 365 Project Operations" </w:instrText>
            </w:r>
            <w:r>
              <w:fldChar w:fldCharType="end"/>
            </w:r>
            <w:r>
              <w:t xml:space="preserve"> (SL de Usuário) </w:t>
            </w:r>
          </w:p>
        </w:tc>
        <w:tc>
          <w:tcPr>
            <w:tcW w:w="740" w:type="dxa"/>
            <w:tcBorders>
              <w:top w:val="dashed" w:sz="4" w:space="0" w:color="BFBFBF"/>
              <w:left w:val="none" w:sz="4" w:space="0" w:color="6E6E6E"/>
              <w:bottom w:val="dashed" w:sz="4" w:space="0" w:color="BFBFBF"/>
              <w:right w:val="single" w:sz="6" w:space="0" w:color="FFFFFF"/>
            </w:tcBorders>
          </w:tcPr>
          <w:p w14:paraId="3148810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7B7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FA8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9C2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5EB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496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D3B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62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6AB7" w14:textId="77777777" w:rsidR="00EA7CE6" w:rsidRDefault="00EA7CE6">
            <w:pPr>
              <w:pStyle w:val="ProductList-TableBody"/>
              <w:jc w:val="center"/>
            </w:pPr>
          </w:p>
        </w:tc>
      </w:tr>
      <w:tr w:rsidR="00EA7CE6" w14:paraId="086C4A6E" w14:textId="77777777">
        <w:tc>
          <w:tcPr>
            <w:tcW w:w="4660" w:type="dxa"/>
            <w:tcBorders>
              <w:top w:val="dashed" w:sz="4" w:space="0" w:color="BFBFBF"/>
              <w:left w:val="none" w:sz="4" w:space="0" w:color="6E6E6E"/>
              <w:bottom w:val="dashed" w:sz="4" w:space="0" w:color="BFBFBF"/>
              <w:right w:val="none" w:sz="4" w:space="0" w:color="6E6E6E"/>
            </w:tcBorders>
          </w:tcPr>
          <w:p w14:paraId="388BAA85" w14:textId="77777777" w:rsidR="00EA7CE6" w:rsidRDefault="00EE3C2C">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11974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97F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C63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B32D"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899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F6D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152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AB6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2CCC" w14:textId="77777777" w:rsidR="00EA7CE6" w:rsidRDefault="00EA7CE6">
            <w:pPr>
              <w:pStyle w:val="ProductList-TableBody"/>
              <w:jc w:val="center"/>
            </w:pPr>
          </w:p>
        </w:tc>
      </w:tr>
      <w:tr w:rsidR="00EA7CE6" w14:paraId="28520B79" w14:textId="77777777">
        <w:tc>
          <w:tcPr>
            <w:tcW w:w="4660" w:type="dxa"/>
            <w:tcBorders>
              <w:top w:val="dashed" w:sz="4" w:space="0" w:color="BFBFBF"/>
              <w:left w:val="none" w:sz="4" w:space="0" w:color="6E6E6E"/>
              <w:bottom w:val="dashed" w:sz="4" w:space="0" w:color="BFBFBF"/>
              <w:right w:val="none" w:sz="4" w:space="0" w:color="6E6E6E"/>
            </w:tcBorders>
          </w:tcPr>
          <w:p w14:paraId="3D7019E7" w14:textId="77777777" w:rsidR="00EA7CE6" w:rsidRDefault="00EE3C2C">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E98C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AB7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79B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ABD5"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E21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8DA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7FE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AB0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9A16" w14:textId="77777777" w:rsidR="00EA7CE6" w:rsidRDefault="00EA7CE6">
            <w:pPr>
              <w:pStyle w:val="ProductList-TableBody"/>
              <w:jc w:val="center"/>
            </w:pPr>
          </w:p>
        </w:tc>
      </w:tr>
      <w:tr w:rsidR="00EA7CE6" w14:paraId="36A8B6D1" w14:textId="77777777">
        <w:tc>
          <w:tcPr>
            <w:tcW w:w="4660" w:type="dxa"/>
            <w:tcBorders>
              <w:top w:val="dashed" w:sz="4" w:space="0" w:color="BFBFBF"/>
              <w:left w:val="none" w:sz="4" w:space="0" w:color="6E6E6E"/>
              <w:bottom w:val="dashed" w:sz="4" w:space="0" w:color="BFBFBF"/>
              <w:right w:val="none" w:sz="4" w:space="0" w:color="6E6E6E"/>
            </w:tcBorders>
          </w:tcPr>
          <w:p w14:paraId="6E8ED8DA" w14:textId="77777777" w:rsidR="00EA7CE6" w:rsidRDefault="00EE3C2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2105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B2A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75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52D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495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67D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B02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694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D435" w14:textId="77777777" w:rsidR="00EA7CE6" w:rsidRDefault="00EA7CE6">
            <w:pPr>
              <w:pStyle w:val="ProductList-TableBody"/>
              <w:jc w:val="center"/>
            </w:pPr>
          </w:p>
        </w:tc>
      </w:tr>
      <w:tr w:rsidR="00EA7CE6" w14:paraId="0B56BB2B" w14:textId="77777777">
        <w:tc>
          <w:tcPr>
            <w:tcW w:w="4660" w:type="dxa"/>
            <w:tcBorders>
              <w:top w:val="dashed" w:sz="4" w:space="0" w:color="BFBFBF"/>
              <w:left w:val="none" w:sz="4" w:space="0" w:color="6E6E6E"/>
              <w:bottom w:val="dashed" w:sz="4" w:space="0" w:color="BFBFBF"/>
              <w:right w:val="none" w:sz="4" w:space="0" w:color="6E6E6E"/>
            </w:tcBorders>
          </w:tcPr>
          <w:p w14:paraId="017A474C" w14:textId="77777777" w:rsidR="00EA7CE6" w:rsidRDefault="00EE3C2C">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DDA2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855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813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6CC0"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D8E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862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D5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364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0CB2" w14:textId="77777777" w:rsidR="00EA7CE6" w:rsidRDefault="00EA7CE6">
            <w:pPr>
              <w:pStyle w:val="ProductList-TableBody"/>
              <w:jc w:val="center"/>
            </w:pPr>
          </w:p>
        </w:tc>
      </w:tr>
      <w:tr w:rsidR="00EA7CE6" w14:paraId="1C4C5FA2" w14:textId="77777777">
        <w:tc>
          <w:tcPr>
            <w:tcW w:w="4660" w:type="dxa"/>
            <w:tcBorders>
              <w:top w:val="dashed" w:sz="4" w:space="0" w:color="BFBFBF"/>
              <w:left w:val="none" w:sz="4" w:space="0" w:color="6E6E6E"/>
              <w:bottom w:val="dashed" w:sz="4" w:space="0" w:color="BFBFBF"/>
              <w:right w:val="none" w:sz="4" w:space="0" w:color="6E6E6E"/>
            </w:tcBorders>
          </w:tcPr>
          <w:p w14:paraId="1957246F" w14:textId="77777777" w:rsidR="00EA7CE6" w:rsidRDefault="00EE3C2C">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D789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F5A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744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2C8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E5C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F05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CBC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0FF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866A" w14:textId="77777777" w:rsidR="00EA7CE6" w:rsidRDefault="00EA7CE6">
            <w:pPr>
              <w:pStyle w:val="ProductList-TableBody"/>
              <w:jc w:val="center"/>
            </w:pPr>
          </w:p>
        </w:tc>
      </w:tr>
      <w:tr w:rsidR="00EA7CE6" w14:paraId="4EF2BDC4" w14:textId="77777777">
        <w:tc>
          <w:tcPr>
            <w:tcW w:w="4660" w:type="dxa"/>
            <w:tcBorders>
              <w:top w:val="dashed" w:sz="4" w:space="0" w:color="BFBFBF"/>
              <w:left w:val="none" w:sz="4" w:space="0" w:color="6E6E6E"/>
              <w:bottom w:val="dashed" w:sz="4" w:space="0" w:color="BFBFBF"/>
              <w:right w:val="none" w:sz="4" w:space="0" w:color="6E6E6E"/>
            </w:tcBorders>
          </w:tcPr>
          <w:p w14:paraId="38FD9C80" w14:textId="77777777" w:rsidR="00EA7CE6" w:rsidRDefault="00EE3C2C">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99B6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0A5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A2A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45A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CEB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15E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38A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250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6C9E" w14:textId="77777777" w:rsidR="00EA7CE6" w:rsidRDefault="00EA7CE6">
            <w:pPr>
              <w:pStyle w:val="ProductList-TableBody"/>
              <w:jc w:val="center"/>
            </w:pPr>
          </w:p>
        </w:tc>
      </w:tr>
      <w:tr w:rsidR="00EA7CE6" w14:paraId="53F569F0" w14:textId="77777777">
        <w:tc>
          <w:tcPr>
            <w:tcW w:w="4660" w:type="dxa"/>
            <w:tcBorders>
              <w:top w:val="dashed" w:sz="4" w:space="0" w:color="BFBFBF"/>
              <w:left w:val="none" w:sz="4" w:space="0" w:color="6E6E6E"/>
              <w:bottom w:val="dashed" w:sz="4" w:space="0" w:color="B2B2B2"/>
              <w:right w:val="none" w:sz="4" w:space="0" w:color="6E6E6E"/>
            </w:tcBorders>
          </w:tcPr>
          <w:p w14:paraId="5166F646" w14:textId="77777777" w:rsidR="00EA7CE6" w:rsidRDefault="00EE3C2C">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02AEB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D4F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D4A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4C2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47D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053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55E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40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8BBC" w14:textId="77777777" w:rsidR="00EA7CE6" w:rsidRDefault="00EA7CE6">
            <w:pPr>
              <w:pStyle w:val="ProductList-TableBody"/>
              <w:jc w:val="center"/>
            </w:pPr>
          </w:p>
        </w:tc>
      </w:tr>
      <w:tr w:rsidR="00EA7CE6" w14:paraId="58AF6C64" w14:textId="77777777">
        <w:tc>
          <w:tcPr>
            <w:tcW w:w="4660" w:type="dxa"/>
            <w:tcBorders>
              <w:top w:val="dashed" w:sz="4" w:space="0" w:color="B2B2B2"/>
              <w:left w:val="none" w:sz="4" w:space="0" w:color="6E6E6E"/>
              <w:bottom w:val="dashed" w:sz="4" w:space="0" w:color="A5A5A5"/>
              <w:right w:val="none" w:sz="4" w:space="0" w:color="6E6E6E"/>
            </w:tcBorders>
          </w:tcPr>
          <w:p w14:paraId="08EDF056" w14:textId="77777777" w:rsidR="00EA7CE6" w:rsidRDefault="00EE3C2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B29C60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73A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5B25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0B5F"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009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B33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2E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2E3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E9F6" w14:textId="77777777" w:rsidR="00EA7CE6" w:rsidRDefault="00EA7CE6">
            <w:pPr>
              <w:pStyle w:val="ProductList-TableBody"/>
              <w:jc w:val="center"/>
            </w:pPr>
          </w:p>
        </w:tc>
      </w:tr>
      <w:tr w:rsidR="00EA7CE6" w14:paraId="7B5539E8" w14:textId="77777777">
        <w:tc>
          <w:tcPr>
            <w:tcW w:w="4660" w:type="dxa"/>
            <w:tcBorders>
              <w:top w:val="dashed" w:sz="4" w:space="0" w:color="A5A5A5"/>
              <w:left w:val="none" w:sz="4" w:space="0" w:color="6E6E6E"/>
              <w:bottom w:val="dashed" w:sz="4" w:space="0" w:color="A5A5A5"/>
              <w:right w:val="none" w:sz="4" w:space="0" w:color="6E6E6E"/>
            </w:tcBorders>
          </w:tcPr>
          <w:p w14:paraId="5CDE12FD" w14:textId="77777777" w:rsidR="00EA7CE6" w:rsidRDefault="00EE3C2C">
            <w:pPr>
              <w:pStyle w:val="ProductList-TableBody"/>
            </w:pPr>
            <w:r>
              <w:t>Dynamics 365 Customer Voice – Respostas Adicionais</w:t>
            </w:r>
            <w:r>
              <w:fldChar w:fldCharType="begin"/>
            </w:r>
            <w:r>
              <w:instrText xml:space="preserve"> XE "Dynamics 365 Customer Voice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8B6BD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1C6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A0A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B1D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3AC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003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3D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C32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D51A" w14:textId="77777777" w:rsidR="00EA7CE6" w:rsidRDefault="00EA7CE6">
            <w:pPr>
              <w:pStyle w:val="ProductList-TableBody"/>
              <w:jc w:val="center"/>
            </w:pPr>
          </w:p>
        </w:tc>
      </w:tr>
      <w:tr w:rsidR="00EA7CE6" w14:paraId="6AEB7B68" w14:textId="77777777">
        <w:tc>
          <w:tcPr>
            <w:tcW w:w="4660" w:type="dxa"/>
            <w:tcBorders>
              <w:top w:val="dashed" w:sz="4" w:space="0" w:color="A5A5A5"/>
              <w:left w:val="none" w:sz="4" w:space="0" w:color="6E6E6E"/>
              <w:bottom w:val="dashed" w:sz="4" w:space="0" w:color="A5A5A5"/>
              <w:right w:val="none" w:sz="4" w:space="0" w:color="6E6E6E"/>
            </w:tcBorders>
          </w:tcPr>
          <w:p w14:paraId="0F9B75F7" w14:textId="77777777" w:rsidR="00EA7CE6" w:rsidRDefault="00EE3C2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0941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0A6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C17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D69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343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5E1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A93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9AE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BBE0" w14:textId="77777777" w:rsidR="00EA7CE6" w:rsidRDefault="00EA7CE6">
            <w:pPr>
              <w:pStyle w:val="ProductList-TableBody"/>
              <w:jc w:val="center"/>
            </w:pPr>
          </w:p>
        </w:tc>
      </w:tr>
      <w:tr w:rsidR="00EA7CE6" w14:paraId="7F7886CC" w14:textId="77777777">
        <w:tc>
          <w:tcPr>
            <w:tcW w:w="4660" w:type="dxa"/>
            <w:tcBorders>
              <w:top w:val="dashed" w:sz="4" w:space="0" w:color="A5A5A5"/>
              <w:left w:val="none" w:sz="4" w:space="0" w:color="6E6E6E"/>
              <w:bottom w:val="dashed" w:sz="4" w:space="0" w:color="B2B2B2"/>
              <w:right w:val="none" w:sz="4" w:space="0" w:color="6E6E6E"/>
            </w:tcBorders>
          </w:tcPr>
          <w:p w14:paraId="66EA2882" w14:textId="77777777" w:rsidR="00EA7CE6" w:rsidRDefault="00EE3C2C">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20FA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742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D15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A46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693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8D1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AB7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58A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04DE" w14:textId="77777777" w:rsidR="00EA7CE6" w:rsidRDefault="00EA7CE6">
            <w:pPr>
              <w:pStyle w:val="ProductList-TableBody"/>
              <w:jc w:val="center"/>
            </w:pPr>
          </w:p>
        </w:tc>
      </w:tr>
      <w:tr w:rsidR="00EA7CE6" w14:paraId="455BDBB8" w14:textId="77777777">
        <w:tc>
          <w:tcPr>
            <w:tcW w:w="4660" w:type="dxa"/>
            <w:tcBorders>
              <w:top w:val="dashed" w:sz="4" w:space="0" w:color="B2B2B2"/>
              <w:left w:val="none" w:sz="4" w:space="0" w:color="6E6E6E"/>
              <w:bottom w:val="dashed" w:sz="4" w:space="0" w:color="B2B2B2"/>
              <w:right w:val="none" w:sz="4" w:space="0" w:color="B2B2B2"/>
            </w:tcBorders>
          </w:tcPr>
          <w:p w14:paraId="4DD82B42" w14:textId="77777777" w:rsidR="00EA7CE6" w:rsidRDefault="00EE3C2C">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00533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A02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C8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F97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50E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8AE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83A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593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160E" w14:textId="77777777" w:rsidR="00EA7CE6" w:rsidRDefault="00EA7CE6">
            <w:pPr>
              <w:pStyle w:val="ProductList-TableBody"/>
              <w:jc w:val="center"/>
            </w:pPr>
          </w:p>
        </w:tc>
      </w:tr>
      <w:tr w:rsidR="00EA7CE6" w14:paraId="142B936B" w14:textId="77777777">
        <w:tc>
          <w:tcPr>
            <w:tcW w:w="4660" w:type="dxa"/>
            <w:tcBorders>
              <w:top w:val="dashed" w:sz="4" w:space="0" w:color="B2B2B2"/>
              <w:left w:val="none" w:sz="4" w:space="0" w:color="6E6E6E"/>
              <w:bottom w:val="dashed" w:sz="4" w:space="0" w:color="B2B2B2"/>
              <w:right w:val="none" w:sz="4" w:space="0" w:color="6E6E6E"/>
            </w:tcBorders>
          </w:tcPr>
          <w:p w14:paraId="70090A5E" w14:textId="77777777" w:rsidR="00EA7CE6" w:rsidRDefault="00EE3C2C">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FA0E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6F0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058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E9A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541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995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BE8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262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0827" w14:textId="77777777" w:rsidR="00EA7CE6" w:rsidRDefault="00EA7CE6">
            <w:pPr>
              <w:pStyle w:val="ProductList-TableBody"/>
              <w:jc w:val="center"/>
            </w:pPr>
          </w:p>
        </w:tc>
      </w:tr>
      <w:tr w:rsidR="00EA7CE6" w14:paraId="5016919C" w14:textId="77777777">
        <w:tc>
          <w:tcPr>
            <w:tcW w:w="4660" w:type="dxa"/>
            <w:tcBorders>
              <w:top w:val="dashed" w:sz="4" w:space="0" w:color="B2B2B2"/>
              <w:left w:val="none" w:sz="4" w:space="0" w:color="6E6E6E"/>
              <w:bottom w:val="none" w:sz="4" w:space="0" w:color="BFBFBF"/>
              <w:right w:val="none" w:sz="4" w:space="0" w:color="6E6E6E"/>
            </w:tcBorders>
          </w:tcPr>
          <w:p w14:paraId="66C31BC7" w14:textId="77777777" w:rsidR="00EA7CE6" w:rsidRDefault="00EE3C2C">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0D8C1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3BC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CFD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011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A4D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FC5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517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6DE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A2FC" w14:textId="77777777" w:rsidR="00EA7CE6" w:rsidRDefault="00EA7CE6">
            <w:pPr>
              <w:pStyle w:val="ProductList-TableBody"/>
              <w:jc w:val="center"/>
            </w:pPr>
          </w:p>
        </w:tc>
      </w:tr>
    </w:tbl>
    <w:p w14:paraId="0CDCF573" w14:textId="77777777" w:rsidR="00EA7CE6" w:rsidRDefault="00EE3C2C">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EA7CE6" w14:paraId="4C8F8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10636"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7F964"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C75EE1"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EA7CE6" w14:paraId="029A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D99F"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E2F848C"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DC41" w14:textId="77777777" w:rsidR="00EA7CE6" w:rsidRDefault="00EE3C2C">
            <w:pPr>
              <w:pStyle w:val="ProductList-TableBody"/>
            </w:pPr>
            <w:r>
              <w:rPr>
                <w:color w:val="404040"/>
              </w:rPr>
              <w:t>Promoções: N/D</w:t>
            </w:r>
          </w:p>
        </w:tc>
      </w:tr>
      <w:tr w:rsidR="00EA7CE6" w14:paraId="0E23E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3DE0"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F3FC405"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C4FD826"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Microsoft Relationship Sales</w:t>
            </w:r>
          </w:p>
        </w:tc>
      </w:tr>
      <w:tr w:rsidR="00EA7CE6" w14:paraId="06615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F67A"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B9B5C45"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2F9483"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E57B346" w14:textId="77777777" w:rsidR="00EA7CE6" w:rsidRDefault="00EA7CE6">
      <w:pPr>
        <w:pStyle w:val="ProductList-Body"/>
      </w:pPr>
    </w:p>
    <w:p w14:paraId="6585756B" w14:textId="77777777" w:rsidR="00EA7CE6" w:rsidRDefault="00EE3C2C">
      <w:pPr>
        <w:pStyle w:val="ProductList-ClauseHeading"/>
        <w:outlineLvl w:val="3"/>
      </w:pPr>
      <w:r>
        <w:t>2.1 Unified Service Desk (USD)</w:t>
      </w:r>
    </w:p>
    <w:p w14:paraId="4BF686C7" w14:textId="77777777" w:rsidR="00EA7CE6" w:rsidRDefault="00EE3C2C">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B9D5244" w14:textId="77777777" w:rsidR="00EA7CE6" w:rsidRDefault="00EA7CE6">
      <w:pPr>
        <w:pStyle w:val="ProductList-Body"/>
      </w:pPr>
    </w:p>
    <w:p w14:paraId="6D69C99A" w14:textId="77777777" w:rsidR="00EA7CE6" w:rsidRDefault="00EE3C2C">
      <w:pPr>
        <w:pStyle w:val="ProductList-ClauseHeading"/>
        <w:outlineLvl w:val="3"/>
      </w:pPr>
      <w:r>
        <w:t>2.2 Dynamics CustomerSource</w:t>
      </w:r>
    </w:p>
    <w:p w14:paraId="0E67FD0E" w14:textId="77777777" w:rsidR="00EA7CE6" w:rsidRDefault="00EE3C2C">
      <w:pPr>
        <w:pStyle w:val="ProductList-Body"/>
      </w:pPr>
      <w:r>
        <w:t xml:space="preserve">Os Clientes com assinaturas ativas do Dynamics 365 podem acessar e usar o CustomerSource. </w:t>
      </w:r>
    </w:p>
    <w:p w14:paraId="4663A8F9" w14:textId="77777777" w:rsidR="00EA7CE6" w:rsidRDefault="00EA7CE6">
      <w:pPr>
        <w:pStyle w:val="ProductList-Body"/>
      </w:pPr>
    </w:p>
    <w:p w14:paraId="78563CB5" w14:textId="77777777" w:rsidR="00EA7CE6" w:rsidRDefault="00EE3C2C">
      <w:pPr>
        <w:pStyle w:val="ProductList-ClauseHeading"/>
        <w:outlineLvl w:val="3"/>
      </w:pPr>
      <w:r>
        <w:t>2.3 Dynamics 365 para Government</w:t>
      </w:r>
    </w:p>
    <w:p w14:paraId="1F63ED4F" w14:textId="77777777" w:rsidR="00EA7CE6" w:rsidRDefault="00EE3C2C">
      <w:pPr>
        <w:pStyle w:val="ProductList-Body"/>
      </w:pPr>
      <w:r>
        <w:t>O Dynamics 365 Supply Chain Management, o Finance, o Commerce não estão disponíveis no Plano do Dynamics 365 para a Administração Pública.</w:t>
      </w:r>
    </w:p>
    <w:p w14:paraId="5793A56C" w14:textId="77777777" w:rsidR="00EA7CE6" w:rsidRDefault="00EA7CE6">
      <w:pPr>
        <w:pStyle w:val="ProductList-Body"/>
      </w:pPr>
    </w:p>
    <w:p w14:paraId="563E0324" w14:textId="77777777" w:rsidR="00EA7CE6" w:rsidRDefault="00EE3C2C">
      <w:pPr>
        <w:pStyle w:val="ProductList-ClauseHeading"/>
        <w:outlineLvl w:val="3"/>
      </w:pPr>
      <w:r>
        <w:t>2.4 Edições incorporadas dos Serviços do Dynamics 365</w:t>
      </w:r>
    </w:p>
    <w:p w14:paraId="240B4CEE" w14:textId="77777777" w:rsidR="00EA7CE6" w:rsidRDefault="00EE3C2C">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6092F98F" w14:textId="77777777" w:rsidR="00EA7CE6" w:rsidRDefault="00EA7CE6">
      <w:pPr>
        <w:pStyle w:val="ProductList-Body"/>
      </w:pPr>
    </w:p>
    <w:p w14:paraId="017CDE83" w14:textId="77777777" w:rsidR="00EA7CE6" w:rsidRDefault="00EE3C2C">
      <w:pPr>
        <w:pStyle w:val="ProductList-ClauseHeading"/>
        <w:outlineLvl w:val="3"/>
      </w:pPr>
      <w:r>
        <w:t>2.5 Recursos de Licença do Team Members para Clientes Existentes</w:t>
      </w:r>
    </w:p>
    <w:p w14:paraId="2E70E8DC" w14:textId="77777777" w:rsidR="00EA7CE6" w:rsidRDefault="00EE3C2C">
      <w:pPr>
        <w:pStyle w:val="ProductList-Body"/>
      </w:pPr>
      <w:r>
        <w:t xml:space="preserve">Os clientes existentes com licenças de Membros da Equipe adquiridas antes de 1º de outubro de 2018 podem usar as licenças de Membros da Equipe existentes e recém-adquiridas de acordo com a descrição do serviço em </w:t>
      </w:r>
      <w:hyperlink r:id="rId121">
        <w:r>
          <w:rPr>
            <w:color w:val="00467F"/>
            <w:u w:val="single"/>
          </w:rPr>
          <w:t>https://aka.ms/D365TeamMembersExistingCustomer</w:t>
        </w:r>
      </w:hyperlink>
      <w:r>
        <w:t xml:space="preserve"> durante a vigência da assinatura existente e qualquer período de assinatura subsequente iniciado antes de 1° de julho de 2020 ou até 30 de junho de 2023, o que ocorrer antes.</w:t>
      </w:r>
    </w:p>
    <w:p w14:paraId="3CA20C47" w14:textId="77777777" w:rsidR="00EA7CE6" w:rsidRDefault="00EA7CE6">
      <w:pPr>
        <w:pStyle w:val="ProductList-Body"/>
      </w:pPr>
    </w:p>
    <w:p w14:paraId="2FBDC24B" w14:textId="77777777" w:rsidR="00EA7CE6" w:rsidRDefault="00EE3C2C">
      <w:pPr>
        <w:pStyle w:val="ProductList-ClauseHeading"/>
        <w:outlineLvl w:val="3"/>
      </w:pPr>
      <w:r>
        <w:t>2.6 Suporte Direto ao Dynamics 365 Pro</w:t>
      </w:r>
    </w:p>
    <w:p w14:paraId="1DD385C6" w14:textId="77777777" w:rsidR="00EA7CE6" w:rsidRDefault="00EE3C2C">
      <w:pPr>
        <w:pStyle w:val="ProductList-Body"/>
      </w:pPr>
      <w:r>
        <w:t>O Cliente deve adquirir licenças suficientes do Suporte Direto do Dynamics 365 Pro para cobrir cada licença por usuário do Dynamics 365 em seu contrato, até o máximo de 250 licenças.</w:t>
      </w:r>
    </w:p>
    <w:p w14:paraId="56BFBE31" w14:textId="77777777" w:rsidR="00EA7CE6" w:rsidRDefault="00EA7CE6">
      <w:pPr>
        <w:pStyle w:val="ProductList-Body"/>
      </w:pPr>
    </w:p>
    <w:p w14:paraId="14F03FA9" w14:textId="77777777" w:rsidR="00EA7CE6" w:rsidRDefault="00EE3C2C">
      <w:pPr>
        <w:pStyle w:val="ProductList-ClauseHeading"/>
        <w:outlineLvl w:val="3"/>
      </w:pPr>
      <w:r>
        <w:t>2.7 Pré-requisitos para licenças de assinatura de usuário Básico e de Inclusão</w:t>
      </w:r>
    </w:p>
    <w:p w14:paraId="5FC6F269" w14:textId="77777777" w:rsidR="00EA7CE6" w:rsidRDefault="00EE3C2C">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6E4E92F0" w14:textId="77777777" w:rsidR="00EA7CE6" w:rsidRDefault="00EA7CE6">
      <w:pPr>
        <w:pStyle w:val="ProductList-Body"/>
      </w:pPr>
    </w:p>
    <w:p w14:paraId="5767F780" w14:textId="77777777" w:rsidR="00EA7CE6" w:rsidRDefault="00EE3C2C">
      <w:pPr>
        <w:pStyle w:val="ProductList-ClauseHeading"/>
        <w:outlineLvl w:val="3"/>
      </w:pPr>
      <w:r>
        <w:t>2.8 Dynamics 365 Remote Assist e Dynamics 365 Guides</w:t>
      </w:r>
    </w:p>
    <w:p w14:paraId="4A8EBC25" w14:textId="77777777" w:rsidR="00EA7CE6" w:rsidRDefault="00EE3C2C">
      <w:pPr>
        <w:pStyle w:val="ProductList-Body"/>
      </w:pP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 xml:space="preserve"> podem acessar e usar o software acima nos dispositivos licenciados com uma SL de Dispositivo do Dynamics 365 Remote Assist ou do Dynamics 365 Guides.</w:t>
      </w:r>
    </w:p>
    <w:p w14:paraId="60D4BEB1" w14:textId="77777777" w:rsidR="00EA7CE6" w:rsidRDefault="00EA7CE6">
      <w:pPr>
        <w:pStyle w:val="ProductList-Body"/>
      </w:pPr>
    </w:p>
    <w:p w14:paraId="5CA471AD" w14:textId="77777777" w:rsidR="00EA7CE6" w:rsidRDefault="00EE3C2C">
      <w:pPr>
        <w:pStyle w:val="ProductList-ClauseHeading"/>
        <w:outlineLvl w:val="3"/>
      </w:pPr>
      <w:r>
        <w:t>2.9 Direitos de Uso Duplo</w:t>
      </w:r>
    </w:p>
    <w:p w14:paraId="2BA9F0D6" w14:textId="77777777" w:rsidR="00EA7CE6" w:rsidRDefault="00EE3C2C">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EA7CE6" w14:paraId="7A8D33F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189064E" w14:textId="77777777" w:rsidR="00EA7CE6" w:rsidRDefault="00EE3C2C">
            <w:pPr>
              <w:pStyle w:val="ProductList-TableBody"/>
            </w:pPr>
            <w:r>
              <w:rPr>
                <w:color w:val="FFFFFF"/>
              </w:rPr>
              <w:t>Licença do Dynamics 365</w:t>
            </w:r>
          </w:p>
        </w:tc>
        <w:tc>
          <w:tcPr>
            <w:tcW w:w="4040" w:type="dxa"/>
            <w:shd w:val="clear" w:color="auto" w:fill="0072C6"/>
          </w:tcPr>
          <w:p w14:paraId="70C39987" w14:textId="77777777" w:rsidR="00EA7CE6" w:rsidRDefault="00EE3C2C">
            <w:pPr>
              <w:pStyle w:val="ProductList-TableBody"/>
            </w:pPr>
            <w:r>
              <w:rPr>
                <w:color w:val="FFFFFF"/>
              </w:rPr>
              <w:t>Acesso do Software Local</w:t>
            </w:r>
          </w:p>
        </w:tc>
        <w:tc>
          <w:tcPr>
            <w:tcW w:w="4040" w:type="dxa"/>
            <w:shd w:val="clear" w:color="auto" w:fill="0072C6"/>
          </w:tcPr>
          <w:p w14:paraId="1AE5BCEB" w14:textId="77777777" w:rsidR="00EA7CE6" w:rsidRDefault="00EE3C2C">
            <w:pPr>
              <w:pStyle w:val="ProductList-TableBody"/>
            </w:pPr>
            <w:r>
              <w:rPr>
                <w:color w:val="FFFFFF"/>
              </w:rPr>
              <w:t>Servidor Local</w:t>
            </w:r>
          </w:p>
        </w:tc>
      </w:tr>
      <w:tr w:rsidR="00EA7CE6" w14:paraId="226F6CD7" w14:textId="77777777">
        <w:tc>
          <w:tcPr>
            <w:tcW w:w="4040" w:type="dxa"/>
            <w:tcBorders>
              <w:left w:val="single" w:sz="4" w:space="0" w:color="6E6E6E"/>
              <w:bottom w:val="single" w:sz="4" w:space="0" w:color="6E6E6E"/>
            </w:tcBorders>
          </w:tcPr>
          <w:p w14:paraId="1610B96C" w14:textId="77777777" w:rsidR="00EA7CE6" w:rsidRDefault="00EE3C2C">
            <w:pPr>
              <w:pStyle w:val="ProductList-TableBody"/>
            </w:pPr>
            <w:r>
              <w:t>Dynamics 365 Sales</w:t>
            </w:r>
          </w:p>
        </w:tc>
        <w:tc>
          <w:tcPr>
            <w:tcW w:w="4040" w:type="dxa"/>
          </w:tcPr>
          <w:p w14:paraId="1AA61A69" w14:textId="77777777" w:rsidR="00EA7CE6" w:rsidRDefault="00EE3C2C">
            <w:pPr>
              <w:pStyle w:val="ProductList-TableBody"/>
            </w:pPr>
            <w:r>
              <w:t>Dynamics 365 for Sales (Local)</w:t>
            </w:r>
          </w:p>
        </w:tc>
        <w:tc>
          <w:tcPr>
            <w:tcW w:w="4040" w:type="dxa"/>
            <w:tcBorders>
              <w:bottom w:val="none" w:sz="4" w:space="0" w:color="6E6E6E"/>
              <w:right w:val="single" w:sz="4" w:space="0" w:color="6E6E6E"/>
            </w:tcBorders>
          </w:tcPr>
          <w:p w14:paraId="714FEE21" w14:textId="77777777" w:rsidR="00EA7CE6" w:rsidRDefault="00EE3C2C">
            <w:pPr>
              <w:pStyle w:val="ProductList-TableBody"/>
            </w:pPr>
            <w:r>
              <w:t>Dynamics 365 (Local)</w:t>
            </w:r>
          </w:p>
        </w:tc>
      </w:tr>
      <w:tr w:rsidR="00EA7CE6" w14:paraId="65148EC8" w14:textId="77777777">
        <w:tc>
          <w:tcPr>
            <w:tcW w:w="4040" w:type="dxa"/>
            <w:tcBorders>
              <w:top w:val="single" w:sz="4" w:space="0" w:color="6E6E6E"/>
              <w:left w:val="single" w:sz="4" w:space="0" w:color="6E6E6E"/>
              <w:bottom w:val="single" w:sz="4" w:space="0" w:color="6E6E6E"/>
            </w:tcBorders>
          </w:tcPr>
          <w:p w14:paraId="27AF2988" w14:textId="77777777" w:rsidR="00EA7CE6" w:rsidRDefault="00EE3C2C">
            <w:pPr>
              <w:pStyle w:val="ProductList-TableBody"/>
            </w:pPr>
            <w:r>
              <w:t>Dynamics Customer Service</w:t>
            </w:r>
          </w:p>
        </w:tc>
        <w:tc>
          <w:tcPr>
            <w:tcW w:w="4040" w:type="dxa"/>
          </w:tcPr>
          <w:p w14:paraId="05D90D71" w14:textId="77777777" w:rsidR="00EA7CE6" w:rsidRDefault="00EE3C2C">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72E56304" w14:textId="77777777" w:rsidR="00EA7CE6" w:rsidRDefault="00EA7CE6">
            <w:pPr>
              <w:pStyle w:val="ProductList-TableBody"/>
            </w:pPr>
          </w:p>
        </w:tc>
      </w:tr>
      <w:tr w:rsidR="00EA7CE6" w14:paraId="76359808" w14:textId="77777777">
        <w:tc>
          <w:tcPr>
            <w:tcW w:w="4040" w:type="dxa"/>
            <w:tcBorders>
              <w:top w:val="single" w:sz="4" w:space="0" w:color="6E6E6E"/>
              <w:left w:val="single" w:sz="4" w:space="0" w:color="6E6E6E"/>
              <w:bottom w:val="single" w:sz="4" w:space="0" w:color="6E6E6E"/>
            </w:tcBorders>
          </w:tcPr>
          <w:p w14:paraId="60B67216" w14:textId="77777777" w:rsidR="00EA7CE6" w:rsidRDefault="00EE3C2C">
            <w:pPr>
              <w:pStyle w:val="ProductList-TableBody"/>
            </w:pPr>
            <w:r>
              <w:t>Dynamics 365 Field Service</w:t>
            </w:r>
          </w:p>
        </w:tc>
        <w:tc>
          <w:tcPr>
            <w:tcW w:w="4040" w:type="dxa"/>
          </w:tcPr>
          <w:p w14:paraId="52439141" w14:textId="77777777" w:rsidR="00EA7CE6" w:rsidRDefault="00EE3C2C">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05284D99" w14:textId="77777777" w:rsidR="00EA7CE6" w:rsidRDefault="00EA7CE6">
            <w:pPr>
              <w:pStyle w:val="ProductList-TableBody"/>
            </w:pPr>
          </w:p>
        </w:tc>
      </w:tr>
      <w:tr w:rsidR="00EA7CE6" w14:paraId="1FC2DC57" w14:textId="77777777">
        <w:tc>
          <w:tcPr>
            <w:tcW w:w="4040" w:type="dxa"/>
            <w:tcBorders>
              <w:top w:val="single" w:sz="4" w:space="0" w:color="6E6E6E"/>
              <w:left w:val="single" w:sz="4" w:space="0" w:color="6E6E6E"/>
              <w:bottom w:val="single" w:sz="4" w:space="0" w:color="6E6E6E"/>
            </w:tcBorders>
          </w:tcPr>
          <w:p w14:paraId="0116669E" w14:textId="77777777" w:rsidR="00EA7CE6" w:rsidRDefault="00EE3C2C">
            <w:pPr>
              <w:pStyle w:val="ProductList-TableBody"/>
            </w:pPr>
            <w:r>
              <w:t>Dynamics 365 for Operations - Activity</w:t>
            </w:r>
          </w:p>
        </w:tc>
        <w:tc>
          <w:tcPr>
            <w:tcW w:w="4040" w:type="dxa"/>
          </w:tcPr>
          <w:p w14:paraId="536B6AAD" w14:textId="77777777" w:rsidR="00EA7CE6" w:rsidRDefault="00EE3C2C">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5AE8604A" w14:textId="77777777" w:rsidR="00EA7CE6" w:rsidRDefault="00EA7CE6">
            <w:pPr>
              <w:pStyle w:val="ProductList-TableBody"/>
            </w:pPr>
          </w:p>
        </w:tc>
      </w:tr>
      <w:tr w:rsidR="00EA7CE6" w14:paraId="3F5D8AED" w14:textId="77777777">
        <w:tc>
          <w:tcPr>
            <w:tcW w:w="4040" w:type="dxa"/>
            <w:tcBorders>
              <w:top w:val="single" w:sz="4" w:space="0" w:color="6E6E6E"/>
              <w:left w:val="single" w:sz="4" w:space="0" w:color="6E6E6E"/>
              <w:bottom w:val="single" w:sz="4" w:space="0" w:color="6E6E6E"/>
              <w:right w:val="single" w:sz="4" w:space="0" w:color="6E6E6E"/>
            </w:tcBorders>
          </w:tcPr>
          <w:p w14:paraId="118BA6D6" w14:textId="77777777" w:rsidR="00EA7CE6" w:rsidRDefault="00EE3C2C">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58C202E" w14:textId="77777777" w:rsidR="00EA7CE6" w:rsidRDefault="00EE3C2C">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5BBB66A4" w14:textId="77777777" w:rsidR="00EA7CE6" w:rsidRDefault="00EA7CE6">
            <w:pPr>
              <w:pStyle w:val="ProductList-TableBody"/>
            </w:pPr>
          </w:p>
        </w:tc>
      </w:tr>
      <w:tr w:rsidR="00EA7CE6" w14:paraId="7F3C5A6F" w14:textId="77777777">
        <w:tc>
          <w:tcPr>
            <w:tcW w:w="4040" w:type="dxa"/>
            <w:tcBorders>
              <w:top w:val="single" w:sz="4" w:space="0" w:color="6E6E6E"/>
              <w:left w:val="single" w:sz="4" w:space="0" w:color="6E6E6E"/>
              <w:bottom w:val="single" w:sz="4" w:space="0" w:color="6E6E6E"/>
              <w:right w:val="single" w:sz="4" w:space="0" w:color="6E6E6E"/>
            </w:tcBorders>
          </w:tcPr>
          <w:p w14:paraId="02A78EC7" w14:textId="77777777" w:rsidR="00EA7CE6" w:rsidRDefault="00EE3C2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11D1240" w14:textId="77777777" w:rsidR="00EA7CE6" w:rsidRDefault="00EE3C2C">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035216AB" w14:textId="77777777" w:rsidR="00EA7CE6" w:rsidRDefault="00EE3C2C">
            <w:pPr>
              <w:pStyle w:val="ProductList-TableBody"/>
            </w:pPr>
            <w:r>
              <w:t>Dynamics 365 for Operations, local</w:t>
            </w:r>
          </w:p>
        </w:tc>
      </w:tr>
      <w:tr w:rsidR="00EA7CE6" w14:paraId="57E2279F" w14:textId="77777777">
        <w:tc>
          <w:tcPr>
            <w:tcW w:w="4040" w:type="dxa"/>
            <w:tcBorders>
              <w:top w:val="single" w:sz="4" w:space="0" w:color="6E6E6E"/>
              <w:left w:val="single" w:sz="4" w:space="0" w:color="6E6E6E"/>
              <w:bottom w:val="single" w:sz="4" w:space="0" w:color="6E6E6E"/>
            </w:tcBorders>
          </w:tcPr>
          <w:p w14:paraId="49665CFF" w14:textId="77777777" w:rsidR="00EA7CE6" w:rsidRDefault="00EE3C2C">
            <w:pPr>
              <w:pStyle w:val="ProductList-TableBody"/>
            </w:pPr>
            <w:r>
              <w:t>Dynamics 365 Finance</w:t>
            </w:r>
          </w:p>
        </w:tc>
        <w:tc>
          <w:tcPr>
            <w:tcW w:w="4040" w:type="dxa"/>
            <w:tcBorders>
              <w:top w:val="single" w:sz="4" w:space="0" w:color="6E6E6E"/>
            </w:tcBorders>
          </w:tcPr>
          <w:p w14:paraId="770A792D" w14:textId="77777777" w:rsidR="00EA7CE6" w:rsidRDefault="00EE3C2C">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67D7ABAE" w14:textId="77777777" w:rsidR="00EA7CE6" w:rsidRDefault="00EA7CE6">
            <w:pPr>
              <w:pStyle w:val="ProductList-TableBody"/>
            </w:pPr>
          </w:p>
        </w:tc>
      </w:tr>
      <w:tr w:rsidR="00EA7CE6" w14:paraId="1A0EF81B" w14:textId="77777777">
        <w:tc>
          <w:tcPr>
            <w:tcW w:w="4040" w:type="dxa"/>
            <w:tcBorders>
              <w:top w:val="single" w:sz="4" w:space="0" w:color="6E6E6E"/>
              <w:left w:val="single" w:sz="4" w:space="0" w:color="6E6E6E"/>
              <w:bottom w:val="single" w:sz="4" w:space="0" w:color="6E6E6E"/>
            </w:tcBorders>
          </w:tcPr>
          <w:p w14:paraId="1A16F0CE" w14:textId="77777777" w:rsidR="00EA7CE6" w:rsidRDefault="00EE3C2C">
            <w:pPr>
              <w:pStyle w:val="ProductList-TableBody"/>
            </w:pPr>
            <w:r>
              <w:t>Dynamics 365 Supply Chain Management</w:t>
            </w:r>
          </w:p>
        </w:tc>
        <w:tc>
          <w:tcPr>
            <w:tcW w:w="4040" w:type="dxa"/>
          </w:tcPr>
          <w:p w14:paraId="7D20D3D7" w14:textId="77777777" w:rsidR="00EA7CE6" w:rsidRDefault="00EE3C2C">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6F6BEA78" w14:textId="77777777" w:rsidR="00EA7CE6" w:rsidRDefault="00EA7CE6">
            <w:pPr>
              <w:pStyle w:val="ProductList-TableBody"/>
            </w:pPr>
          </w:p>
        </w:tc>
      </w:tr>
      <w:tr w:rsidR="00EA7CE6" w14:paraId="39BAF67B" w14:textId="77777777">
        <w:tc>
          <w:tcPr>
            <w:tcW w:w="4040" w:type="dxa"/>
            <w:tcBorders>
              <w:top w:val="single" w:sz="4" w:space="0" w:color="6E6E6E"/>
              <w:left w:val="single" w:sz="4" w:space="0" w:color="6E6E6E"/>
              <w:bottom w:val="single" w:sz="4" w:space="0" w:color="6E6E6E"/>
              <w:right w:val="single" w:sz="4" w:space="0" w:color="6E6E6E"/>
            </w:tcBorders>
          </w:tcPr>
          <w:p w14:paraId="4B50D6AF" w14:textId="77777777" w:rsidR="00EA7CE6" w:rsidRDefault="00EE3C2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748DE39" w14:textId="77777777" w:rsidR="00EA7CE6" w:rsidRDefault="00EE3C2C">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41822B11" w14:textId="77777777" w:rsidR="00EA7CE6" w:rsidRDefault="00EA7CE6">
            <w:pPr>
              <w:pStyle w:val="ProductList-TableBody"/>
            </w:pPr>
          </w:p>
        </w:tc>
      </w:tr>
      <w:tr w:rsidR="00EA7CE6" w14:paraId="7DA4CD86" w14:textId="77777777">
        <w:tc>
          <w:tcPr>
            <w:tcW w:w="4040" w:type="dxa"/>
            <w:tcBorders>
              <w:top w:val="single" w:sz="4" w:space="0" w:color="6E6E6E"/>
              <w:left w:val="single" w:sz="4" w:space="0" w:color="6E6E6E"/>
              <w:bottom w:val="single" w:sz="4" w:space="0" w:color="6E6E6E"/>
              <w:right w:val="single" w:sz="4" w:space="0" w:color="6E6E6E"/>
            </w:tcBorders>
          </w:tcPr>
          <w:p w14:paraId="548E9537" w14:textId="77777777" w:rsidR="00EA7CE6" w:rsidRDefault="00EE3C2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CFF3239" w14:textId="77777777" w:rsidR="00EA7CE6" w:rsidRDefault="00EE3C2C">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6536AD57" w14:textId="77777777" w:rsidR="00EA7CE6" w:rsidRDefault="00EE3C2C">
            <w:pPr>
              <w:pStyle w:val="ProductList-TableBody"/>
            </w:pPr>
            <w:r>
              <w:t>Dynamics 365 (Local) ou Dynamics 365 for Operations, local</w:t>
            </w:r>
          </w:p>
        </w:tc>
      </w:tr>
    </w:tbl>
    <w:p w14:paraId="366D959A" w14:textId="77777777" w:rsidR="00EA7CE6" w:rsidRDefault="00EE3C2C">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2510FB9B" w14:textId="77777777" w:rsidR="00EA7CE6" w:rsidRDefault="00EA7CE6">
      <w:pPr>
        <w:pStyle w:val="ProductList-Body"/>
      </w:pPr>
    </w:p>
    <w:p w14:paraId="179127CD" w14:textId="77777777" w:rsidR="00EA7CE6" w:rsidRDefault="00EE3C2C">
      <w:pPr>
        <w:pStyle w:val="ProductList-ClauseHeading"/>
        <w:outlineLvl w:val="3"/>
      </w:pPr>
      <w:r>
        <w:t>2.10 Pré-requisitos da Licença</w:t>
      </w:r>
    </w:p>
    <w:p w14:paraId="36B0A9AE" w14:textId="77777777" w:rsidR="00EA7CE6" w:rsidRDefault="00EE3C2C">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EA7CE6" w14:paraId="645D59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26A599E" w14:textId="77777777" w:rsidR="00EA7CE6" w:rsidRDefault="00EE3C2C">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4FCE155" w14:textId="77777777" w:rsidR="00EA7CE6" w:rsidRDefault="00EE3C2C">
            <w:pPr>
              <w:pStyle w:val="ProductList-TableBody"/>
            </w:pPr>
            <w:r>
              <w:rPr>
                <w:color w:val="FFFFFF"/>
              </w:rPr>
              <w:t>Pré-requisitos da Licença</w:t>
            </w:r>
          </w:p>
        </w:tc>
      </w:tr>
      <w:tr w:rsidR="00EA7CE6" w14:paraId="4039DC97" w14:textId="77777777">
        <w:tc>
          <w:tcPr>
            <w:tcW w:w="6120" w:type="dxa"/>
            <w:tcBorders>
              <w:left w:val="single" w:sz="4" w:space="0" w:color="000000"/>
              <w:bottom w:val="single" w:sz="4" w:space="0" w:color="000000"/>
              <w:right w:val="single" w:sz="4" w:space="0" w:color="000000"/>
            </w:tcBorders>
          </w:tcPr>
          <w:p w14:paraId="6C2DA255" w14:textId="77777777" w:rsidR="00EA7CE6" w:rsidRDefault="00EE3C2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DB97E95" w14:textId="77777777" w:rsidR="00EA7CE6" w:rsidRDefault="00EE3C2C">
            <w:pPr>
              <w:pStyle w:val="ProductList-TableBody"/>
            </w:pPr>
            <w:r>
              <w:t>SLs de usuário do Dynamics 365 que não seja a SL de Membros da Equipe</w:t>
            </w:r>
          </w:p>
        </w:tc>
      </w:tr>
      <w:tr w:rsidR="00EA7CE6" w14:paraId="0E4F002F" w14:textId="77777777">
        <w:tc>
          <w:tcPr>
            <w:tcW w:w="6120" w:type="dxa"/>
            <w:tcBorders>
              <w:top w:val="single" w:sz="4" w:space="0" w:color="000000"/>
              <w:left w:val="single" w:sz="4" w:space="0" w:color="000000"/>
              <w:bottom w:val="none" w:sz="4" w:space="0" w:color="000000"/>
              <w:right w:val="single" w:sz="4" w:space="0" w:color="000000"/>
            </w:tcBorders>
          </w:tcPr>
          <w:p w14:paraId="06D06B1E" w14:textId="77777777" w:rsidR="00EA7CE6" w:rsidRDefault="00EE3C2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4AA24B6" w14:textId="77777777" w:rsidR="00EA7CE6" w:rsidRDefault="00EE3C2C">
            <w:pPr>
              <w:pStyle w:val="ProductList-TableBody"/>
            </w:pPr>
            <w:r>
              <w:rPr>
                <w:b/>
              </w:rPr>
              <w:t>10 ou mais estações de UMA das seguintes opções:</w:t>
            </w:r>
          </w:p>
        </w:tc>
      </w:tr>
      <w:tr w:rsidR="00EA7CE6" w14:paraId="66432B46" w14:textId="77777777">
        <w:tc>
          <w:tcPr>
            <w:tcW w:w="6120" w:type="dxa"/>
            <w:tcBorders>
              <w:top w:val="none" w:sz="4" w:space="0" w:color="000000"/>
              <w:left w:val="single" w:sz="4" w:space="0" w:color="000000"/>
              <w:bottom w:val="none" w:sz="4" w:space="0" w:color="000000"/>
              <w:right w:val="single" w:sz="4" w:space="0" w:color="000000"/>
            </w:tcBorders>
          </w:tcPr>
          <w:p w14:paraId="07C6C90B" w14:textId="77777777" w:rsidR="00EA7CE6" w:rsidRDefault="00EA7CE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01B66C9" w14:textId="77777777" w:rsidR="00EA7CE6" w:rsidRDefault="00EA7CE6">
            <w:pPr>
              <w:pStyle w:val="ProductList-TableBody"/>
            </w:pPr>
          </w:p>
        </w:tc>
      </w:tr>
      <w:tr w:rsidR="00EA7CE6" w14:paraId="5B52EA55" w14:textId="77777777">
        <w:tc>
          <w:tcPr>
            <w:tcW w:w="6120" w:type="dxa"/>
            <w:tcBorders>
              <w:top w:val="none" w:sz="4" w:space="0" w:color="000000"/>
              <w:left w:val="single" w:sz="4" w:space="0" w:color="000000"/>
              <w:bottom w:val="none" w:sz="4" w:space="0" w:color="000000"/>
              <w:right w:val="single" w:sz="4" w:space="0" w:color="000000"/>
            </w:tcBorders>
          </w:tcPr>
          <w:p w14:paraId="39DFF8D1"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594257" w14:textId="77777777" w:rsidR="00EA7CE6" w:rsidRDefault="00EE3C2C">
            <w:pPr>
              <w:pStyle w:val="ProductList-TableBody"/>
            </w:pPr>
            <w:r>
              <w:t>Dynamics 365 Customer Service Enterprise</w:t>
            </w:r>
          </w:p>
        </w:tc>
      </w:tr>
      <w:tr w:rsidR="00EA7CE6" w14:paraId="700881B3" w14:textId="77777777">
        <w:tc>
          <w:tcPr>
            <w:tcW w:w="6120" w:type="dxa"/>
            <w:tcBorders>
              <w:top w:val="none" w:sz="4" w:space="0" w:color="000000"/>
              <w:left w:val="single" w:sz="4" w:space="0" w:color="000000"/>
              <w:bottom w:val="none" w:sz="4" w:space="0" w:color="000000"/>
              <w:right w:val="single" w:sz="4" w:space="0" w:color="000000"/>
            </w:tcBorders>
          </w:tcPr>
          <w:p w14:paraId="16F499D8"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BEBA93" w14:textId="77777777" w:rsidR="00EA7CE6" w:rsidRDefault="00EE3C2C">
            <w:pPr>
              <w:pStyle w:val="ProductList-TableBody"/>
            </w:pPr>
            <w:r>
              <w:t>Dynamics 365 Customer Service Professional</w:t>
            </w:r>
          </w:p>
        </w:tc>
      </w:tr>
      <w:tr w:rsidR="00EA7CE6" w14:paraId="010542D2" w14:textId="77777777">
        <w:tc>
          <w:tcPr>
            <w:tcW w:w="6120" w:type="dxa"/>
            <w:tcBorders>
              <w:top w:val="none" w:sz="4" w:space="0" w:color="000000"/>
              <w:left w:val="single" w:sz="4" w:space="0" w:color="000000"/>
              <w:bottom w:val="none" w:sz="4" w:space="0" w:color="000000"/>
              <w:right w:val="single" w:sz="4" w:space="0" w:color="000000"/>
            </w:tcBorders>
          </w:tcPr>
          <w:p w14:paraId="1164AA3D"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E3A386" w14:textId="77777777" w:rsidR="00EA7CE6" w:rsidRDefault="00EE3C2C">
            <w:pPr>
              <w:pStyle w:val="ProductList-TableBody"/>
            </w:pPr>
            <w:r>
              <w:t>Dynamics 365 Sales Enterprise</w:t>
            </w:r>
          </w:p>
        </w:tc>
      </w:tr>
      <w:tr w:rsidR="00EA7CE6" w14:paraId="12C469F2" w14:textId="77777777">
        <w:tc>
          <w:tcPr>
            <w:tcW w:w="6120" w:type="dxa"/>
            <w:tcBorders>
              <w:top w:val="none" w:sz="4" w:space="0" w:color="000000"/>
              <w:left w:val="single" w:sz="4" w:space="0" w:color="000000"/>
              <w:bottom w:val="none" w:sz="4" w:space="0" w:color="000000"/>
              <w:right w:val="single" w:sz="4" w:space="0" w:color="000000"/>
            </w:tcBorders>
          </w:tcPr>
          <w:p w14:paraId="41E11E6C"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58EE8C" w14:textId="77777777" w:rsidR="00EA7CE6" w:rsidRDefault="00EE3C2C">
            <w:pPr>
              <w:pStyle w:val="ProductList-TableBody"/>
            </w:pPr>
            <w:r>
              <w:t>Dynamics 365 Sales Professional</w:t>
            </w:r>
          </w:p>
        </w:tc>
      </w:tr>
      <w:tr w:rsidR="00EA7CE6" w14:paraId="63362DA6" w14:textId="77777777">
        <w:tc>
          <w:tcPr>
            <w:tcW w:w="6120" w:type="dxa"/>
            <w:tcBorders>
              <w:top w:val="none" w:sz="4" w:space="0" w:color="000000"/>
              <w:left w:val="single" w:sz="4" w:space="0" w:color="000000"/>
              <w:bottom w:val="none" w:sz="4" w:space="0" w:color="000000"/>
              <w:right w:val="single" w:sz="4" w:space="0" w:color="000000"/>
            </w:tcBorders>
          </w:tcPr>
          <w:p w14:paraId="142130C6"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58D6D2" w14:textId="77777777" w:rsidR="00EA7CE6" w:rsidRDefault="00EE3C2C">
            <w:pPr>
              <w:pStyle w:val="ProductList-TableBody"/>
            </w:pPr>
            <w:r>
              <w:t>Dynamics 365 Field Service</w:t>
            </w:r>
          </w:p>
        </w:tc>
      </w:tr>
      <w:tr w:rsidR="00EA7CE6" w14:paraId="6D7BC422" w14:textId="77777777">
        <w:tc>
          <w:tcPr>
            <w:tcW w:w="6120" w:type="dxa"/>
            <w:tcBorders>
              <w:top w:val="none" w:sz="4" w:space="0" w:color="000000"/>
              <w:left w:val="single" w:sz="4" w:space="0" w:color="000000"/>
              <w:bottom w:val="none" w:sz="4" w:space="0" w:color="000000"/>
              <w:right w:val="single" w:sz="4" w:space="0" w:color="000000"/>
            </w:tcBorders>
          </w:tcPr>
          <w:p w14:paraId="308220B5"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2D8CB5" w14:textId="77777777" w:rsidR="00EA7CE6" w:rsidRDefault="00EE3C2C">
            <w:pPr>
              <w:pStyle w:val="ProductList-TableBody"/>
            </w:pPr>
            <w:r>
              <w:t>Dynamics 365 Finance</w:t>
            </w:r>
          </w:p>
        </w:tc>
      </w:tr>
      <w:tr w:rsidR="00EA7CE6" w14:paraId="644D0831" w14:textId="77777777">
        <w:tc>
          <w:tcPr>
            <w:tcW w:w="6120" w:type="dxa"/>
            <w:tcBorders>
              <w:top w:val="none" w:sz="4" w:space="0" w:color="000000"/>
              <w:left w:val="single" w:sz="4" w:space="0" w:color="000000"/>
              <w:bottom w:val="none" w:sz="4" w:space="0" w:color="000000"/>
              <w:right w:val="single" w:sz="4" w:space="0" w:color="000000"/>
            </w:tcBorders>
          </w:tcPr>
          <w:p w14:paraId="40203806"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1218C5" w14:textId="77777777" w:rsidR="00EA7CE6" w:rsidRDefault="00EE3C2C">
            <w:pPr>
              <w:pStyle w:val="ProductList-TableBody"/>
            </w:pPr>
            <w:r>
              <w:t>Dynamics 365 Supply Chain Management</w:t>
            </w:r>
          </w:p>
        </w:tc>
      </w:tr>
      <w:tr w:rsidR="00EA7CE6" w14:paraId="132C579F" w14:textId="77777777">
        <w:tc>
          <w:tcPr>
            <w:tcW w:w="6120" w:type="dxa"/>
            <w:tcBorders>
              <w:top w:val="none" w:sz="4" w:space="0" w:color="000000"/>
              <w:left w:val="single" w:sz="4" w:space="0" w:color="000000"/>
              <w:bottom w:val="single" w:sz="4" w:space="0" w:color="000000"/>
              <w:right w:val="single" w:sz="4" w:space="0" w:color="000000"/>
            </w:tcBorders>
          </w:tcPr>
          <w:p w14:paraId="7A403CB4"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65BDBB" w14:textId="77777777" w:rsidR="00EA7CE6" w:rsidRDefault="00EE3C2C">
            <w:pPr>
              <w:pStyle w:val="ProductList-TableBody"/>
            </w:pPr>
            <w:r>
              <w:t>Dynamics 365 Commerce</w:t>
            </w:r>
          </w:p>
        </w:tc>
      </w:tr>
      <w:tr w:rsidR="00EA7CE6" w14:paraId="108B1275" w14:textId="77777777">
        <w:tc>
          <w:tcPr>
            <w:tcW w:w="6120" w:type="dxa"/>
            <w:tcBorders>
              <w:top w:val="single" w:sz="4" w:space="0" w:color="000000"/>
              <w:left w:val="single" w:sz="4" w:space="0" w:color="000000"/>
              <w:bottom w:val="none" w:sz="4" w:space="0" w:color="000000"/>
              <w:right w:val="single" w:sz="4" w:space="0" w:color="000000"/>
            </w:tcBorders>
          </w:tcPr>
          <w:p w14:paraId="272A3A71" w14:textId="77777777" w:rsidR="00EA7CE6" w:rsidRDefault="00EE3C2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A10C610" w14:textId="77777777" w:rsidR="00EA7CE6" w:rsidRDefault="00EE3C2C">
            <w:pPr>
              <w:pStyle w:val="ProductList-TableBody"/>
            </w:pPr>
            <w:r>
              <w:t>Dynamics 365 for Sales Enterprise ou</w:t>
            </w:r>
          </w:p>
        </w:tc>
      </w:tr>
      <w:tr w:rsidR="00EA7CE6" w14:paraId="2BFEDE42" w14:textId="77777777">
        <w:tc>
          <w:tcPr>
            <w:tcW w:w="6120" w:type="dxa"/>
            <w:tcBorders>
              <w:top w:val="none" w:sz="4" w:space="0" w:color="000000"/>
              <w:left w:val="single" w:sz="4" w:space="0" w:color="000000"/>
              <w:bottom w:val="single" w:sz="4" w:space="0" w:color="000000"/>
              <w:right w:val="single" w:sz="4" w:space="0" w:color="000000"/>
            </w:tcBorders>
          </w:tcPr>
          <w:p w14:paraId="424FC049"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9089B0" w14:textId="77777777" w:rsidR="00EA7CE6" w:rsidRDefault="00EE3C2C">
            <w:pPr>
              <w:pStyle w:val="ProductList-TableBody"/>
            </w:pPr>
            <w:r>
              <w:t>Microsoft Relationship Sales</w:t>
            </w:r>
          </w:p>
        </w:tc>
      </w:tr>
      <w:tr w:rsidR="00EA7CE6" w14:paraId="23D8B590" w14:textId="77777777">
        <w:tc>
          <w:tcPr>
            <w:tcW w:w="6120" w:type="dxa"/>
            <w:tcBorders>
              <w:top w:val="single" w:sz="4" w:space="0" w:color="000000"/>
              <w:left w:val="single" w:sz="4" w:space="0" w:color="000000"/>
              <w:bottom w:val="single" w:sz="4" w:space="0" w:color="000000"/>
              <w:right w:val="single" w:sz="4" w:space="0" w:color="000000"/>
            </w:tcBorders>
          </w:tcPr>
          <w:p w14:paraId="6BA16217" w14:textId="77777777" w:rsidR="00EA7CE6" w:rsidRDefault="00EE3C2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93CFD93" w14:textId="77777777" w:rsidR="00EA7CE6" w:rsidRDefault="00EE3C2C">
            <w:pPr>
              <w:pStyle w:val="ProductList-TableBody"/>
            </w:pPr>
            <w:r>
              <w:t>Dynamics 365 Sales Insights</w:t>
            </w:r>
          </w:p>
        </w:tc>
      </w:tr>
      <w:tr w:rsidR="00EA7CE6" w14:paraId="723D26D8" w14:textId="77777777">
        <w:tc>
          <w:tcPr>
            <w:tcW w:w="6120" w:type="dxa"/>
            <w:tcBorders>
              <w:top w:val="single" w:sz="4" w:space="0" w:color="000000"/>
              <w:left w:val="single" w:sz="4" w:space="0" w:color="000000"/>
              <w:bottom w:val="none" w:sz="4" w:space="0" w:color="000000"/>
              <w:right w:val="single" w:sz="4" w:space="0" w:color="000000"/>
            </w:tcBorders>
          </w:tcPr>
          <w:p w14:paraId="4BBA21E4" w14:textId="77777777" w:rsidR="00EA7CE6" w:rsidRDefault="00EE3C2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B2F3BB" w14:textId="77777777" w:rsidR="00EA7CE6" w:rsidRDefault="00EE3C2C">
            <w:pPr>
              <w:pStyle w:val="ProductList-TableBody"/>
            </w:pPr>
            <w:r>
              <w:t xml:space="preserve">Dynamics 365 Marketing ou </w:t>
            </w:r>
          </w:p>
        </w:tc>
      </w:tr>
      <w:tr w:rsidR="00EA7CE6" w14:paraId="182ADD8B" w14:textId="77777777">
        <w:tc>
          <w:tcPr>
            <w:tcW w:w="6120" w:type="dxa"/>
            <w:tcBorders>
              <w:top w:val="none" w:sz="4" w:space="0" w:color="000000"/>
              <w:left w:val="single" w:sz="4" w:space="0" w:color="000000"/>
              <w:bottom w:val="none" w:sz="4" w:space="0" w:color="000000"/>
              <w:right w:val="single" w:sz="4" w:space="0" w:color="000000"/>
            </w:tcBorders>
          </w:tcPr>
          <w:p w14:paraId="2F082B79"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78964C" w14:textId="77777777" w:rsidR="00EA7CE6" w:rsidRDefault="00EE3C2C">
            <w:pPr>
              <w:pStyle w:val="ProductList-TableBody"/>
            </w:pPr>
            <w:r>
              <w:t xml:space="preserve">20 ou mais SLs para Dynamics 365 Sales Enterprise ou </w:t>
            </w:r>
          </w:p>
        </w:tc>
      </w:tr>
      <w:tr w:rsidR="00EA7CE6" w14:paraId="71E0491A" w14:textId="77777777">
        <w:tc>
          <w:tcPr>
            <w:tcW w:w="6120" w:type="dxa"/>
            <w:tcBorders>
              <w:top w:val="none" w:sz="4" w:space="0" w:color="000000"/>
              <w:left w:val="single" w:sz="4" w:space="0" w:color="000000"/>
              <w:bottom w:val="single" w:sz="4" w:space="0" w:color="000000"/>
              <w:right w:val="single" w:sz="4" w:space="0" w:color="000000"/>
            </w:tcBorders>
          </w:tcPr>
          <w:p w14:paraId="3F81E19B"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B8D56A" w14:textId="77777777" w:rsidR="00EA7CE6" w:rsidRDefault="00EE3C2C">
            <w:pPr>
              <w:pStyle w:val="ProductList-TableBody"/>
            </w:pPr>
            <w:r>
              <w:t>20 ou mais SLs para Dynamics 365 Customer Service Enterprise</w:t>
            </w:r>
          </w:p>
        </w:tc>
      </w:tr>
      <w:tr w:rsidR="00EA7CE6" w14:paraId="77369683" w14:textId="77777777">
        <w:tc>
          <w:tcPr>
            <w:tcW w:w="6120" w:type="dxa"/>
            <w:tcBorders>
              <w:top w:val="single" w:sz="4" w:space="0" w:color="000000"/>
              <w:left w:val="single" w:sz="4" w:space="0" w:color="000000"/>
              <w:bottom w:val="single" w:sz="4" w:space="0" w:color="000000"/>
              <w:right w:val="single" w:sz="4" w:space="0" w:color="000000"/>
            </w:tcBorders>
          </w:tcPr>
          <w:p w14:paraId="4461658D" w14:textId="77777777" w:rsidR="00EA7CE6" w:rsidRDefault="00EE3C2C">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6781BCD8" w14:textId="77777777" w:rsidR="00EA7CE6" w:rsidRDefault="00EE3C2C">
            <w:pPr>
              <w:pStyle w:val="ProductList-TableBody"/>
            </w:pPr>
            <w:r>
              <w:t>Dynamics 365 Customer Service Enterprise</w:t>
            </w:r>
          </w:p>
        </w:tc>
      </w:tr>
      <w:tr w:rsidR="00EA7CE6" w14:paraId="242B8A4A" w14:textId="77777777">
        <w:tc>
          <w:tcPr>
            <w:tcW w:w="6120" w:type="dxa"/>
            <w:tcBorders>
              <w:top w:val="single" w:sz="4" w:space="0" w:color="000000"/>
              <w:left w:val="single" w:sz="4" w:space="0" w:color="000000"/>
              <w:bottom w:val="single" w:sz="4" w:space="0" w:color="000000"/>
              <w:right w:val="single" w:sz="4" w:space="0" w:color="000000"/>
            </w:tcBorders>
          </w:tcPr>
          <w:p w14:paraId="04391CF3" w14:textId="77777777" w:rsidR="00EA7CE6" w:rsidRDefault="00EE3C2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E184569" w14:textId="77777777" w:rsidR="00EA7CE6" w:rsidRDefault="00EE3C2C">
            <w:pPr>
              <w:pStyle w:val="ProductList-TableBody"/>
            </w:pPr>
            <w:r>
              <w:t>Dynamics 365 Customer Service Enterprise</w:t>
            </w:r>
          </w:p>
        </w:tc>
      </w:tr>
      <w:tr w:rsidR="00EA7CE6" w14:paraId="280460DD" w14:textId="77777777">
        <w:tc>
          <w:tcPr>
            <w:tcW w:w="6120" w:type="dxa"/>
            <w:tcBorders>
              <w:top w:val="single" w:sz="4" w:space="0" w:color="000000"/>
              <w:left w:val="single" w:sz="4" w:space="0" w:color="000000"/>
              <w:bottom w:val="single" w:sz="4" w:space="0" w:color="000000"/>
              <w:right w:val="single" w:sz="4" w:space="0" w:color="000000"/>
            </w:tcBorders>
          </w:tcPr>
          <w:p w14:paraId="3564F4C0" w14:textId="77777777" w:rsidR="00EA7CE6" w:rsidRDefault="00EE3C2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D0E489B" w14:textId="77777777" w:rsidR="00EA7CE6" w:rsidRDefault="00EE3C2C">
            <w:pPr>
              <w:pStyle w:val="ProductList-TableBody"/>
            </w:pPr>
            <w:r>
              <w:t>Dynamics 365 Supply Chain Management</w:t>
            </w:r>
          </w:p>
        </w:tc>
      </w:tr>
      <w:tr w:rsidR="00EA7CE6" w14:paraId="06EA0598" w14:textId="77777777">
        <w:tc>
          <w:tcPr>
            <w:tcW w:w="6120" w:type="dxa"/>
            <w:tcBorders>
              <w:top w:val="single" w:sz="4" w:space="0" w:color="000000"/>
              <w:left w:val="single" w:sz="4" w:space="0" w:color="000000"/>
              <w:bottom w:val="single" w:sz="4" w:space="0" w:color="000000"/>
              <w:right w:val="single" w:sz="4" w:space="0" w:color="000000"/>
            </w:tcBorders>
          </w:tcPr>
          <w:p w14:paraId="4B04D02E" w14:textId="77777777" w:rsidR="00EA7CE6" w:rsidRDefault="00EE3C2C">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12B36302" w14:textId="77777777" w:rsidR="00EA7CE6" w:rsidRDefault="00EE3C2C">
            <w:pPr>
              <w:pStyle w:val="ProductList-TableBody"/>
            </w:pPr>
            <w:r>
              <w:t>Dynamics 365 Commerce</w:t>
            </w:r>
          </w:p>
        </w:tc>
      </w:tr>
      <w:tr w:rsidR="00EA7CE6" w14:paraId="6AF7D68B" w14:textId="77777777">
        <w:tc>
          <w:tcPr>
            <w:tcW w:w="6120" w:type="dxa"/>
            <w:tcBorders>
              <w:top w:val="single" w:sz="4" w:space="0" w:color="000000"/>
              <w:left w:val="single" w:sz="4" w:space="0" w:color="000000"/>
              <w:bottom w:val="single" w:sz="4" w:space="0" w:color="000000"/>
              <w:right w:val="single" w:sz="4" w:space="0" w:color="000000"/>
            </w:tcBorders>
          </w:tcPr>
          <w:p w14:paraId="5AE53EBB" w14:textId="77777777" w:rsidR="00EA7CE6" w:rsidRDefault="00EE3C2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7A473B6" w14:textId="77777777" w:rsidR="00EA7CE6" w:rsidRDefault="00EA7CE6">
            <w:pPr>
              <w:pStyle w:val="ProductList-TableBody"/>
            </w:pPr>
          </w:p>
        </w:tc>
      </w:tr>
      <w:tr w:rsidR="00EA7CE6" w14:paraId="1F1D69DA" w14:textId="77777777">
        <w:tc>
          <w:tcPr>
            <w:tcW w:w="6120" w:type="dxa"/>
            <w:tcBorders>
              <w:top w:val="single" w:sz="4" w:space="0" w:color="000000"/>
              <w:left w:val="single" w:sz="4" w:space="0" w:color="000000"/>
              <w:bottom w:val="single" w:sz="4" w:space="0" w:color="000000"/>
              <w:right w:val="single" w:sz="4" w:space="0" w:color="000000"/>
            </w:tcBorders>
          </w:tcPr>
          <w:p w14:paraId="40EE9300" w14:textId="77777777" w:rsidR="00EA7CE6" w:rsidRDefault="00EE3C2C">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1B8A2E42" w14:textId="77777777" w:rsidR="00EA7CE6" w:rsidRDefault="00EA7CE6">
            <w:pPr>
              <w:pStyle w:val="ProductList-TableBody"/>
            </w:pPr>
          </w:p>
        </w:tc>
      </w:tr>
      <w:tr w:rsidR="00EA7CE6" w14:paraId="7ED91BB6" w14:textId="77777777">
        <w:tc>
          <w:tcPr>
            <w:tcW w:w="6120" w:type="dxa"/>
            <w:tcBorders>
              <w:top w:val="single" w:sz="4" w:space="0" w:color="000000"/>
              <w:left w:val="single" w:sz="4" w:space="0" w:color="000000"/>
              <w:bottom w:val="single" w:sz="4" w:space="0" w:color="000000"/>
              <w:right w:val="single" w:sz="4" w:space="0" w:color="000000"/>
            </w:tcBorders>
          </w:tcPr>
          <w:p w14:paraId="46729BCC" w14:textId="77777777" w:rsidR="00EA7CE6" w:rsidRDefault="00EE3C2C">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35CFC584" w14:textId="77777777" w:rsidR="00EA7CE6" w:rsidRDefault="00EA7CE6">
            <w:pPr>
              <w:pStyle w:val="ProductList-TableBody"/>
            </w:pPr>
          </w:p>
        </w:tc>
      </w:tr>
    </w:tbl>
    <w:p w14:paraId="6A090F40" w14:textId="77777777" w:rsidR="00EA7CE6" w:rsidRDefault="00EE3C2C">
      <w:pPr>
        <w:pStyle w:val="ProductList-Body"/>
      </w:pPr>
      <w:r>
        <w:rPr>
          <w:i/>
        </w:rPr>
        <w:t>*Usuários com menos de 10 estações dos Pré-requisitos ou que sejam novos no Dynamics podem comprar o aplicativo de Marketing (Autônomo).</w:t>
      </w:r>
    </w:p>
    <w:p w14:paraId="789AE715" w14:textId="77777777" w:rsidR="00EA7CE6" w:rsidRDefault="00EA7CE6">
      <w:pPr>
        <w:pStyle w:val="ProductList-Body"/>
      </w:pPr>
    </w:p>
    <w:p w14:paraId="69A012DA" w14:textId="77777777" w:rsidR="00EA7CE6" w:rsidRDefault="00EE3C2C">
      <w:pPr>
        <w:pStyle w:val="ProductList-ClauseHeading"/>
        <w:outlineLvl w:val="3"/>
      </w:pPr>
      <w:r>
        <w:t>2.11 Compra Mínima - Acadêmicos</w:t>
      </w:r>
    </w:p>
    <w:p w14:paraId="3D0029B6" w14:textId="77777777" w:rsidR="00EA7CE6" w:rsidRDefault="00EE3C2C">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EA7CE6" w14:paraId="68B8B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A4CEFE7" w14:textId="77777777" w:rsidR="00EA7CE6" w:rsidRDefault="00EE3C2C">
            <w:pPr>
              <w:pStyle w:val="ProductList-TableBody"/>
            </w:pPr>
            <w:r>
              <w:rPr>
                <w:color w:val="FFFFFF"/>
              </w:rPr>
              <w:t>Segmento</w:t>
            </w:r>
          </w:p>
        </w:tc>
        <w:tc>
          <w:tcPr>
            <w:tcW w:w="4040" w:type="dxa"/>
            <w:tcBorders>
              <w:bottom w:val="none" w:sz="4" w:space="0" w:color="6E6E6E"/>
            </w:tcBorders>
            <w:shd w:val="clear" w:color="auto" w:fill="0072C6"/>
          </w:tcPr>
          <w:p w14:paraId="049C4105" w14:textId="77777777" w:rsidR="00EA7CE6" w:rsidRDefault="00EE3C2C">
            <w:pPr>
              <w:pStyle w:val="ProductList-TableBody"/>
            </w:pPr>
            <w:r>
              <w:rPr>
                <w:color w:val="FFFFFF"/>
              </w:rPr>
              <w:t>Quantidade Mínima</w:t>
            </w:r>
          </w:p>
        </w:tc>
        <w:tc>
          <w:tcPr>
            <w:tcW w:w="4040" w:type="dxa"/>
            <w:tcBorders>
              <w:bottom w:val="none" w:sz="4" w:space="0" w:color="6E6E6E"/>
            </w:tcBorders>
            <w:shd w:val="clear" w:color="auto" w:fill="0072C6"/>
          </w:tcPr>
          <w:p w14:paraId="797716F5" w14:textId="77777777" w:rsidR="00EA7CE6" w:rsidRDefault="00EE3C2C">
            <w:pPr>
              <w:pStyle w:val="ProductList-TableBody"/>
            </w:pPr>
            <w:r>
              <w:rPr>
                <w:color w:val="FFFFFF"/>
              </w:rPr>
              <w:t>Pré-requisito de Licença</w:t>
            </w:r>
          </w:p>
        </w:tc>
      </w:tr>
      <w:tr w:rsidR="00EA7CE6" w14:paraId="0FE09489" w14:textId="77777777">
        <w:tc>
          <w:tcPr>
            <w:tcW w:w="4040" w:type="dxa"/>
            <w:tcBorders>
              <w:top w:val="none" w:sz="4" w:space="0" w:color="6E6E6E"/>
              <w:left w:val="single" w:sz="4" w:space="0" w:color="6E6E6E"/>
              <w:bottom w:val="single" w:sz="4" w:space="0" w:color="6E6E6E"/>
              <w:right w:val="single" w:sz="4" w:space="0" w:color="6E6E6E"/>
            </w:tcBorders>
          </w:tcPr>
          <w:p w14:paraId="10C7871C" w14:textId="77777777" w:rsidR="00EA7CE6" w:rsidRDefault="00EE3C2C">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5196E6FB" w14:textId="77777777" w:rsidR="00EA7CE6" w:rsidRDefault="00EE3C2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52812A9" w14:textId="77777777" w:rsidR="00EA7CE6" w:rsidRDefault="00EE3C2C">
            <w:pPr>
              <w:pStyle w:val="ProductList-TableBody"/>
            </w:pPr>
            <w:r>
              <w:t>Dynamics 365 Customer Service Enterprise, e/ou</w:t>
            </w:r>
          </w:p>
          <w:p w14:paraId="0D60B151" w14:textId="77777777" w:rsidR="00EA7CE6" w:rsidRDefault="00EE3C2C">
            <w:pPr>
              <w:pStyle w:val="ProductList-TableBody"/>
            </w:pPr>
            <w:r>
              <w:t>Dynamics 365 Customer Service Professional, e/ou</w:t>
            </w:r>
          </w:p>
          <w:p w14:paraId="517F34AF" w14:textId="77777777" w:rsidR="00EA7CE6" w:rsidRDefault="00EE3C2C">
            <w:pPr>
              <w:pStyle w:val="ProductList-TableBody"/>
            </w:pPr>
            <w:r>
              <w:t xml:space="preserve">Dynamics 365 Sales Enterprise, e/ou </w:t>
            </w:r>
          </w:p>
          <w:p w14:paraId="181509A0" w14:textId="77777777" w:rsidR="00EA7CE6" w:rsidRDefault="00EE3C2C">
            <w:pPr>
              <w:pStyle w:val="ProductList-TableBody"/>
            </w:pPr>
            <w:r>
              <w:t xml:space="preserve">Dynamics 365 Sales Professional, e/ou </w:t>
            </w:r>
          </w:p>
          <w:p w14:paraId="7A1EEFC0" w14:textId="77777777" w:rsidR="00EA7CE6" w:rsidRDefault="00EE3C2C">
            <w:pPr>
              <w:pStyle w:val="ProductList-TableBody"/>
            </w:pPr>
            <w:r>
              <w:t xml:space="preserve">Dynamics 365 Field Service, e/ou </w:t>
            </w:r>
          </w:p>
        </w:tc>
      </w:tr>
    </w:tbl>
    <w:p w14:paraId="35AF01F2" w14:textId="77777777" w:rsidR="00EA7CE6" w:rsidRDefault="00EA7CE6">
      <w:pPr>
        <w:pStyle w:val="ProductList-Body"/>
      </w:pPr>
    </w:p>
    <w:p w14:paraId="15EA60E8" w14:textId="77777777" w:rsidR="00EA7CE6" w:rsidRDefault="00EE3C2C">
      <w:pPr>
        <w:pStyle w:val="ProductList-ClauseHeading"/>
        <w:outlineLvl w:val="3"/>
      </w:pPr>
      <w:r>
        <w:t>2.12 Compra Mínima - Todos os Programas</w:t>
      </w:r>
    </w:p>
    <w:p w14:paraId="5B945C67" w14:textId="77777777" w:rsidR="00EA7CE6" w:rsidRDefault="00EE3C2C">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EA7CE6" w14:paraId="37F32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A9B721" w14:textId="77777777" w:rsidR="00EA7CE6" w:rsidRDefault="00EE3C2C">
            <w:pPr>
              <w:pStyle w:val="ProductList-TableBody"/>
            </w:pPr>
            <w:r>
              <w:rPr>
                <w:color w:val="FFFFFF"/>
              </w:rPr>
              <w:t>Produto</w:t>
            </w:r>
          </w:p>
        </w:tc>
        <w:tc>
          <w:tcPr>
            <w:tcW w:w="4040" w:type="dxa"/>
            <w:tcBorders>
              <w:bottom w:val="none" w:sz="4" w:space="0" w:color="6E6E6E"/>
            </w:tcBorders>
            <w:shd w:val="clear" w:color="auto" w:fill="0072C6"/>
          </w:tcPr>
          <w:p w14:paraId="3AE3536A" w14:textId="77777777" w:rsidR="00EA7CE6" w:rsidRDefault="00EE3C2C">
            <w:pPr>
              <w:pStyle w:val="ProductList-TableBody"/>
            </w:pPr>
            <w:r>
              <w:rPr>
                <w:color w:val="FFFFFF"/>
              </w:rPr>
              <w:t>Quantidade Mínima</w:t>
            </w:r>
          </w:p>
        </w:tc>
        <w:tc>
          <w:tcPr>
            <w:tcW w:w="4040" w:type="dxa"/>
            <w:shd w:val="clear" w:color="auto" w:fill="0072C6"/>
          </w:tcPr>
          <w:p w14:paraId="3E03EEF6" w14:textId="77777777" w:rsidR="00EA7CE6" w:rsidRDefault="00EE3C2C">
            <w:pPr>
              <w:pStyle w:val="ProductList-TableBody"/>
            </w:pPr>
            <w:r>
              <w:rPr>
                <w:color w:val="FFFFFF"/>
              </w:rPr>
              <w:t>Mínimo de Licenças compradas</w:t>
            </w:r>
          </w:p>
        </w:tc>
      </w:tr>
      <w:tr w:rsidR="00EA7CE6" w14:paraId="13ABDCB2" w14:textId="77777777">
        <w:tc>
          <w:tcPr>
            <w:tcW w:w="4040" w:type="dxa"/>
            <w:tcBorders>
              <w:top w:val="none" w:sz="4" w:space="0" w:color="6E6E6E"/>
              <w:left w:val="single" w:sz="4" w:space="0" w:color="6E6E6E"/>
              <w:bottom w:val="single" w:sz="4" w:space="0" w:color="6E6E6E"/>
              <w:right w:val="single" w:sz="4" w:space="0" w:color="6E6E6E"/>
            </w:tcBorders>
          </w:tcPr>
          <w:p w14:paraId="06C3DFCF" w14:textId="77777777" w:rsidR="00EA7CE6" w:rsidRDefault="00EE3C2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36DC3C5" w14:textId="77777777" w:rsidR="00EA7CE6" w:rsidRDefault="00EE3C2C">
            <w:pPr>
              <w:pStyle w:val="ProductList-TableBody"/>
            </w:pPr>
            <w:r>
              <w:t xml:space="preserve">Camada 3: 2 </w:t>
            </w:r>
          </w:p>
          <w:p w14:paraId="44FC1F8D" w14:textId="77777777" w:rsidR="00EA7CE6" w:rsidRDefault="00EE3C2C">
            <w:pPr>
              <w:pStyle w:val="ProductList-TableBody"/>
            </w:pPr>
            <w:r>
              <w:t>Camada 4: 5</w:t>
            </w:r>
          </w:p>
          <w:p w14:paraId="17534CE6" w14:textId="77777777" w:rsidR="00EA7CE6" w:rsidRDefault="00EE3C2C">
            <w:pPr>
              <w:pStyle w:val="ProductList-TableBody"/>
            </w:pPr>
            <w:r>
              <w:t>Camada 5: 10</w:t>
            </w:r>
          </w:p>
        </w:tc>
        <w:tc>
          <w:tcPr>
            <w:tcW w:w="4040" w:type="dxa"/>
            <w:tcBorders>
              <w:left w:val="single" w:sz="4" w:space="0" w:color="6E6E6E"/>
              <w:bottom w:val="single" w:sz="4" w:space="0" w:color="6E6E6E"/>
              <w:right w:val="single" w:sz="4" w:space="0" w:color="6E6E6E"/>
            </w:tcBorders>
          </w:tcPr>
          <w:p w14:paraId="71B9E3E0" w14:textId="77777777" w:rsidR="00EA7CE6" w:rsidRDefault="00EE3C2C">
            <w:pPr>
              <w:pStyle w:val="ProductList-TableBody"/>
            </w:pPr>
            <w:r>
              <w:t>Marketing Additional Contacts Camada 3</w:t>
            </w:r>
          </w:p>
          <w:p w14:paraId="0367FDCB" w14:textId="77777777" w:rsidR="00EA7CE6" w:rsidRDefault="00EE3C2C">
            <w:pPr>
              <w:pStyle w:val="ProductList-TableBody"/>
            </w:pPr>
            <w:r>
              <w:t>Marketing Additional Contacts Camada 4</w:t>
            </w:r>
          </w:p>
          <w:p w14:paraId="477FFA23" w14:textId="77777777" w:rsidR="00EA7CE6" w:rsidRDefault="00EE3C2C">
            <w:pPr>
              <w:pStyle w:val="ProductList-TableBody"/>
            </w:pPr>
            <w:r>
              <w:t>Marketing Additional Contacts Camada 5</w:t>
            </w:r>
          </w:p>
        </w:tc>
      </w:tr>
      <w:tr w:rsidR="00EA7CE6" w14:paraId="7C6208C5" w14:textId="77777777">
        <w:tc>
          <w:tcPr>
            <w:tcW w:w="4040" w:type="dxa"/>
            <w:tcBorders>
              <w:top w:val="single" w:sz="4" w:space="0" w:color="6E6E6E"/>
              <w:left w:val="single" w:sz="4" w:space="0" w:color="6E6E6E"/>
              <w:bottom w:val="single" w:sz="4" w:space="0" w:color="6E6E6E"/>
              <w:right w:val="single" w:sz="4" w:space="0" w:color="6E6E6E"/>
            </w:tcBorders>
          </w:tcPr>
          <w:p w14:paraId="433E532F" w14:textId="77777777" w:rsidR="00EA7CE6" w:rsidRDefault="00EE3C2C">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90A0698" w14:textId="77777777" w:rsidR="00EA7CE6" w:rsidRDefault="00EE3C2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0ABCADD" w14:textId="77777777" w:rsidR="00EA7CE6" w:rsidRDefault="00EE3C2C">
            <w:pPr>
              <w:pStyle w:val="ProductList-TableBody"/>
            </w:pPr>
            <w:r>
              <w:t xml:space="preserve">Solução Plus Microsoft Relationship Sales, ou </w:t>
            </w:r>
          </w:p>
          <w:p w14:paraId="79924B5C" w14:textId="77777777" w:rsidR="00EA7CE6" w:rsidRDefault="00EE3C2C">
            <w:pPr>
              <w:pStyle w:val="ProductList-TableBody"/>
            </w:pPr>
            <w:r>
              <w:t>Solução Microsoft Relationship Sales</w:t>
            </w:r>
          </w:p>
        </w:tc>
      </w:tr>
      <w:tr w:rsidR="00EA7CE6" w14:paraId="3273A7BA" w14:textId="77777777">
        <w:tc>
          <w:tcPr>
            <w:tcW w:w="4040" w:type="dxa"/>
            <w:tcBorders>
              <w:top w:val="single" w:sz="4" w:space="0" w:color="6E6E6E"/>
              <w:left w:val="single" w:sz="4" w:space="0" w:color="6E6E6E"/>
              <w:bottom w:val="single" w:sz="4" w:space="0" w:color="6E6E6E"/>
              <w:right w:val="single" w:sz="4" w:space="0" w:color="6E6E6E"/>
            </w:tcBorders>
          </w:tcPr>
          <w:p w14:paraId="57F7739D" w14:textId="77777777" w:rsidR="00EA7CE6" w:rsidRDefault="00EE3C2C">
            <w:pPr>
              <w:pStyle w:val="ProductList-TableBody"/>
            </w:pPr>
            <w:r>
              <w:t>Dynamics 365 Commerce*</w:t>
            </w:r>
          </w:p>
          <w:p w14:paraId="4B1B263A" w14:textId="77777777" w:rsidR="00EA7CE6" w:rsidRDefault="00EE3C2C">
            <w:pPr>
              <w:pStyle w:val="ProductList-TableBody"/>
            </w:pPr>
            <w:r>
              <w:t>Dynamics 365 Finance*</w:t>
            </w:r>
          </w:p>
          <w:p w14:paraId="6B9650E4" w14:textId="77777777" w:rsidR="00EA7CE6" w:rsidRDefault="00EE3C2C">
            <w:pPr>
              <w:pStyle w:val="ProductList-TableBody"/>
            </w:pPr>
            <w:r>
              <w:t>Dynamics 365 Supply Chain Management*</w:t>
            </w:r>
          </w:p>
          <w:p w14:paraId="00AA2229" w14:textId="77777777" w:rsidR="00EA7CE6" w:rsidRDefault="00EE3C2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9ED1E98" w14:textId="77777777" w:rsidR="00EA7CE6" w:rsidRDefault="00EE3C2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8BB5A54" w14:textId="77777777" w:rsidR="00EA7CE6" w:rsidRDefault="00EE3C2C">
            <w:pPr>
              <w:pStyle w:val="ProductList-TableBody"/>
            </w:pPr>
            <w:r>
              <w:t>Dynamics 365 Finance, e/ou</w:t>
            </w:r>
          </w:p>
          <w:p w14:paraId="068514D5" w14:textId="77777777" w:rsidR="00EA7CE6" w:rsidRDefault="00EE3C2C">
            <w:pPr>
              <w:pStyle w:val="ProductList-TableBody"/>
            </w:pPr>
            <w:r>
              <w:t>Dynamics 365 Supply Chain Management, e/ou</w:t>
            </w:r>
          </w:p>
          <w:p w14:paraId="3A7CF61D" w14:textId="77777777" w:rsidR="00EA7CE6" w:rsidRDefault="00EE3C2C">
            <w:pPr>
              <w:pStyle w:val="ProductList-TableBody"/>
            </w:pPr>
            <w:r>
              <w:t>Dynamics 365 Commerce e/ou</w:t>
            </w:r>
          </w:p>
          <w:p w14:paraId="66FA7BFE" w14:textId="77777777" w:rsidR="00EA7CE6" w:rsidRDefault="00EE3C2C">
            <w:pPr>
              <w:pStyle w:val="ProductList-TableBody"/>
            </w:pPr>
            <w:r>
              <w:t>Dynamics 365 Project Operations</w:t>
            </w:r>
          </w:p>
        </w:tc>
      </w:tr>
      <w:tr w:rsidR="00EA7CE6" w14:paraId="49F30754" w14:textId="77777777">
        <w:tc>
          <w:tcPr>
            <w:tcW w:w="4040" w:type="dxa"/>
            <w:tcBorders>
              <w:top w:val="single" w:sz="4" w:space="0" w:color="6E6E6E"/>
              <w:left w:val="single" w:sz="4" w:space="0" w:color="6E6E6E"/>
              <w:bottom w:val="single" w:sz="4" w:space="0" w:color="6E6E6E"/>
              <w:right w:val="single" w:sz="4" w:space="0" w:color="6E6E6E"/>
            </w:tcBorders>
          </w:tcPr>
          <w:p w14:paraId="19F645FE" w14:textId="77777777" w:rsidR="00EA7CE6" w:rsidRDefault="00EE3C2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7E7D653" w14:textId="77777777" w:rsidR="00EA7CE6" w:rsidRDefault="00EE3C2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415F8B5" w14:textId="77777777" w:rsidR="00EA7CE6" w:rsidRDefault="00EE3C2C">
            <w:pPr>
              <w:pStyle w:val="ProductList-TableBody"/>
            </w:pPr>
            <w:r>
              <w:t>Dynamics 365 Human Resources</w:t>
            </w:r>
          </w:p>
        </w:tc>
      </w:tr>
      <w:tr w:rsidR="00EA7CE6" w14:paraId="660FC5DD" w14:textId="77777777">
        <w:tc>
          <w:tcPr>
            <w:tcW w:w="4040" w:type="dxa"/>
            <w:tcBorders>
              <w:top w:val="single" w:sz="4" w:space="0" w:color="6E6E6E"/>
              <w:left w:val="single" w:sz="4" w:space="0" w:color="6E6E6E"/>
              <w:bottom w:val="single" w:sz="4" w:space="0" w:color="6E6E6E"/>
              <w:right w:val="single" w:sz="4" w:space="0" w:color="6E6E6E"/>
            </w:tcBorders>
          </w:tcPr>
          <w:p w14:paraId="0B6CF79D" w14:textId="77777777" w:rsidR="00EA7CE6" w:rsidRDefault="00EE3C2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E63EA32" w14:textId="77777777" w:rsidR="00EA7CE6" w:rsidRDefault="00EE3C2C">
            <w:pPr>
              <w:pStyle w:val="ProductList-TableBody"/>
            </w:pPr>
            <w:r>
              <w:t>20</w:t>
            </w:r>
          </w:p>
          <w:p w14:paraId="0A1C67CB" w14:textId="77777777" w:rsidR="00EA7CE6" w:rsidRDefault="00EE3C2C">
            <w:pPr>
              <w:pStyle w:val="ProductList-TableBody"/>
            </w:pPr>
            <w:r>
              <w:t>20</w:t>
            </w:r>
          </w:p>
          <w:p w14:paraId="7EC69250" w14:textId="77777777" w:rsidR="00EA7CE6" w:rsidRDefault="00EE3C2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2E7F06A" w14:textId="77777777" w:rsidR="00EA7CE6" w:rsidRDefault="00EE3C2C">
            <w:pPr>
              <w:pStyle w:val="ProductList-TableBody"/>
            </w:pPr>
            <w:r>
              <w:t>Dynamics 365 for Sales Enterprise ou</w:t>
            </w:r>
          </w:p>
          <w:p w14:paraId="36FED4F8" w14:textId="77777777" w:rsidR="00EA7CE6" w:rsidRDefault="00EE3C2C">
            <w:pPr>
              <w:pStyle w:val="ProductList-TableBody"/>
            </w:pPr>
            <w:r>
              <w:t>Dynamics 365 Customer Service Enterprise, ou</w:t>
            </w:r>
          </w:p>
          <w:p w14:paraId="693D0C5A" w14:textId="77777777" w:rsidR="00EA7CE6" w:rsidRDefault="00EE3C2C">
            <w:pPr>
              <w:pStyle w:val="ProductList-TableBody"/>
            </w:pPr>
            <w:r>
              <w:t>Dynamics 365 Marketing</w:t>
            </w:r>
          </w:p>
        </w:tc>
      </w:tr>
      <w:tr w:rsidR="00EA7CE6" w14:paraId="7A2E47C5" w14:textId="77777777">
        <w:tc>
          <w:tcPr>
            <w:tcW w:w="4040" w:type="dxa"/>
            <w:tcBorders>
              <w:top w:val="single" w:sz="4" w:space="0" w:color="6E6E6E"/>
              <w:left w:val="single" w:sz="4" w:space="0" w:color="6E6E6E"/>
              <w:bottom w:val="single" w:sz="4" w:space="0" w:color="6E6E6E"/>
              <w:right w:val="single" w:sz="4" w:space="0" w:color="6E6E6E"/>
            </w:tcBorders>
          </w:tcPr>
          <w:p w14:paraId="0626A214" w14:textId="77777777" w:rsidR="00EA7CE6" w:rsidRDefault="00EE3C2C">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1324973C" w14:textId="77777777" w:rsidR="00EA7CE6" w:rsidRDefault="00EE3C2C">
            <w:pPr>
              <w:pStyle w:val="ProductList-TableBody"/>
            </w:pPr>
            <w:r>
              <w:t>20</w:t>
            </w:r>
          </w:p>
          <w:p w14:paraId="7DCA9496" w14:textId="77777777" w:rsidR="00EA7CE6" w:rsidRDefault="00EE3C2C">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5FB33CBF" w14:textId="77777777" w:rsidR="00EA7CE6" w:rsidRDefault="00EE3C2C">
            <w:pPr>
              <w:pStyle w:val="ProductList-TableBody"/>
            </w:pPr>
            <w:r>
              <w:t>Todos os aplicativos do Dynamics</w:t>
            </w:r>
          </w:p>
        </w:tc>
      </w:tr>
    </w:tbl>
    <w:p w14:paraId="5C844F58" w14:textId="77777777" w:rsidR="00EA7CE6" w:rsidRDefault="00EE3C2C">
      <w:pPr>
        <w:pStyle w:val="ProductList-Body"/>
      </w:pPr>
      <w:r>
        <w:rPr>
          <w:i/>
        </w:rPr>
        <w:t>*Os clientes podem combinar FLicenças de SLs de Usuário e/ou dispositivo básicos do Finance, Supply Chain Management, Commerce ou Project Operations (2,5 SLs de dispositivo igual a um 1 SL de Usuário básico) para atender à compra mínima de 20 usuários. Não aplicável para CSP.</w:t>
      </w:r>
    </w:p>
    <w:p w14:paraId="5AE4C9B2"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391C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A8CA1"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A098685" w14:textId="77777777" w:rsidR="00EA7CE6" w:rsidRDefault="00EA7CE6">
      <w:pPr>
        <w:pStyle w:val="ProductList-Body"/>
      </w:pPr>
    </w:p>
    <w:p w14:paraId="3A7A7029" w14:textId="77777777" w:rsidR="00EA7CE6" w:rsidRDefault="00EE3C2C">
      <w:pPr>
        <w:pStyle w:val="ProductList-OfferingGroupHeading"/>
        <w:outlineLvl w:val="1"/>
      </w:pPr>
      <w:bookmarkStart w:id="253" w:name="_Sec632"/>
      <w:r>
        <w:t>Serviços do Office 365</w:t>
      </w:r>
      <w:bookmarkEnd w:id="253"/>
      <w:r>
        <w:fldChar w:fldCharType="begin"/>
      </w:r>
      <w:r>
        <w:instrText xml:space="preserve"> TC "</w:instrText>
      </w:r>
      <w:bookmarkStart w:id="254" w:name="_Toc57137318"/>
      <w:r>
        <w:instrText>Serviços do Office 365</w:instrText>
      </w:r>
      <w:bookmarkEnd w:id="254"/>
      <w:r>
        <w:instrText>" \l 2</w:instrText>
      </w:r>
      <w:r>
        <w:fldChar w:fldCharType="end"/>
      </w:r>
    </w:p>
    <w:p w14:paraId="062DB88E" w14:textId="77777777" w:rsidR="00EA7CE6" w:rsidRDefault="00EE3C2C">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57137319"/>
      <w:r>
        <w:instrText>Aplicativos do Microsoft 365</w:instrText>
      </w:r>
      <w:bookmarkEnd w:id="256"/>
      <w:r>
        <w:instrText>" \l 3</w:instrText>
      </w:r>
      <w:r>
        <w:fldChar w:fldCharType="end"/>
      </w:r>
    </w:p>
    <w:p w14:paraId="230DC307" w14:textId="77777777" w:rsidR="00EA7CE6" w:rsidRDefault="00EE3C2C">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EA7CE6" w14:paraId="407CE2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FBA29"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958FD6"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BCF85"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505CC"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C2CD6"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103C1"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9E040"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CC8A0"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5FA4"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6F549"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1B5BEC75" w14:textId="77777777">
        <w:tc>
          <w:tcPr>
            <w:tcW w:w="4660" w:type="dxa"/>
            <w:tcBorders>
              <w:top w:val="single" w:sz="6" w:space="0" w:color="FFFFFF"/>
              <w:left w:val="none" w:sz="4" w:space="0" w:color="6E6E6E"/>
              <w:bottom w:val="dashed" w:sz="4" w:space="0" w:color="BFBFBF"/>
              <w:right w:val="none" w:sz="4" w:space="0" w:color="6E6E6E"/>
            </w:tcBorders>
          </w:tcPr>
          <w:p w14:paraId="11FC32C8" w14:textId="77777777" w:rsidR="00EA7CE6" w:rsidRDefault="00EE3C2C">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34E2D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520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18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3CC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B30D"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027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7C1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C85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663D" w14:textId="77777777" w:rsidR="00EA7CE6" w:rsidRDefault="00EA7CE6">
            <w:pPr>
              <w:pStyle w:val="ProductList-TableBody"/>
              <w:jc w:val="center"/>
            </w:pPr>
          </w:p>
        </w:tc>
      </w:tr>
      <w:tr w:rsidR="00EA7CE6" w14:paraId="2AD8E4FC" w14:textId="77777777">
        <w:tc>
          <w:tcPr>
            <w:tcW w:w="4660" w:type="dxa"/>
            <w:tcBorders>
              <w:top w:val="dashed" w:sz="4" w:space="0" w:color="BFBFBF"/>
              <w:left w:val="none" w:sz="4" w:space="0" w:color="6E6E6E"/>
              <w:bottom w:val="dashed" w:sz="4" w:space="0" w:color="BFBFBF"/>
              <w:right w:val="none" w:sz="4" w:space="0" w:color="6E6E6E"/>
            </w:tcBorders>
          </w:tcPr>
          <w:p w14:paraId="308B041F" w14:textId="77777777" w:rsidR="00EA7CE6" w:rsidRDefault="00EE3C2C">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29D4E7" w14:textId="77777777" w:rsidR="00EA7CE6" w:rsidRDefault="00EE3C2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923C"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EC5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096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3337"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C8C8"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679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CC66" w14:textId="77777777" w:rsidR="00EA7CE6" w:rsidRDefault="00EE3C2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4125" w14:textId="77777777" w:rsidR="00EA7CE6" w:rsidRDefault="00EA7CE6">
            <w:pPr>
              <w:pStyle w:val="ProductList-TableBody"/>
              <w:jc w:val="center"/>
            </w:pPr>
          </w:p>
        </w:tc>
      </w:tr>
      <w:tr w:rsidR="00EA7CE6" w14:paraId="73EC4F9C" w14:textId="77777777">
        <w:tc>
          <w:tcPr>
            <w:tcW w:w="4660" w:type="dxa"/>
            <w:tcBorders>
              <w:top w:val="dashed" w:sz="4" w:space="0" w:color="BFBFBF"/>
              <w:left w:val="none" w:sz="4" w:space="0" w:color="6E6E6E"/>
              <w:bottom w:val="dashed" w:sz="4" w:space="0" w:color="BFBFBF"/>
              <w:right w:val="none" w:sz="4" w:space="0" w:color="6E6E6E"/>
            </w:tcBorders>
          </w:tcPr>
          <w:p w14:paraId="5DD56865" w14:textId="77777777" w:rsidR="00EA7CE6" w:rsidRDefault="00EE3C2C">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12C42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07B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323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C13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44F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583F"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62A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342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7855" w14:textId="77777777" w:rsidR="00EA7CE6" w:rsidRDefault="00EA7CE6">
            <w:pPr>
              <w:pStyle w:val="ProductList-TableBody"/>
              <w:jc w:val="center"/>
            </w:pPr>
          </w:p>
        </w:tc>
      </w:tr>
      <w:tr w:rsidR="00EA7CE6" w14:paraId="34E9BAB4" w14:textId="77777777">
        <w:tc>
          <w:tcPr>
            <w:tcW w:w="4660" w:type="dxa"/>
            <w:tcBorders>
              <w:top w:val="dashed" w:sz="4" w:space="0" w:color="BFBFBF"/>
              <w:left w:val="none" w:sz="4" w:space="0" w:color="6E6E6E"/>
              <w:bottom w:val="single" w:sz="4" w:space="0" w:color="FFFFFF"/>
              <w:right w:val="none" w:sz="4" w:space="0" w:color="6E6E6E"/>
            </w:tcBorders>
          </w:tcPr>
          <w:p w14:paraId="4BB701BE" w14:textId="77777777" w:rsidR="00EA7CE6" w:rsidRDefault="00EE3C2C">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46CAA96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4E1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37C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617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736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96A7" w14:textId="77777777" w:rsidR="00EA7CE6" w:rsidRDefault="00EE3C2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37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B62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A3CD" w14:textId="77777777" w:rsidR="00EA7CE6" w:rsidRDefault="00EA7CE6">
            <w:pPr>
              <w:pStyle w:val="ProductList-TableBody"/>
              <w:jc w:val="center"/>
            </w:pPr>
          </w:p>
        </w:tc>
      </w:tr>
    </w:tbl>
    <w:p w14:paraId="05AC4CF5" w14:textId="77777777" w:rsidR="00EA7CE6" w:rsidRDefault="00EE3C2C">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EA7CE6" w14:paraId="081D1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10402"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392A0"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CC0F" w14:textId="77777777" w:rsidR="00EA7CE6" w:rsidRDefault="00EE3C2C">
            <w:pPr>
              <w:pStyle w:val="ProductList-TableBody"/>
            </w:pPr>
            <w:r>
              <w:rPr>
                <w:color w:val="404040"/>
              </w:rPr>
              <w:t>Qualificados para Vigência Estendida: N/D</w:t>
            </w:r>
          </w:p>
        </w:tc>
      </w:tr>
      <w:tr w:rsidR="00EA7CE6" w14:paraId="75D0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52F0"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CA8F7"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D52A" w14:textId="77777777" w:rsidR="00EA7CE6" w:rsidRDefault="00EE3C2C">
            <w:pPr>
              <w:pStyle w:val="ProductList-TableBody"/>
            </w:pPr>
            <w:r>
              <w:rPr>
                <w:color w:val="404040"/>
              </w:rPr>
              <w:t>Promoções: N/D</w:t>
            </w:r>
          </w:p>
        </w:tc>
      </w:tr>
      <w:tr w:rsidR="00EA7CE6" w14:paraId="12874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0073"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F7B2B31"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FAD3" w14:textId="77777777" w:rsidR="00EA7CE6" w:rsidRDefault="00EE3C2C">
            <w:pPr>
              <w:pStyle w:val="ProductList-TableBody"/>
            </w:pPr>
            <w:r>
              <w:rPr>
                <w:color w:val="404040"/>
              </w:rPr>
              <w:t>Qualificados para Redução (SCE): N/D</w:t>
            </w:r>
          </w:p>
        </w:tc>
      </w:tr>
      <w:tr w:rsidR="00EA7CE6" w14:paraId="481B3FC4" w14:textId="77777777">
        <w:tc>
          <w:tcPr>
            <w:tcW w:w="4040" w:type="dxa"/>
            <w:tcBorders>
              <w:top w:val="single" w:sz="4" w:space="0" w:color="000000"/>
              <w:left w:val="single" w:sz="4" w:space="0" w:color="000000"/>
              <w:bottom w:val="single" w:sz="4" w:space="0" w:color="000000"/>
              <w:right w:val="single" w:sz="4" w:space="0" w:color="000000"/>
            </w:tcBorders>
          </w:tcPr>
          <w:p w14:paraId="6B9211D2"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DC2A4BE"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F36E5D1"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86A2EEC" w14:textId="77777777" w:rsidR="00EA7CE6" w:rsidRDefault="00EA7CE6">
      <w:pPr>
        <w:pStyle w:val="ProductList-Body"/>
      </w:pPr>
    </w:p>
    <w:p w14:paraId="7C970313" w14:textId="77777777" w:rsidR="00EA7CE6" w:rsidRDefault="00EE3C2C">
      <w:pPr>
        <w:pStyle w:val="ProductList-ClauseHeading"/>
        <w:outlineLvl w:val="4"/>
      </w:pPr>
      <w:r>
        <w:t>2.1 Qualificação de Mídia para Aplicativos do Microsoft 365 para empresas com Direitos do Windows To Go</w:t>
      </w:r>
    </w:p>
    <w:p w14:paraId="485DECF5" w14:textId="77777777" w:rsidR="00EA7CE6" w:rsidRDefault="00EE3C2C">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565852FC" w14:textId="77777777" w:rsidR="00EA7CE6" w:rsidRDefault="00EA7CE6">
      <w:pPr>
        <w:pStyle w:val="ProductList-Body"/>
      </w:pPr>
    </w:p>
    <w:p w14:paraId="1574818A" w14:textId="77777777" w:rsidR="00EA7CE6" w:rsidRDefault="00EE3C2C">
      <w:pPr>
        <w:pStyle w:val="ProductList-ClauseHeading"/>
        <w:outlineLvl w:val="4"/>
      </w:pPr>
      <w:r>
        <w:t>2.2 Período de Migração do Open Value Subscription</w:t>
      </w:r>
    </w:p>
    <w:p w14:paraId="319A4581" w14:textId="77777777" w:rsidR="00EA7CE6" w:rsidRDefault="00EE3C2C">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06692C73" w14:textId="77777777" w:rsidR="00EA7CE6" w:rsidRDefault="00EA7CE6">
      <w:pPr>
        <w:pStyle w:val="ProductList-Body"/>
      </w:pPr>
    </w:p>
    <w:p w14:paraId="0BDAEF4D" w14:textId="77777777" w:rsidR="00EA7CE6" w:rsidRDefault="00EE3C2C">
      <w:pPr>
        <w:pStyle w:val="ProductList-ClauseHeading"/>
        <w:outlineLvl w:val="4"/>
      </w:pPr>
      <w:r>
        <w:t>2.3 Office View/Print para Office para Usuários da Web</w:t>
      </w:r>
    </w:p>
    <w:p w14:paraId="691B274D" w14:textId="77777777" w:rsidR="00EA7CE6" w:rsidRDefault="00EE3C2C">
      <w:pPr>
        <w:pStyle w:val="ProductList-Body"/>
      </w:pPr>
      <w:r>
        <w:t>Os usuários que possuem uma licença do Office 365 ou Microsoft 365 podem usar os Aplicativos do Microsoft 365 para empresas no Modo de Funcionalidade Reduzida para visualizar e imprimir arquivos.</w:t>
      </w:r>
    </w:p>
    <w:p w14:paraId="51BF9601" w14:textId="77777777" w:rsidR="00EA7CE6" w:rsidRDefault="00EA7CE6">
      <w:pPr>
        <w:pStyle w:val="ProductList-Body"/>
      </w:pPr>
    </w:p>
    <w:p w14:paraId="3DEA86D2" w14:textId="77777777" w:rsidR="00EA7CE6" w:rsidRDefault="00EE3C2C">
      <w:pPr>
        <w:pStyle w:val="ProductList-ClauseHeading"/>
        <w:outlineLvl w:val="4"/>
      </w:pPr>
      <w:r>
        <w:t>2.4 Aplicativos do Microsoft 365 para negócios</w:t>
      </w:r>
    </w:p>
    <w:p w14:paraId="6942F3B0" w14:textId="77777777" w:rsidR="00EA7CE6" w:rsidRDefault="00EE3C2C">
      <w:pPr>
        <w:pStyle w:val="ProductList-Body"/>
      </w:pPr>
      <w:r>
        <w:t>O Cliente não pode fornecer mais de 300 licenças de assinatura de usuário.</w:t>
      </w:r>
    </w:p>
    <w:p w14:paraId="488B9921" w14:textId="77777777" w:rsidR="00EA7CE6" w:rsidRDefault="00EA7CE6">
      <w:pPr>
        <w:pStyle w:val="ProductList-Body"/>
      </w:pPr>
    </w:p>
    <w:p w14:paraId="2E7E59EF" w14:textId="77777777" w:rsidR="00EA7CE6" w:rsidRDefault="00EE3C2C">
      <w:pPr>
        <w:pStyle w:val="ProductList-ClauseHeading"/>
        <w:outlineLvl w:val="4"/>
      </w:pPr>
      <w:r>
        <w:t>2.5 Programas Acadêmicos</w:t>
      </w:r>
    </w:p>
    <w:p w14:paraId="404D0296" w14:textId="77777777" w:rsidR="00EA7CE6" w:rsidRDefault="00EE3C2C">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5690962" w14:textId="77777777" w:rsidR="00EA7CE6" w:rsidRDefault="00EA7CE6">
      <w:pPr>
        <w:pStyle w:val="ProductList-Body"/>
      </w:pPr>
    </w:p>
    <w:p w14:paraId="0999ED17" w14:textId="77777777" w:rsidR="00EA7CE6" w:rsidRDefault="00EE3C2C">
      <w:pPr>
        <w:pStyle w:val="ProductList-SubClauseHeading"/>
        <w:outlineLvl w:val="5"/>
      </w:pPr>
      <w:r>
        <w:t>2.5.1 SL de Dispositivo dos Aplicativos do Microsoft 365 para empresas no EES</w:t>
      </w:r>
    </w:p>
    <w:p w14:paraId="712941D3" w14:textId="77777777" w:rsidR="00EA7CE6" w:rsidRDefault="00EE3C2C">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dos Aplicativos do Microsoft 365 para empresas para o mesmo número de SLs de Usuário dos Aplicativos do Microsoft 365 para empresas licenciado pela Instituição para uso em qualquer dispositivo na Organização da Instituição, incluindo, entre outros, quaisquer dispositivos de biblioteca ou laboratórios de livre acesso.</w:t>
      </w:r>
    </w:p>
    <w:p w14:paraId="56CF3DE0" w14:textId="77777777" w:rsidR="00EA7CE6" w:rsidRDefault="00EA7CE6">
      <w:pPr>
        <w:pStyle w:val="ProductList-BodyIndented"/>
      </w:pPr>
    </w:p>
    <w:p w14:paraId="6785AEE3" w14:textId="77777777" w:rsidR="00EA7CE6" w:rsidRDefault="00EE3C2C">
      <w:pPr>
        <w:pStyle w:val="ProductList-SubClauseHeading"/>
        <w:outlineLvl w:val="5"/>
      </w:pPr>
      <w:r>
        <w:t>2.5.2 Uso em Laboratório e Biblioteca em OVS-ES</w:t>
      </w:r>
    </w:p>
    <w:p w14:paraId="0E93259E" w14:textId="77777777" w:rsidR="00EA7CE6" w:rsidRDefault="00EE3C2C">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3E16C822" w14:textId="77777777" w:rsidR="00EA7CE6" w:rsidRDefault="00EA7CE6">
      <w:pPr>
        <w:pStyle w:val="ProductList-BodyIndented"/>
        <w:jc w:val="right"/>
      </w:pPr>
    </w:p>
    <w:tbl>
      <w:tblPr>
        <w:tblStyle w:val="PURTable0"/>
        <w:tblW w:w="0" w:type="dxa"/>
        <w:tblLook w:val="04A0" w:firstRow="1" w:lastRow="0" w:firstColumn="1" w:lastColumn="0" w:noHBand="0" w:noVBand="1"/>
      </w:tblPr>
      <w:tblGrid>
        <w:gridCol w:w="10556"/>
      </w:tblGrid>
      <w:tr w:rsidR="00EA7CE6" w14:paraId="650FE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8A0DD"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F759A9E" w14:textId="77777777" w:rsidR="00EA7CE6" w:rsidRDefault="00EA7CE6">
      <w:pPr>
        <w:pStyle w:val="ProductList-BodyIndented"/>
      </w:pPr>
    </w:p>
    <w:p w14:paraId="4DB9689A" w14:textId="77777777" w:rsidR="00EA7CE6" w:rsidRDefault="00EE3C2C">
      <w:pPr>
        <w:pStyle w:val="ProductList-Offering2HeadingNoBorder"/>
        <w:outlineLvl w:val="2"/>
      </w:pPr>
      <w:bookmarkStart w:id="259" w:name="_Sec634"/>
      <w:r>
        <w:t>Pacotes do Office 365</w:t>
      </w:r>
      <w:bookmarkEnd w:id="259"/>
      <w:r>
        <w:fldChar w:fldCharType="begin"/>
      </w:r>
      <w:r>
        <w:instrText xml:space="preserve"> TC "</w:instrText>
      </w:r>
      <w:bookmarkStart w:id="260" w:name="_Toc57137320"/>
      <w:r>
        <w:instrText>Pacotes do Office 365</w:instrText>
      </w:r>
      <w:bookmarkEnd w:id="260"/>
      <w:r>
        <w:instrText>" \l 3</w:instrText>
      </w:r>
      <w:r>
        <w:fldChar w:fldCharType="end"/>
      </w:r>
    </w:p>
    <w:p w14:paraId="5CEEC78A" w14:textId="77777777" w:rsidR="00EA7CE6" w:rsidRDefault="00EE3C2C">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EA7CE6" w14:paraId="2EFDFC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9F30A"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9DB4C7"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D1094"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1F940"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3CCE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8FD7B"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134AC"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E6DEB"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BBC7E"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B0BBB"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151F9D40" w14:textId="77777777">
        <w:tc>
          <w:tcPr>
            <w:tcW w:w="4660" w:type="dxa"/>
            <w:tcBorders>
              <w:top w:val="single" w:sz="6" w:space="0" w:color="FFFFFF"/>
              <w:left w:val="none" w:sz="4" w:space="0" w:color="6E6E6E"/>
              <w:bottom w:val="dashed" w:sz="4" w:space="0" w:color="BFBFBF"/>
              <w:right w:val="none" w:sz="4" w:space="0" w:color="6E6E6E"/>
            </w:tcBorders>
          </w:tcPr>
          <w:p w14:paraId="60D03034" w14:textId="77777777" w:rsidR="00EA7CE6" w:rsidRDefault="00EE3C2C">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DD624B1"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60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FD6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76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A9F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253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DF6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765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C8F9" w14:textId="77777777" w:rsidR="00EA7CE6" w:rsidRDefault="00EA7CE6">
            <w:pPr>
              <w:pStyle w:val="ProductList-TableBody"/>
              <w:jc w:val="center"/>
            </w:pPr>
          </w:p>
        </w:tc>
      </w:tr>
      <w:tr w:rsidR="00EA7CE6" w14:paraId="0AC627C2" w14:textId="77777777">
        <w:tc>
          <w:tcPr>
            <w:tcW w:w="4660" w:type="dxa"/>
            <w:tcBorders>
              <w:top w:val="dashed" w:sz="4" w:space="0" w:color="BFBFBF"/>
              <w:left w:val="none" w:sz="4" w:space="0" w:color="6E6E6E"/>
              <w:bottom w:val="dashed" w:sz="4" w:space="0" w:color="BFBFBF"/>
              <w:right w:val="none" w:sz="4" w:space="0" w:color="6E6E6E"/>
            </w:tcBorders>
          </w:tcPr>
          <w:p w14:paraId="78E05AD8" w14:textId="77777777" w:rsidR="00EA7CE6" w:rsidRDefault="00EE3C2C">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0A02F5"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5FD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EDE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99D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2A9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E05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0CD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E288" w14:textId="77777777" w:rsidR="00EA7CE6" w:rsidRDefault="00EE3C2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655B" w14:textId="77777777" w:rsidR="00EA7CE6" w:rsidRDefault="00EA7CE6">
            <w:pPr>
              <w:pStyle w:val="ProductList-TableBody"/>
              <w:jc w:val="center"/>
            </w:pPr>
          </w:p>
        </w:tc>
      </w:tr>
      <w:tr w:rsidR="00EA7CE6" w14:paraId="416F51E3" w14:textId="77777777">
        <w:tc>
          <w:tcPr>
            <w:tcW w:w="4660" w:type="dxa"/>
            <w:tcBorders>
              <w:top w:val="dashed" w:sz="4" w:space="0" w:color="BFBFBF"/>
              <w:left w:val="none" w:sz="4" w:space="0" w:color="6E6E6E"/>
              <w:bottom w:val="dashed" w:sz="4" w:space="0" w:color="BFBFBF"/>
              <w:right w:val="none" w:sz="4" w:space="0" w:color="6E6E6E"/>
            </w:tcBorders>
          </w:tcPr>
          <w:p w14:paraId="6EEFECD4" w14:textId="77777777" w:rsidR="00EA7CE6" w:rsidRDefault="00EE3C2C">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5D796E"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208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351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56A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E6F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32B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FA0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1DC3" w14:textId="77777777" w:rsidR="00EA7CE6" w:rsidRDefault="00EE3C2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8A4C" w14:textId="77777777" w:rsidR="00EA7CE6" w:rsidRDefault="00EA7CE6">
            <w:pPr>
              <w:pStyle w:val="ProductList-TableBody"/>
              <w:jc w:val="center"/>
            </w:pPr>
          </w:p>
        </w:tc>
      </w:tr>
      <w:tr w:rsidR="00EA7CE6" w14:paraId="1515A64A" w14:textId="77777777">
        <w:tc>
          <w:tcPr>
            <w:tcW w:w="4660" w:type="dxa"/>
            <w:tcBorders>
              <w:top w:val="dashed" w:sz="4" w:space="0" w:color="BFBFBF"/>
              <w:left w:val="none" w:sz="4" w:space="0" w:color="6E6E6E"/>
              <w:bottom w:val="dashed" w:sz="4" w:space="0" w:color="BFBFBF"/>
              <w:right w:val="none" w:sz="4" w:space="0" w:color="6E6E6E"/>
            </w:tcBorders>
          </w:tcPr>
          <w:p w14:paraId="66A547DB" w14:textId="77777777" w:rsidR="00EA7CE6" w:rsidRDefault="00EE3C2C">
            <w:pPr>
              <w:pStyle w:val="ProductList-TableBody"/>
            </w:pPr>
            <w:r>
              <w:t>Office 365 A5 com minutos de chamada</w:t>
            </w:r>
            <w:r>
              <w:fldChar w:fldCharType="begin"/>
            </w:r>
            <w:r>
              <w:instrText xml:space="preserve"> XE "Office 365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C286F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3C2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3AE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584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586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8B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31B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E8AF" w14:textId="77777777" w:rsidR="00EA7CE6" w:rsidRDefault="00EE3C2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6C33" w14:textId="77777777" w:rsidR="00EA7CE6" w:rsidRDefault="00EA7CE6">
            <w:pPr>
              <w:pStyle w:val="ProductList-TableBody"/>
              <w:jc w:val="center"/>
            </w:pPr>
          </w:p>
        </w:tc>
      </w:tr>
      <w:tr w:rsidR="00EA7CE6" w14:paraId="6D3F4E80" w14:textId="77777777">
        <w:tc>
          <w:tcPr>
            <w:tcW w:w="4660" w:type="dxa"/>
            <w:tcBorders>
              <w:top w:val="dashed" w:sz="4" w:space="0" w:color="BFBFBF"/>
              <w:left w:val="none" w:sz="4" w:space="0" w:color="6E6E6E"/>
              <w:bottom w:val="dashed" w:sz="4" w:space="0" w:color="BFBFBF"/>
              <w:right w:val="none" w:sz="4" w:space="0" w:color="6E6E6E"/>
            </w:tcBorders>
          </w:tcPr>
          <w:p w14:paraId="7A991C7A" w14:textId="77777777" w:rsidR="00EA7CE6" w:rsidRDefault="00EE3C2C">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E66B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592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B06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E4F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C24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28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64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259A"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2BE8" w14:textId="77777777" w:rsidR="00EA7CE6" w:rsidRDefault="00EA7CE6">
            <w:pPr>
              <w:pStyle w:val="ProductList-TableBody"/>
              <w:jc w:val="center"/>
            </w:pPr>
          </w:p>
        </w:tc>
      </w:tr>
      <w:tr w:rsidR="00EA7CE6" w14:paraId="6E27819A" w14:textId="77777777">
        <w:tc>
          <w:tcPr>
            <w:tcW w:w="4660" w:type="dxa"/>
            <w:tcBorders>
              <w:top w:val="dashed" w:sz="4" w:space="0" w:color="BFBFBF"/>
              <w:left w:val="none" w:sz="4" w:space="0" w:color="6E6E6E"/>
              <w:bottom w:val="dashed" w:sz="4" w:space="0" w:color="BFBFBF"/>
              <w:right w:val="none" w:sz="4" w:space="0" w:color="6E6E6E"/>
            </w:tcBorders>
          </w:tcPr>
          <w:p w14:paraId="30B381EE" w14:textId="77777777" w:rsidR="00EA7CE6" w:rsidRDefault="00EE3C2C">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8C63FF"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13FD"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AF8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5124"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D6A1"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9E66"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AC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2CA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0F15" w14:textId="77777777" w:rsidR="00EA7CE6" w:rsidRDefault="00EA7CE6">
            <w:pPr>
              <w:pStyle w:val="ProductList-TableBody"/>
              <w:jc w:val="center"/>
            </w:pPr>
          </w:p>
        </w:tc>
      </w:tr>
      <w:tr w:rsidR="00EA7CE6" w14:paraId="708D997C" w14:textId="77777777">
        <w:tc>
          <w:tcPr>
            <w:tcW w:w="4660" w:type="dxa"/>
            <w:tcBorders>
              <w:top w:val="dashed" w:sz="4" w:space="0" w:color="BFBFBF"/>
              <w:left w:val="none" w:sz="4" w:space="0" w:color="6E6E6E"/>
              <w:bottom w:val="dashed" w:sz="4" w:space="0" w:color="BFBFBF"/>
              <w:right w:val="none" w:sz="4" w:space="0" w:color="6E6E6E"/>
            </w:tcBorders>
          </w:tcPr>
          <w:p w14:paraId="7CA3DD23" w14:textId="77777777" w:rsidR="00EA7CE6" w:rsidRDefault="00EE3C2C">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679302"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80F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DB1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4318"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A571" w14:textId="77777777" w:rsidR="00EA7CE6" w:rsidRDefault="00EE3C2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C2F5"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01D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E1A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E596" w14:textId="77777777" w:rsidR="00EA7CE6" w:rsidRDefault="00EA7CE6">
            <w:pPr>
              <w:pStyle w:val="ProductList-TableBody"/>
              <w:jc w:val="center"/>
            </w:pPr>
          </w:p>
        </w:tc>
      </w:tr>
      <w:tr w:rsidR="00EA7CE6" w14:paraId="3C12F5DA" w14:textId="77777777">
        <w:tc>
          <w:tcPr>
            <w:tcW w:w="4660" w:type="dxa"/>
            <w:tcBorders>
              <w:top w:val="dashed" w:sz="4" w:space="0" w:color="BFBFBF"/>
              <w:left w:val="none" w:sz="4" w:space="0" w:color="6E6E6E"/>
              <w:bottom w:val="dashed" w:sz="4" w:space="0" w:color="BFBFBF"/>
              <w:right w:val="none" w:sz="4" w:space="0" w:color="6E6E6E"/>
            </w:tcBorders>
          </w:tcPr>
          <w:p w14:paraId="03461CC4" w14:textId="77777777" w:rsidR="00EA7CE6" w:rsidRDefault="00EE3C2C">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CA424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64A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2B3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E70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DAE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7DDA"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D4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AC4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8592" w14:textId="77777777" w:rsidR="00EA7CE6" w:rsidRDefault="00EA7CE6">
            <w:pPr>
              <w:pStyle w:val="ProductList-TableBody"/>
              <w:jc w:val="center"/>
            </w:pPr>
          </w:p>
        </w:tc>
      </w:tr>
      <w:tr w:rsidR="00EA7CE6" w14:paraId="24710AC0" w14:textId="77777777">
        <w:tc>
          <w:tcPr>
            <w:tcW w:w="4660" w:type="dxa"/>
            <w:tcBorders>
              <w:top w:val="dashed" w:sz="4" w:space="0" w:color="BFBFBF"/>
              <w:left w:val="none" w:sz="4" w:space="0" w:color="6E6E6E"/>
              <w:bottom w:val="dashed" w:sz="4" w:space="0" w:color="BFBFBF"/>
              <w:right w:val="none" w:sz="4" w:space="0" w:color="6E6E6E"/>
            </w:tcBorders>
          </w:tcPr>
          <w:p w14:paraId="3E6E6E6F" w14:textId="77777777" w:rsidR="00EA7CE6" w:rsidRDefault="00EE3C2C">
            <w:pPr>
              <w:pStyle w:val="ProductList-TableBody"/>
            </w:pPr>
            <w:r>
              <w:t>Office 365 E5</w:t>
            </w:r>
            <w:r>
              <w:fldChar w:fldCharType="begin"/>
            </w:r>
            <w:r>
              <w:instrText xml:space="preserve"> XE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8F61AE"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236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31E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59E4"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33A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685C"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7C9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BD2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C839" w14:textId="77777777" w:rsidR="00EA7CE6" w:rsidRDefault="00EA7CE6">
            <w:pPr>
              <w:pStyle w:val="ProductList-TableBody"/>
              <w:jc w:val="center"/>
            </w:pPr>
          </w:p>
        </w:tc>
      </w:tr>
      <w:tr w:rsidR="00EA7CE6" w14:paraId="5E9E6820" w14:textId="77777777">
        <w:tc>
          <w:tcPr>
            <w:tcW w:w="4660" w:type="dxa"/>
            <w:tcBorders>
              <w:top w:val="dashed" w:sz="4" w:space="0" w:color="BFBFBF"/>
              <w:left w:val="none" w:sz="4" w:space="0" w:color="6E6E6E"/>
              <w:bottom w:val="dashed" w:sz="4" w:space="0" w:color="BFBFBF"/>
              <w:right w:val="none" w:sz="4" w:space="0" w:color="6E6E6E"/>
            </w:tcBorders>
          </w:tcPr>
          <w:p w14:paraId="1FB62BA3" w14:textId="77777777" w:rsidR="00EA7CE6" w:rsidRDefault="00EE3C2C">
            <w:pPr>
              <w:pStyle w:val="ProductList-TableBody"/>
            </w:pPr>
            <w:r>
              <w:t>Office 365 E5 com minutos de chamada</w:t>
            </w:r>
            <w:r>
              <w:fldChar w:fldCharType="begin"/>
            </w:r>
            <w:r>
              <w:instrText xml:space="preserve"> XE "Office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B4D56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557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B02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1C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DE1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9CA0"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8D8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40F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3F05" w14:textId="77777777" w:rsidR="00EA7CE6" w:rsidRDefault="00EA7CE6">
            <w:pPr>
              <w:pStyle w:val="ProductList-TableBody"/>
              <w:jc w:val="center"/>
            </w:pPr>
          </w:p>
        </w:tc>
      </w:tr>
      <w:tr w:rsidR="00EA7CE6" w14:paraId="346D0048" w14:textId="77777777">
        <w:tc>
          <w:tcPr>
            <w:tcW w:w="4660" w:type="dxa"/>
            <w:tcBorders>
              <w:top w:val="dashed" w:sz="4" w:space="0" w:color="BFBFBF"/>
              <w:left w:val="none" w:sz="4" w:space="0" w:color="6E6E6E"/>
              <w:bottom w:val="dashed" w:sz="4" w:space="0" w:color="BFBFBF"/>
              <w:right w:val="none" w:sz="4" w:space="0" w:color="6E6E6E"/>
            </w:tcBorders>
          </w:tcPr>
          <w:p w14:paraId="7E0D6E23" w14:textId="77777777" w:rsidR="00EA7CE6" w:rsidRDefault="00EE3C2C">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471EB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13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089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8A1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5A8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01A0"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386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D8B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0CBA" w14:textId="77777777" w:rsidR="00EA7CE6" w:rsidRDefault="00EA7CE6">
            <w:pPr>
              <w:pStyle w:val="ProductList-TableBody"/>
              <w:jc w:val="center"/>
            </w:pPr>
          </w:p>
        </w:tc>
      </w:tr>
      <w:tr w:rsidR="00EA7CE6" w14:paraId="4E0FEA6D" w14:textId="77777777">
        <w:tc>
          <w:tcPr>
            <w:tcW w:w="4660" w:type="dxa"/>
            <w:tcBorders>
              <w:top w:val="dashed" w:sz="4" w:space="0" w:color="BFBFBF"/>
              <w:left w:val="none" w:sz="4" w:space="0" w:color="6E6E6E"/>
              <w:bottom w:val="dashed" w:sz="4" w:space="0" w:color="BFBFBF"/>
              <w:right w:val="none" w:sz="4" w:space="0" w:color="6E6E6E"/>
            </w:tcBorders>
          </w:tcPr>
          <w:p w14:paraId="54B09349" w14:textId="77777777" w:rsidR="00EA7CE6" w:rsidRDefault="00EE3C2C">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0F3C2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557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CA5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2F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C3F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9D9C8"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905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4CC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0261" w14:textId="77777777" w:rsidR="00EA7CE6" w:rsidRDefault="00EA7CE6">
            <w:pPr>
              <w:pStyle w:val="ProductList-TableBody"/>
              <w:jc w:val="center"/>
            </w:pPr>
          </w:p>
        </w:tc>
      </w:tr>
      <w:tr w:rsidR="00EA7CE6" w14:paraId="6F939E96" w14:textId="77777777">
        <w:tc>
          <w:tcPr>
            <w:tcW w:w="4660" w:type="dxa"/>
            <w:tcBorders>
              <w:top w:val="dashed" w:sz="4" w:space="0" w:color="BFBFBF"/>
              <w:left w:val="none" w:sz="4" w:space="0" w:color="6E6E6E"/>
              <w:bottom w:val="dashed" w:sz="4" w:space="0" w:color="BFBFBF"/>
              <w:right w:val="none" w:sz="4" w:space="0" w:color="6E6E6E"/>
            </w:tcBorders>
          </w:tcPr>
          <w:p w14:paraId="53A1315D" w14:textId="77777777" w:rsidR="00EA7CE6" w:rsidRDefault="00EE3C2C">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EF9E7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1C3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5F0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120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FD1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584F" w14:textId="77777777" w:rsidR="00EA7CE6" w:rsidRDefault="00EE3C2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8E1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D57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BFE5" w14:textId="77777777" w:rsidR="00EA7CE6" w:rsidRDefault="00EA7CE6">
            <w:pPr>
              <w:pStyle w:val="ProductList-TableBody"/>
              <w:jc w:val="center"/>
            </w:pPr>
          </w:p>
        </w:tc>
      </w:tr>
      <w:tr w:rsidR="00EA7CE6" w14:paraId="0973FBF0" w14:textId="77777777">
        <w:tc>
          <w:tcPr>
            <w:tcW w:w="4660" w:type="dxa"/>
            <w:tcBorders>
              <w:top w:val="dashed" w:sz="4" w:space="0" w:color="BFBFBF"/>
              <w:left w:val="none" w:sz="4" w:space="0" w:color="6E6E6E"/>
              <w:bottom w:val="dashed" w:sz="4" w:space="0" w:color="B2B2B2"/>
              <w:right w:val="none" w:sz="4" w:space="0" w:color="6E6E6E"/>
            </w:tcBorders>
          </w:tcPr>
          <w:p w14:paraId="0D37DE00" w14:textId="77777777" w:rsidR="00EA7CE6" w:rsidRDefault="00EE3C2C">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334C6311"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5E7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D1A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64F1"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208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D6F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F8E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A0A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C038" w14:textId="77777777" w:rsidR="00EA7CE6" w:rsidRDefault="00EA7CE6">
            <w:pPr>
              <w:pStyle w:val="ProductList-TableBody"/>
              <w:jc w:val="center"/>
            </w:pPr>
          </w:p>
        </w:tc>
      </w:tr>
      <w:tr w:rsidR="00EA7CE6" w14:paraId="7074C335" w14:textId="77777777">
        <w:tc>
          <w:tcPr>
            <w:tcW w:w="4660" w:type="dxa"/>
            <w:tcBorders>
              <w:top w:val="dashed" w:sz="4" w:space="0" w:color="B2B2B2"/>
              <w:left w:val="none" w:sz="4" w:space="0" w:color="6E6E6E"/>
              <w:bottom w:val="dashed" w:sz="4" w:space="0" w:color="B2B2B2"/>
              <w:right w:val="none" w:sz="4" w:space="0" w:color="6E6E6E"/>
            </w:tcBorders>
          </w:tcPr>
          <w:p w14:paraId="4194E6A0" w14:textId="77777777" w:rsidR="00EA7CE6" w:rsidRDefault="00EE3C2C">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08606A0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846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7F0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F36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661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C57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C6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15B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0E48" w14:textId="77777777" w:rsidR="00EA7CE6" w:rsidRDefault="00EA7CE6">
            <w:pPr>
              <w:pStyle w:val="ProductList-TableBody"/>
              <w:jc w:val="center"/>
            </w:pPr>
          </w:p>
        </w:tc>
      </w:tr>
      <w:tr w:rsidR="00EA7CE6" w14:paraId="4E2650B4" w14:textId="77777777">
        <w:tc>
          <w:tcPr>
            <w:tcW w:w="4660" w:type="dxa"/>
            <w:tcBorders>
              <w:top w:val="dashed" w:sz="4" w:space="0" w:color="B2B2B2"/>
              <w:left w:val="none" w:sz="4" w:space="0" w:color="6E6E6E"/>
              <w:bottom w:val="none" w:sz="4" w:space="0" w:color="BFBFBF"/>
              <w:right w:val="none" w:sz="4" w:space="0" w:color="6E6E6E"/>
            </w:tcBorders>
          </w:tcPr>
          <w:p w14:paraId="4A71CD67" w14:textId="77777777" w:rsidR="00EA7CE6" w:rsidRDefault="00EE3C2C">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0AE1B9B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7E6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A5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DFC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8C8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78C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0F1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799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4AFA" w14:textId="77777777" w:rsidR="00EA7CE6" w:rsidRDefault="00EA7CE6">
            <w:pPr>
              <w:pStyle w:val="ProductList-TableBody"/>
              <w:jc w:val="center"/>
            </w:pPr>
          </w:p>
        </w:tc>
      </w:tr>
    </w:tbl>
    <w:p w14:paraId="2EF2FB35" w14:textId="77777777" w:rsidR="00EA7CE6" w:rsidRDefault="00EE3C2C">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EA7CE6" w14:paraId="03F9C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BF6B9"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4E237"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7704A4"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EA7CE6" w14:paraId="7D27B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48B0"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5C25A70"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2DA4" w14:textId="77777777" w:rsidR="00EA7CE6" w:rsidRDefault="00EE3C2C">
            <w:pPr>
              <w:pStyle w:val="ProductList-TableBody"/>
            </w:pPr>
            <w:r>
              <w:rPr>
                <w:color w:val="404040"/>
              </w:rPr>
              <w:t>Promoções: N/D</w:t>
            </w:r>
          </w:p>
        </w:tc>
      </w:tr>
      <w:tr w:rsidR="00EA7CE6" w14:paraId="4A416932" w14:textId="77777777">
        <w:tc>
          <w:tcPr>
            <w:tcW w:w="4040" w:type="dxa"/>
            <w:tcBorders>
              <w:top w:val="single" w:sz="4" w:space="0" w:color="000000"/>
              <w:left w:val="single" w:sz="4" w:space="0" w:color="000000"/>
              <w:bottom w:val="single" w:sz="4" w:space="0" w:color="000000"/>
              <w:right w:val="single" w:sz="4" w:space="0" w:color="000000"/>
            </w:tcBorders>
          </w:tcPr>
          <w:p w14:paraId="772AE89D"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442AC127"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0C139"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F3</w:t>
            </w:r>
          </w:p>
        </w:tc>
      </w:tr>
      <w:tr w:rsidR="00EA7CE6" w14:paraId="483CFB12" w14:textId="77777777">
        <w:tc>
          <w:tcPr>
            <w:tcW w:w="4040" w:type="dxa"/>
            <w:tcBorders>
              <w:top w:val="single" w:sz="4" w:space="0" w:color="000000"/>
              <w:left w:val="single" w:sz="4" w:space="0" w:color="000000"/>
              <w:bottom w:val="single" w:sz="4" w:space="0" w:color="000000"/>
              <w:right w:val="single" w:sz="4" w:space="0" w:color="000000"/>
            </w:tcBorders>
          </w:tcPr>
          <w:p w14:paraId="4A6D7390"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3F73154"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1D2C5170"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678C305" w14:textId="77777777" w:rsidR="00EA7CE6" w:rsidRDefault="00EA7CE6">
      <w:pPr>
        <w:pStyle w:val="ProductList-Body"/>
      </w:pPr>
    </w:p>
    <w:p w14:paraId="41DE7CB8" w14:textId="77777777" w:rsidR="00EA7CE6" w:rsidRDefault="00EE3C2C">
      <w:pPr>
        <w:pStyle w:val="ProductList-ClauseHeading"/>
        <w:outlineLvl w:val="4"/>
      </w:pPr>
      <w:r>
        <w:t>2.1 Office 365 F3 – Qualificação de Licenças</w:t>
      </w:r>
    </w:p>
    <w:p w14:paraId="0F6379E3" w14:textId="77777777" w:rsidR="00EA7CE6" w:rsidRDefault="00EE3C2C">
      <w:pPr>
        <w:pStyle w:val="ProductList-Body"/>
      </w:pPr>
      <w:r>
        <w:t>As licenças do Office 365 Firstline Worker podem ser atribuídas somente a usuários que satisfaçam uma ou mais das seguintes condições:</w:t>
      </w:r>
    </w:p>
    <w:p w14:paraId="7647A12D" w14:textId="77777777" w:rsidR="00EA7CE6" w:rsidRDefault="00EE3C2C" w:rsidP="00EE3C2C">
      <w:pPr>
        <w:pStyle w:val="ProductList-Bullet"/>
        <w:numPr>
          <w:ilvl w:val="0"/>
          <w:numId w:val="50"/>
        </w:numPr>
      </w:pPr>
      <w:r>
        <w:t>Utilizam um dispositivo de trabalho principal de tela única com tamanho inferior a 10,1"</w:t>
      </w:r>
    </w:p>
    <w:p w14:paraId="34FF1F87" w14:textId="77777777" w:rsidR="00EA7CE6" w:rsidRDefault="00EE3C2C" w:rsidP="00EE3C2C">
      <w:pPr>
        <w:pStyle w:val="ProductList-Bullet"/>
        <w:numPr>
          <w:ilvl w:val="0"/>
          <w:numId w:val="50"/>
        </w:numPr>
      </w:pPr>
      <w:r>
        <w:t>Compartilham seu dispositivo de trabalho principal com outros usuários qualificados licenciados do Microsoft 365 ou do Office 365 Firstline Worker, durante um ou vários turnos de trabalho.</w:t>
      </w:r>
    </w:p>
    <w:p w14:paraId="3A695257" w14:textId="77777777" w:rsidR="00EA7CE6" w:rsidRDefault="00EE3C2C" w:rsidP="00EE3C2C">
      <w:pPr>
        <w:pStyle w:val="ProductList-Bullet"/>
        <w:numPr>
          <w:ilvl w:val="1"/>
          <w:numId w:val="50"/>
        </w:numPr>
      </w:pPr>
      <w:r>
        <w:t>Outros usuários licenciados do Microsoft Firstline Worker também devem usar o dispositivo como dispositivo de trabalho principal.</w:t>
      </w:r>
    </w:p>
    <w:p w14:paraId="75889457" w14:textId="77777777" w:rsidR="00EA7CE6" w:rsidRDefault="00EE3C2C" w:rsidP="00EE3C2C">
      <w:pPr>
        <w:pStyle w:val="ProductList-Bullet"/>
        <w:numPr>
          <w:ilvl w:val="1"/>
          <w:numId w:val="50"/>
        </w:numPr>
      </w:pPr>
      <w:r>
        <w:t>Qualquer software ou serviço acessado no dispositivo compartilhado requer que o dispositivo ou os usuários tenham uma licença que inclua o uso desses softwares ou serviços.</w:t>
      </w:r>
    </w:p>
    <w:p w14:paraId="13AFCB6A" w14:textId="77777777" w:rsidR="00EA7CE6" w:rsidRDefault="00EA7CE6">
      <w:pPr>
        <w:pStyle w:val="ProductList-Body"/>
      </w:pPr>
    </w:p>
    <w:p w14:paraId="5A1B5415" w14:textId="77777777" w:rsidR="00EA7CE6" w:rsidRDefault="00EE3C2C">
      <w:pPr>
        <w:pStyle w:val="ProductList-Body"/>
      </w:pPr>
      <w:r>
        <w:t>A qualificação de licenças do Microsoft 365 e do Office 365 Firstline Worker inclui Microsoft 365 F1, Microsoft 365 F3, e/ou Office 365 F3.</w:t>
      </w:r>
    </w:p>
    <w:p w14:paraId="65759AC5" w14:textId="77777777" w:rsidR="00EA7CE6" w:rsidRDefault="00EA7CE6">
      <w:pPr>
        <w:pStyle w:val="ProductList-Body"/>
      </w:pPr>
    </w:p>
    <w:p w14:paraId="6BBF5C0B" w14:textId="77777777" w:rsidR="00EA7CE6" w:rsidRDefault="00EE3C2C">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273B0217" w14:textId="77777777" w:rsidR="00EA7CE6" w:rsidRDefault="00EA7CE6">
      <w:pPr>
        <w:pStyle w:val="ProductList-Body"/>
      </w:pPr>
    </w:p>
    <w:p w14:paraId="1DCBFC02" w14:textId="77777777" w:rsidR="00EA7CE6" w:rsidRDefault="00EE3C2C">
      <w:pPr>
        <w:pStyle w:val="ProductList-ClauseHeading"/>
        <w:outlineLvl w:val="4"/>
      </w:pPr>
      <w:r>
        <w:t>2.2 Smartphones e Tablets</w:t>
      </w:r>
    </w:p>
    <w:p w14:paraId="358F8F6D" w14:textId="77777777" w:rsidR="00EA7CE6" w:rsidRDefault="00EE3C2C">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5F7E1300" w14:textId="77777777" w:rsidR="00EA7CE6" w:rsidRDefault="00EA7CE6">
      <w:pPr>
        <w:pStyle w:val="ProductList-Body"/>
      </w:pPr>
    </w:p>
    <w:p w14:paraId="02ABCF01" w14:textId="77777777" w:rsidR="00EA7CE6" w:rsidRDefault="00EE3C2C">
      <w:pPr>
        <w:pStyle w:val="ProductList-ClauseHeading"/>
        <w:outlineLvl w:val="4"/>
      </w:pPr>
      <w:r>
        <w:t>2.3 Recursos Multi-Geo no Office 365</w:t>
      </w:r>
    </w:p>
    <w:p w14:paraId="14311156" w14:textId="77777777" w:rsidR="00EA7CE6" w:rsidRDefault="00EE3C2C">
      <w:pPr>
        <w:pStyle w:val="ProductList-Body"/>
      </w:pPr>
      <w:r>
        <w:t>Os Recursos Multi-Geo em assinaturas do Office 365 estão sujeitos às seguintes limitações:</w:t>
      </w:r>
    </w:p>
    <w:p w14:paraId="3972DE05" w14:textId="77777777" w:rsidR="00EA7CE6" w:rsidRDefault="00EE3C2C" w:rsidP="00EE3C2C">
      <w:pPr>
        <w:pStyle w:val="ProductList-Bullet"/>
        <w:numPr>
          <w:ilvl w:val="0"/>
          <w:numId w:val="51"/>
        </w:numPr>
      </w:pPr>
      <w:r>
        <w:t xml:space="preserve">Mínimo de 250 assinaturas de Serviços do Office 365 por Cliente e </w:t>
      </w:r>
    </w:p>
    <w:p w14:paraId="06BC4521" w14:textId="77777777" w:rsidR="00EA7CE6" w:rsidRDefault="00EE3C2C" w:rsidP="00EE3C2C">
      <w:pPr>
        <w:pStyle w:val="ProductList-Bullet"/>
        <w:numPr>
          <w:ilvl w:val="0"/>
          <w:numId w:val="51"/>
        </w:numPr>
      </w:pPr>
      <w:r>
        <w:t>No mínimo 5% das assinaturas dos Serviços do Office 365 dentro de um locatário possuem uma assinatura correspondente às Funcionalidades Multigeográficas no Office 365.</w:t>
      </w:r>
    </w:p>
    <w:p w14:paraId="7FB4B842" w14:textId="77777777" w:rsidR="00EA7CE6" w:rsidRDefault="00EA7CE6">
      <w:pPr>
        <w:pStyle w:val="ProductList-Body"/>
      </w:pPr>
    </w:p>
    <w:p w14:paraId="530DC1CC" w14:textId="77777777" w:rsidR="00EA7CE6" w:rsidRDefault="00EE3C2C">
      <w:pPr>
        <w:pStyle w:val="ProductList-Body"/>
      </w:pPr>
      <w:r>
        <w:t>Serviços do Office 365 significa qualquer licença de plano do Microsoft 365, Office 365, Exchange Online, SharePoint Online ou OneDrive for Business.</w:t>
      </w:r>
    </w:p>
    <w:p w14:paraId="51D098D5" w14:textId="77777777" w:rsidR="00EA7CE6" w:rsidRDefault="00EA7CE6">
      <w:pPr>
        <w:pStyle w:val="ProductList-Body"/>
      </w:pPr>
    </w:p>
    <w:p w14:paraId="4A840888" w14:textId="77777777" w:rsidR="00EA7CE6" w:rsidRDefault="00EE3C2C">
      <w:pPr>
        <w:pStyle w:val="ProductList-ClauseHeading"/>
        <w:outlineLvl w:val="4"/>
      </w:pPr>
      <w:r>
        <w:t>2.4 Project para os dados da Web</w:t>
      </w:r>
    </w:p>
    <w:p w14:paraId="46482B7D" w14:textId="77777777" w:rsidR="00EA7CE6" w:rsidRDefault="00EE3C2C">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59B92B55" w14:textId="77777777" w:rsidR="00EA7CE6" w:rsidRDefault="00EE3C2C" w:rsidP="00EE3C2C">
      <w:pPr>
        <w:pStyle w:val="ProductList-Bullet"/>
        <w:numPr>
          <w:ilvl w:val="0"/>
          <w:numId w:val="52"/>
        </w:numPr>
      </w:pPr>
      <w:r>
        <w:t>Esses direitos não permitem acesso aos aplicativos Plataforma Power</w:t>
      </w:r>
      <w:r>
        <w:fldChar w:fldCharType="begin"/>
      </w:r>
      <w:r>
        <w:instrText xml:space="preserve"> XE "Plataforma Power" </w:instrText>
      </w:r>
      <w:r>
        <w:fldChar w:fldCharType="end"/>
      </w:r>
      <w:r>
        <w:t xml:space="preserve"> ou outros conjuntos de dados. </w:t>
      </w:r>
    </w:p>
    <w:p w14:paraId="2FC03C50" w14:textId="77777777" w:rsidR="00EA7CE6" w:rsidRDefault="00EE3C2C" w:rsidP="00EE3C2C">
      <w:pPr>
        <w:pStyle w:val="ProductList-Bullet"/>
        <w:numPr>
          <w:ilvl w:val="0"/>
          <w:numId w:val="52"/>
        </w:numPr>
      </w:pPr>
      <w:r>
        <w:t>Esses direitos não se aplicam a ofertas do Governo.</w:t>
      </w:r>
    </w:p>
    <w:p w14:paraId="7CD69A22" w14:textId="77777777" w:rsidR="00EA7CE6" w:rsidRDefault="00EA7CE6">
      <w:pPr>
        <w:pStyle w:val="ProductList-Body"/>
      </w:pPr>
    </w:p>
    <w:p w14:paraId="4FE3F8B8" w14:textId="77777777" w:rsidR="00EA7CE6" w:rsidRDefault="00EE3C2C">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EA7CE6" w14:paraId="463E3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C99A1C" w14:textId="77777777" w:rsidR="00EA7CE6" w:rsidRDefault="00EE3C2C">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C2A1A43" w14:textId="77777777" w:rsidR="00EA7CE6" w:rsidRDefault="00EE3C2C">
            <w:pPr>
              <w:pStyle w:val="ProductList-TableBody"/>
            </w:pPr>
            <w:r>
              <w:rPr>
                <w:color w:val="FFFFFF"/>
              </w:rPr>
              <w:t>Pré-requisitos da Licença</w:t>
            </w:r>
          </w:p>
        </w:tc>
      </w:tr>
      <w:tr w:rsidR="00EA7CE6" w14:paraId="408D0E42" w14:textId="77777777">
        <w:tc>
          <w:tcPr>
            <w:tcW w:w="6120" w:type="dxa"/>
            <w:tcBorders>
              <w:top w:val="single" w:sz="4" w:space="0" w:color="0070C0"/>
              <w:left w:val="single" w:sz="4" w:space="0" w:color="000000"/>
              <w:bottom w:val="single" w:sz="4" w:space="0" w:color="000000"/>
              <w:right w:val="single" w:sz="4" w:space="0" w:color="000000"/>
            </w:tcBorders>
          </w:tcPr>
          <w:p w14:paraId="5C442502" w14:textId="77777777" w:rsidR="00EA7CE6" w:rsidRDefault="00EE3C2C">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3D4CA61A" w14:textId="77777777" w:rsidR="00EA7CE6" w:rsidRDefault="00EE3C2C">
            <w:pPr>
              <w:pStyle w:val="ProductList-TableBody"/>
            </w:pPr>
            <w:r>
              <w:t>Qualquer licença de plano do Microsoft 365, Office 365, Exchange Online, SharePoint Online ou OneDrive for Business</w:t>
            </w:r>
          </w:p>
        </w:tc>
      </w:tr>
      <w:tr w:rsidR="00EA7CE6" w14:paraId="555A98D0" w14:textId="77777777">
        <w:tc>
          <w:tcPr>
            <w:tcW w:w="6120" w:type="dxa"/>
            <w:tcBorders>
              <w:top w:val="single" w:sz="4" w:space="0" w:color="000000"/>
              <w:left w:val="single" w:sz="4" w:space="0" w:color="000000"/>
              <w:bottom w:val="single" w:sz="4" w:space="0" w:color="000000"/>
              <w:right w:val="single" w:sz="4" w:space="0" w:color="000000"/>
            </w:tcBorders>
          </w:tcPr>
          <w:p w14:paraId="7E68D982" w14:textId="77777777" w:rsidR="00EA7CE6" w:rsidRDefault="00EE3C2C">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176D40C6" w14:textId="77777777" w:rsidR="00EA7CE6" w:rsidRDefault="00EE3C2C">
            <w:pPr>
              <w:pStyle w:val="ProductList-TableBody"/>
            </w:pPr>
            <w:r>
              <w:t>Office 365 F3/E1/E3/E5 ou Microsoft 365 Business Basic/Business Standard/Business Premium/F1/F3/E3/E5</w:t>
            </w:r>
          </w:p>
        </w:tc>
      </w:tr>
    </w:tbl>
    <w:p w14:paraId="0FA535D6" w14:textId="77777777" w:rsidR="00EA7CE6" w:rsidRDefault="00EA7CE6">
      <w:pPr>
        <w:pStyle w:val="ProductList-Body"/>
      </w:pPr>
    </w:p>
    <w:p w14:paraId="500F1727" w14:textId="77777777" w:rsidR="00EA7CE6" w:rsidRDefault="00EE3C2C">
      <w:pPr>
        <w:pStyle w:val="ProductList-ClauseHeading"/>
        <w:outlineLvl w:val="4"/>
      </w:pPr>
      <w:r>
        <w:t>2.6 Programas Acadêmicos</w:t>
      </w:r>
    </w:p>
    <w:p w14:paraId="6DF806C9" w14:textId="77777777" w:rsidR="00EA7CE6" w:rsidRDefault="00EE3C2C">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F294222" w14:textId="77777777" w:rsidR="00EA7CE6" w:rsidRDefault="00EA7CE6">
      <w:pPr>
        <w:pStyle w:val="ProductList-Body"/>
      </w:pPr>
    </w:p>
    <w:p w14:paraId="4CDAE898" w14:textId="77777777" w:rsidR="00EA7CE6" w:rsidRDefault="00EE3C2C">
      <w:pPr>
        <w:pStyle w:val="ProductList-SubClauseHeading"/>
        <w:outlineLvl w:val="5"/>
      </w:pPr>
      <w:r>
        <w:t>2.6.1 Direitos de Uso Estendido para Office Professional Plus</w:t>
      </w:r>
    </w:p>
    <w:p w14:paraId="0519EBAF" w14:textId="77777777" w:rsidR="00EA7CE6" w:rsidRDefault="00EE3C2C">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enquanto durar a assinatura. Esta disposição não se aplica a SLs de Usuário adquiridas através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E735198" w14:textId="77777777" w:rsidR="00EA7CE6" w:rsidRDefault="00EA7CE6">
      <w:pPr>
        <w:pStyle w:val="ProductList-BodyIndented"/>
      </w:pPr>
    </w:p>
    <w:p w14:paraId="390E16D3" w14:textId="77777777" w:rsidR="00EA7CE6" w:rsidRDefault="00EE3C2C">
      <w:pPr>
        <w:pStyle w:val="ProductList-SubClauseHeading"/>
        <w:outlineLvl w:val="5"/>
      </w:pPr>
      <w:r>
        <w:t>2.6.2 Aplicativos do Microsoft 365 para Empresas para Uso de Dispositivo Compartilhado no EES</w:t>
      </w:r>
    </w:p>
    <w:p w14:paraId="6C8E77FD" w14:textId="77777777" w:rsidR="00EA7CE6" w:rsidRDefault="00EE3C2C">
      <w:pPr>
        <w:pStyle w:val="ProductList-BodyIndented"/>
      </w:pPr>
      <w:r>
        <w:t xml:space="preserve">Instituições com SLs de Usuário A3/A5 do Office 365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no </w:t>
      </w:r>
      <w:r>
        <w:fldChar w:fldCharType="begin"/>
      </w:r>
      <w:r>
        <w:instrText xml:space="preserve"> AutoTextList   \s NoStyle \t "Enrollment for Education Solutions" </w:instrText>
      </w:r>
      <w:r>
        <w:fldChar w:fldCharType="separate"/>
      </w:r>
      <w:r>
        <w:rPr>
          <w:color w:val="0563C1"/>
        </w:rPr>
        <w:t>AEEs</w:t>
      </w:r>
      <w:r>
        <w:fldChar w:fldCharType="end"/>
      </w:r>
      <w:r>
        <w:t xml:space="preserve"> podem adquirir SLs de Dispositivo dos Aplicativos do Microsoft 365 para empresas para o mesmo número de SLs de Usuário do A3/A5 do Office 365 licenciadas pela Instituição para uso em qualquer dispositivo na Organização da Instituição, incluindo, entre outros, quaisquer dispositivos de biblioteca ou laboratórios de livre acesso.</w:t>
      </w:r>
    </w:p>
    <w:p w14:paraId="309E0EDC" w14:textId="77777777" w:rsidR="00EA7CE6" w:rsidRDefault="00EA7CE6">
      <w:pPr>
        <w:pStyle w:val="ProductList-BodyIndented"/>
      </w:pPr>
    </w:p>
    <w:p w14:paraId="3AACE1C4" w14:textId="77777777" w:rsidR="00EA7CE6" w:rsidRDefault="00EE3C2C">
      <w:pPr>
        <w:pStyle w:val="ProductList-SubClauseHeading"/>
        <w:outlineLvl w:val="5"/>
      </w:pPr>
      <w:r>
        <w:t>2.6.3 Office Professional Plus para Uso em Laboratório e Biblioteca</w:t>
      </w:r>
    </w:p>
    <w:p w14:paraId="155DFFDC" w14:textId="77777777" w:rsidR="00EA7CE6" w:rsidRDefault="00EE3C2C">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522D64BA" w14:textId="77777777" w:rsidR="00EA7CE6" w:rsidRDefault="00EA7CE6">
      <w:pPr>
        <w:pStyle w:val="ProductList-BodyIndented"/>
        <w:jc w:val="right"/>
      </w:pPr>
    </w:p>
    <w:tbl>
      <w:tblPr>
        <w:tblStyle w:val="PURTable0"/>
        <w:tblW w:w="0" w:type="dxa"/>
        <w:tblLook w:val="04A0" w:firstRow="1" w:lastRow="0" w:firstColumn="1" w:lastColumn="0" w:noHBand="0" w:noVBand="1"/>
      </w:tblPr>
      <w:tblGrid>
        <w:gridCol w:w="10556"/>
      </w:tblGrid>
      <w:tr w:rsidR="00EA7CE6" w14:paraId="2859A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E0A30"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336D005" w14:textId="77777777" w:rsidR="00EA7CE6" w:rsidRDefault="00EA7CE6">
      <w:pPr>
        <w:pStyle w:val="ProductList-BodyIndented"/>
      </w:pPr>
    </w:p>
    <w:p w14:paraId="38D70DEF" w14:textId="77777777" w:rsidR="00EA7CE6" w:rsidRDefault="00EE3C2C">
      <w:pPr>
        <w:pStyle w:val="ProductList-Offering2HeadingNoBorder"/>
        <w:outlineLvl w:val="2"/>
      </w:pPr>
      <w:bookmarkStart w:id="263" w:name="_Sec669"/>
      <w:r>
        <w:t>Serviços de Áudio</w:t>
      </w:r>
      <w:bookmarkEnd w:id="263"/>
      <w:r>
        <w:fldChar w:fldCharType="begin"/>
      </w:r>
      <w:r>
        <w:instrText xml:space="preserve"> TC "</w:instrText>
      </w:r>
      <w:bookmarkStart w:id="264" w:name="_Toc57137321"/>
      <w:r>
        <w:instrText>Serviços de Áudio</w:instrText>
      </w:r>
      <w:bookmarkEnd w:id="264"/>
      <w:r>
        <w:instrText>" \l 3</w:instrText>
      </w:r>
      <w:r>
        <w:fldChar w:fldCharType="end"/>
      </w:r>
    </w:p>
    <w:p w14:paraId="2D3E538E" w14:textId="77777777" w:rsidR="00EA7CE6" w:rsidRDefault="00EE3C2C">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EA7CE6" w14:paraId="19D8D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83E3C"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1860DB"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8A253"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8323A"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BC060"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FEC88"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1E616"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4BB2C"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7760"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98965"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2676FCB6" w14:textId="77777777">
        <w:tc>
          <w:tcPr>
            <w:tcW w:w="4660" w:type="dxa"/>
            <w:tcBorders>
              <w:top w:val="single" w:sz="6" w:space="0" w:color="FFFFFF"/>
              <w:left w:val="none" w:sz="4" w:space="0" w:color="6E6E6E"/>
              <w:bottom w:val="dashed" w:sz="4" w:space="0" w:color="A5A5A5"/>
              <w:right w:val="none" w:sz="4" w:space="0" w:color="6E6E6E"/>
            </w:tcBorders>
          </w:tcPr>
          <w:p w14:paraId="2F4844C1" w14:textId="77777777" w:rsidR="00EA7CE6" w:rsidRDefault="00EE3C2C">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02827A0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372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DB5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A492"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E5A9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4B3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1F7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6DA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78F3" w14:textId="77777777" w:rsidR="00EA7CE6" w:rsidRDefault="00EA7CE6">
            <w:pPr>
              <w:pStyle w:val="ProductList-TableBody"/>
              <w:jc w:val="center"/>
            </w:pPr>
          </w:p>
        </w:tc>
      </w:tr>
      <w:tr w:rsidR="00EA7CE6" w14:paraId="5A0D49A2" w14:textId="77777777">
        <w:tc>
          <w:tcPr>
            <w:tcW w:w="4660" w:type="dxa"/>
            <w:tcBorders>
              <w:top w:val="dashed" w:sz="4" w:space="0" w:color="A5A5A5"/>
              <w:left w:val="none" w:sz="4" w:space="0" w:color="6E6E6E"/>
              <w:bottom w:val="dashed" w:sz="4" w:space="0" w:color="A5A5A5"/>
              <w:right w:val="none" w:sz="4" w:space="0" w:color="6E6E6E"/>
            </w:tcBorders>
          </w:tcPr>
          <w:p w14:paraId="3DC9A477" w14:textId="77777777" w:rsidR="00EA7CE6" w:rsidRDefault="00EE3C2C">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BB7349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142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AB3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03B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5A1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623E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2E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20A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A3EA" w14:textId="77777777" w:rsidR="00EA7CE6" w:rsidRDefault="00EA7CE6">
            <w:pPr>
              <w:pStyle w:val="ProductList-TableBody"/>
              <w:jc w:val="center"/>
            </w:pPr>
          </w:p>
        </w:tc>
      </w:tr>
      <w:tr w:rsidR="00EA7CE6" w14:paraId="694BAD99" w14:textId="77777777">
        <w:tc>
          <w:tcPr>
            <w:tcW w:w="4660" w:type="dxa"/>
            <w:tcBorders>
              <w:top w:val="dashed" w:sz="4" w:space="0" w:color="A5A5A5"/>
              <w:left w:val="none" w:sz="4" w:space="0" w:color="6E6E6E"/>
              <w:bottom w:val="dashed" w:sz="4" w:space="0" w:color="A5A5A5"/>
              <w:right w:val="none" w:sz="4" w:space="0" w:color="6E6E6E"/>
            </w:tcBorders>
          </w:tcPr>
          <w:p w14:paraId="4ACEAEFB" w14:textId="77777777" w:rsidR="00EA7CE6" w:rsidRDefault="00EE3C2C">
            <w:pPr>
              <w:pStyle w:val="ProductList-TableBody"/>
            </w:pPr>
            <w:r>
              <w:t>Comunicação Avançada</w:t>
            </w:r>
            <w:r>
              <w:fldChar w:fldCharType="begin"/>
            </w:r>
            <w:r>
              <w:instrText xml:space="preserve"> XE "Comunicação Avançada"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1BB8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9C4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994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FCD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282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69E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FDE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A25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F2FC" w14:textId="77777777" w:rsidR="00EA7CE6" w:rsidRDefault="00EA7CE6">
            <w:pPr>
              <w:pStyle w:val="ProductList-TableBody"/>
              <w:jc w:val="center"/>
            </w:pPr>
          </w:p>
        </w:tc>
      </w:tr>
      <w:tr w:rsidR="00EA7CE6" w14:paraId="30390D78" w14:textId="77777777">
        <w:tc>
          <w:tcPr>
            <w:tcW w:w="4660" w:type="dxa"/>
            <w:tcBorders>
              <w:top w:val="dashed" w:sz="4" w:space="0" w:color="A5A5A5"/>
              <w:left w:val="none" w:sz="4" w:space="0" w:color="6E6E6E"/>
              <w:bottom w:val="dashed" w:sz="4" w:space="0" w:color="A5A5A5"/>
              <w:right w:val="none" w:sz="4" w:space="0" w:color="6E6E6E"/>
            </w:tcBorders>
          </w:tcPr>
          <w:p w14:paraId="174FB0AF" w14:textId="77777777" w:rsidR="00EA7CE6" w:rsidRDefault="00EE3C2C">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739E4D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FFF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B9B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49F1"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7FB0"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544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3E9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927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1C92" w14:textId="77777777" w:rsidR="00EA7CE6" w:rsidRDefault="00EA7CE6">
            <w:pPr>
              <w:pStyle w:val="ProductList-TableBody"/>
              <w:jc w:val="center"/>
            </w:pPr>
          </w:p>
        </w:tc>
      </w:tr>
      <w:tr w:rsidR="00EA7CE6" w14:paraId="70FCDD46" w14:textId="77777777">
        <w:tc>
          <w:tcPr>
            <w:tcW w:w="4660" w:type="dxa"/>
            <w:tcBorders>
              <w:top w:val="dashed" w:sz="4" w:space="0" w:color="A5A5A5"/>
              <w:left w:val="none" w:sz="4" w:space="0" w:color="6E6E6E"/>
              <w:bottom w:val="dashed" w:sz="4" w:space="0" w:color="A5A5A5"/>
              <w:right w:val="none" w:sz="4" w:space="0" w:color="6E6E6E"/>
            </w:tcBorders>
          </w:tcPr>
          <w:p w14:paraId="17C674F6" w14:textId="77777777" w:rsidR="00EA7CE6" w:rsidRDefault="00EE3C2C">
            <w:pPr>
              <w:pStyle w:val="ProductList-TableBody"/>
            </w:pPr>
            <w:r>
              <w:t>Minutos para Dial-out Estendido para Audioconferência para EUA/Canadá</w:t>
            </w:r>
            <w:r>
              <w:fldChar w:fldCharType="begin"/>
            </w:r>
            <w:r>
              <w:instrText xml:space="preserve"> XE "Minutos para Dial-out Estendido para Audioconferência para EUA/Canadá"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381B5F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B23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36D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36D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799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EC9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73A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CCF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373C" w14:textId="77777777" w:rsidR="00EA7CE6" w:rsidRDefault="00EA7CE6">
            <w:pPr>
              <w:pStyle w:val="ProductList-TableBody"/>
              <w:jc w:val="center"/>
            </w:pPr>
          </w:p>
        </w:tc>
      </w:tr>
      <w:tr w:rsidR="00EA7CE6" w14:paraId="34B9C8F6" w14:textId="77777777">
        <w:tc>
          <w:tcPr>
            <w:tcW w:w="4660" w:type="dxa"/>
            <w:tcBorders>
              <w:top w:val="dashed" w:sz="4" w:space="0" w:color="A5A5A5"/>
              <w:left w:val="none" w:sz="4" w:space="0" w:color="6E6E6E"/>
              <w:bottom w:val="dashed" w:sz="4" w:space="0" w:color="A5A5A5"/>
              <w:right w:val="none" w:sz="4" w:space="0" w:color="6E6E6E"/>
            </w:tcBorders>
          </w:tcPr>
          <w:p w14:paraId="2FC1B686" w14:textId="77777777" w:rsidR="00EA7CE6" w:rsidRDefault="00EE3C2C">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58402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2D9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512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C69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A01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ACD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3C3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61C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C791" w14:textId="77777777" w:rsidR="00EA7CE6" w:rsidRDefault="00EA7CE6">
            <w:pPr>
              <w:pStyle w:val="ProductList-TableBody"/>
              <w:jc w:val="center"/>
            </w:pPr>
          </w:p>
        </w:tc>
      </w:tr>
      <w:tr w:rsidR="00EA7CE6" w14:paraId="208CE0E1" w14:textId="77777777">
        <w:tc>
          <w:tcPr>
            <w:tcW w:w="4660" w:type="dxa"/>
            <w:tcBorders>
              <w:top w:val="dashed" w:sz="4" w:space="0" w:color="A5A5A5"/>
              <w:left w:val="none" w:sz="4" w:space="0" w:color="6E6E6E"/>
              <w:bottom w:val="dashed" w:sz="4" w:space="0" w:color="A5A5A5"/>
              <w:right w:val="none" w:sz="4" w:space="0" w:color="6E6E6E"/>
            </w:tcBorders>
          </w:tcPr>
          <w:p w14:paraId="565F638D" w14:textId="77777777" w:rsidR="00EA7CE6" w:rsidRDefault="00EE3C2C">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247AFE6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6C2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AB6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275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2DA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ED6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855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4CE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072B" w14:textId="77777777" w:rsidR="00EA7CE6" w:rsidRDefault="00EA7CE6">
            <w:pPr>
              <w:pStyle w:val="ProductList-TableBody"/>
              <w:jc w:val="center"/>
            </w:pPr>
          </w:p>
        </w:tc>
      </w:tr>
      <w:tr w:rsidR="00EA7CE6" w14:paraId="68B31B81" w14:textId="77777777">
        <w:tc>
          <w:tcPr>
            <w:tcW w:w="4660" w:type="dxa"/>
            <w:tcBorders>
              <w:top w:val="dashed" w:sz="4" w:space="0" w:color="A5A5A5"/>
              <w:left w:val="none" w:sz="4" w:space="0" w:color="6E6E6E"/>
              <w:bottom w:val="dashed" w:sz="4" w:space="0" w:color="A5A5A5"/>
              <w:right w:val="none" w:sz="4" w:space="0" w:color="6E6E6E"/>
            </w:tcBorders>
          </w:tcPr>
          <w:p w14:paraId="579BCC90" w14:textId="77777777" w:rsidR="00EA7CE6" w:rsidRDefault="00EE3C2C">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038C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281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CF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7C3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2F3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136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FA8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226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9716" w14:textId="77777777" w:rsidR="00EA7CE6" w:rsidRDefault="00EA7CE6">
            <w:pPr>
              <w:pStyle w:val="ProductList-TableBody"/>
              <w:jc w:val="center"/>
            </w:pPr>
          </w:p>
        </w:tc>
      </w:tr>
      <w:tr w:rsidR="00EA7CE6" w14:paraId="37174743" w14:textId="77777777">
        <w:tc>
          <w:tcPr>
            <w:tcW w:w="4660" w:type="dxa"/>
            <w:tcBorders>
              <w:top w:val="dashed" w:sz="4" w:space="0" w:color="A5A5A5"/>
              <w:left w:val="none" w:sz="4" w:space="0" w:color="6E6E6E"/>
              <w:bottom w:val="dashed" w:sz="4" w:space="0" w:color="A5A5A5"/>
              <w:right w:val="none" w:sz="4" w:space="0" w:color="6E6E6E"/>
            </w:tcBorders>
          </w:tcPr>
          <w:p w14:paraId="3A331D66" w14:textId="77777777" w:rsidR="00EA7CE6" w:rsidRDefault="00EE3C2C">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5FB9D5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9AF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55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B7BD"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921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902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43A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E71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F2AA" w14:textId="77777777" w:rsidR="00EA7CE6" w:rsidRDefault="00EA7CE6">
            <w:pPr>
              <w:pStyle w:val="ProductList-TableBody"/>
              <w:jc w:val="center"/>
            </w:pPr>
          </w:p>
        </w:tc>
      </w:tr>
      <w:tr w:rsidR="00EA7CE6" w14:paraId="5197BF64" w14:textId="77777777">
        <w:tc>
          <w:tcPr>
            <w:tcW w:w="4660" w:type="dxa"/>
            <w:tcBorders>
              <w:top w:val="dashed" w:sz="4" w:space="0" w:color="A5A5A5"/>
              <w:left w:val="none" w:sz="4" w:space="0" w:color="6E6E6E"/>
              <w:bottom w:val="dashed" w:sz="4" w:space="0" w:color="A5A5A5"/>
              <w:right w:val="none" w:sz="4" w:space="0" w:color="6E6E6E"/>
            </w:tcBorders>
          </w:tcPr>
          <w:p w14:paraId="1315B793" w14:textId="77777777" w:rsidR="00EA7CE6" w:rsidRDefault="00EE3C2C">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3303AE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61B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AE3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0E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301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950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65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49B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A362" w14:textId="77777777" w:rsidR="00EA7CE6" w:rsidRDefault="00EA7CE6">
            <w:pPr>
              <w:pStyle w:val="ProductList-TableBody"/>
              <w:jc w:val="center"/>
            </w:pPr>
          </w:p>
        </w:tc>
      </w:tr>
      <w:tr w:rsidR="00EA7CE6" w14:paraId="521F0451" w14:textId="77777777">
        <w:tc>
          <w:tcPr>
            <w:tcW w:w="4660" w:type="dxa"/>
            <w:tcBorders>
              <w:top w:val="dashed" w:sz="4" w:space="0" w:color="A5A5A5"/>
              <w:left w:val="none" w:sz="4" w:space="0" w:color="6E6E6E"/>
              <w:bottom w:val="dashed" w:sz="4" w:space="0" w:color="A5A5A5"/>
              <w:right w:val="none" w:sz="4" w:space="0" w:color="6E6E6E"/>
            </w:tcBorders>
          </w:tcPr>
          <w:p w14:paraId="45964288" w14:textId="77777777" w:rsidR="00EA7CE6" w:rsidRDefault="00EE3C2C">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83482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E2F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1A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70E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211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60C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925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353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9E19" w14:textId="77777777" w:rsidR="00EA7CE6" w:rsidRDefault="00EA7CE6">
            <w:pPr>
              <w:pStyle w:val="ProductList-TableBody"/>
              <w:jc w:val="center"/>
            </w:pPr>
          </w:p>
        </w:tc>
      </w:tr>
      <w:tr w:rsidR="00EA7CE6" w14:paraId="38C07499" w14:textId="77777777">
        <w:tc>
          <w:tcPr>
            <w:tcW w:w="4660" w:type="dxa"/>
            <w:tcBorders>
              <w:top w:val="dashed" w:sz="4" w:space="0" w:color="A5A5A5"/>
              <w:left w:val="none" w:sz="4" w:space="0" w:color="6E6E6E"/>
              <w:bottom w:val="dashed" w:sz="4" w:space="0" w:color="969696"/>
              <w:right w:val="none" w:sz="4" w:space="0" w:color="6E6E6E"/>
            </w:tcBorders>
          </w:tcPr>
          <w:p w14:paraId="0AF56C19" w14:textId="77777777" w:rsidR="00EA7CE6" w:rsidRDefault="00EE3C2C">
            <w:pPr>
              <w:pStyle w:val="ProductList-TableBody"/>
            </w:pPr>
            <w:r>
              <w:t>Salas do Teams Standard</w:t>
            </w:r>
            <w:r>
              <w:fldChar w:fldCharType="begin"/>
            </w:r>
            <w:r>
              <w:instrText xml:space="preserve"> XE "Salas do Teams Standard"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0440B84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24C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F3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16C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B88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4CF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AC3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D04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6898" w14:textId="77777777" w:rsidR="00EA7CE6" w:rsidRDefault="00EA7CE6">
            <w:pPr>
              <w:pStyle w:val="ProductList-TableBody"/>
              <w:jc w:val="center"/>
            </w:pPr>
          </w:p>
        </w:tc>
      </w:tr>
      <w:tr w:rsidR="00EA7CE6" w14:paraId="149B7ABD" w14:textId="77777777">
        <w:tc>
          <w:tcPr>
            <w:tcW w:w="4660" w:type="dxa"/>
            <w:tcBorders>
              <w:top w:val="dashed" w:sz="4" w:space="0" w:color="969696"/>
              <w:left w:val="none" w:sz="4" w:space="0" w:color="6E6E6E"/>
              <w:bottom w:val="single" w:sz="4" w:space="0" w:color="FFFFFF"/>
              <w:right w:val="none" w:sz="4" w:space="0" w:color="6E6E6E"/>
            </w:tcBorders>
          </w:tcPr>
          <w:p w14:paraId="4A45E248" w14:textId="77777777" w:rsidR="00EA7CE6" w:rsidRDefault="00EE3C2C">
            <w:pPr>
              <w:pStyle w:val="ProductList-TableBody"/>
            </w:pPr>
            <w:r>
              <w:t>Salas do Teams Premium</w:t>
            </w:r>
            <w:r>
              <w:fldChar w:fldCharType="begin"/>
            </w:r>
            <w:r>
              <w:instrText xml:space="preserve"> XE "Salas do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7606AF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AA0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FC0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32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9F3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CCF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D9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446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210A" w14:textId="77777777" w:rsidR="00EA7CE6" w:rsidRDefault="00EA7CE6">
            <w:pPr>
              <w:pStyle w:val="ProductList-TableBody"/>
              <w:jc w:val="center"/>
            </w:pPr>
          </w:p>
        </w:tc>
      </w:tr>
    </w:tbl>
    <w:p w14:paraId="2BC07309" w14:textId="77777777" w:rsidR="00EA7CE6" w:rsidRDefault="00EE3C2C">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EA7CE6" w14:paraId="65405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9F9F6"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7161A"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A7C513"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47D0F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14D1"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1808B1E"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B4AC" w14:textId="77777777" w:rsidR="00EA7CE6" w:rsidRDefault="00EE3C2C">
            <w:pPr>
              <w:pStyle w:val="ProductList-TableBody"/>
            </w:pPr>
            <w:r>
              <w:rPr>
                <w:color w:val="404040"/>
              </w:rPr>
              <w:t>Promoções: N/D</w:t>
            </w:r>
          </w:p>
        </w:tc>
      </w:tr>
      <w:tr w:rsidR="00EA7CE6" w14:paraId="62331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EFE7"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6B2479C"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20B94"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para Créditos de Comunicação)</w:t>
            </w:r>
          </w:p>
        </w:tc>
      </w:tr>
      <w:tr w:rsidR="00EA7CE6" w14:paraId="20A8B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18F2"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6D6EF74"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0EAD126E"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4B0A5EC" w14:textId="77777777" w:rsidR="00EA7CE6" w:rsidRDefault="00EA7CE6">
      <w:pPr>
        <w:pStyle w:val="ProductList-Body"/>
      </w:pPr>
    </w:p>
    <w:p w14:paraId="07DA07D5" w14:textId="77777777" w:rsidR="00EA7CE6" w:rsidRDefault="00EE3C2C">
      <w:pPr>
        <w:pStyle w:val="ProductList-ClauseHeading"/>
        <w:outlineLvl w:val="4"/>
      </w:pPr>
      <w:r>
        <w:t>2.1 Créditos de Comunicação</w:t>
      </w:r>
    </w:p>
    <w:p w14:paraId="526B3997" w14:textId="77777777" w:rsidR="00EA7CE6" w:rsidRDefault="00EE3C2C">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768D2D12" w14:textId="77777777" w:rsidR="00EA7CE6" w:rsidRDefault="00EA7CE6">
      <w:pPr>
        <w:pStyle w:val="ProductList-Body"/>
      </w:pPr>
    </w:p>
    <w:p w14:paraId="2106F5DD" w14:textId="77777777" w:rsidR="00EA7CE6" w:rsidRDefault="00EE3C2C">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2312EF89" w14:textId="77777777" w:rsidR="00EA7CE6" w:rsidRDefault="00EA7CE6">
      <w:pPr>
        <w:pStyle w:val="ProductList-Body"/>
      </w:pPr>
    </w:p>
    <w:p w14:paraId="287C22DA" w14:textId="77777777" w:rsidR="00EA7CE6" w:rsidRDefault="00EE3C2C">
      <w:pPr>
        <w:pStyle w:val="ProductList-ClauseHeading"/>
        <w:outlineLvl w:val="4"/>
      </w:pPr>
      <w:r>
        <w:t>2.2 Audioconferência para Usuários Baseados na Índia</w:t>
      </w:r>
    </w:p>
    <w:p w14:paraId="3D51D4FF" w14:textId="77777777" w:rsidR="00EA7CE6" w:rsidRDefault="00EE3C2C">
      <w:pPr>
        <w:pStyle w:val="ProductList-Body"/>
      </w:pPr>
      <w:r>
        <w:t>A partir de 1º de fevereiro de 2020, é necessária uma assinatura de Audioconferência para Usuários Baseados na Índia para usuários que os usuários localizados na República da Índia usem a Audioconferência.</w:t>
      </w:r>
    </w:p>
    <w:p w14:paraId="0764FF46" w14:textId="77777777" w:rsidR="00EA7CE6" w:rsidRDefault="00EA7CE6">
      <w:pPr>
        <w:pStyle w:val="ProductList-Body"/>
      </w:pPr>
    </w:p>
    <w:p w14:paraId="48A1E297" w14:textId="77777777" w:rsidR="00EA7CE6" w:rsidRDefault="00EE3C2C">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EA7CE6" w14:paraId="3D8906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57EA39C" w14:textId="77777777" w:rsidR="00EA7CE6" w:rsidRDefault="00EE3C2C">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66574899" w14:textId="77777777" w:rsidR="00EA7CE6" w:rsidRDefault="00EE3C2C">
            <w:pPr>
              <w:pStyle w:val="ProductList-TableBody"/>
            </w:pPr>
            <w:r>
              <w:rPr>
                <w:color w:val="FFFFFF"/>
              </w:rPr>
              <w:t>Pré-requisitos da Licença</w:t>
            </w:r>
          </w:p>
        </w:tc>
      </w:tr>
      <w:tr w:rsidR="00EA7CE6" w14:paraId="7338582C" w14:textId="77777777">
        <w:tc>
          <w:tcPr>
            <w:tcW w:w="6120" w:type="dxa"/>
            <w:tcBorders>
              <w:top w:val="single" w:sz="4" w:space="0" w:color="000000"/>
              <w:left w:val="single" w:sz="4" w:space="0" w:color="000000"/>
              <w:bottom w:val="single" w:sz="4" w:space="0" w:color="000000"/>
              <w:right w:val="single" w:sz="4" w:space="0" w:color="000000"/>
            </w:tcBorders>
          </w:tcPr>
          <w:p w14:paraId="4CD98B6D" w14:textId="77777777" w:rsidR="00EA7CE6" w:rsidRDefault="00EE3C2C">
            <w:pPr>
              <w:pStyle w:val="ProductList-TableBody"/>
            </w:pPr>
            <w:r>
              <w:t>Comunicação Avançada</w:t>
            </w:r>
          </w:p>
        </w:tc>
        <w:tc>
          <w:tcPr>
            <w:tcW w:w="6120" w:type="dxa"/>
            <w:tcBorders>
              <w:top w:val="single" w:sz="4" w:space="0" w:color="000000"/>
              <w:left w:val="single" w:sz="4" w:space="0" w:color="000000"/>
              <w:bottom w:val="single" w:sz="4" w:space="0" w:color="000000"/>
              <w:right w:val="single" w:sz="4" w:space="0" w:color="000000"/>
            </w:tcBorders>
          </w:tcPr>
          <w:p w14:paraId="50C6BC73" w14:textId="77777777" w:rsidR="00EA7CE6" w:rsidRDefault="00EE3C2C">
            <w:pPr>
              <w:pStyle w:val="ProductList-TableBody"/>
            </w:pPr>
            <w:r>
              <w:t>Office 365 F3/E1/E3/E5; Microsoft 365 Business Basic/Business Standard/Business Premium/F1/F3/E3/E5</w:t>
            </w:r>
          </w:p>
        </w:tc>
      </w:tr>
      <w:tr w:rsidR="00EA7CE6" w14:paraId="60351A23" w14:textId="77777777">
        <w:tc>
          <w:tcPr>
            <w:tcW w:w="6120" w:type="dxa"/>
            <w:tcBorders>
              <w:top w:val="single" w:sz="4" w:space="0" w:color="000000"/>
              <w:left w:val="single" w:sz="4" w:space="0" w:color="000000"/>
              <w:bottom w:val="single" w:sz="4" w:space="0" w:color="000000"/>
              <w:right w:val="single" w:sz="4" w:space="0" w:color="000000"/>
            </w:tcBorders>
          </w:tcPr>
          <w:p w14:paraId="539B8C5D" w14:textId="77777777" w:rsidR="00EA7CE6" w:rsidRDefault="00EE3C2C">
            <w:pPr>
              <w:pStyle w:val="ProductList-TableBody"/>
            </w:pPr>
            <w:r>
              <w:t>Audioconferências</w:t>
            </w:r>
          </w:p>
        </w:tc>
        <w:tc>
          <w:tcPr>
            <w:tcW w:w="6120" w:type="dxa"/>
            <w:tcBorders>
              <w:top w:val="single" w:sz="4" w:space="0" w:color="000000"/>
              <w:left w:val="single" w:sz="4" w:space="0" w:color="000000"/>
              <w:bottom w:val="none" w:sz="4" w:space="0" w:color="000000"/>
              <w:right w:val="single" w:sz="4" w:space="0" w:color="000000"/>
            </w:tcBorders>
          </w:tcPr>
          <w:p w14:paraId="1164B9B5" w14:textId="77777777" w:rsidR="00EA7CE6" w:rsidRDefault="00EE3C2C">
            <w:pPr>
              <w:pStyle w:val="ProductList-TableBody"/>
            </w:pPr>
            <w:r>
              <w:t>Office 365 F3/E1/E3/E5; Microsoft 365 F1/F3/E3/E5</w:t>
            </w:r>
          </w:p>
        </w:tc>
      </w:tr>
      <w:tr w:rsidR="00EA7CE6" w14:paraId="46845D37" w14:textId="77777777">
        <w:tc>
          <w:tcPr>
            <w:tcW w:w="6120" w:type="dxa"/>
            <w:tcBorders>
              <w:top w:val="single" w:sz="4" w:space="0" w:color="000000"/>
              <w:left w:val="single" w:sz="4" w:space="0" w:color="000000"/>
              <w:bottom w:val="single" w:sz="4" w:space="0" w:color="000000"/>
              <w:right w:val="single" w:sz="4" w:space="0" w:color="000000"/>
            </w:tcBorders>
          </w:tcPr>
          <w:p w14:paraId="70389232" w14:textId="77777777" w:rsidR="00EA7CE6" w:rsidRDefault="00EE3C2C">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454D6E11" w14:textId="77777777" w:rsidR="00EA7CE6" w:rsidRDefault="00EA7CE6">
            <w:pPr>
              <w:pStyle w:val="ProductList-TableBody"/>
            </w:pPr>
          </w:p>
        </w:tc>
      </w:tr>
      <w:tr w:rsidR="00EA7CE6" w14:paraId="5AB72AEC" w14:textId="77777777">
        <w:tc>
          <w:tcPr>
            <w:tcW w:w="6120" w:type="dxa"/>
            <w:tcBorders>
              <w:top w:val="single" w:sz="4" w:space="0" w:color="000000"/>
              <w:left w:val="single" w:sz="4" w:space="0" w:color="000000"/>
              <w:bottom w:val="single" w:sz="4" w:space="0" w:color="000000"/>
              <w:right w:val="single" w:sz="4" w:space="0" w:color="000000"/>
            </w:tcBorders>
          </w:tcPr>
          <w:p w14:paraId="5EF8D50E" w14:textId="77777777" w:rsidR="00EA7CE6" w:rsidRDefault="00EE3C2C">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0B125E45" w14:textId="77777777" w:rsidR="00EA7CE6" w:rsidRDefault="00EE3C2C">
            <w:pPr>
              <w:pStyle w:val="ProductList-TableBody"/>
            </w:pPr>
            <w:r>
              <w:t>Office 365 E5; Microsoft 365 E5</w:t>
            </w:r>
          </w:p>
        </w:tc>
      </w:tr>
      <w:tr w:rsidR="00EA7CE6" w14:paraId="48E3471B" w14:textId="77777777">
        <w:tc>
          <w:tcPr>
            <w:tcW w:w="6120" w:type="dxa"/>
            <w:tcBorders>
              <w:top w:val="single" w:sz="4" w:space="0" w:color="000000"/>
              <w:left w:val="single" w:sz="4" w:space="0" w:color="000000"/>
              <w:bottom w:val="single" w:sz="4" w:space="0" w:color="000000"/>
              <w:right w:val="single" w:sz="4" w:space="0" w:color="000000"/>
            </w:tcBorders>
          </w:tcPr>
          <w:p w14:paraId="3FF67FDE" w14:textId="77777777" w:rsidR="00EA7CE6" w:rsidRDefault="00EE3C2C">
            <w:pPr>
              <w:pStyle w:val="ProductList-TableBody"/>
            </w:pPr>
            <w:r>
              <w:t>Minutos para Dial-out Estendido para Audioconferência para EUA/Canadá</w:t>
            </w:r>
          </w:p>
        </w:tc>
        <w:tc>
          <w:tcPr>
            <w:tcW w:w="6120" w:type="dxa"/>
            <w:tcBorders>
              <w:top w:val="single" w:sz="4" w:space="0" w:color="000000"/>
              <w:left w:val="single" w:sz="4" w:space="0" w:color="000000"/>
              <w:bottom w:val="single" w:sz="4" w:space="0" w:color="000000"/>
              <w:right w:val="single" w:sz="4" w:space="0" w:color="000000"/>
            </w:tcBorders>
          </w:tcPr>
          <w:p w14:paraId="6E944335" w14:textId="77777777" w:rsidR="00EA7CE6" w:rsidRDefault="00EE3C2C">
            <w:pPr>
              <w:pStyle w:val="ProductList-TableBody"/>
            </w:pPr>
            <w:r>
              <w:t>Audioconferência; Audioconferência para Usuários Baseados na Índia; Microsoft 365 E5; Office 365 E5</w:t>
            </w:r>
          </w:p>
        </w:tc>
      </w:tr>
      <w:tr w:rsidR="00EA7CE6" w14:paraId="3A90D420" w14:textId="77777777">
        <w:tc>
          <w:tcPr>
            <w:tcW w:w="6120" w:type="dxa"/>
            <w:tcBorders>
              <w:top w:val="single" w:sz="4" w:space="0" w:color="000000"/>
              <w:left w:val="single" w:sz="4" w:space="0" w:color="000000"/>
              <w:bottom w:val="single" w:sz="4" w:space="0" w:color="000000"/>
              <w:right w:val="single" w:sz="4" w:space="0" w:color="000000"/>
            </w:tcBorders>
          </w:tcPr>
          <w:p w14:paraId="522BC494" w14:textId="77777777" w:rsidR="00EA7CE6" w:rsidRDefault="00EE3C2C">
            <w:pPr>
              <w:pStyle w:val="ProductList-TableBody"/>
            </w:pPr>
            <w:r>
              <w:t>Sistema telefônico</w:t>
            </w:r>
          </w:p>
        </w:tc>
        <w:tc>
          <w:tcPr>
            <w:tcW w:w="6120" w:type="dxa"/>
            <w:tcBorders>
              <w:top w:val="single" w:sz="4" w:space="0" w:color="000000"/>
              <w:left w:val="single" w:sz="4" w:space="0" w:color="000000"/>
              <w:bottom w:val="single" w:sz="4" w:space="0" w:color="000000"/>
              <w:right w:val="single" w:sz="4" w:space="0" w:color="000000"/>
            </w:tcBorders>
          </w:tcPr>
          <w:p w14:paraId="74213F93" w14:textId="77777777" w:rsidR="00EA7CE6" w:rsidRDefault="00EE3C2C">
            <w:pPr>
              <w:pStyle w:val="ProductList-TableBody"/>
            </w:pPr>
            <w:r>
              <w:t>Office 365 F3/E1/E3; Microsoft 365 F1/F3/E3</w:t>
            </w:r>
          </w:p>
        </w:tc>
      </w:tr>
      <w:tr w:rsidR="00EA7CE6" w14:paraId="64E455B0" w14:textId="77777777">
        <w:tc>
          <w:tcPr>
            <w:tcW w:w="6120" w:type="dxa"/>
            <w:tcBorders>
              <w:top w:val="single" w:sz="4" w:space="0" w:color="000000"/>
              <w:left w:val="single" w:sz="4" w:space="0" w:color="000000"/>
              <w:bottom w:val="single" w:sz="4" w:space="0" w:color="000000"/>
              <w:right w:val="single" w:sz="4" w:space="0" w:color="000000"/>
            </w:tcBorders>
          </w:tcPr>
          <w:p w14:paraId="6126B4DA" w14:textId="77777777" w:rsidR="00EA7CE6" w:rsidRDefault="00EE3C2C">
            <w:pPr>
              <w:pStyle w:val="ProductList-TableBody"/>
            </w:pPr>
            <w:r>
              <w:t>Plano de chamada</w:t>
            </w:r>
          </w:p>
        </w:tc>
        <w:tc>
          <w:tcPr>
            <w:tcW w:w="6120" w:type="dxa"/>
            <w:tcBorders>
              <w:top w:val="single" w:sz="4" w:space="0" w:color="000000"/>
              <w:left w:val="single" w:sz="4" w:space="0" w:color="000000"/>
              <w:bottom w:val="single" w:sz="4" w:space="0" w:color="000000"/>
              <w:right w:val="single" w:sz="4" w:space="0" w:color="000000"/>
            </w:tcBorders>
          </w:tcPr>
          <w:p w14:paraId="24F4F83F" w14:textId="77777777" w:rsidR="00EA7CE6" w:rsidRDefault="00EE3C2C">
            <w:pPr>
              <w:pStyle w:val="ProductList-TableBody"/>
            </w:pPr>
            <w:r>
              <w:t>Office 365 E5; Microsoft 365 E5; Sistema Telefônico</w:t>
            </w:r>
          </w:p>
        </w:tc>
      </w:tr>
      <w:tr w:rsidR="00EA7CE6" w14:paraId="1533F5F4" w14:textId="77777777">
        <w:tc>
          <w:tcPr>
            <w:tcW w:w="6120" w:type="dxa"/>
            <w:tcBorders>
              <w:top w:val="single" w:sz="4" w:space="0" w:color="000000"/>
              <w:left w:val="single" w:sz="4" w:space="0" w:color="000000"/>
              <w:bottom w:val="single" w:sz="4" w:space="0" w:color="000000"/>
              <w:right w:val="single" w:sz="4" w:space="0" w:color="000000"/>
            </w:tcBorders>
          </w:tcPr>
          <w:p w14:paraId="26B821BF" w14:textId="77777777" w:rsidR="00EA7CE6" w:rsidRDefault="00EE3C2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0F369F1" w14:textId="77777777" w:rsidR="00EA7CE6" w:rsidRDefault="00EE3C2C">
            <w:pPr>
              <w:pStyle w:val="ProductList-TableBody"/>
            </w:pPr>
            <w:r>
              <w:t>Microsoft 365 Business Basic/Business Standard/Business Premium</w:t>
            </w:r>
          </w:p>
        </w:tc>
      </w:tr>
    </w:tbl>
    <w:p w14:paraId="056F5C59"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72986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684FC"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CB4A242" w14:textId="77777777" w:rsidR="00EA7CE6" w:rsidRDefault="00EA7CE6">
      <w:pPr>
        <w:pStyle w:val="ProductList-Body"/>
      </w:pPr>
    </w:p>
    <w:p w14:paraId="18C1B1BE" w14:textId="77777777" w:rsidR="00EA7CE6" w:rsidRDefault="00EE3C2C">
      <w:pPr>
        <w:pStyle w:val="ProductList-Offering2HeadingNoBorder"/>
        <w:outlineLvl w:val="2"/>
      </w:pPr>
      <w:bookmarkStart w:id="267" w:name="_Sec665"/>
      <w:r>
        <w:t>Exchange Online</w:t>
      </w:r>
      <w:bookmarkEnd w:id="267"/>
      <w:r>
        <w:fldChar w:fldCharType="begin"/>
      </w:r>
      <w:r>
        <w:instrText xml:space="preserve"> TC "</w:instrText>
      </w:r>
      <w:bookmarkStart w:id="268" w:name="_Toc57137322"/>
      <w:r>
        <w:instrText>Exchange Online</w:instrText>
      </w:r>
      <w:bookmarkEnd w:id="268"/>
      <w:r>
        <w:instrText>" \l 3</w:instrText>
      </w:r>
      <w:r>
        <w:fldChar w:fldCharType="end"/>
      </w:r>
    </w:p>
    <w:p w14:paraId="59CC91DA" w14:textId="77777777" w:rsidR="00EA7CE6" w:rsidRDefault="00EE3C2C">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7CE6" w14:paraId="0ACE0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42B25"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F7E0D6"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96D00"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76B3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840F8"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141D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77D1E"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C197"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8198"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A5F7D"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74B43BC3" w14:textId="77777777">
        <w:tc>
          <w:tcPr>
            <w:tcW w:w="4660" w:type="dxa"/>
            <w:tcBorders>
              <w:top w:val="single" w:sz="6" w:space="0" w:color="FFFFFF"/>
              <w:left w:val="none" w:sz="4" w:space="0" w:color="6E6E6E"/>
              <w:bottom w:val="dashed" w:sz="4" w:space="0" w:color="BFBFBF"/>
              <w:right w:val="none" w:sz="4" w:space="0" w:color="6E6E6E"/>
            </w:tcBorders>
          </w:tcPr>
          <w:p w14:paraId="1DAAD643" w14:textId="77777777" w:rsidR="00EA7CE6" w:rsidRDefault="00EE3C2C">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DEA972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036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0B1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48D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4CC0"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4A2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88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01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8EC7" w14:textId="77777777" w:rsidR="00EA7CE6" w:rsidRDefault="00EA7CE6">
            <w:pPr>
              <w:pStyle w:val="ProductList-TableBody"/>
              <w:jc w:val="center"/>
            </w:pPr>
          </w:p>
        </w:tc>
      </w:tr>
      <w:tr w:rsidR="00EA7CE6" w14:paraId="4B54F4CC" w14:textId="77777777">
        <w:tc>
          <w:tcPr>
            <w:tcW w:w="4660" w:type="dxa"/>
            <w:tcBorders>
              <w:top w:val="dashed" w:sz="4" w:space="0" w:color="BFBFBF"/>
              <w:left w:val="none" w:sz="4" w:space="0" w:color="6E6E6E"/>
              <w:bottom w:val="dashed" w:sz="4" w:space="0" w:color="BFBFBF"/>
              <w:right w:val="none" w:sz="4" w:space="0" w:color="6E6E6E"/>
            </w:tcBorders>
          </w:tcPr>
          <w:p w14:paraId="41658F04" w14:textId="77777777" w:rsidR="00EA7CE6" w:rsidRDefault="00EE3C2C">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2C6A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54E6"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8E1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3FB6"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07AE"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5A8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CF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6F2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4C0A" w14:textId="77777777" w:rsidR="00EA7CE6" w:rsidRDefault="00EA7CE6">
            <w:pPr>
              <w:pStyle w:val="ProductList-TableBody"/>
              <w:jc w:val="center"/>
            </w:pPr>
          </w:p>
        </w:tc>
      </w:tr>
      <w:tr w:rsidR="00EA7CE6" w14:paraId="01FA9CFD" w14:textId="77777777">
        <w:tc>
          <w:tcPr>
            <w:tcW w:w="4660" w:type="dxa"/>
            <w:tcBorders>
              <w:top w:val="dashed" w:sz="4" w:space="0" w:color="BFBFBF"/>
              <w:left w:val="none" w:sz="4" w:space="0" w:color="6E6E6E"/>
              <w:bottom w:val="dashed" w:sz="4" w:space="0" w:color="BFBFBF"/>
              <w:right w:val="none" w:sz="4" w:space="0" w:color="6E6E6E"/>
            </w:tcBorders>
          </w:tcPr>
          <w:p w14:paraId="154015CC" w14:textId="77777777" w:rsidR="00EA7CE6" w:rsidRDefault="00EE3C2C">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5690E4D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BD2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D3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B7D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8FA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930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295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D87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B369" w14:textId="77777777" w:rsidR="00EA7CE6" w:rsidRDefault="00EA7CE6">
            <w:pPr>
              <w:pStyle w:val="ProductList-TableBody"/>
              <w:jc w:val="center"/>
            </w:pPr>
          </w:p>
        </w:tc>
      </w:tr>
      <w:tr w:rsidR="00EA7CE6" w14:paraId="3B083B0F" w14:textId="77777777">
        <w:tc>
          <w:tcPr>
            <w:tcW w:w="4660" w:type="dxa"/>
            <w:tcBorders>
              <w:top w:val="dashed" w:sz="4" w:space="0" w:color="BFBFBF"/>
              <w:left w:val="none" w:sz="4" w:space="0" w:color="6E6E6E"/>
              <w:bottom w:val="dashed" w:sz="4" w:space="0" w:color="BFBFBF"/>
              <w:right w:val="none" w:sz="4" w:space="0" w:color="6E6E6E"/>
            </w:tcBorders>
          </w:tcPr>
          <w:p w14:paraId="06654139" w14:textId="77777777" w:rsidR="00EA7CE6" w:rsidRDefault="00EE3C2C">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83DABC"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438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F8C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556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C34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AF9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196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5CF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4413" w14:textId="77777777" w:rsidR="00EA7CE6" w:rsidRDefault="00EA7CE6">
            <w:pPr>
              <w:pStyle w:val="ProductList-TableBody"/>
              <w:jc w:val="center"/>
            </w:pPr>
          </w:p>
        </w:tc>
      </w:tr>
      <w:tr w:rsidR="00EA7CE6" w14:paraId="2D455220" w14:textId="77777777">
        <w:tc>
          <w:tcPr>
            <w:tcW w:w="4660" w:type="dxa"/>
            <w:tcBorders>
              <w:top w:val="dashed" w:sz="4" w:space="0" w:color="BFBFBF"/>
              <w:left w:val="none" w:sz="4" w:space="0" w:color="6E6E6E"/>
              <w:bottom w:val="dashed" w:sz="4" w:space="0" w:color="BFBFBF"/>
              <w:right w:val="none" w:sz="4" w:space="0" w:color="6E6E6E"/>
            </w:tcBorders>
          </w:tcPr>
          <w:p w14:paraId="45CE8418" w14:textId="77777777" w:rsidR="00EA7CE6" w:rsidRDefault="00EE3C2C">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AE662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EE4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94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6361"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5D9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9CD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7B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578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6F5E" w14:textId="77777777" w:rsidR="00EA7CE6" w:rsidRDefault="00EA7CE6">
            <w:pPr>
              <w:pStyle w:val="ProductList-TableBody"/>
              <w:jc w:val="center"/>
            </w:pPr>
          </w:p>
        </w:tc>
      </w:tr>
      <w:tr w:rsidR="00EA7CE6" w14:paraId="5E455968" w14:textId="77777777">
        <w:tc>
          <w:tcPr>
            <w:tcW w:w="4660" w:type="dxa"/>
            <w:tcBorders>
              <w:top w:val="dashed" w:sz="4" w:space="0" w:color="BFBFBF"/>
              <w:left w:val="none" w:sz="4" w:space="0" w:color="6E6E6E"/>
              <w:bottom w:val="dashed" w:sz="4" w:space="0" w:color="BFBFBF"/>
              <w:right w:val="none" w:sz="4" w:space="0" w:color="6E6E6E"/>
            </w:tcBorders>
          </w:tcPr>
          <w:p w14:paraId="576C5B75" w14:textId="77777777" w:rsidR="00EA7CE6" w:rsidRDefault="00EE3C2C">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FD7C6E"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7B8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DBA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5013"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A16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9E3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A8B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0F1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5EB0" w14:textId="77777777" w:rsidR="00EA7CE6" w:rsidRDefault="00EA7CE6">
            <w:pPr>
              <w:pStyle w:val="ProductList-TableBody"/>
              <w:jc w:val="center"/>
            </w:pPr>
          </w:p>
        </w:tc>
      </w:tr>
      <w:tr w:rsidR="00EA7CE6" w14:paraId="7C6DC024" w14:textId="77777777">
        <w:tc>
          <w:tcPr>
            <w:tcW w:w="4660" w:type="dxa"/>
            <w:tcBorders>
              <w:top w:val="dashed" w:sz="4" w:space="0" w:color="BFBFBF"/>
              <w:left w:val="none" w:sz="4" w:space="0" w:color="6E6E6E"/>
              <w:bottom w:val="dashed" w:sz="4" w:space="0" w:color="BFBFBF"/>
              <w:right w:val="none" w:sz="4" w:space="0" w:color="6E6E6E"/>
            </w:tcBorders>
          </w:tcPr>
          <w:p w14:paraId="2583D1F6" w14:textId="77777777" w:rsidR="00EA7CE6" w:rsidRDefault="00EE3C2C">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4D1A826A"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F14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0E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8D30"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458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074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9BC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5C6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EAEF" w14:textId="77777777" w:rsidR="00EA7CE6" w:rsidRDefault="00EA7CE6">
            <w:pPr>
              <w:pStyle w:val="ProductList-TableBody"/>
              <w:jc w:val="center"/>
            </w:pPr>
          </w:p>
        </w:tc>
      </w:tr>
      <w:tr w:rsidR="00EA7CE6" w14:paraId="6EDA7843" w14:textId="77777777">
        <w:tc>
          <w:tcPr>
            <w:tcW w:w="4660" w:type="dxa"/>
            <w:tcBorders>
              <w:top w:val="dashed" w:sz="4" w:space="0" w:color="BFBFBF"/>
              <w:left w:val="none" w:sz="4" w:space="0" w:color="6E6E6E"/>
              <w:bottom w:val="dashed" w:sz="4" w:space="0" w:color="BFBFBF"/>
              <w:right w:val="none" w:sz="4" w:space="0" w:color="6E6E6E"/>
            </w:tcBorders>
          </w:tcPr>
          <w:p w14:paraId="197125E2" w14:textId="77777777" w:rsidR="00EA7CE6" w:rsidRDefault="00EE3C2C">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C70BD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296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21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C1A3"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5E4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E8B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985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E0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2279" w14:textId="77777777" w:rsidR="00EA7CE6" w:rsidRDefault="00EA7CE6">
            <w:pPr>
              <w:pStyle w:val="ProductList-TableBody"/>
              <w:jc w:val="center"/>
            </w:pPr>
          </w:p>
        </w:tc>
      </w:tr>
      <w:tr w:rsidR="00EA7CE6" w14:paraId="541E2AD2" w14:textId="77777777">
        <w:tc>
          <w:tcPr>
            <w:tcW w:w="4660" w:type="dxa"/>
            <w:tcBorders>
              <w:top w:val="dashed" w:sz="4" w:space="0" w:color="BFBFBF"/>
              <w:left w:val="none" w:sz="4" w:space="0" w:color="6E6E6E"/>
              <w:bottom w:val="dashed" w:sz="4" w:space="0" w:color="BFBFBF"/>
              <w:right w:val="none" w:sz="4" w:space="0" w:color="6E6E6E"/>
            </w:tcBorders>
          </w:tcPr>
          <w:p w14:paraId="4E44895E" w14:textId="77777777" w:rsidR="00EA7CE6" w:rsidRDefault="00EE3C2C">
            <w:pPr>
              <w:pStyle w:val="ProductList-TableBody"/>
            </w:pPr>
            <w:r>
              <w:t>Plano 1 do Microsoft Defender para Office 365</w:t>
            </w:r>
            <w:r>
              <w:fldChar w:fldCharType="begin"/>
            </w:r>
            <w:r>
              <w:instrText xml:space="preserve"> XE "Plano 1 do Microsoft Defender para Office 365"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3656ABB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AF9F"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F261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936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8A7F"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E6D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31C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651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4BEB" w14:textId="77777777" w:rsidR="00EA7CE6" w:rsidRDefault="00EA7CE6">
            <w:pPr>
              <w:pStyle w:val="ProductList-TableBody"/>
              <w:jc w:val="center"/>
            </w:pPr>
          </w:p>
        </w:tc>
      </w:tr>
      <w:tr w:rsidR="00EA7CE6" w14:paraId="4876CBFD" w14:textId="77777777">
        <w:tc>
          <w:tcPr>
            <w:tcW w:w="4660" w:type="dxa"/>
            <w:tcBorders>
              <w:top w:val="dashed" w:sz="4" w:space="0" w:color="BFBFBF"/>
              <w:left w:val="none" w:sz="4" w:space="0" w:color="6E6E6E"/>
              <w:bottom w:val="dashed" w:sz="4" w:space="0" w:color="BFBFBF"/>
              <w:right w:val="none" w:sz="4" w:space="0" w:color="6E6E6E"/>
            </w:tcBorders>
          </w:tcPr>
          <w:p w14:paraId="245D99D3" w14:textId="77777777" w:rsidR="00EA7CE6" w:rsidRDefault="00EE3C2C">
            <w:pPr>
              <w:pStyle w:val="ProductList-TableBody"/>
            </w:pPr>
            <w:r>
              <w:t>Plano 2 do Microsoft Defender para Office 365</w:t>
            </w:r>
            <w:r>
              <w:fldChar w:fldCharType="begin"/>
            </w:r>
            <w:r>
              <w:instrText xml:space="preserve"> XE "Plano 2 do Microsoft Defender para Office 365"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35E2FD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A77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B7A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74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3072"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5B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D94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FDC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F4EB" w14:textId="77777777" w:rsidR="00EA7CE6" w:rsidRDefault="00EA7CE6">
            <w:pPr>
              <w:pStyle w:val="ProductList-TableBody"/>
              <w:jc w:val="center"/>
            </w:pPr>
          </w:p>
        </w:tc>
      </w:tr>
      <w:tr w:rsidR="00EA7CE6" w14:paraId="473A7EB6" w14:textId="77777777">
        <w:tc>
          <w:tcPr>
            <w:tcW w:w="4660" w:type="dxa"/>
            <w:tcBorders>
              <w:top w:val="dashed" w:sz="4" w:space="0" w:color="BFBFBF"/>
              <w:left w:val="none" w:sz="4" w:space="0" w:color="6E6E6E"/>
              <w:bottom w:val="dashed" w:sz="4" w:space="0" w:color="BFBFBF"/>
              <w:right w:val="none" w:sz="4" w:space="0" w:color="6E6E6E"/>
            </w:tcBorders>
          </w:tcPr>
          <w:p w14:paraId="107C830D" w14:textId="77777777" w:rsidR="00EA7CE6" w:rsidRDefault="00EE3C2C">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3BC50E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9D3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0A2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AAE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0C6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CD9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E64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629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A79A" w14:textId="77777777" w:rsidR="00EA7CE6" w:rsidRDefault="00EA7CE6">
            <w:pPr>
              <w:pStyle w:val="ProductList-TableBody"/>
              <w:jc w:val="center"/>
            </w:pPr>
          </w:p>
        </w:tc>
      </w:tr>
      <w:tr w:rsidR="00EA7CE6" w14:paraId="0F4DC476" w14:textId="77777777">
        <w:tc>
          <w:tcPr>
            <w:tcW w:w="4660" w:type="dxa"/>
            <w:tcBorders>
              <w:top w:val="dashed" w:sz="4" w:space="0" w:color="BFBFBF"/>
              <w:left w:val="none" w:sz="4" w:space="0" w:color="6E6E6E"/>
              <w:bottom w:val="none" w:sz="4" w:space="0" w:color="BFBFBF"/>
              <w:right w:val="none" w:sz="4" w:space="0" w:color="6E6E6E"/>
            </w:tcBorders>
          </w:tcPr>
          <w:p w14:paraId="2A1BD5B3" w14:textId="77777777" w:rsidR="00EA7CE6" w:rsidRDefault="00EE3C2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E1F5B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38F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256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0FA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0E1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ABA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113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516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DC224" w14:textId="77777777" w:rsidR="00EA7CE6" w:rsidRDefault="00EA7CE6">
            <w:pPr>
              <w:pStyle w:val="ProductList-TableBody"/>
              <w:jc w:val="center"/>
            </w:pPr>
          </w:p>
        </w:tc>
      </w:tr>
    </w:tbl>
    <w:p w14:paraId="35768D21" w14:textId="77777777" w:rsidR="00EA7CE6" w:rsidRDefault="00EE3C2C">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EA7CE6" w14:paraId="045AF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0EF8D"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2AF6B"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D06260"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546F2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B9EFB" w14:textId="77777777" w:rsidR="00EA7CE6" w:rsidRDefault="00EE3C2C">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74EE3D7"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9516" w14:textId="77777777" w:rsidR="00EA7CE6" w:rsidRDefault="00EE3C2C">
            <w:pPr>
              <w:pStyle w:val="ProductList-TableBody"/>
            </w:pPr>
            <w:r>
              <w:rPr>
                <w:color w:val="404040"/>
              </w:rPr>
              <w:t>Promoções: N/D</w:t>
            </w:r>
          </w:p>
        </w:tc>
      </w:tr>
      <w:tr w:rsidR="00EA7CE6" w14:paraId="2299C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6BF2B"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190B92D"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81CC40C"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EA7CE6" w14:paraId="7C99535B" w14:textId="77777777">
        <w:tc>
          <w:tcPr>
            <w:tcW w:w="4040" w:type="dxa"/>
            <w:tcBorders>
              <w:top w:val="single" w:sz="4" w:space="0" w:color="000000"/>
              <w:left w:val="single" w:sz="4" w:space="0" w:color="000000"/>
              <w:bottom w:val="single" w:sz="4" w:space="0" w:color="000000"/>
              <w:right w:val="single" w:sz="4" w:space="0" w:color="000000"/>
            </w:tcBorders>
          </w:tcPr>
          <w:p w14:paraId="012FA0E8"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C84CD"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BF7FDE"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11FBB47" w14:textId="77777777" w:rsidR="00EA7CE6" w:rsidRDefault="00EA7CE6">
      <w:pPr>
        <w:pStyle w:val="ProductList-Body"/>
      </w:pPr>
    </w:p>
    <w:p w14:paraId="596057F3" w14:textId="77777777" w:rsidR="00EA7CE6" w:rsidRDefault="00EE3C2C">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EA7CE6" w14:paraId="7D2D72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1AF837" w14:textId="77777777" w:rsidR="00EA7CE6" w:rsidRDefault="00EE3C2C">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5B14840" w14:textId="77777777" w:rsidR="00EA7CE6" w:rsidRDefault="00EE3C2C">
            <w:pPr>
              <w:pStyle w:val="ProductList-TableBody"/>
            </w:pPr>
            <w:r>
              <w:rPr>
                <w:color w:val="FFFFFF"/>
              </w:rPr>
              <w:t>Pré-requisitos da Licença</w:t>
            </w:r>
          </w:p>
        </w:tc>
      </w:tr>
      <w:tr w:rsidR="00EA7CE6" w14:paraId="144EF94F" w14:textId="77777777">
        <w:tc>
          <w:tcPr>
            <w:tcW w:w="6120" w:type="dxa"/>
            <w:tcBorders>
              <w:top w:val="single" w:sz="4" w:space="0" w:color="0070C0"/>
              <w:left w:val="single" w:sz="4" w:space="0" w:color="000000"/>
              <w:bottom w:val="single" w:sz="4" w:space="0" w:color="000000"/>
              <w:right w:val="single" w:sz="4" w:space="0" w:color="000000"/>
            </w:tcBorders>
          </w:tcPr>
          <w:p w14:paraId="5399FB1D" w14:textId="77777777" w:rsidR="00EA7CE6" w:rsidRDefault="00EE3C2C">
            <w:pPr>
              <w:pStyle w:val="ProductList-TableBody"/>
            </w:pPr>
            <w:r>
              <w:t>Plano 1/2 do Microsoft Defender para Office 365</w:t>
            </w:r>
          </w:p>
        </w:tc>
        <w:tc>
          <w:tcPr>
            <w:tcW w:w="6120" w:type="dxa"/>
            <w:tcBorders>
              <w:top w:val="single" w:sz="4" w:space="0" w:color="0070C0"/>
              <w:left w:val="single" w:sz="4" w:space="0" w:color="000000"/>
              <w:bottom w:val="single" w:sz="4" w:space="0" w:color="000000"/>
              <w:right w:val="single" w:sz="4" w:space="0" w:color="000000"/>
            </w:tcBorders>
          </w:tcPr>
          <w:p w14:paraId="55435CE1" w14:textId="77777777" w:rsidR="00EA7CE6" w:rsidRDefault="00EE3C2C">
            <w:pPr>
              <w:pStyle w:val="ProductList-TableBody"/>
            </w:pPr>
            <w:r>
              <w:t>Qualquer licença de plano do Microsoft 365, Office 365, Exchange Online, SharePoint Online ou OneDrive for Business</w:t>
            </w:r>
          </w:p>
        </w:tc>
      </w:tr>
      <w:tr w:rsidR="00EA7CE6" w14:paraId="26D1F3EF" w14:textId="77777777">
        <w:tc>
          <w:tcPr>
            <w:tcW w:w="6120" w:type="dxa"/>
            <w:tcBorders>
              <w:top w:val="single" w:sz="4" w:space="0" w:color="000000"/>
              <w:left w:val="single" w:sz="4" w:space="0" w:color="000000"/>
              <w:bottom w:val="single" w:sz="4" w:space="0" w:color="000000"/>
              <w:right w:val="single" w:sz="4" w:space="0" w:color="000000"/>
            </w:tcBorders>
          </w:tcPr>
          <w:p w14:paraId="34BF0FCF" w14:textId="77777777" w:rsidR="00EA7CE6" w:rsidRDefault="00EE3C2C">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20CE5650" w14:textId="77777777" w:rsidR="00EA7CE6" w:rsidRDefault="00EE3C2C">
            <w:pPr>
              <w:pStyle w:val="ProductList-TableBody"/>
            </w:pPr>
            <w:r>
              <w:t>Qualquer licença de plano do Microsoft 365, Office 365, Exchange Online, SharePoint Online ou OneDrive for Business</w:t>
            </w:r>
          </w:p>
        </w:tc>
      </w:tr>
    </w:tbl>
    <w:p w14:paraId="5F87EC7E"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BD74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8815A"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C2E25EE" w14:textId="77777777" w:rsidR="00EA7CE6" w:rsidRDefault="00EA7CE6">
      <w:pPr>
        <w:pStyle w:val="ProductList-Body"/>
      </w:pPr>
    </w:p>
    <w:p w14:paraId="0171F408" w14:textId="77777777" w:rsidR="00EA7CE6" w:rsidRDefault="00EE3C2C">
      <w:pPr>
        <w:pStyle w:val="ProductList-Offering2HeadingNoBorder"/>
        <w:outlineLvl w:val="2"/>
      </w:pPr>
      <w:bookmarkStart w:id="271" w:name="_Sec1273"/>
      <w:r>
        <w:t>Microsoft Stream</w:t>
      </w:r>
      <w:bookmarkEnd w:id="271"/>
      <w:r>
        <w:fldChar w:fldCharType="begin"/>
      </w:r>
      <w:r>
        <w:instrText xml:space="preserve"> TC "</w:instrText>
      </w:r>
      <w:bookmarkStart w:id="272" w:name="_Toc57137323"/>
      <w:r>
        <w:instrText>Microsoft Stream</w:instrText>
      </w:r>
      <w:bookmarkEnd w:id="272"/>
      <w:r>
        <w:instrText>" \l 3</w:instrText>
      </w:r>
      <w:r>
        <w:fldChar w:fldCharType="end"/>
      </w:r>
    </w:p>
    <w:p w14:paraId="0BAB7ED9" w14:textId="77777777" w:rsidR="00EA7CE6" w:rsidRDefault="00EE3C2C">
      <w:pPr>
        <w:pStyle w:val="ProductList-Offering1SubSection"/>
        <w:outlineLvl w:val="3"/>
      </w:pPr>
      <w:bookmarkStart w:id="273" w:name="_Sec1274"/>
      <w:r>
        <w:t>1. Disponibilidade do Programa</w:t>
      </w:r>
      <w:bookmarkEnd w:id="273"/>
    </w:p>
    <w:p w14:paraId="4D2DF731" w14:textId="77777777" w:rsidR="00EA7CE6" w:rsidRDefault="00EA7CE6">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EA7CE6" w14:paraId="50EA888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70E628" w14:textId="77777777" w:rsidR="00EA7CE6" w:rsidRDefault="00EE3C2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A7C79"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6162E"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DD5F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5B334"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8A954"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4FABF"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43559"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F6782"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2A756"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60770E6B" w14:textId="77777777">
        <w:tc>
          <w:tcPr>
            <w:tcW w:w="5140" w:type="dxa"/>
            <w:tcBorders>
              <w:bottom w:val="dashed" w:sz="4" w:space="0" w:color="6E6E6E"/>
              <w:right w:val="single" w:sz="4" w:space="0" w:color="FFFFFF"/>
            </w:tcBorders>
          </w:tcPr>
          <w:p w14:paraId="5084674D" w14:textId="77777777" w:rsidR="00EA7CE6" w:rsidRDefault="00EE3C2C">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27BE106" w14:textId="77777777" w:rsidR="00EA7CE6" w:rsidRDefault="00EA7CE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453C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0019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AFDE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CBD7A"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DAA5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CAE3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428F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402AB" w14:textId="77777777" w:rsidR="00EA7CE6" w:rsidRDefault="00EA7CE6">
            <w:pPr>
              <w:pStyle w:val="ProductList-TableBody"/>
              <w:jc w:val="center"/>
            </w:pPr>
          </w:p>
        </w:tc>
      </w:tr>
      <w:tr w:rsidR="00EA7CE6" w14:paraId="2C1D08B1" w14:textId="77777777">
        <w:tc>
          <w:tcPr>
            <w:tcW w:w="5140" w:type="dxa"/>
            <w:tcBorders>
              <w:top w:val="dashed" w:sz="4" w:space="0" w:color="6E6E6E"/>
              <w:bottom w:val="single" w:sz="4" w:space="0" w:color="FFFFFF"/>
              <w:right w:val="single" w:sz="4" w:space="0" w:color="FFFFFF"/>
            </w:tcBorders>
          </w:tcPr>
          <w:p w14:paraId="527116D5" w14:textId="77777777" w:rsidR="00EA7CE6" w:rsidRDefault="00EE3C2C">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785C743" w14:textId="77777777" w:rsidR="00EA7CE6" w:rsidRDefault="00EA7CE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A460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D81F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EB6A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01A55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0ECC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9210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5F2D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243BA" w14:textId="77777777" w:rsidR="00EA7CE6" w:rsidRDefault="00EA7CE6">
            <w:pPr>
              <w:pStyle w:val="ProductList-TableBody"/>
              <w:jc w:val="center"/>
            </w:pPr>
          </w:p>
        </w:tc>
      </w:tr>
    </w:tbl>
    <w:p w14:paraId="70E34B22" w14:textId="77777777" w:rsidR="00EA7CE6" w:rsidRDefault="00EE3C2C">
      <w:pPr>
        <w:pStyle w:val="ProductList-Offering1SubSection"/>
        <w:outlineLvl w:val="3"/>
      </w:pPr>
      <w:bookmarkStart w:id="274" w:name="_Sec1275"/>
      <w:r>
        <w:t>2. Condições do Produto</w:t>
      </w:r>
      <w:bookmarkEnd w:id="274"/>
    </w:p>
    <w:p w14:paraId="5AC65993" w14:textId="77777777" w:rsidR="00EA7CE6" w:rsidRDefault="00EA7CE6">
      <w:pPr>
        <w:pStyle w:val="ProductList-Body"/>
      </w:pPr>
    </w:p>
    <w:tbl>
      <w:tblPr>
        <w:tblStyle w:val="PURTable"/>
        <w:tblW w:w="0" w:type="dxa"/>
        <w:tblLook w:val="04A0" w:firstRow="1" w:lastRow="0" w:firstColumn="1" w:lastColumn="0" w:noHBand="0" w:noVBand="1"/>
      </w:tblPr>
      <w:tblGrid>
        <w:gridCol w:w="3642"/>
        <w:gridCol w:w="3637"/>
        <w:gridCol w:w="3637"/>
      </w:tblGrid>
      <w:tr w:rsidR="00EA7CE6" w14:paraId="4BCB4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750EB" w14:textId="77777777" w:rsidR="00EA7CE6" w:rsidRDefault="00EE3C2C">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80C28"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172AA2"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28F13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D608AD"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17BF18"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0AEB49" w14:textId="77777777" w:rsidR="00EA7CE6" w:rsidRDefault="00EE3C2C">
            <w:pPr>
              <w:pStyle w:val="ProductList-TableBody"/>
            </w:pPr>
            <w:r>
              <w:rPr>
                <w:color w:val="404040"/>
              </w:rPr>
              <w:t>Promoções: N/D</w:t>
            </w:r>
          </w:p>
        </w:tc>
      </w:tr>
      <w:tr w:rsidR="00EA7CE6" w14:paraId="31427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75C171"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58AFA32"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FAD2A73"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7CE6" w14:paraId="3B982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32C000"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BFCB6D6"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0CBB" w14:textId="77777777" w:rsidR="00EA7CE6" w:rsidRDefault="00EA7CE6">
            <w:pPr>
              <w:pStyle w:val="ProductList-TableBody"/>
            </w:pPr>
          </w:p>
        </w:tc>
      </w:tr>
    </w:tbl>
    <w:p w14:paraId="56DE7345"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0E96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8FC07"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58E3A04" w14:textId="77777777" w:rsidR="00EA7CE6" w:rsidRDefault="00EA7CE6">
      <w:pPr>
        <w:pStyle w:val="ProductList-Body"/>
      </w:pPr>
    </w:p>
    <w:p w14:paraId="2C548E49" w14:textId="77777777" w:rsidR="00EA7CE6" w:rsidRDefault="00EE3C2C">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7324"/>
      <w:r>
        <w:instrText>OneDrive for Business</w:instrText>
      </w:r>
      <w:bookmarkEnd w:id="276"/>
      <w:r>
        <w:instrText>" \l 3</w:instrText>
      </w:r>
      <w:r>
        <w:fldChar w:fldCharType="end"/>
      </w:r>
    </w:p>
    <w:p w14:paraId="42E35066" w14:textId="77777777" w:rsidR="00EA7CE6" w:rsidRDefault="00EE3C2C">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EA7CE6" w14:paraId="14A3BF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036A4"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8D0666"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B4235"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7CC3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20F1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A5054"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89854"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8CB59"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DE07C"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9D600"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5D5296A2" w14:textId="77777777">
        <w:tc>
          <w:tcPr>
            <w:tcW w:w="4660" w:type="dxa"/>
            <w:tcBorders>
              <w:top w:val="single" w:sz="6" w:space="0" w:color="FFFFFF"/>
              <w:left w:val="none" w:sz="4" w:space="0" w:color="6E6E6E"/>
              <w:bottom w:val="dashed" w:sz="4" w:space="0" w:color="B2B2B2"/>
              <w:right w:val="none" w:sz="4" w:space="0" w:color="6E6E6E"/>
            </w:tcBorders>
          </w:tcPr>
          <w:p w14:paraId="6903DFCA" w14:textId="77777777" w:rsidR="00EA7CE6" w:rsidRDefault="00EE3C2C">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54AD412B"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E0F8"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557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D274"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A1A1"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702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AF9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8C7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DC84" w14:textId="77777777" w:rsidR="00EA7CE6" w:rsidRDefault="00EA7CE6">
            <w:pPr>
              <w:pStyle w:val="ProductList-TableBody"/>
              <w:jc w:val="center"/>
            </w:pPr>
          </w:p>
        </w:tc>
      </w:tr>
      <w:tr w:rsidR="00EA7CE6" w14:paraId="29A01805" w14:textId="77777777">
        <w:tc>
          <w:tcPr>
            <w:tcW w:w="4660" w:type="dxa"/>
            <w:tcBorders>
              <w:top w:val="dashed" w:sz="4" w:space="0" w:color="B2B2B2"/>
              <w:left w:val="none" w:sz="4" w:space="0" w:color="6E6E6E"/>
              <w:bottom w:val="single" w:sz="4" w:space="0" w:color="FFFFFF"/>
              <w:right w:val="none" w:sz="4" w:space="0" w:color="6E6E6E"/>
            </w:tcBorders>
          </w:tcPr>
          <w:p w14:paraId="4469A728" w14:textId="77777777" w:rsidR="00EA7CE6" w:rsidRDefault="00EE3C2C">
            <w:pPr>
              <w:pStyle w:val="ProductList-TableBody"/>
            </w:pPr>
            <w:r>
              <w:t>Plano Iniciante para Trabalho Remoto</w:t>
            </w:r>
            <w:r>
              <w:fldChar w:fldCharType="begin"/>
            </w:r>
            <w:r>
              <w:instrText xml:space="preserve"> XE "Plano Iniciante para Trabalho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43E8F5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907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03F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24E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634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28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253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58F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0AB1" w14:textId="77777777" w:rsidR="00EA7CE6" w:rsidRDefault="00EA7CE6">
            <w:pPr>
              <w:pStyle w:val="ProductList-TableBody"/>
              <w:jc w:val="center"/>
            </w:pPr>
          </w:p>
        </w:tc>
      </w:tr>
    </w:tbl>
    <w:p w14:paraId="7DC64AFC" w14:textId="77777777" w:rsidR="00EA7CE6" w:rsidRDefault="00EE3C2C">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EA7CE6" w14:paraId="03731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79737"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0E196"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CB11B5"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1ADD9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FB10"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8B47"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DD03" w14:textId="77777777" w:rsidR="00EA7CE6" w:rsidRDefault="00EE3C2C">
            <w:pPr>
              <w:pStyle w:val="ProductList-TableBody"/>
            </w:pPr>
            <w:r>
              <w:t>Promoções: N/D</w:t>
            </w:r>
          </w:p>
        </w:tc>
      </w:tr>
      <w:tr w:rsidR="00EA7CE6" w14:paraId="04A88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F436"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10C8532"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EB73E"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7CE6" w14:paraId="4CAEC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92E2"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E85D726"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87A0" w14:textId="77777777" w:rsidR="00EA7CE6" w:rsidRDefault="00EA7CE6">
            <w:pPr>
              <w:pStyle w:val="ProductList-TableBody"/>
            </w:pPr>
          </w:p>
        </w:tc>
      </w:tr>
    </w:tbl>
    <w:p w14:paraId="694DF6B0"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5777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DB0E0"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29C3492" w14:textId="77777777" w:rsidR="00EA7CE6" w:rsidRDefault="00EA7CE6">
      <w:pPr>
        <w:pStyle w:val="ProductList-Body"/>
      </w:pPr>
    </w:p>
    <w:p w14:paraId="5D997E48" w14:textId="77777777" w:rsidR="00EA7CE6" w:rsidRDefault="00EE3C2C">
      <w:pPr>
        <w:pStyle w:val="ProductList-Offering2HeadingNoBorder"/>
        <w:outlineLvl w:val="2"/>
      </w:pPr>
      <w:bookmarkStart w:id="279" w:name="_Sec667"/>
      <w:r>
        <w:t>Project</w:t>
      </w:r>
      <w:bookmarkEnd w:id="279"/>
      <w:r>
        <w:fldChar w:fldCharType="begin"/>
      </w:r>
      <w:r>
        <w:instrText xml:space="preserve"> TC "</w:instrText>
      </w:r>
      <w:bookmarkStart w:id="280" w:name="_Toc57137325"/>
      <w:r>
        <w:instrText>Project</w:instrText>
      </w:r>
      <w:bookmarkEnd w:id="280"/>
      <w:r>
        <w:instrText>" \l 3</w:instrText>
      </w:r>
      <w:r>
        <w:fldChar w:fldCharType="end"/>
      </w:r>
    </w:p>
    <w:p w14:paraId="648E87AA" w14:textId="77777777" w:rsidR="00EA7CE6" w:rsidRDefault="00EE3C2C">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7CE6" w14:paraId="591A5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77A18"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13D5CB"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D95D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B9700"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D91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1AF42"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D57A2"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7C7D5"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F219"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97A00"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2C5E0E42" w14:textId="77777777">
        <w:tc>
          <w:tcPr>
            <w:tcW w:w="4660" w:type="dxa"/>
            <w:tcBorders>
              <w:top w:val="single" w:sz="6" w:space="0" w:color="FFFFFF"/>
              <w:left w:val="none" w:sz="4" w:space="0" w:color="6E6E6E"/>
              <w:bottom w:val="dashed" w:sz="4" w:space="0" w:color="BFBFBF"/>
              <w:right w:val="none" w:sz="4" w:space="0" w:color="6E6E6E"/>
            </w:tcBorders>
          </w:tcPr>
          <w:p w14:paraId="62CD5B41" w14:textId="77777777" w:rsidR="00EA7CE6" w:rsidRDefault="00EE3C2C">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B32C1F3"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725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AFE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F62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09B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84C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15D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B8C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E668" w14:textId="77777777" w:rsidR="00EA7CE6" w:rsidRDefault="00EA7CE6">
            <w:pPr>
              <w:pStyle w:val="ProductList-TableBody"/>
              <w:jc w:val="center"/>
            </w:pPr>
          </w:p>
        </w:tc>
      </w:tr>
      <w:tr w:rsidR="00EA7CE6" w14:paraId="2CCACA46" w14:textId="77777777">
        <w:tc>
          <w:tcPr>
            <w:tcW w:w="4660" w:type="dxa"/>
            <w:tcBorders>
              <w:top w:val="dashed" w:sz="4" w:space="0" w:color="BFBFBF"/>
              <w:left w:val="none" w:sz="4" w:space="0" w:color="6E6E6E"/>
              <w:bottom w:val="dashed" w:sz="4" w:space="0" w:color="BFBFBF"/>
              <w:right w:val="none" w:sz="4" w:space="0" w:color="6E6E6E"/>
            </w:tcBorders>
          </w:tcPr>
          <w:p w14:paraId="2F55B1B9" w14:textId="77777777" w:rsidR="00EA7CE6" w:rsidRDefault="00EE3C2C">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8FE5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F4B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1A6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8A8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7EF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6B4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131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EB7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38D2" w14:textId="77777777" w:rsidR="00EA7CE6" w:rsidRDefault="00EA7CE6">
            <w:pPr>
              <w:pStyle w:val="ProductList-TableBody"/>
              <w:jc w:val="center"/>
            </w:pPr>
          </w:p>
        </w:tc>
      </w:tr>
      <w:tr w:rsidR="00EA7CE6" w14:paraId="45D90F43" w14:textId="77777777">
        <w:tc>
          <w:tcPr>
            <w:tcW w:w="4660" w:type="dxa"/>
            <w:tcBorders>
              <w:top w:val="dashed" w:sz="4" w:space="0" w:color="BFBFBF"/>
              <w:left w:val="none" w:sz="4" w:space="0" w:color="6E6E6E"/>
              <w:bottom w:val="dashed" w:sz="4" w:space="0" w:color="BFBFBF"/>
              <w:right w:val="none" w:sz="4" w:space="0" w:color="6E6E6E"/>
            </w:tcBorders>
          </w:tcPr>
          <w:p w14:paraId="7ABEAE2D" w14:textId="77777777" w:rsidR="00EA7CE6" w:rsidRDefault="00EE3C2C">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2CF0E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BD6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23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B29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FF4E"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32D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5F3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AE0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D4A1" w14:textId="77777777" w:rsidR="00EA7CE6" w:rsidRDefault="00EA7CE6">
            <w:pPr>
              <w:pStyle w:val="ProductList-TableBody"/>
              <w:jc w:val="center"/>
            </w:pPr>
          </w:p>
        </w:tc>
      </w:tr>
      <w:tr w:rsidR="00EA7CE6" w14:paraId="50028658" w14:textId="77777777">
        <w:tc>
          <w:tcPr>
            <w:tcW w:w="4660" w:type="dxa"/>
            <w:tcBorders>
              <w:top w:val="dashed" w:sz="4" w:space="0" w:color="BFBFBF"/>
              <w:left w:val="none" w:sz="4" w:space="0" w:color="6E6E6E"/>
              <w:bottom w:val="dashed" w:sz="4" w:space="0" w:color="BFBFBF"/>
              <w:right w:val="none" w:sz="4" w:space="0" w:color="6E6E6E"/>
            </w:tcBorders>
          </w:tcPr>
          <w:p w14:paraId="332B50F6" w14:textId="77777777" w:rsidR="00EA7CE6" w:rsidRDefault="00EE3C2C">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CDBC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A11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DEA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299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C15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9EF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55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512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FAA0" w14:textId="77777777" w:rsidR="00EA7CE6" w:rsidRDefault="00EA7CE6">
            <w:pPr>
              <w:pStyle w:val="ProductList-TableBody"/>
              <w:jc w:val="center"/>
            </w:pPr>
          </w:p>
        </w:tc>
      </w:tr>
      <w:tr w:rsidR="00EA7CE6" w14:paraId="793B08D2" w14:textId="77777777">
        <w:tc>
          <w:tcPr>
            <w:tcW w:w="4660" w:type="dxa"/>
            <w:tcBorders>
              <w:top w:val="dashed" w:sz="4" w:space="0" w:color="BFBFBF"/>
              <w:left w:val="none" w:sz="4" w:space="0" w:color="6E6E6E"/>
              <w:bottom w:val="dashed" w:sz="4" w:space="0" w:color="BFBFBF"/>
              <w:right w:val="none" w:sz="4" w:space="0" w:color="6E6E6E"/>
            </w:tcBorders>
          </w:tcPr>
          <w:p w14:paraId="0BE8BCFB" w14:textId="77777777" w:rsidR="00EA7CE6" w:rsidRDefault="00EE3C2C">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A6A8F2"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3BDB"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28C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73E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001E"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564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409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1BE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489A" w14:textId="77777777" w:rsidR="00EA7CE6" w:rsidRDefault="00EA7CE6">
            <w:pPr>
              <w:pStyle w:val="ProductList-TableBody"/>
              <w:jc w:val="center"/>
            </w:pPr>
          </w:p>
        </w:tc>
      </w:tr>
      <w:tr w:rsidR="00EA7CE6" w14:paraId="5ACCA44E" w14:textId="77777777">
        <w:tc>
          <w:tcPr>
            <w:tcW w:w="4660" w:type="dxa"/>
            <w:tcBorders>
              <w:top w:val="dashed" w:sz="4" w:space="0" w:color="BFBFBF"/>
              <w:left w:val="none" w:sz="4" w:space="0" w:color="6E6E6E"/>
              <w:bottom w:val="dashed" w:sz="4" w:space="0" w:color="BFBFBF"/>
              <w:right w:val="none" w:sz="4" w:space="0" w:color="6E6E6E"/>
            </w:tcBorders>
          </w:tcPr>
          <w:p w14:paraId="68CE4810" w14:textId="77777777" w:rsidR="00EA7CE6" w:rsidRDefault="00EE3C2C">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AF7D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5D5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D5D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D57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758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652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64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386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154A" w14:textId="77777777" w:rsidR="00EA7CE6" w:rsidRDefault="00EA7CE6">
            <w:pPr>
              <w:pStyle w:val="ProductList-TableBody"/>
              <w:jc w:val="center"/>
            </w:pPr>
          </w:p>
        </w:tc>
      </w:tr>
      <w:tr w:rsidR="00EA7CE6" w14:paraId="1C64BAB9" w14:textId="77777777">
        <w:tc>
          <w:tcPr>
            <w:tcW w:w="4660" w:type="dxa"/>
            <w:tcBorders>
              <w:top w:val="dashed" w:sz="4" w:space="0" w:color="BFBFBF"/>
              <w:left w:val="none" w:sz="4" w:space="0" w:color="6E6E6E"/>
              <w:bottom w:val="dashed" w:sz="4" w:space="0" w:color="BFBFBF"/>
              <w:right w:val="none" w:sz="4" w:space="0" w:color="6E6E6E"/>
            </w:tcBorders>
          </w:tcPr>
          <w:p w14:paraId="77C817CE" w14:textId="77777777" w:rsidR="00EA7CE6" w:rsidRDefault="00EE3C2C">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4621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4E9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391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F3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09D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94E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62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2A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9129" w14:textId="77777777" w:rsidR="00EA7CE6" w:rsidRDefault="00EA7CE6">
            <w:pPr>
              <w:pStyle w:val="ProductList-TableBody"/>
              <w:jc w:val="center"/>
            </w:pPr>
          </w:p>
        </w:tc>
      </w:tr>
      <w:tr w:rsidR="00EA7CE6" w14:paraId="6FF00471" w14:textId="77777777">
        <w:tc>
          <w:tcPr>
            <w:tcW w:w="4660" w:type="dxa"/>
            <w:tcBorders>
              <w:top w:val="dashed" w:sz="4" w:space="0" w:color="BFBFBF"/>
              <w:left w:val="none" w:sz="4" w:space="0" w:color="6E6E6E"/>
              <w:bottom w:val="dashed" w:sz="4" w:space="0" w:color="BFBFBF"/>
              <w:right w:val="none" w:sz="4" w:space="0" w:color="6E6E6E"/>
            </w:tcBorders>
          </w:tcPr>
          <w:p w14:paraId="5F5C031A" w14:textId="77777777" w:rsidR="00EA7CE6" w:rsidRDefault="00EE3C2C">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EFE99D"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1ED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68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476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8C71"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AA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A77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75D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A63B" w14:textId="77777777" w:rsidR="00EA7CE6" w:rsidRDefault="00EA7CE6">
            <w:pPr>
              <w:pStyle w:val="ProductList-TableBody"/>
              <w:jc w:val="center"/>
            </w:pPr>
          </w:p>
        </w:tc>
      </w:tr>
      <w:tr w:rsidR="00EA7CE6" w14:paraId="0FCE4593" w14:textId="77777777">
        <w:tc>
          <w:tcPr>
            <w:tcW w:w="4660" w:type="dxa"/>
            <w:tcBorders>
              <w:top w:val="dashed" w:sz="4" w:space="0" w:color="BFBFBF"/>
              <w:left w:val="none" w:sz="4" w:space="0" w:color="6E6E6E"/>
              <w:bottom w:val="dashed" w:sz="4" w:space="0" w:color="BFBFBF"/>
              <w:right w:val="none" w:sz="4" w:space="0" w:color="6E6E6E"/>
            </w:tcBorders>
          </w:tcPr>
          <w:p w14:paraId="65E7492D" w14:textId="77777777" w:rsidR="00EA7CE6" w:rsidRDefault="00EE3C2C">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EF335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65D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575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C94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4BE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372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BE6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D97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B3F3" w14:textId="77777777" w:rsidR="00EA7CE6" w:rsidRDefault="00EA7CE6">
            <w:pPr>
              <w:pStyle w:val="ProductList-TableBody"/>
              <w:jc w:val="center"/>
            </w:pPr>
          </w:p>
        </w:tc>
      </w:tr>
      <w:tr w:rsidR="00EA7CE6" w14:paraId="2484B40C" w14:textId="77777777">
        <w:tc>
          <w:tcPr>
            <w:tcW w:w="4660" w:type="dxa"/>
            <w:tcBorders>
              <w:top w:val="dashed" w:sz="4" w:space="0" w:color="BFBFBF"/>
              <w:left w:val="none" w:sz="4" w:space="0" w:color="6E6E6E"/>
              <w:bottom w:val="none" w:sz="4" w:space="0" w:color="BFBFBF"/>
              <w:right w:val="none" w:sz="4" w:space="0" w:color="6E6E6E"/>
            </w:tcBorders>
          </w:tcPr>
          <w:p w14:paraId="774FD923" w14:textId="77777777" w:rsidR="00EA7CE6" w:rsidRDefault="00EE3C2C">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4D4A11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F44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52C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9A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82F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73EE"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282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774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9513" w14:textId="77777777" w:rsidR="00EA7CE6" w:rsidRDefault="00EA7CE6">
            <w:pPr>
              <w:pStyle w:val="ProductList-TableBody"/>
              <w:jc w:val="center"/>
            </w:pPr>
          </w:p>
        </w:tc>
      </w:tr>
    </w:tbl>
    <w:p w14:paraId="11FC0867" w14:textId="77777777" w:rsidR="00EA7CE6" w:rsidRDefault="00EE3C2C">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EA7CE6" w14:paraId="3FFEF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B1B4E"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3488A"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14F2C1BC"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562DA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9477"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67386"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8A6F" w14:textId="77777777" w:rsidR="00EA7CE6" w:rsidRDefault="00EE3C2C">
            <w:pPr>
              <w:pStyle w:val="ProductList-TableBody"/>
            </w:pPr>
            <w:r>
              <w:rPr>
                <w:color w:val="404040"/>
              </w:rPr>
              <w:t>Promoções: N/D</w:t>
            </w:r>
          </w:p>
        </w:tc>
      </w:tr>
      <w:tr w:rsidR="00EA7CE6" w14:paraId="2F096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6C2B"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1298A9B"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7461C"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EA7CE6" w14:paraId="70A6A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396D"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8DFB588"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943FF51"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4B812DB" w14:textId="77777777" w:rsidR="00EA7CE6" w:rsidRDefault="00EA7CE6">
      <w:pPr>
        <w:pStyle w:val="ProductList-Body"/>
        <w:jc w:val="right"/>
      </w:pPr>
    </w:p>
    <w:p w14:paraId="64B8394B" w14:textId="77777777" w:rsidR="00EA7CE6" w:rsidRDefault="00EE3C2C">
      <w:pPr>
        <w:pStyle w:val="ProductList-ClauseHeading"/>
        <w:outlineLvl w:val="4"/>
      </w:pPr>
      <w:r>
        <w:t>2.1 Direitos de Implantação para o Project</w:t>
      </w:r>
    </w:p>
    <w:p w14:paraId="0A7AD501" w14:textId="77777777" w:rsidR="00EA7CE6" w:rsidRDefault="00EE3C2C">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254A4A47"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409FB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0412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935E392" w14:textId="77777777" w:rsidR="00EA7CE6" w:rsidRDefault="00EA7CE6">
      <w:pPr>
        <w:pStyle w:val="ProductList-Body"/>
      </w:pPr>
    </w:p>
    <w:p w14:paraId="3368273D" w14:textId="77777777" w:rsidR="00EA7CE6" w:rsidRDefault="00EE3C2C">
      <w:pPr>
        <w:pStyle w:val="ProductList-Offering2HeadingNoBorder"/>
        <w:outlineLvl w:val="2"/>
      </w:pPr>
      <w:bookmarkStart w:id="283" w:name="_Sec668"/>
      <w:r>
        <w:t>SharePoint Online</w:t>
      </w:r>
      <w:bookmarkEnd w:id="283"/>
      <w:r>
        <w:fldChar w:fldCharType="begin"/>
      </w:r>
      <w:r>
        <w:instrText xml:space="preserve"> TC "</w:instrText>
      </w:r>
      <w:bookmarkStart w:id="284" w:name="_Toc57137326"/>
      <w:r>
        <w:instrText>SharePoint Online</w:instrText>
      </w:r>
      <w:bookmarkEnd w:id="284"/>
      <w:r>
        <w:instrText>" \l 3</w:instrText>
      </w:r>
      <w:r>
        <w:fldChar w:fldCharType="end"/>
      </w:r>
    </w:p>
    <w:p w14:paraId="3DB628C6" w14:textId="77777777" w:rsidR="00EA7CE6" w:rsidRDefault="00EE3C2C">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EA7CE6" w14:paraId="78B10C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71710"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4C8034"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F17F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8419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2149"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EC8C9"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983A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BDC07"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F44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B10D1"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78926CE5" w14:textId="77777777">
        <w:tc>
          <w:tcPr>
            <w:tcW w:w="4660" w:type="dxa"/>
            <w:tcBorders>
              <w:top w:val="single" w:sz="6" w:space="0" w:color="FFFFFF"/>
              <w:left w:val="none" w:sz="4" w:space="0" w:color="6E6E6E"/>
              <w:bottom w:val="dashed" w:sz="4" w:space="0" w:color="7F7F7F"/>
              <w:right w:val="none" w:sz="4" w:space="0" w:color="6E6E6E"/>
            </w:tcBorders>
          </w:tcPr>
          <w:p w14:paraId="3B35833D" w14:textId="77777777" w:rsidR="00EA7CE6" w:rsidRDefault="00EE3C2C">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0EF8A171"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1D3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33B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2656"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7AD2"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B25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7F1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5F0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BEC4" w14:textId="77777777" w:rsidR="00EA7CE6" w:rsidRDefault="00EA7CE6">
            <w:pPr>
              <w:pStyle w:val="ProductList-TableBody"/>
              <w:jc w:val="center"/>
            </w:pPr>
          </w:p>
        </w:tc>
      </w:tr>
      <w:tr w:rsidR="00EA7CE6" w14:paraId="27BF9CAB" w14:textId="77777777">
        <w:tc>
          <w:tcPr>
            <w:tcW w:w="4660" w:type="dxa"/>
            <w:tcBorders>
              <w:top w:val="dashed" w:sz="4" w:space="0" w:color="7F7F7F"/>
              <w:left w:val="none" w:sz="4" w:space="0" w:color="6E6E6E"/>
              <w:bottom w:val="dashed" w:sz="4" w:space="0" w:color="7F7F7F"/>
              <w:right w:val="none" w:sz="4" w:space="0" w:color="6E6E6E"/>
            </w:tcBorders>
          </w:tcPr>
          <w:p w14:paraId="24688B99" w14:textId="77777777" w:rsidR="00EA7CE6" w:rsidRDefault="00EE3C2C">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59C0308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14A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CCB9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808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991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264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7BB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0AB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1161" w14:textId="77777777" w:rsidR="00EA7CE6" w:rsidRDefault="00EA7CE6">
            <w:pPr>
              <w:pStyle w:val="ProductList-TableBody"/>
              <w:jc w:val="center"/>
            </w:pPr>
          </w:p>
        </w:tc>
      </w:tr>
      <w:tr w:rsidR="00EA7CE6" w14:paraId="74ED683E" w14:textId="77777777">
        <w:tc>
          <w:tcPr>
            <w:tcW w:w="4660" w:type="dxa"/>
            <w:tcBorders>
              <w:top w:val="dashed" w:sz="4" w:space="0" w:color="7F7F7F"/>
              <w:left w:val="none" w:sz="4" w:space="0" w:color="6E6E6E"/>
              <w:bottom w:val="none" w:sz="4" w:space="0" w:color="BFBFBF"/>
              <w:right w:val="none" w:sz="4" w:space="0" w:color="6E6E6E"/>
            </w:tcBorders>
          </w:tcPr>
          <w:p w14:paraId="7CEA0B35" w14:textId="77777777" w:rsidR="00EA7CE6" w:rsidRDefault="00EE3C2C">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39BCEE36"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4E2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30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59B1"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C46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5D5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BBD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CEA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4C5D" w14:textId="77777777" w:rsidR="00EA7CE6" w:rsidRDefault="00EA7CE6">
            <w:pPr>
              <w:pStyle w:val="ProductList-TableBody"/>
              <w:jc w:val="center"/>
            </w:pPr>
          </w:p>
        </w:tc>
      </w:tr>
    </w:tbl>
    <w:p w14:paraId="52C51845" w14:textId="77777777" w:rsidR="00EA7CE6" w:rsidRDefault="00EE3C2C">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EA7CE6" w14:paraId="0FCC0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0F1BF"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70EB1"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4B8220"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28F5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11CC"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68A7D" w14:textId="77777777" w:rsidR="00EA7CE6" w:rsidRDefault="00EE3C2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ACE9" w14:textId="77777777" w:rsidR="00EA7CE6" w:rsidRDefault="00EE3C2C">
            <w:pPr>
              <w:pStyle w:val="ProductList-TableBody"/>
            </w:pPr>
            <w:r>
              <w:rPr>
                <w:color w:val="404040"/>
              </w:rPr>
              <w:t>Promoções: N/D</w:t>
            </w:r>
          </w:p>
        </w:tc>
      </w:tr>
      <w:tr w:rsidR="00EA7CE6" w14:paraId="77278A3D" w14:textId="77777777">
        <w:tc>
          <w:tcPr>
            <w:tcW w:w="4040" w:type="dxa"/>
            <w:tcBorders>
              <w:top w:val="single" w:sz="4" w:space="0" w:color="000000"/>
              <w:left w:val="single" w:sz="4" w:space="0" w:color="000000"/>
              <w:bottom w:val="single" w:sz="4" w:space="0" w:color="000000"/>
              <w:right w:val="single" w:sz="4" w:space="0" w:color="000000"/>
            </w:tcBorders>
          </w:tcPr>
          <w:p w14:paraId="621C9936"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E2E93DD"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B9106"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7CE6" w14:paraId="78896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380D"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E462828"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7F73C8"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B213BE3" w14:textId="77777777" w:rsidR="00EA7CE6" w:rsidRDefault="00EA7CE6">
      <w:pPr>
        <w:pStyle w:val="ProductList-Body"/>
      </w:pPr>
    </w:p>
    <w:p w14:paraId="55034DE7"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AE42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079F8"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D4F2FD3" w14:textId="77777777" w:rsidR="00EA7CE6" w:rsidRDefault="00EA7CE6">
      <w:pPr>
        <w:pStyle w:val="ProductList-Body"/>
      </w:pPr>
    </w:p>
    <w:p w14:paraId="31EA6834" w14:textId="77777777" w:rsidR="00EA7CE6" w:rsidRDefault="00EE3C2C">
      <w:pPr>
        <w:pStyle w:val="ProductList-Offering2HeadingNoBorder"/>
        <w:outlineLvl w:val="2"/>
      </w:pPr>
      <w:bookmarkStart w:id="287" w:name="_Sec877"/>
      <w:r>
        <w:t>Visio</w:t>
      </w:r>
      <w:bookmarkEnd w:id="287"/>
      <w:r>
        <w:fldChar w:fldCharType="begin"/>
      </w:r>
      <w:r>
        <w:instrText xml:space="preserve"> TC "</w:instrText>
      </w:r>
      <w:bookmarkStart w:id="288" w:name="_Toc57137327"/>
      <w:r>
        <w:instrText>Visio</w:instrText>
      </w:r>
      <w:bookmarkEnd w:id="288"/>
      <w:r>
        <w:instrText>" \l 3</w:instrText>
      </w:r>
      <w:r>
        <w:fldChar w:fldCharType="end"/>
      </w:r>
    </w:p>
    <w:p w14:paraId="08AC4F5D" w14:textId="77777777" w:rsidR="00EA7CE6" w:rsidRDefault="00EE3C2C">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7CE6" w14:paraId="3F38BC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6D464D"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C2ED58F"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A3C6"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E87B8"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97ECE"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25A1D"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7C3A2"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8E110"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EFA07"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AC8DD"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2ED67438" w14:textId="77777777">
        <w:tc>
          <w:tcPr>
            <w:tcW w:w="4660" w:type="dxa"/>
            <w:tcBorders>
              <w:top w:val="single" w:sz="6" w:space="0" w:color="FFFFFF"/>
              <w:left w:val="none" w:sz="4" w:space="0" w:color="6E6E6E"/>
              <w:bottom w:val="dashed" w:sz="4" w:space="0" w:color="969696"/>
              <w:right w:val="none" w:sz="4" w:space="0" w:color="6E6E6E"/>
            </w:tcBorders>
          </w:tcPr>
          <w:p w14:paraId="7EB0ABC3" w14:textId="77777777" w:rsidR="00EA7CE6" w:rsidRDefault="00EE3C2C">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5ABA521F"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59E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1F2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CB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2687"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E59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451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6E8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4122" w14:textId="77777777" w:rsidR="00EA7CE6" w:rsidRDefault="00EA7CE6">
            <w:pPr>
              <w:pStyle w:val="ProductList-TableBody"/>
              <w:jc w:val="center"/>
            </w:pPr>
          </w:p>
        </w:tc>
      </w:tr>
      <w:tr w:rsidR="00EA7CE6" w14:paraId="2E048767" w14:textId="77777777">
        <w:tc>
          <w:tcPr>
            <w:tcW w:w="4660" w:type="dxa"/>
            <w:tcBorders>
              <w:top w:val="dashed" w:sz="4" w:space="0" w:color="969696"/>
              <w:left w:val="none" w:sz="4" w:space="0" w:color="6E6E6E"/>
              <w:bottom w:val="dashed" w:sz="4" w:space="0" w:color="969696"/>
              <w:right w:val="none" w:sz="4" w:space="0" w:color="6E6E6E"/>
            </w:tcBorders>
          </w:tcPr>
          <w:p w14:paraId="74354B07" w14:textId="77777777" w:rsidR="00EA7CE6" w:rsidRDefault="00EE3C2C">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B8C3EB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86A4"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EFB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D4F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ECB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965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AFF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9C8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B6CC" w14:textId="77777777" w:rsidR="00EA7CE6" w:rsidRDefault="00EA7CE6">
            <w:pPr>
              <w:pStyle w:val="ProductList-TableBody"/>
              <w:jc w:val="center"/>
            </w:pPr>
          </w:p>
        </w:tc>
      </w:tr>
      <w:tr w:rsidR="00EA7CE6" w14:paraId="29CFB5CB" w14:textId="77777777">
        <w:tc>
          <w:tcPr>
            <w:tcW w:w="4660" w:type="dxa"/>
            <w:tcBorders>
              <w:top w:val="dashed" w:sz="4" w:space="0" w:color="969696"/>
              <w:left w:val="none" w:sz="4" w:space="0" w:color="6E6E6E"/>
              <w:bottom w:val="dashed" w:sz="4" w:space="0" w:color="969696"/>
              <w:right w:val="none" w:sz="4" w:space="0" w:color="6E6E6E"/>
            </w:tcBorders>
          </w:tcPr>
          <w:p w14:paraId="7ECB4558" w14:textId="77777777" w:rsidR="00EA7CE6" w:rsidRDefault="00EE3C2C">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5730336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1E8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F86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A63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7BA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A2F1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EC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3F0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E908" w14:textId="77777777" w:rsidR="00EA7CE6" w:rsidRDefault="00EA7CE6">
            <w:pPr>
              <w:pStyle w:val="ProductList-TableBody"/>
              <w:jc w:val="center"/>
            </w:pPr>
          </w:p>
        </w:tc>
      </w:tr>
      <w:tr w:rsidR="00EA7CE6" w14:paraId="411F682A" w14:textId="77777777">
        <w:tc>
          <w:tcPr>
            <w:tcW w:w="4660" w:type="dxa"/>
            <w:tcBorders>
              <w:top w:val="dashed" w:sz="4" w:space="0" w:color="969696"/>
              <w:left w:val="none" w:sz="4" w:space="0" w:color="6E6E6E"/>
              <w:bottom w:val="single" w:sz="4" w:space="0" w:color="FFFFFF"/>
              <w:right w:val="none" w:sz="4" w:space="0" w:color="6E6E6E"/>
            </w:tcBorders>
          </w:tcPr>
          <w:p w14:paraId="207DF714" w14:textId="77777777" w:rsidR="00EA7CE6" w:rsidRDefault="00EE3C2C">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1B7C74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D74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5B28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E3C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1C3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2CE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2EA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A89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4581" w14:textId="77777777" w:rsidR="00EA7CE6" w:rsidRDefault="00EA7CE6">
            <w:pPr>
              <w:pStyle w:val="ProductList-TableBody"/>
              <w:jc w:val="center"/>
            </w:pPr>
          </w:p>
        </w:tc>
      </w:tr>
    </w:tbl>
    <w:p w14:paraId="6CEBE84D" w14:textId="77777777" w:rsidR="00EA7CE6" w:rsidRDefault="00EE3C2C">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EA7CE6" w14:paraId="354C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BB208"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9B1A6"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9117DB"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w:t>
            </w:r>
          </w:p>
        </w:tc>
      </w:tr>
      <w:tr w:rsidR="00EA7CE6" w14:paraId="52190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B78A"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0248A"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A230" w14:textId="77777777" w:rsidR="00EA7CE6" w:rsidRDefault="00EE3C2C">
            <w:pPr>
              <w:pStyle w:val="ProductList-TableBody"/>
            </w:pPr>
            <w:r>
              <w:rPr>
                <w:color w:val="404040"/>
              </w:rPr>
              <w:t>Promoções: N/D</w:t>
            </w:r>
          </w:p>
        </w:tc>
      </w:tr>
      <w:tr w:rsidR="00EA7CE6" w14:paraId="14473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2D61"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534B02B"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571180" w14:textId="77777777" w:rsidR="00EA7CE6" w:rsidRDefault="00EE3C2C">
            <w:pPr>
              <w:pStyle w:val="ProductList-TableBody"/>
            </w:pPr>
            <w:r>
              <w:t>Qualificados para Redução (SCE): Todos</w:t>
            </w:r>
          </w:p>
        </w:tc>
      </w:tr>
      <w:tr w:rsidR="00EA7CE6" w14:paraId="3B4A4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B7C1"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6A8235B"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B613565"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C916046" w14:textId="77777777" w:rsidR="00EA7CE6" w:rsidRDefault="00EA7CE6">
      <w:pPr>
        <w:pStyle w:val="ProductList-Body"/>
      </w:pPr>
    </w:p>
    <w:p w14:paraId="60273325" w14:textId="77777777" w:rsidR="00EA7CE6" w:rsidRDefault="00EE3C2C">
      <w:pPr>
        <w:pStyle w:val="ProductList-ClauseHeading"/>
        <w:outlineLvl w:val="4"/>
      </w:pPr>
      <w:r>
        <w:t>2.1 Direitos de Implantação para o Visio</w:t>
      </w:r>
    </w:p>
    <w:p w14:paraId="5AE20ADA" w14:textId="77777777" w:rsidR="00EA7CE6" w:rsidRDefault="00EE3C2C">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2CC72311" w14:textId="77777777" w:rsidR="00EA7CE6" w:rsidRDefault="00EA7CE6">
      <w:pPr>
        <w:pStyle w:val="ProductList-Body"/>
      </w:pPr>
    </w:p>
    <w:p w14:paraId="6E98FCCB" w14:textId="77777777" w:rsidR="00EA7CE6" w:rsidRDefault="00EE3C2C">
      <w:pPr>
        <w:pStyle w:val="ProductList-ClauseHeading"/>
        <w:outlineLvl w:val="4"/>
      </w:pPr>
      <w:r>
        <w:t>2.2 Visio View/Print para Usuários do Office</w:t>
      </w:r>
    </w:p>
    <w:p w14:paraId="7E26EBBB" w14:textId="77777777" w:rsidR="00EA7CE6" w:rsidRDefault="00EE3C2C">
      <w:pPr>
        <w:pStyle w:val="ProductList-Body"/>
      </w:pPr>
      <w:r>
        <w:t>Os usuários que possuem uma licença do Office 365 ou Microsoft 365 podem usar o Visio no Modo de Funcionalidade Reduzida para visualizar e imprimir arquivos.</w:t>
      </w:r>
    </w:p>
    <w:p w14:paraId="362E6C08"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65AB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33591"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1A4C9D4" w14:textId="77777777" w:rsidR="00EA7CE6" w:rsidRDefault="00EA7CE6">
      <w:pPr>
        <w:pStyle w:val="ProductList-Body"/>
      </w:pPr>
    </w:p>
    <w:p w14:paraId="69DFAB6C" w14:textId="77777777" w:rsidR="00EA7CE6" w:rsidRDefault="00EE3C2C">
      <w:pPr>
        <w:pStyle w:val="ProductList-Offering2HeadingNoBorder"/>
        <w:outlineLvl w:val="2"/>
      </w:pPr>
      <w:bookmarkStart w:id="291" w:name="_Sec1217"/>
      <w:r>
        <w:t>Workplace Analytics</w:t>
      </w:r>
      <w:bookmarkEnd w:id="291"/>
      <w:r>
        <w:fldChar w:fldCharType="begin"/>
      </w:r>
      <w:r>
        <w:instrText xml:space="preserve"> TC "</w:instrText>
      </w:r>
      <w:bookmarkStart w:id="292" w:name="_Toc57137328"/>
      <w:r>
        <w:instrText>Workplace Analytics</w:instrText>
      </w:r>
      <w:bookmarkEnd w:id="292"/>
      <w:r>
        <w:instrText>" \l 3</w:instrText>
      </w:r>
      <w:r>
        <w:fldChar w:fldCharType="end"/>
      </w:r>
    </w:p>
    <w:p w14:paraId="44C02D2B" w14:textId="77777777" w:rsidR="00EA7CE6" w:rsidRDefault="00EE3C2C">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EA7CE6" w14:paraId="506A53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91A9C8" w14:textId="77777777" w:rsidR="00EA7CE6" w:rsidRDefault="00EE3C2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E2B2B5B"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B29C3"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DE04E"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2C83B"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86C9B"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B42CF"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EEA80"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6E82C"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5B840"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4CD5CF1D" w14:textId="77777777">
        <w:tc>
          <w:tcPr>
            <w:tcW w:w="4520" w:type="dxa"/>
            <w:tcBorders>
              <w:top w:val="none" w:sz="4" w:space="0" w:color="BFBFBF"/>
              <w:left w:val="none" w:sz="4" w:space="0" w:color="000000"/>
              <w:bottom w:val="none" w:sz="4" w:space="0" w:color="7F7F7F"/>
              <w:right w:val="none" w:sz="4" w:space="0" w:color="000000"/>
            </w:tcBorders>
          </w:tcPr>
          <w:p w14:paraId="1A12570E" w14:textId="77777777" w:rsidR="00EA7CE6" w:rsidRDefault="00EE3C2C">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4CA269BC"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2D3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2BC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D74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310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097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53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1A3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BDCA" w14:textId="77777777" w:rsidR="00EA7CE6" w:rsidRDefault="00EA7CE6">
            <w:pPr>
              <w:pStyle w:val="ProductList-TableBody"/>
              <w:jc w:val="center"/>
            </w:pPr>
          </w:p>
        </w:tc>
      </w:tr>
    </w:tbl>
    <w:p w14:paraId="4177787B" w14:textId="77777777" w:rsidR="00EA7CE6" w:rsidRDefault="00EE3C2C">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EA7CE6" w14:paraId="12CE3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5E492"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E7F5E"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D91A2E"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7A936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F407"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5602"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5DAC" w14:textId="77777777" w:rsidR="00EA7CE6" w:rsidRDefault="00EE3C2C">
            <w:pPr>
              <w:pStyle w:val="ProductList-TableBody"/>
            </w:pPr>
            <w:r>
              <w:rPr>
                <w:color w:val="404040"/>
              </w:rPr>
              <w:t>Promoções: N/D</w:t>
            </w:r>
          </w:p>
        </w:tc>
      </w:tr>
      <w:tr w:rsidR="00EA7CE6" w14:paraId="0EB4E9BF" w14:textId="77777777">
        <w:tc>
          <w:tcPr>
            <w:tcW w:w="4040" w:type="dxa"/>
            <w:tcBorders>
              <w:top w:val="single" w:sz="4" w:space="0" w:color="000000"/>
              <w:left w:val="single" w:sz="4" w:space="0" w:color="000000"/>
              <w:bottom w:val="single" w:sz="4" w:space="0" w:color="000000"/>
              <w:right w:val="single" w:sz="4" w:space="0" w:color="000000"/>
            </w:tcBorders>
          </w:tcPr>
          <w:p w14:paraId="04AC81C9"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FBA7DA"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633A01"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7CE6" w14:paraId="41B4C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EC66"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CB4DEBF"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0920" w14:textId="77777777" w:rsidR="00EA7CE6" w:rsidRDefault="00EA7CE6">
            <w:pPr>
              <w:pStyle w:val="ProductList-TableBody"/>
            </w:pPr>
          </w:p>
        </w:tc>
      </w:tr>
    </w:tbl>
    <w:p w14:paraId="4FFEDDAB"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857F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ABBEA"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1665C4D" w14:textId="77777777" w:rsidR="00EA7CE6" w:rsidRDefault="00EA7CE6">
      <w:pPr>
        <w:pStyle w:val="ProductList-Body"/>
      </w:pPr>
    </w:p>
    <w:p w14:paraId="3EEFC758" w14:textId="77777777" w:rsidR="00EA7CE6" w:rsidRDefault="00EE3C2C">
      <w:pPr>
        <w:pStyle w:val="ProductList-OfferingGroupHeading"/>
        <w:outlineLvl w:val="1"/>
      </w:pPr>
      <w:bookmarkStart w:id="295" w:name="_Sec635"/>
      <w:r>
        <w:t>Outros Serviços Online</w:t>
      </w:r>
      <w:bookmarkEnd w:id="295"/>
      <w:r>
        <w:fldChar w:fldCharType="begin"/>
      </w:r>
      <w:r>
        <w:instrText xml:space="preserve"> TC "</w:instrText>
      </w:r>
      <w:bookmarkStart w:id="296" w:name="_Toc57137329"/>
      <w:r>
        <w:instrText>Outros Serviços Online</w:instrText>
      </w:r>
      <w:bookmarkEnd w:id="296"/>
      <w:r>
        <w:instrText>" \l 2</w:instrText>
      </w:r>
      <w:r>
        <w:fldChar w:fldCharType="end"/>
      </w:r>
    </w:p>
    <w:p w14:paraId="0FBF5EDA" w14:textId="77777777" w:rsidR="00EA7CE6" w:rsidRDefault="00EE3C2C">
      <w:pPr>
        <w:pStyle w:val="ProductList-Offering2HeadingNoBorder"/>
        <w:outlineLvl w:val="2"/>
      </w:pPr>
      <w:bookmarkStart w:id="297" w:name="_Sec670"/>
      <w:r>
        <w:t>Bing Mapas</w:t>
      </w:r>
      <w:bookmarkEnd w:id="297"/>
      <w:r>
        <w:fldChar w:fldCharType="begin"/>
      </w:r>
      <w:r>
        <w:instrText xml:space="preserve"> TC "</w:instrText>
      </w:r>
      <w:bookmarkStart w:id="298" w:name="_Toc57137330"/>
      <w:r>
        <w:instrText>Bing Mapas</w:instrText>
      </w:r>
      <w:bookmarkEnd w:id="298"/>
      <w:r>
        <w:instrText>" \l 3</w:instrText>
      </w:r>
      <w:r>
        <w:fldChar w:fldCharType="end"/>
      </w:r>
    </w:p>
    <w:p w14:paraId="3BA6898B" w14:textId="77777777" w:rsidR="00EA7CE6" w:rsidRDefault="00EE3C2C">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EA7CE6" w14:paraId="73AA89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763BF"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BA96D0"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8904A"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441ED"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1C8CE"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19160"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30A89"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7EA96"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F3489"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F66E1"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249E1289" w14:textId="77777777">
        <w:tc>
          <w:tcPr>
            <w:tcW w:w="4660" w:type="dxa"/>
            <w:tcBorders>
              <w:top w:val="single" w:sz="6" w:space="0" w:color="FFFFFF"/>
              <w:left w:val="none" w:sz="4" w:space="0" w:color="6E6E6E"/>
              <w:bottom w:val="dashed" w:sz="4" w:space="0" w:color="BFBFBF"/>
              <w:right w:val="none" w:sz="4" w:space="0" w:color="6E6E6E"/>
            </w:tcBorders>
          </w:tcPr>
          <w:p w14:paraId="707CE7AE" w14:textId="77777777" w:rsidR="00EA7CE6" w:rsidRDefault="00EE3C2C">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0FBB8" w14:textId="77777777" w:rsidR="00EA7CE6" w:rsidRDefault="00EE3C2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7EE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8BE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3D4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287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C04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6C3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774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CD92" w14:textId="77777777" w:rsidR="00EA7CE6" w:rsidRDefault="00EA7CE6">
            <w:pPr>
              <w:pStyle w:val="ProductList-TableBody"/>
              <w:jc w:val="center"/>
            </w:pPr>
          </w:p>
        </w:tc>
      </w:tr>
      <w:tr w:rsidR="00EA7CE6" w14:paraId="70405BAF" w14:textId="77777777">
        <w:tc>
          <w:tcPr>
            <w:tcW w:w="4660" w:type="dxa"/>
            <w:tcBorders>
              <w:top w:val="dashed" w:sz="4" w:space="0" w:color="BFBFBF"/>
              <w:left w:val="none" w:sz="4" w:space="0" w:color="6E6E6E"/>
              <w:bottom w:val="dashed" w:sz="4" w:space="0" w:color="BFBFBF"/>
              <w:right w:val="none" w:sz="4" w:space="0" w:color="6E6E6E"/>
            </w:tcBorders>
          </w:tcPr>
          <w:p w14:paraId="5F39E9F5" w14:textId="77777777" w:rsidR="00EA7CE6" w:rsidRDefault="00EE3C2C">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15430" w14:textId="77777777" w:rsidR="00EA7CE6" w:rsidRDefault="00EE3C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9CC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D13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EAF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E47D"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471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C8E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D1F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B6D64" w14:textId="77777777" w:rsidR="00EA7CE6" w:rsidRDefault="00EA7CE6">
            <w:pPr>
              <w:pStyle w:val="ProductList-TableBody"/>
              <w:jc w:val="center"/>
            </w:pPr>
          </w:p>
        </w:tc>
      </w:tr>
      <w:tr w:rsidR="00EA7CE6" w14:paraId="6B8F7C12" w14:textId="77777777">
        <w:tc>
          <w:tcPr>
            <w:tcW w:w="4660" w:type="dxa"/>
            <w:tcBorders>
              <w:top w:val="dashed" w:sz="4" w:space="0" w:color="BFBFBF"/>
              <w:left w:val="none" w:sz="4" w:space="0" w:color="6E6E6E"/>
              <w:bottom w:val="dashed" w:sz="4" w:space="0" w:color="BFBFBF"/>
              <w:right w:val="none" w:sz="4" w:space="0" w:color="6E6E6E"/>
            </w:tcBorders>
          </w:tcPr>
          <w:p w14:paraId="700A37EA" w14:textId="77777777" w:rsidR="00EA7CE6" w:rsidRDefault="00EE3C2C">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00936" w14:textId="77777777" w:rsidR="00EA7CE6" w:rsidRDefault="00EE3C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4A8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55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8A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AA3B"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4E1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6D4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0B5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C3D4" w14:textId="77777777" w:rsidR="00EA7CE6" w:rsidRDefault="00EA7CE6">
            <w:pPr>
              <w:pStyle w:val="ProductList-TableBody"/>
              <w:jc w:val="center"/>
            </w:pPr>
          </w:p>
        </w:tc>
      </w:tr>
      <w:tr w:rsidR="00EA7CE6" w14:paraId="1840A72A" w14:textId="77777777">
        <w:tc>
          <w:tcPr>
            <w:tcW w:w="4660" w:type="dxa"/>
            <w:tcBorders>
              <w:top w:val="dashed" w:sz="4" w:space="0" w:color="BFBFBF"/>
              <w:left w:val="none" w:sz="4" w:space="0" w:color="6E6E6E"/>
              <w:bottom w:val="dashed" w:sz="4" w:space="0" w:color="BFBFBF"/>
              <w:right w:val="none" w:sz="4" w:space="0" w:color="6E6E6E"/>
            </w:tcBorders>
          </w:tcPr>
          <w:p w14:paraId="7A97B97E" w14:textId="77777777" w:rsidR="00EA7CE6" w:rsidRDefault="00EE3C2C">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419D3" w14:textId="77777777" w:rsidR="00EA7CE6" w:rsidRDefault="00EE3C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81A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C0E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501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EF1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78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79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3B1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825B" w14:textId="77777777" w:rsidR="00EA7CE6" w:rsidRDefault="00EA7CE6">
            <w:pPr>
              <w:pStyle w:val="ProductList-TableBody"/>
              <w:jc w:val="center"/>
            </w:pPr>
          </w:p>
        </w:tc>
      </w:tr>
      <w:tr w:rsidR="00EA7CE6" w14:paraId="6BBD605F" w14:textId="77777777">
        <w:tc>
          <w:tcPr>
            <w:tcW w:w="4660" w:type="dxa"/>
            <w:tcBorders>
              <w:top w:val="dashed" w:sz="4" w:space="0" w:color="BFBFBF"/>
              <w:left w:val="none" w:sz="4" w:space="0" w:color="6E6E6E"/>
              <w:bottom w:val="dashed" w:sz="4" w:space="0" w:color="BFBFBF"/>
              <w:right w:val="none" w:sz="4" w:space="0" w:color="6E6E6E"/>
            </w:tcBorders>
          </w:tcPr>
          <w:p w14:paraId="0359C264" w14:textId="77777777" w:rsidR="00EA7CE6" w:rsidRDefault="00EE3C2C">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3186C" w14:textId="77777777" w:rsidR="00EA7CE6" w:rsidRDefault="00EE3C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B38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7E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4D9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244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4E6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59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36E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871A9" w14:textId="77777777" w:rsidR="00EA7CE6" w:rsidRDefault="00EA7CE6">
            <w:pPr>
              <w:pStyle w:val="ProductList-TableBody"/>
              <w:jc w:val="center"/>
            </w:pPr>
          </w:p>
        </w:tc>
      </w:tr>
      <w:tr w:rsidR="00EA7CE6" w14:paraId="11831C69" w14:textId="77777777">
        <w:tc>
          <w:tcPr>
            <w:tcW w:w="4660" w:type="dxa"/>
            <w:tcBorders>
              <w:top w:val="dashed" w:sz="4" w:space="0" w:color="BFBFBF"/>
              <w:left w:val="none" w:sz="4" w:space="0" w:color="6E6E6E"/>
              <w:bottom w:val="dashed" w:sz="4" w:space="0" w:color="BFBFBF"/>
              <w:right w:val="none" w:sz="4" w:space="0" w:color="6E6E6E"/>
            </w:tcBorders>
          </w:tcPr>
          <w:p w14:paraId="5B26FFA4" w14:textId="77777777" w:rsidR="00EA7CE6" w:rsidRDefault="00EE3C2C">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A1C69" w14:textId="77777777" w:rsidR="00EA7CE6" w:rsidRDefault="00EE3C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95D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9E6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5D2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D664"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898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D9A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E52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3BA5" w14:textId="77777777" w:rsidR="00EA7CE6" w:rsidRDefault="00EA7CE6">
            <w:pPr>
              <w:pStyle w:val="ProductList-TableBody"/>
              <w:jc w:val="center"/>
            </w:pPr>
          </w:p>
        </w:tc>
      </w:tr>
      <w:tr w:rsidR="00EA7CE6" w14:paraId="2F22106B" w14:textId="77777777">
        <w:tc>
          <w:tcPr>
            <w:tcW w:w="4660" w:type="dxa"/>
            <w:tcBorders>
              <w:top w:val="dashed" w:sz="4" w:space="0" w:color="BFBFBF"/>
              <w:left w:val="none" w:sz="4" w:space="0" w:color="6E6E6E"/>
              <w:bottom w:val="dashed" w:sz="4" w:space="0" w:color="BFBFBF"/>
              <w:right w:val="none" w:sz="4" w:space="0" w:color="6E6E6E"/>
            </w:tcBorders>
          </w:tcPr>
          <w:p w14:paraId="6DE5982C" w14:textId="77777777" w:rsidR="00EA7CE6" w:rsidRDefault="00EE3C2C">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BBA63" w14:textId="77777777" w:rsidR="00EA7CE6" w:rsidRDefault="00EE3C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18B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146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A18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C595"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C38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59E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D0E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D2F7" w14:textId="77777777" w:rsidR="00EA7CE6" w:rsidRDefault="00EA7CE6">
            <w:pPr>
              <w:pStyle w:val="ProductList-TableBody"/>
              <w:jc w:val="center"/>
            </w:pPr>
          </w:p>
        </w:tc>
      </w:tr>
      <w:tr w:rsidR="00EA7CE6" w14:paraId="44213A99" w14:textId="77777777">
        <w:tc>
          <w:tcPr>
            <w:tcW w:w="4660" w:type="dxa"/>
            <w:tcBorders>
              <w:top w:val="dashed" w:sz="4" w:space="0" w:color="BFBFBF"/>
              <w:left w:val="none" w:sz="4" w:space="0" w:color="6E6E6E"/>
              <w:bottom w:val="dashed" w:sz="4" w:space="0" w:color="BFBFBF"/>
              <w:right w:val="none" w:sz="4" w:space="0" w:color="6E6E6E"/>
            </w:tcBorders>
          </w:tcPr>
          <w:p w14:paraId="48DCA5AC" w14:textId="77777777" w:rsidR="00EA7CE6" w:rsidRDefault="00EE3C2C">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C984A" w14:textId="77777777" w:rsidR="00EA7CE6" w:rsidRDefault="00EE3C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42C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65E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0D3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5584"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94E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18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36C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32B6" w14:textId="77777777" w:rsidR="00EA7CE6" w:rsidRDefault="00EA7CE6">
            <w:pPr>
              <w:pStyle w:val="ProductList-TableBody"/>
              <w:jc w:val="center"/>
            </w:pPr>
          </w:p>
        </w:tc>
      </w:tr>
      <w:tr w:rsidR="00EA7CE6" w14:paraId="628AD53B" w14:textId="77777777">
        <w:tc>
          <w:tcPr>
            <w:tcW w:w="4660" w:type="dxa"/>
            <w:tcBorders>
              <w:top w:val="dashed" w:sz="4" w:space="0" w:color="BFBFBF"/>
              <w:left w:val="none" w:sz="4" w:space="0" w:color="6E6E6E"/>
              <w:bottom w:val="dashed" w:sz="4" w:space="0" w:color="BFBFBF"/>
              <w:right w:val="none" w:sz="4" w:space="0" w:color="6E6E6E"/>
            </w:tcBorders>
          </w:tcPr>
          <w:p w14:paraId="49D1C830" w14:textId="77777777" w:rsidR="00EA7CE6" w:rsidRDefault="00EE3C2C">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9B3A8" w14:textId="77777777" w:rsidR="00EA7CE6" w:rsidRDefault="00EE3C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DBD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CC1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C52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313F"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340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9B6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BA7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D8C6" w14:textId="77777777" w:rsidR="00EA7CE6" w:rsidRDefault="00EA7CE6">
            <w:pPr>
              <w:pStyle w:val="ProductList-TableBody"/>
              <w:jc w:val="center"/>
            </w:pPr>
          </w:p>
        </w:tc>
      </w:tr>
      <w:tr w:rsidR="00EA7CE6" w14:paraId="131516A7" w14:textId="77777777">
        <w:tc>
          <w:tcPr>
            <w:tcW w:w="4660" w:type="dxa"/>
            <w:tcBorders>
              <w:top w:val="dashed" w:sz="4" w:space="0" w:color="BFBFBF"/>
              <w:left w:val="none" w:sz="4" w:space="0" w:color="6E6E6E"/>
              <w:bottom w:val="dashed" w:sz="4" w:space="0" w:color="BFBFBF"/>
              <w:right w:val="none" w:sz="4" w:space="0" w:color="6E6E6E"/>
            </w:tcBorders>
          </w:tcPr>
          <w:p w14:paraId="03232635" w14:textId="77777777" w:rsidR="00EA7CE6" w:rsidRDefault="00EE3C2C">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D76B3" w14:textId="77777777" w:rsidR="00EA7CE6" w:rsidRDefault="00EE3C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9AC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B3E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A44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C95B"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886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3AF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54F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B6BB" w14:textId="77777777" w:rsidR="00EA7CE6" w:rsidRDefault="00EA7CE6">
            <w:pPr>
              <w:pStyle w:val="ProductList-TableBody"/>
              <w:jc w:val="center"/>
            </w:pPr>
          </w:p>
        </w:tc>
      </w:tr>
      <w:tr w:rsidR="00EA7CE6" w14:paraId="371AE437" w14:textId="77777777">
        <w:tc>
          <w:tcPr>
            <w:tcW w:w="4660" w:type="dxa"/>
            <w:tcBorders>
              <w:top w:val="dashed" w:sz="4" w:space="0" w:color="BFBFBF"/>
              <w:left w:val="none" w:sz="4" w:space="0" w:color="6E6E6E"/>
              <w:bottom w:val="dashed" w:sz="4" w:space="0" w:color="BFBFBF"/>
              <w:right w:val="none" w:sz="4" w:space="0" w:color="6E6E6E"/>
            </w:tcBorders>
          </w:tcPr>
          <w:p w14:paraId="2B12BBBE" w14:textId="77777777" w:rsidR="00EA7CE6" w:rsidRDefault="00EE3C2C">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92EE9" w14:textId="77777777" w:rsidR="00EA7CE6" w:rsidRDefault="00EE3C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4DA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C60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E99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26D8"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FB2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89A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323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64EE" w14:textId="77777777" w:rsidR="00EA7CE6" w:rsidRDefault="00EA7CE6">
            <w:pPr>
              <w:pStyle w:val="ProductList-TableBody"/>
              <w:jc w:val="center"/>
            </w:pPr>
          </w:p>
        </w:tc>
      </w:tr>
      <w:tr w:rsidR="00EA7CE6" w14:paraId="507281E8" w14:textId="77777777">
        <w:tc>
          <w:tcPr>
            <w:tcW w:w="4660" w:type="dxa"/>
            <w:tcBorders>
              <w:top w:val="dashed" w:sz="4" w:space="0" w:color="BFBFBF"/>
              <w:left w:val="none" w:sz="4" w:space="0" w:color="6E6E6E"/>
              <w:bottom w:val="dashed" w:sz="4" w:space="0" w:color="BFBFBF"/>
              <w:right w:val="none" w:sz="4" w:space="0" w:color="6E6E6E"/>
            </w:tcBorders>
          </w:tcPr>
          <w:p w14:paraId="1DB1DF16" w14:textId="77777777" w:rsidR="00EA7CE6" w:rsidRDefault="00EE3C2C">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7FEF2" w14:textId="77777777" w:rsidR="00EA7CE6" w:rsidRDefault="00EE3C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6D5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A43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4E6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1067"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F55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E8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FA1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38C4" w14:textId="77777777" w:rsidR="00EA7CE6" w:rsidRDefault="00EA7CE6">
            <w:pPr>
              <w:pStyle w:val="ProductList-TableBody"/>
              <w:jc w:val="center"/>
            </w:pPr>
          </w:p>
        </w:tc>
      </w:tr>
      <w:tr w:rsidR="00EA7CE6" w14:paraId="02AD9AB4" w14:textId="77777777">
        <w:tc>
          <w:tcPr>
            <w:tcW w:w="4660" w:type="dxa"/>
            <w:tcBorders>
              <w:top w:val="dashed" w:sz="4" w:space="0" w:color="BFBFBF"/>
              <w:left w:val="none" w:sz="4" w:space="0" w:color="6E6E6E"/>
              <w:bottom w:val="dashed" w:sz="4" w:space="0" w:color="BFBFBF"/>
              <w:right w:val="none" w:sz="4" w:space="0" w:color="6E6E6E"/>
            </w:tcBorders>
          </w:tcPr>
          <w:p w14:paraId="53EE7ECA" w14:textId="77777777" w:rsidR="00EA7CE6" w:rsidRDefault="00EE3C2C">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2FF98"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5FD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354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44D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56E6"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A63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9FE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DCD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7E6B" w14:textId="77777777" w:rsidR="00EA7CE6" w:rsidRDefault="00EA7CE6">
            <w:pPr>
              <w:pStyle w:val="ProductList-TableBody"/>
              <w:jc w:val="center"/>
            </w:pPr>
          </w:p>
        </w:tc>
      </w:tr>
      <w:tr w:rsidR="00EA7CE6" w14:paraId="1FA8C543" w14:textId="77777777">
        <w:tc>
          <w:tcPr>
            <w:tcW w:w="4660" w:type="dxa"/>
            <w:tcBorders>
              <w:top w:val="dashed" w:sz="4" w:space="0" w:color="BFBFBF"/>
              <w:left w:val="none" w:sz="4" w:space="0" w:color="6E6E6E"/>
              <w:bottom w:val="dashed" w:sz="4" w:space="0" w:color="BFBFBF"/>
              <w:right w:val="none" w:sz="4" w:space="0" w:color="6E6E6E"/>
            </w:tcBorders>
          </w:tcPr>
          <w:p w14:paraId="591497F9" w14:textId="77777777" w:rsidR="00EA7CE6" w:rsidRDefault="00EE3C2C">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7083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383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6B9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EA6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6336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23F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CEF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D80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9ABA" w14:textId="77777777" w:rsidR="00EA7CE6" w:rsidRDefault="00EA7CE6">
            <w:pPr>
              <w:pStyle w:val="ProductList-TableBody"/>
              <w:jc w:val="center"/>
            </w:pPr>
          </w:p>
        </w:tc>
      </w:tr>
      <w:tr w:rsidR="00EA7CE6" w14:paraId="3878AAFC" w14:textId="77777777">
        <w:tc>
          <w:tcPr>
            <w:tcW w:w="4660" w:type="dxa"/>
            <w:tcBorders>
              <w:top w:val="dashed" w:sz="4" w:space="0" w:color="BFBFBF"/>
              <w:left w:val="none" w:sz="4" w:space="0" w:color="6E6E6E"/>
              <w:bottom w:val="dashed" w:sz="4" w:space="0" w:color="BFBFBF"/>
              <w:right w:val="none" w:sz="4" w:space="0" w:color="6E6E6E"/>
            </w:tcBorders>
          </w:tcPr>
          <w:p w14:paraId="28A46033" w14:textId="77777777" w:rsidR="00EA7CE6" w:rsidRDefault="00EE3C2C">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5B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B29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BCB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EB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0AC9"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AE7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D9B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EEF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3706" w14:textId="77777777" w:rsidR="00EA7CE6" w:rsidRDefault="00EA7CE6">
            <w:pPr>
              <w:pStyle w:val="ProductList-TableBody"/>
              <w:jc w:val="center"/>
            </w:pPr>
          </w:p>
        </w:tc>
      </w:tr>
      <w:tr w:rsidR="00EA7CE6" w14:paraId="7961702D" w14:textId="77777777">
        <w:tc>
          <w:tcPr>
            <w:tcW w:w="4660" w:type="dxa"/>
            <w:tcBorders>
              <w:top w:val="dashed" w:sz="4" w:space="0" w:color="BFBFBF"/>
              <w:left w:val="none" w:sz="4" w:space="0" w:color="6E6E6E"/>
              <w:bottom w:val="dashed" w:sz="4" w:space="0" w:color="BFBFBF"/>
              <w:right w:val="none" w:sz="4" w:space="0" w:color="6E6E6E"/>
            </w:tcBorders>
          </w:tcPr>
          <w:p w14:paraId="08445C2B" w14:textId="77777777" w:rsidR="00EA7CE6" w:rsidRDefault="00EE3C2C">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0903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BF4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F7D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D6A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BAAF"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824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81D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B06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5792" w14:textId="77777777" w:rsidR="00EA7CE6" w:rsidRDefault="00EA7CE6">
            <w:pPr>
              <w:pStyle w:val="ProductList-TableBody"/>
              <w:jc w:val="center"/>
            </w:pPr>
          </w:p>
        </w:tc>
      </w:tr>
      <w:tr w:rsidR="00EA7CE6" w14:paraId="4C243CBE" w14:textId="77777777">
        <w:tc>
          <w:tcPr>
            <w:tcW w:w="4660" w:type="dxa"/>
            <w:tcBorders>
              <w:top w:val="dashed" w:sz="4" w:space="0" w:color="BFBFBF"/>
              <w:left w:val="none" w:sz="4" w:space="0" w:color="6E6E6E"/>
              <w:bottom w:val="dashed" w:sz="4" w:space="0" w:color="BFBFBF"/>
              <w:right w:val="none" w:sz="4" w:space="0" w:color="6E6E6E"/>
            </w:tcBorders>
          </w:tcPr>
          <w:p w14:paraId="2A195D2B" w14:textId="77777777" w:rsidR="00EA7CE6" w:rsidRDefault="00EE3C2C">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806F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5BD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473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6D7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EE7C"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ECF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1C2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864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E202" w14:textId="77777777" w:rsidR="00EA7CE6" w:rsidRDefault="00EA7CE6">
            <w:pPr>
              <w:pStyle w:val="ProductList-TableBody"/>
              <w:jc w:val="center"/>
            </w:pPr>
          </w:p>
        </w:tc>
      </w:tr>
    </w:tbl>
    <w:p w14:paraId="253B32F2" w14:textId="77777777" w:rsidR="00EA7CE6" w:rsidRDefault="00EE3C2C">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EA7CE6" w14:paraId="4187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E334C"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A2CC18"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C7456" w14:textId="77777777" w:rsidR="00EA7CE6" w:rsidRDefault="00EE3C2C">
            <w:pPr>
              <w:pStyle w:val="ProductList-TableBody"/>
            </w:pPr>
            <w:r>
              <w:rPr>
                <w:color w:val="404040"/>
              </w:rPr>
              <w:t>Qualificados para Vigência Estendida: N/D</w:t>
            </w:r>
          </w:p>
        </w:tc>
      </w:tr>
      <w:tr w:rsidR="00EA7CE6" w14:paraId="34B3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53EC"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3A9B"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3D27" w14:textId="77777777" w:rsidR="00EA7CE6" w:rsidRDefault="00EE3C2C">
            <w:pPr>
              <w:pStyle w:val="ProductList-TableBody"/>
            </w:pPr>
            <w:r>
              <w:rPr>
                <w:color w:val="404040"/>
              </w:rPr>
              <w:t>Promoções: N/D</w:t>
            </w:r>
          </w:p>
        </w:tc>
      </w:tr>
      <w:tr w:rsidR="00EA7CE6" w14:paraId="21094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8B24"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D897" w14:textId="77777777" w:rsidR="00EA7CE6" w:rsidRDefault="00EE3C2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0415" w14:textId="77777777" w:rsidR="00EA7CE6" w:rsidRDefault="00EE3C2C">
            <w:pPr>
              <w:pStyle w:val="ProductList-TableBody"/>
            </w:pPr>
            <w:r>
              <w:rPr>
                <w:color w:val="404040"/>
              </w:rPr>
              <w:t>Qualificados para Redução (SCE): N/D</w:t>
            </w:r>
          </w:p>
        </w:tc>
      </w:tr>
      <w:tr w:rsidR="00EA7CE6" w14:paraId="1A92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7B43"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B81E"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3DA1" w14:textId="77777777" w:rsidR="00EA7CE6" w:rsidRDefault="00EA7CE6">
            <w:pPr>
              <w:pStyle w:val="ProductList-TableBody"/>
            </w:pPr>
          </w:p>
        </w:tc>
      </w:tr>
    </w:tbl>
    <w:p w14:paraId="142A7F77" w14:textId="77777777" w:rsidR="00EA7CE6" w:rsidRDefault="00EA7CE6">
      <w:pPr>
        <w:pStyle w:val="ProductList-Body"/>
      </w:pPr>
    </w:p>
    <w:p w14:paraId="3D68BA2B" w14:textId="77777777" w:rsidR="00EA7CE6" w:rsidRDefault="00EE3C2C">
      <w:pPr>
        <w:pStyle w:val="ProductList-ClauseHeading"/>
        <w:outlineLvl w:val="4"/>
      </w:pPr>
      <w:r>
        <w:t>2.1 Transações Faturáveis</w:t>
      </w:r>
    </w:p>
    <w:p w14:paraId="75BAD777" w14:textId="77777777" w:rsidR="00EA7CE6" w:rsidRDefault="00EE3C2C">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1BE8D3E3" w14:textId="77777777" w:rsidR="00EA7CE6" w:rsidRDefault="00EA7CE6">
      <w:pPr>
        <w:pStyle w:val="ProductList-Body"/>
      </w:pPr>
    </w:p>
    <w:p w14:paraId="4E15756B" w14:textId="77777777" w:rsidR="00EA7CE6" w:rsidRDefault="00EE3C2C">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28466E6D" w14:textId="77777777" w:rsidR="00EA7CE6" w:rsidRDefault="00EA7CE6">
      <w:pPr>
        <w:pStyle w:val="ProductList-Body"/>
      </w:pPr>
    </w:p>
    <w:p w14:paraId="31071C4C" w14:textId="77777777" w:rsidR="00EA7CE6" w:rsidRDefault="00EE3C2C">
      <w:pPr>
        <w:pStyle w:val="ProductList-ClauseHeading"/>
        <w:outlineLvl w:val="4"/>
      </w:pPr>
      <w:r>
        <w:t>2.2 Requisitos de Gerenciamento de Ativos Móveis por Ativos</w:t>
      </w:r>
    </w:p>
    <w:p w14:paraId="78D55B22" w14:textId="77777777" w:rsidR="00EA7CE6" w:rsidRDefault="00EE3C2C">
      <w:pPr>
        <w:pStyle w:val="ProductList-Body"/>
      </w:pPr>
      <w:r>
        <w:t xml:space="preserve">As seguintes ofertas exigem uma licença para Assinatura Mensal de Gerenciamento de Ativos Móveis por Ativos: </w:t>
      </w:r>
    </w:p>
    <w:p w14:paraId="2C162B27" w14:textId="77777777" w:rsidR="00EA7CE6" w:rsidRDefault="00EE3C2C" w:rsidP="00EE3C2C">
      <w:pPr>
        <w:pStyle w:val="ProductList-Bullet"/>
        <w:numPr>
          <w:ilvl w:val="0"/>
          <w:numId w:val="53"/>
        </w:numPr>
      </w:pPr>
      <w:r>
        <w:t xml:space="preserve">Matriz de Distância por Ativo Automático </w:t>
      </w:r>
    </w:p>
    <w:p w14:paraId="69823E1F" w14:textId="77777777" w:rsidR="00EA7CE6" w:rsidRDefault="00EE3C2C" w:rsidP="00EE3C2C">
      <w:pPr>
        <w:pStyle w:val="ProductList-Bullet"/>
        <w:numPr>
          <w:ilvl w:val="0"/>
          <w:numId w:val="53"/>
        </w:numPr>
      </w:pPr>
      <w:r>
        <w:t xml:space="preserve">Matriz de Distância por Manual do Ativo </w:t>
      </w:r>
    </w:p>
    <w:p w14:paraId="44962BFD" w14:textId="77777777" w:rsidR="00EA7CE6" w:rsidRDefault="00EE3C2C" w:rsidP="00EE3C2C">
      <w:pPr>
        <w:pStyle w:val="ProductList-Bullet"/>
        <w:numPr>
          <w:ilvl w:val="0"/>
          <w:numId w:val="53"/>
        </w:numPr>
      </w:pPr>
      <w:r>
        <w:t xml:space="preserve">Roteamento de Caminhões por Ativo </w:t>
      </w:r>
    </w:p>
    <w:p w14:paraId="502264FF" w14:textId="77777777" w:rsidR="00EA7CE6" w:rsidRDefault="00EE3C2C" w:rsidP="00EE3C2C">
      <w:pPr>
        <w:pStyle w:val="ProductList-Bullet"/>
        <w:numPr>
          <w:ilvl w:val="0"/>
          <w:numId w:val="53"/>
        </w:numPr>
      </w:pPr>
      <w:r>
        <w:t>Análise da Unidade por Ativo</w:t>
      </w:r>
    </w:p>
    <w:p w14:paraId="52896D8B"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B308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C3E57"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0FB6AAA" w14:textId="77777777" w:rsidR="00EA7CE6" w:rsidRDefault="00EA7CE6">
      <w:pPr>
        <w:pStyle w:val="ProductList-Body"/>
      </w:pPr>
    </w:p>
    <w:p w14:paraId="2837F7B1" w14:textId="77777777" w:rsidR="00EA7CE6" w:rsidRDefault="00EE3C2C">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57137331"/>
      <w:r>
        <w:instrText>Plataforma Microsoft Power</w:instrText>
      </w:r>
      <w:bookmarkEnd w:id="302"/>
      <w:r>
        <w:instrText>" \l 3</w:instrText>
      </w:r>
      <w:r>
        <w:fldChar w:fldCharType="end"/>
      </w:r>
    </w:p>
    <w:p w14:paraId="0626056A" w14:textId="77777777" w:rsidR="00EA7CE6" w:rsidRDefault="00EE3C2C">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7CE6" w14:paraId="4E442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A6B40"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E17BD9" w14:textId="77777777" w:rsidR="00EA7CE6" w:rsidRDefault="00EE3C2C">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0C590894"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AD9F3"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245C"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922D"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F7706"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62799"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A13B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2318F"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325522A5" w14:textId="77777777">
        <w:tc>
          <w:tcPr>
            <w:tcW w:w="4660" w:type="dxa"/>
            <w:tcBorders>
              <w:top w:val="single" w:sz="6" w:space="0" w:color="FFFFFF"/>
              <w:left w:val="none" w:sz="4" w:space="0" w:color="6E6E6E"/>
              <w:bottom w:val="dashed" w:sz="4" w:space="0" w:color="BFBFBF"/>
              <w:right w:val="none" w:sz="4" w:space="0" w:color="6E6E6E"/>
            </w:tcBorders>
          </w:tcPr>
          <w:p w14:paraId="2798DBA1" w14:textId="77777777" w:rsidR="00EA7CE6" w:rsidRDefault="00EE3C2C">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2E84E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94D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FC4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0E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958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5C4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685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82D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0C2F" w14:textId="77777777" w:rsidR="00EA7CE6" w:rsidRDefault="00EA7CE6">
            <w:pPr>
              <w:pStyle w:val="ProductList-TableBody"/>
              <w:jc w:val="center"/>
            </w:pPr>
          </w:p>
        </w:tc>
      </w:tr>
      <w:tr w:rsidR="00EA7CE6" w14:paraId="16A05EBD" w14:textId="77777777">
        <w:tc>
          <w:tcPr>
            <w:tcW w:w="4660" w:type="dxa"/>
            <w:tcBorders>
              <w:top w:val="dashed" w:sz="4" w:space="0" w:color="BFBFBF"/>
              <w:left w:val="none" w:sz="4" w:space="0" w:color="6E6E6E"/>
              <w:bottom w:val="dashed" w:sz="4" w:space="0" w:color="B2B2B2"/>
              <w:right w:val="none" w:sz="4" w:space="0" w:color="6E6E6E"/>
            </w:tcBorders>
          </w:tcPr>
          <w:p w14:paraId="071ED6EE" w14:textId="77777777" w:rsidR="00EA7CE6" w:rsidRDefault="00EE3C2C">
            <w:pPr>
              <w:pStyle w:val="ProductList-TableBody"/>
            </w:pPr>
            <w:r>
              <w:t>Power Automate por plano de fluxo</w:t>
            </w:r>
            <w:r>
              <w:fldChar w:fldCharType="begin"/>
            </w:r>
            <w:r>
              <w:instrText xml:space="preserve"> XE "Power Automate por plano de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282AC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BE4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92A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4F6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40B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D1A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61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46D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927B" w14:textId="77777777" w:rsidR="00EA7CE6" w:rsidRDefault="00EA7CE6">
            <w:pPr>
              <w:pStyle w:val="ProductList-TableBody"/>
              <w:jc w:val="center"/>
            </w:pPr>
          </w:p>
        </w:tc>
      </w:tr>
      <w:tr w:rsidR="00EA7CE6" w14:paraId="4A6D9CA6" w14:textId="77777777">
        <w:tc>
          <w:tcPr>
            <w:tcW w:w="4660" w:type="dxa"/>
            <w:tcBorders>
              <w:top w:val="dashed" w:sz="4" w:space="0" w:color="B2B2B2"/>
              <w:left w:val="none" w:sz="4" w:space="0" w:color="6E6E6E"/>
              <w:bottom w:val="dashed" w:sz="4" w:space="0" w:color="B2B2B2"/>
              <w:right w:val="none" w:sz="4" w:space="0" w:color="6E6E6E"/>
            </w:tcBorders>
          </w:tcPr>
          <w:p w14:paraId="215F3B46" w14:textId="77777777" w:rsidR="00EA7CE6" w:rsidRDefault="00EE3C2C">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5D71B2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994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4B93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5CF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105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1A8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160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608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5EFB" w14:textId="77777777" w:rsidR="00EA7CE6" w:rsidRDefault="00EA7CE6">
            <w:pPr>
              <w:pStyle w:val="ProductList-TableBody"/>
              <w:jc w:val="center"/>
            </w:pPr>
          </w:p>
        </w:tc>
      </w:tr>
      <w:tr w:rsidR="00EA7CE6" w14:paraId="4F4E10D5" w14:textId="77777777">
        <w:tc>
          <w:tcPr>
            <w:tcW w:w="4660" w:type="dxa"/>
            <w:tcBorders>
              <w:top w:val="dashed" w:sz="4" w:space="0" w:color="B2B2B2"/>
              <w:left w:val="none" w:sz="4" w:space="0" w:color="6E6E6E"/>
              <w:bottom w:val="dashed" w:sz="4" w:space="0" w:color="B2B2B2"/>
              <w:right w:val="none" w:sz="4" w:space="0" w:color="6E6E6E"/>
            </w:tcBorders>
          </w:tcPr>
          <w:p w14:paraId="6A1F617F" w14:textId="77777777" w:rsidR="00EA7CE6" w:rsidRDefault="00EE3C2C">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50EC332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6BB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AB5C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6D0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7D0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884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184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721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1129" w14:textId="77777777" w:rsidR="00EA7CE6" w:rsidRDefault="00EA7CE6">
            <w:pPr>
              <w:pStyle w:val="ProductList-TableBody"/>
              <w:jc w:val="center"/>
            </w:pPr>
          </w:p>
        </w:tc>
      </w:tr>
      <w:tr w:rsidR="00EA7CE6" w14:paraId="7995C997" w14:textId="77777777">
        <w:tc>
          <w:tcPr>
            <w:tcW w:w="4660" w:type="dxa"/>
            <w:tcBorders>
              <w:top w:val="dashed" w:sz="4" w:space="0" w:color="B2B2B2"/>
              <w:left w:val="none" w:sz="4" w:space="0" w:color="6E6E6E"/>
              <w:bottom w:val="dashed" w:sz="4" w:space="0" w:color="B2B2B2"/>
              <w:right w:val="none" w:sz="4" w:space="0" w:color="6E6E6E"/>
            </w:tcBorders>
          </w:tcPr>
          <w:p w14:paraId="00E8AB67" w14:textId="77777777" w:rsidR="00EA7CE6" w:rsidRDefault="00EE3C2C">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90430B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7D7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AD5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3A9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B35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979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DE3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B3B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E46C" w14:textId="77777777" w:rsidR="00EA7CE6" w:rsidRDefault="00EA7CE6">
            <w:pPr>
              <w:pStyle w:val="ProductList-TableBody"/>
              <w:jc w:val="center"/>
            </w:pPr>
          </w:p>
        </w:tc>
      </w:tr>
      <w:tr w:rsidR="00EA7CE6" w14:paraId="176D61F4" w14:textId="77777777">
        <w:tc>
          <w:tcPr>
            <w:tcW w:w="4660" w:type="dxa"/>
            <w:tcBorders>
              <w:top w:val="dashed" w:sz="4" w:space="0" w:color="B2B2B2"/>
              <w:left w:val="none" w:sz="4" w:space="0" w:color="6E6E6E"/>
              <w:bottom w:val="dashed" w:sz="4" w:space="0" w:color="B2B2B2"/>
              <w:right w:val="none" w:sz="4" w:space="0" w:color="6E6E6E"/>
            </w:tcBorders>
          </w:tcPr>
          <w:p w14:paraId="02639534" w14:textId="77777777" w:rsidR="00EA7CE6" w:rsidRDefault="00EE3C2C">
            <w:pPr>
              <w:pStyle w:val="ProductList-TableBody"/>
            </w:pPr>
            <w:r>
              <w:t>Capacidade do Banco de Dados do Dataverse para Aplicativos</w:t>
            </w:r>
            <w:r>
              <w:fldChar w:fldCharType="begin"/>
            </w:r>
            <w:r>
              <w:instrText xml:space="preserve"> XE "Capacidade do Banco de Dados do Dataverse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5F9C5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B00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29F0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B8A0"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921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410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388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797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1D60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EA7CE6" w14:paraId="4E4FF3B8" w14:textId="77777777">
        <w:tc>
          <w:tcPr>
            <w:tcW w:w="4660" w:type="dxa"/>
            <w:tcBorders>
              <w:top w:val="dashed" w:sz="4" w:space="0" w:color="B2B2B2"/>
              <w:left w:val="none" w:sz="4" w:space="0" w:color="6E6E6E"/>
              <w:bottom w:val="dashed" w:sz="4" w:space="0" w:color="B2B2B2"/>
              <w:right w:val="none" w:sz="4" w:space="0" w:color="6E6E6E"/>
            </w:tcBorders>
          </w:tcPr>
          <w:p w14:paraId="5A538E14" w14:textId="77777777" w:rsidR="00EA7CE6" w:rsidRDefault="00EE3C2C">
            <w:pPr>
              <w:pStyle w:val="ProductList-TableBody"/>
            </w:pPr>
            <w:r>
              <w:t>Capacidade de Arquivos do Dataverse</w:t>
            </w:r>
            <w:r>
              <w:fldChar w:fldCharType="begin"/>
            </w:r>
            <w:r>
              <w:instrText xml:space="preserve"> XE "Capacidade de Arquivos do Dataverse"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E773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A28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644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5506"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BC9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DEF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C27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FD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DBA47"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EA7CE6" w14:paraId="7CD8730B" w14:textId="77777777">
        <w:tc>
          <w:tcPr>
            <w:tcW w:w="4660" w:type="dxa"/>
            <w:tcBorders>
              <w:top w:val="dashed" w:sz="4" w:space="0" w:color="B2B2B2"/>
              <w:left w:val="none" w:sz="4" w:space="0" w:color="6E6E6E"/>
              <w:bottom w:val="dashed" w:sz="4" w:space="0" w:color="B2B2B2"/>
              <w:right w:val="none" w:sz="4" w:space="0" w:color="6E6E6E"/>
            </w:tcBorders>
          </w:tcPr>
          <w:p w14:paraId="6C45CBB2" w14:textId="77777777" w:rsidR="00EA7CE6" w:rsidRDefault="00EE3C2C">
            <w:pPr>
              <w:pStyle w:val="ProductList-TableBody"/>
            </w:pPr>
            <w:r>
              <w:t>Capacidade de Log do Dataverse</w:t>
            </w:r>
            <w:r>
              <w:fldChar w:fldCharType="begin"/>
            </w:r>
            <w:r>
              <w:instrText xml:space="preserve"> XE "Capacidade de Log do Dataverse"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458C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F64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AA0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E33B"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29D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346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899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291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6E7C"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EA7CE6" w14:paraId="5F3626AC" w14:textId="77777777">
        <w:tc>
          <w:tcPr>
            <w:tcW w:w="4660" w:type="dxa"/>
            <w:tcBorders>
              <w:top w:val="dashed" w:sz="4" w:space="0" w:color="B2B2B2"/>
              <w:left w:val="none" w:sz="4" w:space="0" w:color="6E6E6E"/>
              <w:bottom w:val="dashed" w:sz="4" w:space="0" w:color="B2B2B2"/>
              <w:right w:val="none" w:sz="4" w:space="0" w:color="6E6E6E"/>
            </w:tcBorders>
          </w:tcPr>
          <w:p w14:paraId="16C271B2" w14:textId="77777777" w:rsidR="00EA7CE6" w:rsidRDefault="00EE3C2C">
            <w:pPr>
              <w:pStyle w:val="ProductList-TableBody"/>
            </w:pPr>
            <w:r>
              <w:t>Power Apps por plano de aplicativos</w:t>
            </w:r>
            <w:r>
              <w:fldChar w:fldCharType="begin"/>
            </w:r>
            <w:r>
              <w:instrText xml:space="preserve"> XE "Power 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9087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A23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6BA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C4A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06F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6E6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272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024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C0E7" w14:textId="77777777" w:rsidR="00EA7CE6" w:rsidRDefault="00EA7CE6">
            <w:pPr>
              <w:pStyle w:val="ProductList-TableBody"/>
              <w:jc w:val="center"/>
            </w:pPr>
          </w:p>
        </w:tc>
      </w:tr>
      <w:tr w:rsidR="00EA7CE6" w14:paraId="28094CE0" w14:textId="77777777">
        <w:tc>
          <w:tcPr>
            <w:tcW w:w="4660" w:type="dxa"/>
            <w:tcBorders>
              <w:top w:val="dashed" w:sz="4" w:space="0" w:color="B2B2B2"/>
              <w:left w:val="none" w:sz="4" w:space="0" w:color="6E6E6E"/>
              <w:bottom w:val="dashed" w:sz="4" w:space="0" w:color="B2B2B2"/>
              <w:right w:val="none" w:sz="4" w:space="0" w:color="6E6E6E"/>
            </w:tcBorders>
          </w:tcPr>
          <w:p w14:paraId="3B767CA3" w14:textId="77777777" w:rsidR="00EA7CE6" w:rsidRDefault="00EE3C2C">
            <w:pPr>
              <w:pStyle w:val="ProductList-TableBody"/>
            </w:pPr>
            <w:r>
              <w:t>Power Apps por plano de usuário (SL de Usuário)</w:t>
            </w:r>
            <w:r>
              <w:fldChar w:fldCharType="begin"/>
            </w:r>
            <w:r>
              <w:instrText xml:space="preserve"> XE "Power 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983F1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742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711F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74F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F6F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9BD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E9E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894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54E2" w14:textId="77777777" w:rsidR="00EA7CE6" w:rsidRDefault="00EA7CE6">
            <w:pPr>
              <w:pStyle w:val="ProductList-TableBody"/>
              <w:jc w:val="center"/>
            </w:pPr>
          </w:p>
        </w:tc>
      </w:tr>
      <w:tr w:rsidR="00EA7CE6" w14:paraId="034A35CD" w14:textId="77777777">
        <w:tc>
          <w:tcPr>
            <w:tcW w:w="4660" w:type="dxa"/>
            <w:tcBorders>
              <w:top w:val="dashed" w:sz="4" w:space="0" w:color="B2B2B2"/>
              <w:left w:val="none" w:sz="4" w:space="0" w:color="6E6E6E"/>
              <w:bottom w:val="dashed" w:sz="4" w:space="0" w:color="B2B2B2"/>
              <w:right w:val="none" w:sz="4" w:space="0" w:color="6E6E6E"/>
            </w:tcBorders>
          </w:tcPr>
          <w:p w14:paraId="07D70113" w14:textId="77777777" w:rsidR="00EA7CE6" w:rsidRDefault="00EE3C2C">
            <w:pPr>
              <w:pStyle w:val="ProductList-TableBody"/>
            </w:pPr>
            <w:r>
              <w:t>Complemento de capacidade de login dos Portais do Power Apps</w:t>
            </w:r>
            <w:r>
              <w:fldChar w:fldCharType="begin"/>
            </w:r>
            <w:r>
              <w:instrText xml:space="preserve"> XE "Complemento de capacidade de login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50E54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E70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A70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5758"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98A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BFD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C4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6AC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DAEB" w14:textId="77777777" w:rsidR="00EA7CE6" w:rsidRDefault="00EA7CE6">
            <w:pPr>
              <w:pStyle w:val="ProductList-TableBody"/>
              <w:jc w:val="center"/>
            </w:pPr>
          </w:p>
        </w:tc>
      </w:tr>
      <w:tr w:rsidR="00EA7CE6" w14:paraId="66A7FBAA" w14:textId="77777777">
        <w:tc>
          <w:tcPr>
            <w:tcW w:w="4660" w:type="dxa"/>
            <w:tcBorders>
              <w:top w:val="dashed" w:sz="4" w:space="0" w:color="B2B2B2"/>
              <w:left w:val="none" w:sz="4" w:space="0" w:color="6E6E6E"/>
              <w:bottom w:val="dashed" w:sz="4" w:space="0" w:color="B2B2B2"/>
              <w:right w:val="none" w:sz="4" w:space="0" w:color="6E6E6E"/>
            </w:tcBorders>
          </w:tcPr>
          <w:p w14:paraId="50FEB770" w14:textId="77777777" w:rsidR="00EA7CE6" w:rsidRDefault="00EE3C2C">
            <w:pPr>
              <w:pStyle w:val="ProductList-TableBody"/>
            </w:pPr>
            <w:r>
              <w:t>Complemento de capacidade de exibição de páginas dos Portais do Power Apps</w:t>
            </w:r>
            <w:r>
              <w:fldChar w:fldCharType="begin"/>
            </w:r>
            <w:r>
              <w:instrText xml:space="preserve"> XE "Complemento de capacidade de exibição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025D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BE5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C90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0A2D"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4B1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B7F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07B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164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917B" w14:textId="77777777" w:rsidR="00EA7CE6" w:rsidRDefault="00EA7CE6">
            <w:pPr>
              <w:pStyle w:val="ProductList-TableBody"/>
              <w:jc w:val="center"/>
            </w:pPr>
          </w:p>
        </w:tc>
      </w:tr>
      <w:tr w:rsidR="00EA7CE6" w14:paraId="2E5F0E24" w14:textId="77777777">
        <w:tc>
          <w:tcPr>
            <w:tcW w:w="4660" w:type="dxa"/>
            <w:tcBorders>
              <w:top w:val="dashed" w:sz="4" w:space="0" w:color="B2B2B2"/>
              <w:left w:val="none" w:sz="4" w:space="0" w:color="6E6E6E"/>
              <w:bottom w:val="dashed" w:sz="4" w:space="0" w:color="B2B2B2"/>
              <w:right w:val="none" w:sz="4" w:space="0" w:color="6E6E6E"/>
            </w:tcBorders>
          </w:tcPr>
          <w:p w14:paraId="556E9CBF" w14:textId="77777777" w:rsidR="00EA7CE6" w:rsidRDefault="00EE3C2C">
            <w:pPr>
              <w:pStyle w:val="ProductList-TableBody"/>
            </w:pPr>
            <w:r>
              <w:t>Complemento de capacidade do Power Apps e Power Automate</w:t>
            </w:r>
            <w:r>
              <w:fldChar w:fldCharType="begin"/>
            </w:r>
            <w:r>
              <w:instrText xml:space="preserve"> XE "Complemento de capacidade do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02C1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67D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A75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1863"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6EF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10F1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D9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05D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8715" w14:textId="77777777" w:rsidR="00EA7CE6" w:rsidRDefault="00EA7CE6">
            <w:pPr>
              <w:pStyle w:val="ProductList-TableBody"/>
              <w:jc w:val="center"/>
            </w:pPr>
          </w:p>
        </w:tc>
      </w:tr>
      <w:tr w:rsidR="00EA7CE6" w14:paraId="2E2F8F3E" w14:textId="77777777">
        <w:tc>
          <w:tcPr>
            <w:tcW w:w="4660" w:type="dxa"/>
            <w:tcBorders>
              <w:top w:val="dashed" w:sz="4" w:space="0" w:color="B2B2B2"/>
              <w:left w:val="none" w:sz="4" w:space="0" w:color="6E6E6E"/>
              <w:bottom w:val="dashed" w:sz="4" w:space="0" w:color="B2B2B2"/>
              <w:right w:val="none" w:sz="4" w:space="0" w:color="6E6E6E"/>
            </w:tcBorders>
          </w:tcPr>
          <w:p w14:paraId="0FAE48EF" w14:textId="77777777" w:rsidR="00EA7CE6" w:rsidRDefault="00EE3C2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0A1B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89E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5BB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948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558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2A7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95F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D49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875C" w14:textId="77777777" w:rsidR="00EA7CE6" w:rsidRDefault="00EA7CE6">
            <w:pPr>
              <w:pStyle w:val="ProductList-TableBody"/>
              <w:jc w:val="center"/>
            </w:pPr>
          </w:p>
        </w:tc>
      </w:tr>
      <w:tr w:rsidR="00EA7CE6" w14:paraId="473C4B11" w14:textId="77777777">
        <w:tc>
          <w:tcPr>
            <w:tcW w:w="4660" w:type="dxa"/>
            <w:tcBorders>
              <w:top w:val="dashed" w:sz="4" w:space="0" w:color="B2B2B2"/>
              <w:left w:val="none" w:sz="4" w:space="0" w:color="6E6E6E"/>
              <w:bottom w:val="dashed" w:sz="4" w:space="0" w:color="B2B2B2"/>
              <w:right w:val="none" w:sz="4" w:space="0" w:color="6E6E6E"/>
            </w:tcBorders>
          </w:tcPr>
          <w:p w14:paraId="7197078D" w14:textId="77777777" w:rsidR="00EA7CE6" w:rsidRDefault="00EE3C2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0997B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470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1D8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B3C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CCD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0AD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715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AF8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C714" w14:textId="77777777" w:rsidR="00EA7CE6" w:rsidRDefault="00EA7CE6">
            <w:pPr>
              <w:pStyle w:val="ProductList-TableBody"/>
              <w:jc w:val="center"/>
            </w:pPr>
          </w:p>
        </w:tc>
      </w:tr>
      <w:tr w:rsidR="00EA7CE6" w14:paraId="565AADD5" w14:textId="77777777">
        <w:tc>
          <w:tcPr>
            <w:tcW w:w="4660" w:type="dxa"/>
            <w:tcBorders>
              <w:top w:val="dashed" w:sz="4" w:space="0" w:color="B2B2B2"/>
              <w:left w:val="none" w:sz="4" w:space="0" w:color="6E6E6E"/>
              <w:bottom w:val="dashed" w:sz="4" w:space="0" w:color="B2B2B2"/>
              <w:right w:val="none" w:sz="4" w:space="0" w:color="6E6E6E"/>
            </w:tcBorders>
          </w:tcPr>
          <w:p w14:paraId="6F18AE4E" w14:textId="77777777" w:rsidR="00EA7CE6" w:rsidRDefault="00EE3C2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3CC1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5B9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C2D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C88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B28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278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3B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BB2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AC6D" w14:textId="77777777" w:rsidR="00EA7CE6" w:rsidRDefault="00EA7CE6">
            <w:pPr>
              <w:pStyle w:val="ProductList-TableBody"/>
              <w:jc w:val="center"/>
            </w:pPr>
          </w:p>
        </w:tc>
      </w:tr>
      <w:tr w:rsidR="00EA7CE6" w14:paraId="5275B1B5" w14:textId="77777777">
        <w:tc>
          <w:tcPr>
            <w:tcW w:w="4660" w:type="dxa"/>
            <w:tcBorders>
              <w:top w:val="dashed" w:sz="4" w:space="0" w:color="B2B2B2"/>
              <w:left w:val="none" w:sz="4" w:space="0" w:color="6E6E6E"/>
              <w:bottom w:val="dashed" w:sz="4" w:space="0" w:color="B2B2B2"/>
              <w:right w:val="none" w:sz="4" w:space="0" w:color="6E6E6E"/>
            </w:tcBorders>
          </w:tcPr>
          <w:p w14:paraId="6FCBB538" w14:textId="77777777" w:rsidR="00EA7CE6" w:rsidRDefault="00EE3C2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4144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1B5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20E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927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853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92B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E9D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DC7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2CB3" w14:textId="77777777" w:rsidR="00EA7CE6" w:rsidRDefault="00EA7CE6">
            <w:pPr>
              <w:pStyle w:val="ProductList-TableBody"/>
              <w:jc w:val="center"/>
            </w:pPr>
          </w:p>
        </w:tc>
      </w:tr>
      <w:tr w:rsidR="00EA7CE6" w14:paraId="4F9564CF" w14:textId="77777777">
        <w:tc>
          <w:tcPr>
            <w:tcW w:w="4660" w:type="dxa"/>
            <w:tcBorders>
              <w:top w:val="dashed" w:sz="4" w:space="0" w:color="B2B2B2"/>
              <w:left w:val="none" w:sz="4" w:space="0" w:color="6E6E6E"/>
              <w:bottom w:val="dashed" w:sz="4" w:space="0" w:color="B2B2B2"/>
              <w:right w:val="none" w:sz="4" w:space="0" w:color="6E6E6E"/>
            </w:tcBorders>
          </w:tcPr>
          <w:p w14:paraId="082F4F10" w14:textId="77777777" w:rsidR="00EA7CE6" w:rsidRDefault="00EE3C2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8D84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EFD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7C37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299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580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A86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846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B0B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5144" w14:textId="77777777" w:rsidR="00EA7CE6" w:rsidRDefault="00EA7CE6">
            <w:pPr>
              <w:pStyle w:val="ProductList-TableBody"/>
              <w:jc w:val="center"/>
            </w:pPr>
          </w:p>
        </w:tc>
      </w:tr>
      <w:tr w:rsidR="00EA7CE6" w14:paraId="7EB8D88E" w14:textId="77777777">
        <w:tc>
          <w:tcPr>
            <w:tcW w:w="4660" w:type="dxa"/>
            <w:tcBorders>
              <w:top w:val="dashed" w:sz="4" w:space="0" w:color="B2B2B2"/>
              <w:left w:val="none" w:sz="4" w:space="0" w:color="6E6E6E"/>
              <w:bottom w:val="dashed" w:sz="4" w:space="0" w:color="B2B2B2"/>
              <w:right w:val="none" w:sz="4" w:space="0" w:color="6E6E6E"/>
            </w:tcBorders>
          </w:tcPr>
          <w:p w14:paraId="31494180" w14:textId="77777777" w:rsidR="00EA7CE6" w:rsidRDefault="00EE3C2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29F5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D69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181E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5E2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DE1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82E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99E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607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C978" w14:textId="77777777" w:rsidR="00EA7CE6" w:rsidRDefault="00EA7CE6">
            <w:pPr>
              <w:pStyle w:val="ProductList-TableBody"/>
              <w:jc w:val="center"/>
            </w:pPr>
          </w:p>
        </w:tc>
      </w:tr>
      <w:tr w:rsidR="00EA7CE6" w14:paraId="28284DF0" w14:textId="77777777">
        <w:tc>
          <w:tcPr>
            <w:tcW w:w="4660" w:type="dxa"/>
            <w:tcBorders>
              <w:top w:val="dashed" w:sz="4" w:space="0" w:color="B2B2B2"/>
              <w:left w:val="none" w:sz="4" w:space="0" w:color="6E6E6E"/>
              <w:bottom w:val="dashed" w:sz="4" w:space="0" w:color="B2B2B2"/>
              <w:right w:val="none" w:sz="4" w:space="0" w:color="6E6E6E"/>
            </w:tcBorders>
          </w:tcPr>
          <w:p w14:paraId="1458C93B" w14:textId="77777777" w:rsidR="00EA7CE6" w:rsidRDefault="00EE3C2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CA9D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429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AD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795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A09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B95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1B7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99E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7403" w14:textId="77777777" w:rsidR="00EA7CE6" w:rsidRDefault="00EA7CE6">
            <w:pPr>
              <w:pStyle w:val="ProductList-TableBody"/>
              <w:jc w:val="center"/>
            </w:pPr>
          </w:p>
        </w:tc>
      </w:tr>
      <w:tr w:rsidR="00EA7CE6" w14:paraId="467C8892" w14:textId="77777777">
        <w:tc>
          <w:tcPr>
            <w:tcW w:w="4660" w:type="dxa"/>
            <w:tcBorders>
              <w:top w:val="dashed" w:sz="4" w:space="0" w:color="B2B2B2"/>
              <w:left w:val="none" w:sz="4" w:space="0" w:color="6E6E6E"/>
              <w:bottom w:val="dashed" w:sz="4" w:space="0" w:color="B2B2B2"/>
              <w:right w:val="none" w:sz="4" w:space="0" w:color="6E6E6E"/>
            </w:tcBorders>
          </w:tcPr>
          <w:p w14:paraId="2D42C888" w14:textId="77777777" w:rsidR="00EA7CE6" w:rsidRDefault="00EE3C2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3C2C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118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61C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1BF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313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09C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F7F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315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0304" w14:textId="77777777" w:rsidR="00EA7CE6" w:rsidRDefault="00EA7CE6">
            <w:pPr>
              <w:pStyle w:val="ProductList-TableBody"/>
              <w:jc w:val="center"/>
            </w:pPr>
          </w:p>
        </w:tc>
      </w:tr>
      <w:tr w:rsidR="00EA7CE6" w14:paraId="5757A2E4" w14:textId="77777777">
        <w:tc>
          <w:tcPr>
            <w:tcW w:w="4660" w:type="dxa"/>
            <w:tcBorders>
              <w:top w:val="dashed" w:sz="4" w:space="0" w:color="B2B2B2"/>
              <w:left w:val="none" w:sz="4" w:space="0" w:color="6E6E6E"/>
              <w:bottom w:val="dashed" w:sz="4" w:space="0" w:color="B2B2B2"/>
              <w:right w:val="none" w:sz="4" w:space="0" w:color="6E6E6E"/>
            </w:tcBorders>
          </w:tcPr>
          <w:p w14:paraId="329013E5" w14:textId="77777777" w:rsidR="00EA7CE6" w:rsidRDefault="00EE3C2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7FD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526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097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0D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360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215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603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045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3575" w14:textId="77777777" w:rsidR="00EA7CE6" w:rsidRDefault="00EA7CE6">
            <w:pPr>
              <w:pStyle w:val="ProductList-TableBody"/>
              <w:jc w:val="center"/>
            </w:pPr>
          </w:p>
        </w:tc>
      </w:tr>
      <w:tr w:rsidR="00EA7CE6" w14:paraId="5A7F0B99" w14:textId="77777777">
        <w:tc>
          <w:tcPr>
            <w:tcW w:w="4660" w:type="dxa"/>
            <w:tcBorders>
              <w:top w:val="dashed" w:sz="4" w:space="0" w:color="B2B2B2"/>
              <w:left w:val="none" w:sz="4" w:space="0" w:color="6E6E6E"/>
              <w:bottom w:val="dashed" w:sz="4" w:space="0" w:color="B2B2B2"/>
              <w:right w:val="none" w:sz="4" w:space="0" w:color="6E6E6E"/>
            </w:tcBorders>
          </w:tcPr>
          <w:p w14:paraId="5810F96A" w14:textId="77777777" w:rsidR="00EA7CE6" w:rsidRDefault="00EE3C2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D49A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4B1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055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3C0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FAEB"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AE1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5BF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A2C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3430" w14:textId="77777777" w:rsidR="00EA7CE6" w:rsidRDefault="00EA7CE6">
            <w:pPr>
              <w:pStyle w:val="ProductList-TableBody"/>
              <w:jc w:val="center"/>
            </w:pPr>
          </w:p>
        </w:tc>
      </w:tr>
      <w:tr w:rsidR="00EA7CE6" w14:paraId="5FC8A6E8" w14:textId="77777777">
        <w:tc>
          <w:tcPr>
            <w:tcW w:w="4660" w:type="dxa"/>
            <w:tcBorders>
              <w:top w:val="dashed" w:sz="4" w:space="0" w:color="B2B2B2"/>
              <w:left w:val="none" w:sz="4" w:space="0" w:color="6E6E6E"/>
              <w:bottom w:val="dashed" w:sz="4" w:space="0" w:color="B2B2B2"/>
              <w:right w:val="none" w:sz="4" w:space="0" w:color="6E6E6E"/>
            </w:tcBorders>
          </w:tcPr>
          <w:p w14:paraId="56ECD794" w14:textId="77777777" w:rsidR="00EA7CE6" w:rsidRDefault="00EE3C2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7314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CCA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3A2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685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D09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0C3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578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A7F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907C" w14:textId="77777777" w:rsidR="00EA7CE6" w:rsidRDefault="00EA7CE6">
            <w:pPr>
              <w:pStyle w:val="ProductList-TableBody"/>
              <w:jc w:val="center"/>
            </w:pPr>
          </w:p>
        </w:tc>
      </w:tr>
      <w:tr w:rsidR="00EA7CE6" w14:paraId="48A12D60" w14:textId="77777777">
        <w:tc>
          <w:tcPr>
            <w:tcW w:w="4660" w:type="dxa"/>
            <w:tcBorders>
              <w:top w:val="dashed" w:sz="4" w:space="0" w:color="B2B2B2"/>
              <w:left w:val="none" w:sz="4" w:space="0" w:color="6E6E6E"/>
              <w:bottom w:val="dashed" w:sz="4" w:space="0" w:color="B2B2B2"/>
              <w:right w:val="none" w:sz="4" w:space="0" w:color="6E6E6E"/>
            </w:tcBorders>
          </w:tcPr>
          <w:p w14:paraId="2FB80586" w14:textId="77777777" w:rsidR="00EA7CE6" w:rsidRDefault="00EE3C2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8A71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0D2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44F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BF1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EAF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BBA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19E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B96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CD20" w14:textId="77777777" w:rsidR="00EA7CE6" w:rsidRDefault="00EA7CE6">
            <w:pPr>
              <w:pStyle w:val="ProductList-TableBody"/>
              <w:jc w:val="center"/>
            </w:pPr>
          </w:p>
        </w:tc>
      </w:tr>
      <w:tr w:rsidR="00EA7CE6" w14:paraId="4A5663B5" w14:textId="77777777">
        <w:tc>
          <w:tcPr>
            <w:tcW w:w="4660" w:type="dxa"/>
            <w:tcBorders>
              <w:top w:val="dashed" w:sz="4" w:space="0" w:color="B2B2B2"/>
              <w:left w:val="none" w:sz="4" w:space="0" w:color="6E6E6E"/>
              <w:bottom w:val="dashed" w:sz="4" w:space="0" w:color="BFBFBF"/>
              <w:right w:val="none" w:sz="4" w:space="0" w:color="6E6E6E"/>
            </w:tcBorders>
          </w:tcPr>
          <w:p w14:paraId="6A56932A" w14:textId="77777777" w:rsidR="00EA7CE6" w:rsidRDefault="00EE3C2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658A38D"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2446"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794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8F8E" w14:textId="77777777" w:rsidR="00EA7CE6" w:rsidRDefault="00EE3C2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109C"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D1D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F70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DAE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2B21" w14:textId="77777777" w:rsidR="00EA7CE6" w:rsidRDefault="00EA7CE6">
            <w:pPr>
              <w:pStyle w:val="ProductList-TableBody"/>
              <w:jc w:val="center"/>
            </w:pPr>
          </w:p>
        </w:tc>
      </w:tr>
      <w:tr w:rsidR="00EA7CE6" w14:paraId="06370B1D" w14:textId="77777777">
        <w:tc>
          <w:tcPr>
            <w:tcW w:w="4660" w:type="dxa"/>
            <w:tcBorders>
              <w:top w:val="dashed" w:sz="4" w:space="0" w:color="BFBFBF"/>
              <w:left w:val="none" w:sz="4" w:space="0" w:color="6E6E6E"/>
              <w:bottom w:val="dashed" w:sz="4" w:space="0" w:color="B2B2B2"/>
              <w:right w:val="none" w:sz="4" w:space="0" w:color="6E6E6E"/>
            </w:tcBorders>
          </w:tcPr>
          <w:p w14:paraId="6F3C04F9" w14:textId="77777777" w:rsidR="00EA7CE6" w:rsidRDefault="00EE3C2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97A5B6"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2EA2"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2A58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6AD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729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300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EA2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403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6A5B" w14:textId="77777777" w:rsidR="00EA7CE6" w:rsidRDefault="00EA7CE6">
            <w:pPr>
              <w:pStyle w:val="ProductList-TableBody"/>
              <w:jc w:val="center"/>
            </w:pPr>
          </w:p>
        </w:tc>
      </w:tr>
      <w:tr w:rsidR="00EA7CE6" w14:paraId="53D02637" w14:textId="77777777">
        <w:tc>
          <w:tcPr>
            <w:tcW w:w="4660" w:type="dxa"/>
            <w:tcBorders>
              <w:top w:val="dashed" w:sz="4" w:space="0" w:color="B2B2B2"/>
              <w:left w:val="none" w:sz="4" w:space="0" w:color="6E6E6E"/>
              <w:bottom w:val="none" w:sz="4" w:space="0" w:color="BFBFBF"/>
              <w:right w:val="none" w:sz="4" w:space="0" w:color="6E6E6E"/>
            </w:tcBorders>
          </w:tcPr>
          <w:p w14:paraId="08B21A26" w14:textId="77777777" w:rsidR="00EA7CE6" w:rsidRDefault="00EE3C2C">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A1E9A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F72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139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771A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25F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0A9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DE0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DCA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AC8B" w14:textId="77777777" w:rsidR="00EA7CE6" w:rsidRDefault="00EA7CE6">
            <w:pPr>
              <w:pStyle w:val="ProductList-TableBody"/>
              <w:jc w:val="center"/>
            </w:pPr>
          </w:p>
        </w:tc>
      </w:tr>
    </w:tbl>
    <w:p w14:paraId="7356DE06" w14:textId="77777777" w:rsidR="00EA7CE6" w:rsidRDefault="00EE3C2C">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EA7CE6" w14:paraId="3F32C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08869"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CE0447"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86F35A"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 Power BI Pro</w:t>
            </w:r>
          </w:p>
        </w:tc>
      </w:tr>
      <w:tr w:rsidR="00EA7CE6" w14:paraId="2E08A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628F"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4F7B86D"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1B71" w14:textId="77777777" w:rsidR="00EA7CE6" w:rsidRDefault="00EE3C2C">
            <w:pPr>
              <w:pStyle w:val="ProductList-TableBody"/>
            </w:pPr>
            <w:r>
              <w:rPr>
                <w:color w:val="404040"/>
              </w:rPr>
              <w:t>Promoções: N/D</w:t>
            </w:r>
          </w:p>
        </w:tc>
      </w:tr>
      <w:tr w:rsidR="00EA7CE6" w14:paraId="40AFDFDD" w14:textId="77777777">
        <w:tc>
          <w:tcPr>
            <w:tcW w:w="4040" w:type="dxa"/>
            <w:tcBorders>
              <w:top w:val="single" w:sz="4" w:space="0" w:color="000000"/>
              <w:left w:val="single" w:sz="4" w:space="0" w:color="000000"/>
              <w:bottom w:val="single" w:sz="4" w:space="0" w:color="000000"/>
              <w:right w:val="single" w:sz="4" w:space="0" w:color="000000"/>
            </w:tcBorders>
          </w:tcPr>
          <w:p w14:paraId="1C5B849F"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FB86EC"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7410A8"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EA7CE6" w14:paraId="7E1B6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EB2A"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987D8"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3E4A" w14:textId="77777777" w:rsidR="00EA7CE6" w:rsidRDefault="00EA7CE6">
            <w:pPr>
              <w:pStyle w:val="ProductList-TableBody"/>
            </w:pPr>
          </w:p>
        </w:tc>
      </w:tr>
    </w:tbl>
    <w:p w14:paraId="7C730239" w14:textId="77777777" w:rsidR="00EA7CE6" w:rsidRDefault="00EA7CE6">
      <w:pPr>
        <w:pStyle w:val="ProductList-Body"/>
      </w:pPr>
    </w:p>
    <w:p w14:paraId="632946B5" w14:textId="77777777" w:rsidR="00EA7CE6" w:rsidRDefault="00EE3C2C">
      <w:pPr>
        <w:pStyle w:val="ProductList-ClauseHeading"/>
        <w:outlineLvl w:val="4"/>
      </w:pPr>
      <w:r>
        <w:t>2.1 Power BI Report Server – Instâncias em Execução</w:t>
      </w:r>
    </w:p>
    <w:p w14:paraId="418A6D4A" w14:textId="77777777" w:rsidR="00EA7CE6" w:rsidRDefault="00EE3C2C">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68F7A0F" w14:textId="77777777" w:rsidR="00EA7CE6" w:rsidRDefault="00EA7CE6">
      <w:pPr>
        <w:pStyle w:val="ProductList-Body"/>
      </w:pPr>
    </w:p>
    <w:p w14:paraId="794A8AE8" w14:textId="77777777" w:rsidR="00EA7CE6" w:rsidRDefault="00EE3C2C">
      <w:pPr>
        <w:pStyle w:val="ProductList-ClauseHeading"/>
        <w:outlineLvl w:val="4"/>
      </w:pPr>
      <w:r>
        <w:t>2.2 Power BI Report Server – Compartilhamento de Conteúdo</w:t>
      </w:r>
    </w:p>
    <w:p w14:paraId="3BBFD10E" w14:textId="77777777" w:rsidR="00EA7CE6" w:rsidRDefault="00EE3C2C">
      <w:pPr>
        <w:pStyle w:val="ProductList-Body"/>
      </w:pPr>
      <w:r>
        <w:t xml:space="preserve">É necessária uma SL de Usuário do Power BI Pro para publicar relatórios compartilhados do Power BI usando o Power BI Report Server.  </w:t>
      </w:r>
    </w:p>
    <w:p w14:paraId="48C3D9C8" w14:textId="77777777" w:rsidR="00EA7CE6" w:rsidRDefault="00EA7CE6">
      <w:pPr>
        <w:pStyle w:val="ProductList-Body"/>
      </w:pPr>
    </w:p>
    <w:p w14:paraId="1C86A360" w14:textId="77777777" w:rsidR="00EA7CE6" w:rsidRDefault="00EE3C2C">
      <w:pPr>
        <w:pStyle w:val="ProductList-ClauseHeading"/>
        <w:outlineLvl w:val="4"/>
      </w:pPr>
      <w:r>
        <w:t>2.3 Tecnologia SQL Server</w:t>
      </w:r>
    </w:p>
    <w:p w14:paraId="74366BEB" w14:textId="77777777" w:rsidR="00EA7CE6" w:rsidRDefault="00EE3C2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66D7129A" w14:textId="77777777" w:rsidR="00EA7CE6" w:rsidRDefault="00EA7CE6">
      <w:pPr>
        <w:pStyle w:val="ProductList-Body"/>
      </w:pPr>
    </w:p>
    <w:p w14:paraId="63F17E14" w14:textId="77777777" w:rsidR="00EA7CE6" w:rsidRDefault="00EE3C2C">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EA7CE6" w14:paraId="2B2EEB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7EA0D4" w14:textId="77777777" w:rsidR="00EA7CE6" w:rsidRDefault="00EE3C2C">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0EECBD82" w14:textId="77777777" w:rsidR="00EA7CE6" w:rsidRDefault="00EE3C2C">
            <w:pPr>
              <w:pStyle w:val="ProductList-TableBody"/>
            </w:pPr>
            <w:r>
              <w:rPr>
                <w:color w:val="FFFFFF"/>
              </w:rPr>
              <w:t>Pré-requisito da Licença do Usuário</w:t>
            </w:r>
          </w:p>
        </w:tc>
      </w:tr>
      <w:tr w:rsidR="00EA7CE6" w14:paraId="69F717D9" w14:textId="77777777">
        <w:tc>
          <w:tcPr>
            <w:tcW w:w="6120" w:type="dxa"/>
            <w:tcBorders>
              <w:top w:val="single" w:sz="4" w:space="0" w:color="0070C0"/>
              <w:left w:val="single" w:sz="4" w:space="0" w:color="000000"/>
              <w:bottom w:val="none" w:sz="4" w:space="0" w:color="000000"/>
              <w:right w:val="single" w:sz="4" w:space="0" w:color="000000"/>
            </w:tcBorders>
          </w:tcPr>
          <w:p w14:paraId="420FA3CB" w14:textId="77777777" w:rsidR="00EA7CE6" w:rsidRDefault="00EE3C2C">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6D0B6A3A" w14:textId="77777777" w:rsidR="00EA7CE6" w:rsidRDefault="00EE3C2C">
            <w:pPr>
              <w:pStyle w:val="ProductList-TableBody"/>
            </w:pPr>
            <w:r>
              <w:t>Power Automate por usuário com plano RPA dependente ou</w:t>
            </w:r>
          </w:p>
        </w:tc>
      </w:tr>
      <w:tr w:rsidR="00EA7CE6" w14:paraId="49EDABA5" w14:textId="77777777">
        <w:tc>
          <w:tcPr>
            <w:tcW w:w="6120" w:type="dxa"/>
            <w:tcBorders>
              <w:top w:val="none" w:sz="4" w:space="0" w:color="000000"/>
              <w:left w:val="single" w:sz="4" w:space="0" w:color="000000"/>
              <w:bottom w:val="single" w:sz="4" w:space="0" w:color="000000"/>
              <w:right w:val="single" w:sz="4" w:space="0" w:color="000000"/>
            </w:tcBorders>
          </w:tcPr>
          <w:p w14:paraId="475AC582" w14:textId="77777777" w:rsidR="00EA7CE6" w:rsidRDefault="00EA7C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57F8BA" w14:textId="77777777" w:rsidR="00EA7CE6" w:rsidRDefault="00EE3C2C">
            <w:pPr>
              <w:pStyle w:val="ProductList-TableBody"/>
            </w:pPr>
            <w:r>
              <w:t>Power Automate por plano de fluxo</w:t>
            </w:r>
          </w:p>
        </w:tc>
      </w:tr>
    </w:tbl>
    <w:p w14:paraId="3DDEBC00" w14:textId="77777777" w:rsidR="00EA7CE6" w:rsidRDefault="00EA7CE6">
      <w:pPr>
        <w:pStyle w:val="ProductList-Body"/>
      </w:pPr>
    </w:p>
    <w:p w14:paraId="24DF12CF" w14:textId="77777777" w:rsidR="00EA7CE6" w:rsidRDefault="00EE3C2C">
      <w:pPr>
        <w:pStyle w:val="ProductList-ClauseHeading"/>
        <w:outlineLvl w:val="4"/>
      </w:pPr>
      <w:r>
        <w:t>2.5 Compra Mínima - Todos os Programas</w:t>
      </w:r>
    </w:p>
    <w:p w14:paraId="1CE15BA1" w14:textId="77777777" w:rsidR="00EA7CE6" w:rsidRDefault="00EE3C2C">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5468"/>
        <w:gridCol w:w="5448"/>
      </w:tblGrid>
      <w:tr w:rsidR="00EA7CE6" w14:paraId="3D8604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C84ED75" w14:textId="77777777" w:rsidR="00EA7CE6" w:rsidRDefault="00EE3C2C">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62965D4B" w14:textId="77777777" w:rsidR="00EA7CE6" w:rsidRDefault="00EE3C2C">
            <w:pPr>
              <w:pStyle w:val="ProductList-TableBody"/>
            </w:pPr>
            <w:r>
              <w:rPr>
                <w:color w:val="FFFFFF"/>
              </w:rPr>
              <w:t>Quantidade Mínima</w:t>
            </w:r>
          </w:p>
        </w:tc>
      </w:tr>
      <w:tr w:rsidR="00EA7CE6" w14:paraId="79F955A4" w14:textId="77777777">
        <w:tc>
          <w:tcPr>
            <w:tcW w:w="6120" w:type="dxa"/>
            <w:tcBorders>
              <w:top w:val="none" w:sz="4" w:space="0" w:color="6E6E6E"/>
              <w:left w:val="single" w:sz="4" w:space="0" w:color="6E6E6E"/>
              <w:bottom w:val="single" w:sz="4" w:space="0" w:color="6E6E6E"/>
              <w:right w:val="single" w:sz="4" w:space="0" w:color="6E6E6E"/>
            </w:tcBorders>
          </w:tcPr>
          <w:p w14:paraId="59677ECF" w14:textId="77777777" w:rsidR="00EA7CE6" w:rsidRDefault="00EE3C2C">
            <w:pPr>
              <w:pStyle w:val="ProductList-TableBody"/>
            </w:pPr>
            <w:r>
              <w:t>Complemento de capacidade de login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7278C302" w14:textId="77777777" w:rsidR="00EA7CE6" w:rsidRDefault="00EE3C2C">
            <w:pPr>
              <w:pStyle w:val="ProductList-TableBody"/>
            </w:pPr>
            <w:r>
              <w:rPr>
                <w:i/>
              </w:rPr>
              <w:t>Nível 1</w:t>
            </w:r>
            <w:r>
              <w:t>: 1</w:t>
            </w:r>
          </w:p>
          <w:p w14:paraId="1DDE0E94" w14:textId="77777777" w:rsidR="00EA7CE6" w:rsidRDefault="00EE3C2C">
            <w:pPr>
              <w:pStyle w:val="ProductList-TableBody"/>
            </w:pPr>
            <w:r>
              <w:rPr>
                <w:i/>
              </w:rPr>
              <w:t>Nível 2</w:t>
            </w:r>
            <w:r>
              <w:t>: 10</w:t>
            </w:r>
          </w:p>
          <w:p w14:paraId="6AE1F823" w14:textId="77777777" w:rsidR="00EA7CE6" w:rsidRDefault="00EE3C2C">
            <w:pPr>
              <w:pStyle w:val="ProductList-TableBody"/>
            </w:pPr>
            <w:r>
              <w:rPr>
                <w:i/>
              </w:rPr>
              <w:t>Nível 3</w:t>
            </w:r>
            <w:r>
              <w:t>: 50 *</w:t>
            </w:r>
          </w:p>
        </w:tc>
      </w:tr>
      <w:tr w:rsidR="00EA7CE6" w14:paraId="5022E678" w14:textId="77777777">
        <w:tc>
          <w:tcPr>
            <w:tcW w:w="6120" w:type="dxa"/>
            <w:tcBorders>
              <w:top w:val="single" w:sz="4" w:space="0" w:color="6E6E6E"/>
              <w:left w:val="single" w:sz="4" w:space="0" w:color="6E6E6E"/>
              <w:bottom w:val="single" w:sz="4" w:space="0" w:color="6E6E6E"/>
              <w:right w:val="single" w:sz="4" w:space="0" w:color="6E6E6E"/>
            </w:tcBorders>
          </w:tcPr>
          <w:p w14:paraId="6D576964" w14:textId="77777777" w:rsidR="00EA7CE6" w:rsidRDefault="00EE3C2C">
            <w:pPr>
              <w:pStyle w:val="ProductList-TableBody"/>
            </w:pPr>
            <w:r>
              <w:t>Power Automate por plano de fluxo</w:t>
            </w:r>
          </w:p>
        </w:tc>
        <w:tc>
          <w:tcPr>
            <w:tcW w:w="6120" w:type="dxa"/>
            <w:tcBorders>
              <w:top w:val="single" w:sz="4" w:space="0" w:color="6E6E6E"/>
              <w:left w:val="single" w:sz="4" w:space="0" w:color="6E6E6E"/>
              <w:bottom w:val="single" w:sz="4" w:space="0" w:color="6E6E6E"/>
              <w:right w:val="single" w:sz="4" w:space="0" w:color="6E6E6E"/>
            </w:tcBorders>
          </w:tcPr>
          <w:p w14:paraId="4D73020F" w14:textId="77777777" w:rsidR="00EA7CE6" w:rsidRDefault="00EE3C2C">
            <w:pPr>
              <w:pStyle w:val="ProductList-TableBody"/>
            </w:pPr>
            <w:r>
              <w:t>5</w:t>
            </w:r>
          </w:p>
        </w:tc>
      </w:tr>
    </w:tbl>
    <w:p w14:paraId="65F06E72" w14:textId="77777777" w:rsidR="00EA7CE6" w:rsidRDefault="00EE3C2C">
      <w:pPr>
        <w:pStyle w:val="ProductList-Body"/>
      </w:pPr>
      <w:r>
        <w:rPr>
          <w:i/>
        </w:rPr>
        <w:t>*Nível 3 disponível apenas para CSP</w:t>
      </w:r>
    </w:p>
    <w:p w14:paraId="53C9F7FC" w14:textId="77777777" w:rsidR="00EA7CE6" w:rsidRDefault="00EA7CE6">
      <w:pPr>
        <w:pStyle w:val="ProductList-Body"/>
      </w:pPr>
    </w:p>
    <w:p w14:paraId="063B5FF5" w14:textId="77777777" w:rsidR="00EA7CE6" w:rsidRDefault="00EE3C2C">
      <w:pPr>
        <w:pStyle w:val="ProductList-ClauseHeading"/>
        <w:outlineLvl w:val="4"/>
      </w:pPr>
      <w:r>
        <w:t>2.6 Portais do Power Apps – Direitos de Uso Estendidos</w:t>
      </w:r>
    </w:p>
    <w:p w14:paraId="2EDCF293" w14:textId="77777777" w:rsidR="00EA7CE6" w:rsidRDefault="00EE3C2C">
      <w:pPr>
        <w:pStyle w:val="ProductList-Body"/>
      </w:pPr>
      <w:r>
        <w:t>As compras dos produtos a seguir fornecem aos usuários internos os direitos de uso para os Portais do Power Apps:</w:t>
      </w:r>
    </w:p>
    <w:tbl>
      <w:tblPr>
        <w:tblStyle w:val="PURTable"/>
        <w:tblW w:w="0" w:type="dxa"/>
        <w:tblLook w:val="04A0" w:firstRow="1" w:lastRow="0" w:firstColumn="1" w:lastColumn="0" w:noHBand="0" w:noVBand="1"/>
      </w:tblPr>
      <w:tblGrid>
        <w:gridCol w:w="5446"/>
        <w:gridCol w:w="5470"/>
      </w:tblGrid>
      <w:tr w:rsidR="00EA7CE6" w14:paraId="3AAC44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D52D08F" w14:textId="77777777" w:rsidR="00EA7CE6" w:rsidRDefault="00EE3C2C">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1D17F204" w14:textId="77777777" w:rsidR="00EA7CE6" w:rsidRDefault="00EE3C2C">
            <w:pPr>
              <w:pStyle w:val="ProductList-TableBody"/>
            </w:pPr>
            <w:r>
              <w:rPr>
                <w:color w:val="FFFFFF"/>
              </w:rPr>
              <w:t>Direitos de uso personalizado dos Portais do Power Apps</w:t>
            </w:r>
          </w:p>
        </w:tc>
      </w:tr>
      <w:tr w:rsidR="00EA7CE6" w14:paraId="5A108409" w14:textId="77777777">
        <w:tc>
          <w:tcPr>
            <w:tcW w:w="6120" w:type="dxa"/>
            <w:tcBorders>
              <w:top w:val="none" w:sz="4" w:space="0" w:color="6E6E6E"/>
              <w:left w:val="single" w:sz="4" w:space="0" w:color="6E6E6E"/>
              <w:bottom w:val="single" w:sz="4" w:space="0" w:color="6E6E6E"/>
              <w:right w:val="single" w:sz="4" w:space="0" w:color="6E6E6E"/>
            </w:tcBorders>
          </w:tcPr>
          <w:p w14:paraId="7DDAC213" w14:textId="77777777" w:rsidR="00EA7CE6" w:rsidRDefault="00EE3C2C">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C545367" w14:textId="77777777" w:rsidR="00EA7CE6" w:rsidRDefault="00EE3C2C">
            <w:pPr>
              <w:pStyle w:val="ProductList-TableBody"/>
            </w:pPr>
            <w:r>
              <w:t>Portais do Power Apps que mapeiam para o contexto do aplicativo Dynamics 365 licenciado e Portais do Power Apps que mapeiam para o mesmo ambiente que o aplicativo Dynamics 365 licenciado</w:t>
            </w:r>
          </w:p>
        </w:tc>
      </w:tr>
      <w:tr w:rsidR="00EA7CE6" w14:paraId="754BB26B" w14:textId="77777777">
        <w:tc>
          <w:tcPr>
            <w:tcW w:w="6120" w:type="dxa"/>
            <w:tcBorders>
              <w:top w:val="single" w:sz="4" w:space="0" w:color="6E6E6E"/>
              <w:left w:val="single" w:sz="4" w:space="0" w:color="6E6E6E"/>
              <w:bottom w:val="single" w:sz="4" w:space="0" w:color="6E6E6E"/>
              <w:right w:val="single" w:sz="4" w:space="0" w:color="6E6E6E"/>
            </w:tcBorders>
          </w:tcPr>
          <w:p w14:paraId="46A64382" w14:textId="77777777" w:rsidR="00EA7CE6" w:rsidRDefault="00EE3C2C">
            <w:pPr>
              <w:pStyle w:val="ProductList-TableBody"/>
            </w:pPr>
            <w:r>
              <w:t>Power Apps por aplicativo</w:t>
            </w:r>
          </w:p>
        </w:tc>
        <w:tc>
          <w:tcPr>
            <w:tcW w:w="6120" w:type="dxa"/>
            <w:tcBorders>
              <w:top w:val="single" w:sz="4" w:space="0" w:color="6E6E6E"/>
              <w:left w:val="single" w:sz="4" w:space="0" w:color="6E6E6E"/>
              <w:bottom w:val="single" w:sz="4" w:space="0" w:color="6E6E6E"/>
              <w:right w:val="single" w:sz="4" w:space="0" w:color="6E6E6E"/>
            </w:tcBorders>
          </w:tcPr>
          <w:p w14:paraId="73789DD4" w14:textId="77777777" w:rsidR="00EA7CE6" w:rsidRDefault="00EE3C2C">
            <w:pPr>
              <w:pStyle w:val="ProductList-TableBody"/>
            </w:pPr>
            <w:r>
              <w:t>1 Portal do Power Apps</w:t>
            </w:r>
          </w:p>
        </w:tc>
      </w:tr>
      <w:tr w:rsidR="00EA7CE6" w14:paraId="2A56A76A" w14:textId="77777777">
        <w:tc>
          <w:tcPr>
            <w:tcW w:w="6120" w:type="dxa"/>
            <w:tcBorders>
              <w:top w:val="single" w:sz="4" w:space="0" w:color="6E6E6E"/>
              <w:left w:val="single" w:sz="4" w:space="0" w:color="6E6E6E"/>
              <w:bottom w:val="single" w:sz="4" w:space="0" w:color="6E6E6E"/>
              <w:right w:val="single" w:sz="4" w:space="0" w:color="6E6E6E"/>
            </w:tcBorders>
          </w:tcPr>
          <w:p w14:paraId="74089BFE" w14:textId="77777777" w:rsidR="00EA7CE6" w:rsidRDefault="00EE3C2C">
            <w:pPr>
              <w:pStyle w:val="ProductList-TableBody"/>
            </w:pPr>
            <w:r>
              <w:t>Power Apps por usuário</w:t>
            </w:r>
          </w:p>
        </w:tc>
        <w:tc>
          <w:tcPr>
            <w:tcW w:w="6120" w:type="dxa"/>
            <w:tcBorders>
              <w:top w:val="single" w:sz="4" w:space="0" w:color="6E6E6E"/>
              <w:left w:val="single" w:sz="4" w:space="0" w:color="6E6E6E"/>
              <w:bottom w:val="single" w:sz="4" w:space="0" w:color="6E6E6E"/>
              <w:right w:val="single" w:sz="4" w:space="0" w:color="6E6E6E"/>
            </w:tcBorders>
          </w:tcPr>
          <w:p w14:paraId="0955597C" w14:textId="77777777" w:rsidR="00EA7CE6" w:rsidRDefault="00EE3C2C">
            <w:pPr>
              <w:pStyle w:val="ProductList-TableBody"/>
            </w:pPr>
            <w:r>
              <w:t>Portais do Power Apps Ilimitados</w:t>
            </w:r>
          </w:p>
        </w:tc>
      </w:tr>
    </w:tbl>
    <w:p w14:paraId="59615E47" w14:textId="77777777" w:rsidR="00EA7CE6" w:rsidRDefault="00EE3C2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76AC2A8" w14:textId="77777777" w:rsidR="00EA7CE6" w:rsidRDefault="00EA7CE6">
      <w:pPr>
        <w:pStyle w:val="ProductList-Body"/>
      </w:pPr>
    </w:p>
    <w:p w14:paraId="25BA59FC" w14:textId="77777777" w:rsidR="00EA7CE6" w:rsidRDefault="00EE3C2C">
      <w:pPr>
        <w:pStyle w:val="ProductList-ClauseHeading"/>
        <w:outlineLvl w:val="4"/>
      </w:pPr>
      <w:r>
        <w:t>2.7 Pré-requisitos para complemento de capacidade do Power Apps e Power Automate</w:t>
      </w:r>
    </w:p>
    <w:p w14:paraId="791ADFCD" w14:textId="77777777" w:rsidR="00EA7CE6" w:rsidRDefault="00EE3C2C">
      <w:pPr>
        <w:pStyle w:val="ProductList-Body"/>
      </w:pPr>
      <w:r>
        <w:t>As compras de complementos de capacidade do Power Apps e Power Automate exigem a compra de uma licença básica de licenças do Power Apps, Power Automate, Office/Microsoft 365 ou Dynamics 365.</w:t>
      </w:r>
    </w:p>
    <w:p w14:paraId="1708B1B6"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7AC25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65EDF"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D7636CC" w14:textId="77777777" w:rsidR="00EA7CE6" w:rsidRDefault="00EA7CE6">
      <w:pPr>
        <w:pStyle w:val="ProductList-Body"/>
      </w:pPr>
    </w:p>
    <w:p w14:paraId="0B20DE58" w14:textId="77777777" w:rsidR="00EA7CE6" w:rsidRDefault="00EE3C2C">
      <w:pPr>
        <w:pStyle w:val="ProductList-Offering2HeadingNoBorder"/>
        <w:outlineLvl w:val="2"/>
      </w:pPr>
      <w:bookmarkStart w:id="305" w:name="_Sec1279"/>
      <w:r>
        <w:t>Ofertas do GitHub</w:t>
      </w:r>
      <w:bookmarkEnd w:id="305"/>
      <w:r>
        <w:fldChar w:fldCharType="begin"/>
      </w:r>
      <w:r>
        <w:instrText xml:space="preserve"> TC "</w:instrText>
      </w:r>
      <w:bookmarkStart w:id="306" w:name="_Toc57137332"/>
      <w:r>
        <w:instrText>Ofertas do GitHub</w:instrText>
      </w:r>
      <w:bookmarkEnd w:id="306"/>
      <w:r>
        <w:instrText>" \l 3</w:instrText>
      </w:r>
      <w:r>
        <w:fldChar w:fldCharType="end"/>
      </w:r>
    </w:p>
    <w:p w14:paraId="06FE8C38" w14:textId="77777777" w:rsidR="00EA7CE6" w:rsidRDefault="00EE3C2C">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EA7CE6" w14:paraId="6B4AEE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56074C" w14:textId="77777777" w:rsidR="00EA7CE6" w:rsidRDefault="00EE3C2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2EF55"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4927A"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4433D"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44ACE"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6C443"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408E5"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608C4"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B1D4B"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FBB22"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7498F42E" w14:textId="77777777">
        <w:tc>
          <w:tcPr>
            <w:tcW w:w="4520" w:type="dxa"/>
            <w:tcBorders>
              <w:top w:val="single" w:sz="4" w:space="0" w:color="FFFFFF"/>
              <w:left w:val="single" w:sz="4" w:space="0" w:color="FFFFFF"/>
              <w:bottom w:val="dashed" w:sz="4" w:space="0" w:color="B2B2B2"/>
              <w:right w:val="none" w:sz="4" w:space="0" w:color="B2B2B2"/>
            </w:tcBorders>
          </w:tcPr>
          <w:p w14:paraId="34BECEC1" w14:textId="77777777" w:rsidR="00EA7CE6" w:rsidRDefault="00EE3C2C">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0E852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7D8A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E64B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9A9B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10CB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2125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6541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5EBE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6B636" w14:textId="77777777" w:rsidR="00EA7CE6" w:rsidRDefault="00EA7CE6">
            <w:pPr>
              <w:pStyle w:val="ProductList-TableBody"/>
              <w:jc w:val="center"/>
            </w:pPr>
          </w:p>
        </w:tc>
      </w:tr>
      <w:tr w:rsidR="00EA7CE6" w14:paraId="335395FA" w14:textId="77777777">
        <w:tc>
          <w:tcPr>
            <w:tcW w:w="4520" w:type="dxa"/>
            <w:tcBorders>
              <w:top w:val="dashed" w:sz="4" w:space="0" w:color="B2B2B2"/>
              <w:left w:val="single" w:sz="4" w:space="0" w:color="FFFFFF"/>
              <w:bottom w:val="dashed" w:sz="4" w:space="0" w:color="B2B2B2"/>
              <w:right w:val="none" w:sz="4" w:space="0" w:color="B2B2B2"/>
            </w:tcBorders>
          </w:tcPr>
          <w:p w14:paraId="2ADC7C41" w14:textId="77777777" w:rsidR="00EA7CE6" w:rsidRDefault="00EE3C2C">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679780A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0A6D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C99A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0AEC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E113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632C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80DE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A6DE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EA9D" w14:textId="77777777" w:rsidR="00EA7CE6" w:rsidRDefault="00EA7CE6">
            <w:pPr>
              <w:pStyle w:val="ProductList-TableBody"/>
              <w:jc w:val="center"/>
            </w:pPr>
          </w:p>
        </w:tc>
      </w:tr>
      <w:tr w:rsidR="00EA7CE6" w14:paraId="7535894F" w14:textId="77777777">
        <w:tc>
          <w:tcPr>
            <w:tcW w:w="4520" w:type="dxa"/>
            <w:tcBorders>
              <w:top w:val="dashed" w:sz="4" w:space="0" w:color="B2B2B2"/>
              <w:left w:val="single" w:sz="4" w:space="0" w:color="FFFFFF"/>
              <w:bottom w:val="dashed" w:sz="4" w:space="0" w:color="B2B2B2"/>
              <w:right w:val="none" w:sz="4" w:space="0" w:color="B2B2B2"/>
            </w:tcBorders>
          </w:tcPr>
          <w:p w14:paraId="28AD64EC" w14:textId="77777777" w:rsidR="00EA7CE6" w:rsidRDefault="00EE3C2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F05880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13E2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A396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A13F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BDC5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1D77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4D26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91DF3"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ECD44" w14:textId="77777777" w:rsidR="00EA7CE6" w:rsidRDefault="00EA7CE6">
            <w:pPr>
              <w:pStyle w:val="ProductList-TableBody"/>
              <w:jc w:val="center"/>
            </w:pPr>
          </w:p>
        </w:tc>
      </w:tr>
      <w:tr w:rsidR="00EA7CE6" w14:paraId="7BE7F958" w14:textId="77777777">
        <w:tc>
          <w:tcPr>
            <w:tcW w:w="4520" w:type="dxa"/>
            <w:tcBorders>
              <w:top w:val="dashed" w:sz="4" w:space="0" w:color="B2B2B2"/>
              <w:left w:val="single" w:sz="4" w:space="0" w:color="FFFFFF"/>
              <w:bottom w:val="dashed" w:sz="4" w:space="0" w:color="B2B2B2"/>
              <w:right w:val="none" w:sz="4" w:space="0" w:color="B2B2B2"/>
            </w:tcBorders>
          </w:tcPr>
          <w:p w14:paraId="21E19336" w14:textId="77777777" w:rsidR="00EA7CE6" w:rsidRDefault="00EE3C2C">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65D94DA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564CC"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8D17C"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940B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3741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922C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8A56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F451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9DB1F" w14:textId="77777777" w:rsidR="00EA7CE6" w:rsidRDefault="00EA7CE6">
            <w:pPr>
              <w:pStyle w:val="ProductList-TableBody"/>
              <w:jc w:val="center"/>
            </w:pPr>
          </w:p>
        </w:tc>
      </w:tr>
      <w:tr w:rsidR="00EA7CE6" w14:paraId="7260BAC6" w14:textId="77777777">
        <w:tc>
          <w:tcPr>
            <w:tcW w:w="4520" w:type="dxa"/>
            <w:tcBorders>
              <w:top w:val="dashed" w:sz="4" w:space="0" w:color="B2B2B2"/>
              <w:left w:val="single" w:sz="4" w:space="0" w:color="FFFFFF"/>
              <w:bottom w:val="dashed" w:sz="4" w:space="0" w:color="B2B2B2"/>
              <w:right w:val="none" w:sz="4" w:space="0" w:color="B2B2B2"/>
            </w:tcBorders>
          </w:tcPr>
          <w:p w14:paraId="0D5590F2" w14:textId="77777777" w:rsidR="00EA7CE6" w:rsidRDefault="00EE3C2C">
            <w:pPr>
              <w:pStyle w:val="ProductList-TableBody"/>
            </w:pPr>
            <w:r>
              <w:t>GitHub AE (GHEM)</w:t>
            </w:r>
            <w:r>
              <w:fldChar w:fldCharType="begin"/>
            </w:r>
            <w:r>
              <w:instrText xml:space="preserve"> XE "GitHub AE (GHEM)"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26A63DA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7E9D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1A89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E063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0755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382B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BACEE"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6149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1589A" w14:textId="77777777" w:rsidR="00EA7CE6" w:rsidRDefault="00EA7CE6">
            <w:pPr>
              <w:pStyle w:val="ProductList-TableBody"/>
              <w:jc w:val="center"/>
            </w:pPr>
          </w:p>
        </w:tc>
      </w:tr>
      <w:tr w:rsidR="00EA7CE6" w14:paraId="3B69FA2E" w14:textId="77777777">
        <w:tc>
          <w:tcPr>
            <w:tcW w:w="4520" w:type="dxa"/>
            <w:tcBorders>
              <w:top w:val="dashed" w:sz="4" w:space="0" w:color="B2B2B2"/>
              <w:left w:val="single" w:sz="4" w:space="0" w:color="FFFFFF"/>
              <w:bottom w:val="dashed" w:sz="4" w:space="0" w:color="B2B2B2"/>
              <w:right w:val="none" w:sz="4" w:space="0" w:color="B2B2B2"/>
            </w:tcBorders>
          </w:tcPr>
          <w:p w14:paraId="03EA2BEE" w14:textId="77777777" w:rsidR="00EA7CE6" w:rsidRDefault="00EE3C2C">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49A3EF73"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5EC2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0E0F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447C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2F03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6540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29FE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C670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8A39F" w14:textId="77777777" w:rsidR="00EA7CE6" w:rsidRDefault="00EA7CE6">
            <w:pPr>
              <w:pStyle w:val="ProductList-TableBody"/>
              <w:jc w:val="center"/>
            </w:pPr>
          </w:p>
        </w:tc>
      </w:tr>
      <w:tr w:rsidR="00EA7CE6" w14:paraId="7A9848FD" w14:textId="77777777">
        <w:tc>
          <w:tcPr>
            <w:tcW w:w="4520" w:type="dxa"/>
            <w:tcBorders>
              <w:top w:val="dashed" w:sz="4" w:space="0" w:color="B2B2B2"/>
              <w:left w:val="single" w:sz="4" w:space="0" w:color="FFFFFF"/>
              <w:bottom w:val="dashed" w:sz="4" w:space="0" w:color="B2B2B2"/>
              <w:right w:val="none" w:sz="4" w:space="0" w:color="B2B2B2"/>
            </w:tcBorders>
          </w:tcPr>
          <w:p w14:paraId="6BAF9472" w14:textId="77777777" w:rsidR="00EA7CE6" w:rsidRDefault="00EE3C2C">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49DEBC2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5A70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640A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9FC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0969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D7AF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32F5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C261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E72D6" w14:textId="77777777" w:rsidR="00EA7CE6" w:rsidRDefault="00EA7CE6">
            <w:pPr>
              <w:pStyle w:val="ProductList-TableBody"/>
              <w:jc w:val="center"/>
            </w:pPr>
          </w:p>
        </w:tc>
      </w:tr>
      <w:tr w:rsidR="00EA7CE6" w14:paraId="5D560C31" w14:textId="77777777">
        <w:tc>
          <w:tcPr>
            <w:tcW w:w="4520" w:type="dxa"/>
            <w:tcBorders>
              <w:top w:val="dashed" w:sz="4" w:space="0" w:color="B2B2B2"/>
              <w:left w:val="single" w:sz="4" w:space="0" w:color="FFFFFF"/>
              <w:bottom w:val="dashed" w:sz="4" w:space="0" w:color="B2B2B2"/>
              <w:right w:val="none" w:sz="4" w:space="0" w:color="B2B2B2"/>
            </w:tcBorders>
          </w:tcPr>
          <w:p w14:paraId="3F351C87" w14:textId="77777777" w:rsidR="00EA7CE6" w:rsidRDefault="00EE3C2C">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7394426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36D3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09E4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513D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5DC84"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9988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C83ED"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DE6A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56590" w14:textId="77777777" w:rsidR="00EA7CE6" w:rsidRDefault="00EA7CE6">
            <w:pPr>
              <w:pStyle w:val="ProductList-TableBody"/>
              <w:jc w:val="center"/>
            </w:pPr>
          </w:p>
        </w:tc>
      </w:tr>
      <w:tr w:rsidR="00EA7CE6" w14:paraId="6B702BB7" w14:textId="77777777">
        <w:tc>
          <w:tcPr>
            <w:tcW w:w="4520" w:type="dxa"/>
            <w:tcBorders>
              <w:top w:val="dashed" w:sz="4" w:space="0" w:color="B2B2B2"/>
              <w:left w:val="single" w:sz="4" w:space="0" w:color="FFFFFF"/>
              <w:bottom w:val="dashed" w:sz="4" w:space="0" w:color="B2B2B2"/>
              <w:right w:val="none" w:sz="4" w:space="0" w:color="B2B2B2"/>
            </w:tcBorders>
          </w:tcPr>
          <w:p w14:paraId="491EAD8F" w14:textId="77777777" w:rsidR="00EA7CE6" w:rsidRDefault="00EE3C2C">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8F5272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C0C1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7962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950C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CDBF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FDF1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D291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E9E7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12048" w14:textId="77777777" w:rsidR="00EA7CE6" w:rsidRDefault="00EA7CE6">
            <w:pPr>
              <w:pStyle w:val="ProductList-TableBody"/>
              <w:jc w:val="center"/>
            </w:pPr>
          </w:p>
        </w:tc>
      </w:tr>
      <w:tr w:rsidR="00EA7CE6" w14:paraId="732F1284" w14:textId="77777777">
        <w:tc>
          <w:tcPr>
            <w:tcW w:w="4520" w:type="dxa"/>
            <w:tcBorders>
              <w:top w:val="dashed" w:sz="4" w:space="0" w:color="B2B2B2"/>
              <w:left w:val="single" w:sz="4" w:space="0" w:color="FFFFFF"/>
              <w:bottom w:val="single" w:sz="4" w:space="0" w:color="FFFFFF"/>
              <w:right w:val="none" w:sz="4" w:space="0" w:color="B2B2B2"/>
            </w:tcBorders>
          </w:tcPr>
          <w:p w14:paraId="494A0936" w14:textId="77777777" w:rsidR="00EA7CE6" w:rsidRDefault="00EE3C2C">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502EA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B059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3AB1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81EE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538B7"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D86F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EA9C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5575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5A3F1" w14:textId="77777777" w:rsidR="00EA7CE6" w:rsidRDefault="00EA7CE6">
            <w:pPr>
              <w:pStyle w:val="ProductList-TableBody"/>
              <w:jc w:val="center"/>
            </w:pPr>
          </w:p>
        </w:tc>
      </w:tr>
    </w:tbl>
    <w:p w14:paraId="6FE6341C" w14:textId="77777777" w:rsidR="00EA7CE6" w:rsidRDefault="00EE3C2C">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EA7CE6" w14:paraId="4393E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6A0523"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54105F"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04BB58" w14:textId="77777777" w:rsidR="00EA7CE6" w:rsidRDefault="00EE3C2C">
            <w:pPr>
              <w:pStyle w:val="ProductList-TableBody"/>
            </w:pPr>
            <w:r>
              <w:rPr>
                <w:color w:val="404040"/>
              </w:rPr>
              <w:t>Qualificados para Vigência Estendida: N/D</w:t>
            </w:r>
          </w:p>
        </w:tc>
      </w:tr>
      <w:tr w:rsidR="00EA7CE6" w14:paraId="73F14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6E4D" w14:textId="77777777" w:rsidR="00EA7CE6" w:rsidRDefault="00EE3C2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244E36F9"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9FAE5E" w14:textId="77777777" w:rsidR="00EA7CE6" w:rsidRDefault="00EE3C2C">
            <w:pPr>
              <w:pStyle w:val="ProductList-TableBody"/>
            </w:pPr>
            <w:r>
              <w:rPr>
                <w:color w:val="404040"/>
              </w:rPr>
              <w:t>Promoções: N/D</w:t>
            </w:r>
          </w:p>
        </w:tc>
      </w:tr>
      <w:tr w:rsidR="00EA7CE6" w14:paraId="27182FA1" w14:textId="77777777">
        <w:tc>
          <w:tcPr>
            <w:tcW w:w="4040" w:type="dxa"/>
            <w:tcBorders>
              <w:top w:val="single" w:sz="4" w:space="0" w:color="000000"/>
              <w:left w:val="single" w:sz="4" w:space="0" w:color="000000"/>
              <w:bottom w:val="single" w:sz="4" w:space="0" w:color="000000"/>
              <w:right w:val="single" w:sz="4" w:space="0" w:color="000000"/>
            </w:tcBorders>
          </w:tcPr>
          <w:p w14:paraId="0AB1CE61"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2471F00"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7D32F1" w14:textId="77777777" w:rsidR="00EA7CE6" w:rsidRDefault="00EE3C2C">
            <w:pPr>
              <w:pStyle w:val="ProductList-TableBody"/>
            </w:pPr>
            <w:r>
              <w:rPr>
                <w:color w:val="404040"/>
              </w:rPr>
              <w:t>Qualificados para Redução (SCE): N/D</w:t>
            </w:r>
          </w:p>
        </w:tc>
      </w:tr>
      <w:tr w:rsidR="00EA7CE6" w14:paraId="6A56A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F26D" w14:textId="77777777" w:rsidR="00EA7CE6" w:rsidRDefault="00EE3C2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4C2F9E" w14:textId="77777777" w:rsidR="00EA7CE6" w:rsidRDefault="00EE3C2C">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1BCB8915" w14:textId="77777777" w:rsidR="00EA7CE6" w:rsidRDefault="00EA7CE6">
            <w:pPr>
              <w:pStyle w:val="ProductList-TableBody"/>
            </w:pPr>
          </w:p>
        </w:tc>
      </w:tr>
    </w:tbl>
    <w:p w14:paraId="1915F6CF" w14:textId="77777777" w:rsidR="00EA7CE6" w:rsidRDefault="00EA7CE6">
      <w:pPr>
        <w:pStyle w:val="ProductList-Body"/>
      </w:pPr>
    </w:p>
    <w:p w14:paraId="7AAA285B" w14:textId="77777777" w:rsidR="00EA7CE6" w:rsidRDefault="00EE3C2C">
      <w:pPr>
        <w:pStyle w:val="ProductList-ClauseHeading"/>
        <w:outlineLvl w:val="4"/>
      </w:pPr>
      <w:r>
        <w:t>2.1 GitHub Enterprise</w:t>
      </w:r>
    </w:p>
    <w:p w14:paraId="6CDB1DFF" w14:textId="77777777" w:rsidR="00EA7CE6" w:rsidRDefault="00EE3C2C">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2D1AB20E" w14:textId="77777777" w:rsidR="00EA7CE6" w:rsidRDefault="00EA7CE6">
      <w:pPr>
        <w:pStyle w:val="ProductList-Body"/>
      </w:pPr>
    </w:p>
    <w:p w14:paraId="742D84A5" w14:textId="77777777" w:rsidR="00EA7CE6" w:rsidRDefault="00EE3C2C">
      <w:pPr>
        <w:pStyle w:val="ProductList-ClauseHeading"/>
        <w:outlineLvl w:val="4"/>
      </w:pPr>
      <w:r>
        <w:t>2.2 GitHub Enterprise Licenciado via EES</w:t>
      </w:r>
    </w:p>
    <w:p w14:paraId="1146ABAD" w14:textId="77777777" w:rsidR="00EA7CE6" w:rsidRDefault="00EE3C2C">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5F34B787" w14:textId="77777777" w:rsidR="00EA7CE6" w:rsidRDefault="00EA7CE6">
      <w:pPr>
        <w:pStyle w:val="ProductList-Body"/>
      </w:pPr>
    </w:p>
    <w:p w14:paraId="0471B247" w14:textId="77777777" w:rsidR="00EA7CE6" w:rsidRDefault="00EE3C2C">
      <w:pPr>
        <w:pStyle w:val="ProductList-ClauseHeading"/>
        <w:outlineLvl w:val="4"/>
      </w:pPr>
      <w:r>
        <w:t>2.3 Ações do GitHub e Pacotes do GitHub</w:t>
      </w:r>
    </w:p>
    <w:p w14:paraId="18D1076A" w14:textId="77777777" w:rsidR="00EA7CE6" w:rsidRDefault="00EE3C2C">
      <w:pPr>
        <w:pStyle w:val="ProductList-Body"/>
      </w:pPr>
      <w:r>
        <w:t xml:space="preserve">O Cliente poderá adquirir esses serviços somente se também tiver adquirido SLs de Usuário do GitHub Enterprise ou uma oferta que inclua o GitHub Enterprise. </w:t>
      </w:r>
    </w:p>
    <w:p w14:paraId="26163B23" w14:textId="77777777" w:rsidR="00EA7CE6" w:rsidRDefault="00EA7CE6">
      <w:pPr>
        <w:pStyle w:val="ProductList-Body"/>
      </w:pPr>
    </w:p>
    <w:p w14:paraId="3DE76816" w14:textId="77777777" w:rsidR="00EA7CE6" w:rsidRDefault="00EE3C2C">
      <w:pPr>
        <w:pStyle w:val="ProductList-ClauseHeading"/>
        <w:outlineLvl w:val="4"/>
      </w:pPr>
      <w:r>
        <w:t>2.4 GitHub Advanced Security</w:t>
      </w:r>
    </w:p>
    <w:p w14:paraId="7190DA92" w14:textId="77777777" w:rsidR="00EA7CE6" w:rsidRDefault="00EE3C2C">
      <w:pPr>
        <w:pStyle w:val="ProductList-Body"/>
      </w:pPr>
      <w:r>
        <w:t xml:space="preserve">O Cliente poderá adquirir as SLs de Usuário do GitHub Advanced Security somente para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Corporativos do GitHub do Cliente”).</w:t>
      </w:r>
    </w:p>
    <w:p w14:paraId="5D1E1749" w14:textId="77777777" w:rsidR="00EA7CE6" w:rsidRDefault="00EA7CE6">
      <w:pPr>
        <w:pStyle w:val="ProductList-Body"/>
      </w:pPr>
    </w:p>
    <w:p w14:paraId="66703C49" w14:textId="77777777" w:rsidR="00EA7CE6" w:rsidRDefault="00EE3C2C">
      <w:pPr>
        <w:pStyle w:val="ProductList-ClauseHeading"/>
        <w:outlineLvl w:val="4"/>
      </w:pPr>
      <w:r>
        <w:t>2.5 GitHub Insights</w:t>
      </w:r>
    </w:p>
    <w:p w14:paraId="7AC5A484" w14:textId="77777777" w:rsidR="00EA7CE6" w:rsidRDefault="00EE3C2C">
      <w:pPr>
        <w:pStyle w:val="ProductList-Body"/>
      </w:pPr>
      <w:r>
        <w:t>O Cliente pode adquirir SLs de Usuário do GitHub Insights para os Usuários do GitHub Enterprise do Cliente, desde que adquira SLs de Usuário para tais serviços para todos os Usuários do GitHub Enterprise do Cliente. Essa opção não se aplica aos clientes do Enrollment for Education Solutions.</w:t>
      </w:r>
    </w:p>
    <w:p w14:paraId="0B4560A8" w14:textId="77777777" w:rsidR="00EA7CE6" w:rsidRDefault="00EA7CE6">
      <w:pPr>
        <w:pStyle w:val="ProductList-Body"/>
      </w:pPr>
    </w:p>
    <w:p w14:paraId="7F99B484" w14:textId="77777777" w:rsidR="00EA7CE6" w:rsidRDefault="00EE3C2C">
      <w:pPr>
        <w:pStyle w:val="ProductList-ClauseHeading"/>
        <w:outlineLvl w:val="4"/>
      </w:pPr>
      <w:r>
        <w:t>2.6 GitHub Learning Lab para Organizações</w:t>
      </w:r>
    </w:p>
    <w:p w14:paraId="46AF2197" w14:textId="77777777" w:rsidR="00EA7CE6" w:rsidRDefault="00EE3C2C">
      <w:pPr>
        <w:pStyle w:val="ProductList-Body"/>
      </w:pPr>
      <w:r>
        <w:t>O Cliente poderá adquirir as SLs de Usuário do GitHub Learning Lab somente para Usuários Licenciados do GitHub Enterprise ou uma oferta que inclua o GitHub Enterprise.</w:t>
      </w:r>
    </w:p>
    <w:p w14:paraId="47A87E96" w14:textId="77777777" w:rsidR="00EA7CE6" w:rsidRDefault="00EA7CE6">
      <w:pPr>
        <w:pStyle w:val="ProductList-Body"/>
      </w:pPr>
    </w:p>
    <w:p w14:paraId="260D2D71" w14:textId="77777777" w:rsidR="00EA7CE6" w:rsidRDefault="00EE3C2C">
      <w:pPr>
        <w:pStyle w:val="ProductList-ClauseHeading"/>
        <w:outlineLvl w:val="4"/>
      </w:pPr>
      <w:r>
        <w:t>2.7 Treinamento e Avaliação</w:t>
      </w:r>
    </w:p>
    <w:p w14:paraId="6294FF92" w14:textId="77777777" w:rsidR="00EA7CE6" w:rsidRDefault="00EE3C2C">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091D74BC" w14:textId="77777777" w:rsidR="00EA7CE6" w:rsidRDefault="00EA7CE6">
      <w:pPr>
        <w:pStyle w:val="ProductList-Body"/>
      </w:pPr>
    </w:p>
    <w:p w14:paraId="4A140AF7" w14:textId="77777777" w:rsidR="00EA7CE6" w:rsidRDefault="00EE3C2C">
      <w:pPr>
        <w:pStyle w:val="ProductList-ClauseHeading"/>
        <w:outlineLvl w:val="4"/>
      </w:pPr>
      <w:r>
        <w:t>2.8 Suporte ao GitHub Engineering Direct</w:t>
      </w:r>
    </w:p>
    <w:p w14:paraId="7DF5882F" w14:textId="77777777" w:rsidR="00EA7CE6" w:rsidRDefault="00EE3C2C">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GitHub Engineering Direct, GitHub One e GitHub AE podem acessar o Suporte ao GitHub Engineering Direct conforme fornecido nos OST.</w:t>
      </w:r>
    </w:p>
    <w:p w14:paraId="4F7666D6" w14:textId="77777777" w:rsidR="00EA7CE6" w:rsidRDefault="00EA7CE6">
      <w:pPr>
        <w:pStyle w:val="ProductList-Body"/>
      </w:pPr>
    </w:p>
    <w:p w14:paraId="0C541203"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FDC5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3B0A5"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3CAA59D" w14:textId="77777777" w:rsidR="00EA7CE6" w:rsidRDefault="00EA7CE6">
      <w:pPr>
        <w:pStyle w:val="ProductList-Body"/>
      </w:pPr>
    </w:p>
    <w:p w14:paraId="604046A2" w14:textId="77777777" w:rsidR="00EA7CE6" w:rsidRDefault="00EE3C2C">
      <w:pPr>
        <w:pStyle w:val="ProductList-Offering2HeadingNoBorder"/>
        <w:outlineLvl w:val="2"/>
      </w:pPr>
      <w:bookmarkStart w:id="309" w:name="_Sec1298"/>
      <w:r>
        <w:t>Microsoft Defender para Ponto de Extremidade (servidor)</w:t>
      </w:r>
      <w:bookmarkEnd w:id="309"/>
      <w:r>
        <w:fldChar w:fldCharType="begin"/>
      </w:r>
      <w:r>
        <w:instrText xml:space="preserve"> TC "</w:instrText>
      </w:r>
      <w:bookmarkStart w:id="310" w:name="_Toc57137333"/>
      <w:r>
        <w:instrText>Microsoft Defender para Ponto de Extremidade (servidor)</w:instrText>
      </w:r>
      <w:bookmarkEnd w:id="310"/>
      <w:r>
        <w:instrText>" \l 3</w:instrText>
      </w:r>
      <w:r>
        <w:fldChar w:fldCharType="end"/>
      </w:r>
    </w:p>
    <w:p w14:paraId="1CE2A373" w14:textId="77777777" w:rsidR="00EA7CE6" w:rsidRDefault="00EE3C2C">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35"/>
        <w:gridCol w:w="712"/>
        <w:gridCol w:w="689"/>
        <w:gridCol w:w="808"/>
        <w:gridCol w:w="712"/>
        <w:gridCol w:w="728"/>
        <w:gridCol w:w="829"/>
        <w:gridCol w:w="705"/>
        <w:gridCol w:w="695"/>
        <w:gridCol w:w="803"/>
      </w:tblGrid>
      <w:tr w:rsidR="00EA7CE6" w14:paraId="10021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52A26"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4ED690"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1539"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D0D6A"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86FF4"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BB250"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49CA1"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97FD1"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938AA"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F8D06"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597CD92A" w14:textId="77777777">
        <w:tc>
          <w:tcPr>
            <w:tcW w:w="4660" w:type="dxa"/>
            <w:tcBorders>
              <w:top w:val="single" w:sz="6" w:space="0" w:color="FFFFFF"/>
              <w:left w:val="none" w:sz="4" w:space="0" w:color="6E6E6E"/>
              <w:bottom w:val="single" w:sz="4" w:space="0" w:color="FFFFFF"/>
              <w:right w:val="none" w:sz="4" w:space="0" w:color="6E6E6E"/>
            </w:tcBorders>
          </w:tcPr>
          <w:p w14:paraId="3AA0799D" w14:textId="77777777" w:rsidR="00EA7CE6" w:rsidRDefault="00EE3C2C">
            <w:pPr>
              <w:pStyle w:val="ProductList-TableBody"/>
            </w:pPr>
            <w:r>
              <w:t>Microsoft Defender para Ponto de Extremidade (servidor)</w:t>
            </w:r>
            <w:r>
              <w:fldChar w:fldCharType="begin"/>
            </w:r>
            <w:r>
              <w:instrText xml:space="preserve"> XE "Microsoft Defender para Ponto de Extremidade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9664ADC"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B70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8BD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DB2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DF5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8A2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146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0D1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D204" w14:textId="77777777" w:rsidR="00EA7CE6" w:rsidRDefault="00EA7CE6">
            <w:pPr>
              <w:pStyle w:val="ProductList-TableBody"/>
              <w:jc w:val="center"/>
            </w:pPr>
          </w:p>
        </w:tc>
      </w:tr>
    </w:tbl>
    <w:p w14:paraId="25A407D0" w14:textId="77777777" w:rsidR="00EA7CE6" w:rsidRDefault="00EE3C2C">
      <w:pPr>
        <w:pStyle w:val="ProductList-Body"/>
      </w:pPr>
      <w:r>
        <w:rPr>
          <w:i/>
        </w:rPr>
        <w:t xml:space="preserve">Consulte a entrada do produto </w:t>
      </w:r>
      <w:hyperlink w:anchor="_Sec652">
        <w:r>
          <w:rPr>
            <w:i/>
            <w:color w:val="00467F"/>
            <w:u w:val="single"/>
          </w:rPr>
          <w:t>Sistema Operacional Windows Desktop</w:t>
        </w:r>
      </w:hyperlink>
      <w:r>
        <w:rPr>
          <w:i/>
        </w:rPr>
        <w:t xml:space="preserve"> para Microsoft Defender para Ponto de Extremidade (por usuário).</w:t>
      </w:r>
    </w:p>
    <w:p w14:paraId="20CC6B17" w14:textId="77777777" w:rsidR="00EA7CE6" w:rsidRDefault="00EE3C2C">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EA7CE6" w14:paraId="38ECA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5117E"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CFB32"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6D80A3"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EA7CE6" w14:paraId="70A355C0" w14:textId="77777777">
        <w:tc>
          <w:tcPr>
            <w:tcW w:w="4040" w:type="dxa"/>
            <w:tcBorders>
              <w:top w:val="single" w:sz="4" w:space="0" w:color="000000"/>
              <w:left w:val="single" w:sz="4" w:space="0" w:color="000000"/>
              <w:bottom w:val="single" w:sz="4" w:space="0" w:color="000000"/>
              <w:right w:val="single" w:sz="4" w:space="0" w:color="000000"/>
            </w:tcBorders>
          </w:tcPr>
          <w:p w14:paraId="6ADD20F3" w14:textId="77777777" w:rsidR="00EA7CE6" w:rsidRDefault="00EE3C2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40460563" w14:textId="77777777" w:rsidR="00EA7CE6" w:rsidRDefault="00EE3C2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6B39" w14:textId="77777777" w:rsidR="00EA7CE6" w:rsidRDefault="00EE3C2C">
            <w:pPr>
              <w:pStyle w:val="ProductList-TableBody"/>
            </w:pPr>
            <w:r>
              <w:rPr>
                <w:color w:val="404040"/>
              </w:rPr>
              <w:t>Promoções: N/D</w:t>
            </w:r>
          </w:p>
        </w:tc>
      </w:tr>
      <w:tr w:rsidR="00EA7CE6" w14:paraId="563EA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A41B"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D2D754E"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EE79" w14:textId="77777777" w:rsidR="00EA7CE6" w:rsidRDefault="00EE3C2C">
            <w:pPr>
              <w:pStyle w:val="ProductList-TableBody"/>
            </w:pPr>
            <w:r>
              <w:rPr>
                <w:color w:val="404040"/>
              </w:rPr>
              <w:t>Qualificados para Redução (SCE): N/D</w:t>
            </w:r>
          </w:p>
        </w:tc>
      </w:tr>
      <w:tr w:rsidR="00EA7CE6" w14:paraId="13F19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2028"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7DB0"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BD01" w14:textId="77777777" w:rsidR="00EA7CE6" w:rsidRDefault="00EA7CE6">
            <w:pPr>
              <w:pStyle w:val="ProductList-TableBody"/>
            </w:pPr>
          </w:p>
        </w:tc>
      </w:tr>
    </w:tbl>
    <w:p w14:paraId="35490BDA" w14:textId="77777777" w:rsidR="00EA7CE6" w:rsidRDefault="00EA7CE6">
      <w:pPr>
        <w:pStyle w:val="ProductList-Body"/>
      </w:pPr>
    </w:p>
    <w:p w14:paraId="4E588874" w14:textId="77777777" w:rsidR="00EA7CE6" w:rsidRDefault="00EE3C2C">
      <w:pPr>
        <w:pStyle w:val="ProductList-ClauseHeading"/>
        <w:outlineLvl w:val="4"/>
      </w:pPr>
      <w:r>
        <w:t>2.1 Elegibilidade para adquirir o Microsoft Defender para Ponto de Extremidade (servidor)</w:t>
      </w:r>
    </w:p>
    <w:p w14:paraId="3577B750" w14:textId="77777777" w:rsidR="00EA7CE6" w:rsidRDefault="00EE3C2C">
      <w:pPr>
        <w:pStyle w:val="ProductList-Body"/>
      </w:pPr>
      <w:r>
        <w:t>Os Clientes com um mínimo combinado de 50 licenças para um ou mais dos seguintes itens poderão adquirir licenças do Microsoft Defender para Ponto de Extremidade (servidor) (um por OSE de Servidor coberto): Microsoft Defender para Ponto de Extremidade (por usuário), Windows E5/A5, Microsoft 365 E5/A5 e SLs de Usuário do Microsoft 365 E5 Security.</w:t>
      </w:r>
    </w:p>
    <w:p w14:paraId="4CC0447D" w14:textId="77777777" w:rsidR="00EA7CE6" w:rsidRDefault="00EA7CE6">
      <w:pPr>
        <w:pStyle w:val="ProductList-Body"/>
      </w:pPr>
    </w:p>
    <w:p w14:paraId="071053BE" w14:textId="77777777" w:rsidR="00EA7CE6" w:rsidRDefault="00EE3C2C">
      <w:pPr>
        <w:pStyle w:val="ProductList-ClauseHeading"/>
        <w:outlineLvl w:val="4"/>
      </w:pPr>
      <w:r>
        <w:t>2.2 Migração para a Central de Segurança do Azure</w:t>
      </w:r>
    </w:p>
    <w:p w14:paraId="18695BD2" w14:textId="77777777" w:rsidR="00EA7CE6" w:rsidRDefault="00EE3C2C">
      <w:pPr>
        <w:pStyle w:val="ProductList-Body"/>
      </w:pPr>
      <w:r>
        <w:t>Os Clientes que adquirirem licenças do Microsoft Defender para Ponto de Extremidade (servidor) e posteriormente durante a vigência de sua cobertura optarão por cobrir os mesmos servidores com a Central de Segurança do Azure estarão qualificados para um crédito para a Central de Segurança do Azure.</w:t>
      </w:r>
    </w:p>
    <w:p w14:paraId="1CF438D2"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A0EA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4863C"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EA75C27" w14:textId="77777777" w:rsidR="00EA7CE6" w:rsidRDefault="00EA7CE6">
      <w:pPr>
        <w:pStyle w:val="ProductList-Body"/>
      </w:pPr>
    </w:p>
    <w:p w14:paraId="7587451E" w14:textId="77777777" w:rsidR="00EA7CE6" w:rsidRDefault="00EE3C2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7334"/>
      <w:r>
        <w:instrText>Microsoft Cloud App Security</w:instrText>
      </w:r>
      <w:bookmarkEnd w:id="314"/>
      <w:r>
        <w:instrText>" \l 3</w:instrText>
      </w:r>
      <w:r>
        <w:fldChar w:fldCharType="end"/>
      </w:r>
    </w:p>
    <w:p w14:paraId="617380F7" w14:textId="77777777" w:rsidR="00EA7CE6" w:rsidRDefault="00EE3C2C">
      <w:pPr>
        <w:pStyle w:val="ProductList-Offering1SubSection"/>
        <w:outlineLvl w:val="3"/>
      </w:pPr>
      <w:bookmarkStart w:id="315" w:name="_Sec1207"/>
      <w:r>
        <w:t>1. Disponibilidade do Produto</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EA7CE6" w14:paraId="150130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276151" w14:textId="77777777" w:rsidR="00EA7CE6" w:rsidRDefault="00EE3C2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CCD353F"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07D0A"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9C996"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78157"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9DE91"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C3318"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1186D"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2FF6A"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D5C0C"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43738545" w14:textId="77777777">
        <w:tc>
          <w:tcPr>
            <w:tcW w:w="4520" w:type="dxa"/>
            <w:tcBorders>
              <w:top w:val="none" w:sz="4" w:space="0" w:color="BFBFBF"/>
              <w:left w:val="none" w:sz="4" w:space="0" w:color="000000"/>
              <w:bottom w:val="dashed" w:sz="4" w:space="0" w:color="7F7F7F"/>
              <w:right w:val="none" w:sz="4" w:space="0" w:color="000000"/>
            </w:tcBorders>
          </w:tcPr>
          <w:p w14:paraId="69B5EB90" w14:textId="77777777" w:rsidR="00EA7CE6" w:rsidRDefault="00EE3C2C">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031AD76C"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F11F"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168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B82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366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50B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C47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DB5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E888" w14:textId="77777777" w:rsidR="00EA7CE6" w:rsidRDefault="00EA7CE6">
            <w:pPr>
              <w:pStyle w:val="ProductList-TableBody"/>
              <w:jc w:val="center"/>
            </w:pPr>
          </w:p>
        </w:tc>
      </w:tr>
    </w:tbl>
    <w:p w14:paraId="41CC7611" w14:textId="77777777" w:rsidR="00EA7CE6" w:rsidRDefault="00EA7CE6">
      <w:pPr>
        <w:pStyle w:val="ProductList-Body"/>
      </w:pPr>
    </w:p>
    <w:p w14:paraId="5BDA4763" w14:textId="77777777" w:rsidR="00EA7CE6" w:rsidRDefault="00EE3C2C">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EA7CE6" w14:paraId="7BA94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1794E"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78518"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49C8CD"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33B1B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9F80"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B3AA"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4326" w14:textId="77777777" w:rsidR="00EA7CE6" w:rsidRDefault="00EE3C2C">
            <w:pPr>
              <w:pStyle w:val="ProductList-TableBody"/>
            </w:pPr>
            <w:r>
              <w:rPr>
                <w:color w:val="404040"/>
              </w:rPr>
              <w:t>Promoções: N/D</w:t>
            </w:r>
          </w:p>
        </w:tc>
      </w:tr>
      <w:tr w:rsidR="00EA7CE6" w14:paraId="62D36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F2C3A"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0791F"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3821D" w14:textId="77777777" w:rsidR="00EA7CE6" w:rsidRDefault="00EE3C2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A7CE6" w14:paraId="58606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740D7"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F6606"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9DFEE" w14:textId="77777777" w:rsidR="00EA7CE6" w:rsidRDefault="00EA7CE6">
            <w:pPr>
              <w:pStyle w:val="ProductList-TableBody"/>
            </w:pPr>
          </w:p>
        </w:tc>
      </w:tr>
    </w:tbl>
    <w:p w14:paraId="059E9B6A"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89B3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CDDF1"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55B8103" w14:textId="77777777" w:rsidR="00EA7CE6" w:rsidRDefault="00EA7CE6">
      <w:pPr>
        <w:pStyle w:val="ProductList-Body"/>
      </w:pPr>
    </w:p>
    <w:p w14:paraId="32712177" w14:textId="77777777" w:rsidR="00EA7CE6" w:rsidRDefault="00EE3C2C">
      <w:pPr>
        <w:pStyle w:val="ProductList-Offering2HeadingNoBorder"/>
        <w:outlineLvl w:val="2"/>
      </w:pPr>
      <w:bookmarkStart w:id="317" w:name="_Sec1305"/>
      <w:r>
        <w:t>Complemento de Serviços de Saúde do Microsoft Cloud</w:t>
      </w:r>
      <w:bookmarkEnd w:id="317"/>
      <w:r>
        <w:fldChar w:fldCharType="begin"/>
      </w:r>
      <w:r>
        <w:instrText xml:space="preserve"> TC "</w:instrText>
      </w:r>
      <w:bookmarkStart w:id="318" w:name="_Toc57137335"/>
      <w:r>
        <w:instrText>Complemento de Serviços de Saúde do Microsoft Cloud</w:instrText>
      </w:r>
      <w:bookmarkEnd w:id="318"/>
      <w:r>
        <w:instrText>" \l 3</w:instrText>
      </w:r>
      <w:r>
        <w:fldChar w:fldCharType="end"/>
      </w:r>
    </w:p>
    <w:p w14:paraId="391D8FBF" w14:textId="77777777" w:rsidR="00EA7CE6" w:rsidRDefault="00EE3C2C">
      <w:pPr>
        <w:pStyle w:val="ProductList-Offering1SubSection"/>
        <w:outlineLvl w:val="3"/>
      </w:pPr>
      <w:bookmarkStart w:id="319" w:name="_Sec1306"/>
      <w:r>
        <w:t>1. Disponibilidade do Programa</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EA7CE6" w14:paraId="5C5B4F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207119" w14:textId="77777777" w:rsidR="00EA7CE6" w:rsidRDefault="00EE3C2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F9655"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73B4E"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B0611"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46ED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D6F45"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28E3F"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7DB1A"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D7AF1"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24B30"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04FC77B8" w14:textId="77777777">
        <w:tc>
          <w:tcPr>
            <w:tcW w:w="4520" w:type="dxa"/>
            <w:tcBorders>
              <w:top w:val="single" w:sz="4" w:space="0" w:color="FFFFFF"/>
              <w:left w:val="single" w:sz="4" w:space="0" w:color="FFFFFF"/>
              <w:bottom w:val="single" w:sz="4" w:space="0" w:color="FFFFFF"/>
              <w:right w:val="single" w:sz="4" w:space="0" w:color="FFFFFF"/>
            </w:tcBorders>
          </w:tcPr>
          <w:p w14:paraId="3614EDC4" w14:textId="77777777" w:rsidR="00EA7CE6" w:rsidRDefault="00EE3C2C">
            <w:pPr>
              <w:pStyle w:val="ProductList-TableBody"/>
            </w:pPr>
            <w:r>
              <w:t>Complemento de Serviços de Saúde do Microsoft Cloud</w:t>
            </w:r>
            <w:r>
              <w:fldChar w:fldCharType="begin"/>
            </w:r>
            <w:r>
              <w:instrText xml:space="preserve"> XE "Complemento de Serviços de Saúde do Microsoft Cloud"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5BF24F6B"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A63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D9C5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376DF"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4048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DAB3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F5652"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F57B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5C03B" w14:textId="77777777" w:rsidR="00EA7CE6" w:rsidRDefault="00EA7CE6">
            <w:pPr>
              <w:pStyle w:val="ProductList-TableBody"/>
              <w:jc w:val="center"/>
            </w:pPr>
          </w:p>
        </w:tc>
      </w:tr>
    </w:tbl>
    <w:p w14:paraId="648990FA" w14:textId="77777777" w:rsidR="00EA7CE6" w:rsidRDefault="00EA7CE6">
      <w:pPr>
        <w:pStyle w:val="ProductList-Body"/>
      </w:pPr>
    </w:p>
    <w:p w14:paraId="0C8BBD6F" w14:textId="77777777" w:rsidR="00EA7CE6" w:rsidRDefault="00EE3C2C">
      <w:pPr>
        <w:pStyle w:val="ProductList-Offering1SubSection"/>
        <w:outlineLvl w:val="3"/>
      </w:pPr>
      <w:bookmarkStart w:id="320" w:name="_Sec1307"/>
      <w:r>
        <w:t>2. Condições do Produto</w:t>
      </w:r>
      <w:bookmarkEnd w:id="320"/>
    </w:p>
    <w:tbl>
      <w:tblPr>
        <w:tblStyle w:val="PURTable"/>
        <w:tblW w:w="0" w:type="dxa"/>
        <w:tblLook w:val="04A0" w:firstRow="1" w:lastRow="0" w:firstColumn="1" w:lastColumn="0" w:noHBand="0" w:noVBand="1"/>
      </w:tblPr>
      <w:tblGrid>
        <w:gridCol w:w="3643"/>
        <w:gridCol w:w="3532"/>
        <w:gridCol w:w="3741"/>
      </w:tblGrid>
      <w:tr w:rsidR="00EA7CE6" w14:paraId="3ED98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EF1367"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9C84C94"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2EB4C3" w14:textId="77777777" w:rsidR="00EA7CE6" w:rsidRDefault="00EE3C2C">
            <w:pPr>
              <w:pStyle w:val="ProductList-TableBody"/>
            </w:pPr>
            <w:r>
              <w:rPr>
                <w:color w:val="404040"/>
              </w:rPr>
              <w:t>Qualificados para Vigência Estendida: N/D</w:t>
            </w:r>
          </w:p>
        </w:tc>
      </w:tr>
      <w:tr w:rsidR="00EA7CE6" w14:paraId="01CF6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299C" w14:textId="77777777" w:rsidR="00EA7CE6" w:rsidRDefault="00EE3C2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EF23EF" w14:textId="77777777" w:rsidR="00EA7CE6" w:rsidRDefault="00EE3C2C">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424EA1" w14:textId="77777777" w:rsidR="00EA7CE6" w:rsidRDefault="00EE3C2C">
            <w:pPr>
              <w:pStyle w:val="ProductList-TableBody"/>
            </w:pPr>
            <w:r>
              <w:rPr>
                <w:color w:val="404040"/>
              </w:rPr>
              <w:t>Promoções: N/D</w:t>
            </w:r>
          </w:p>
        </w:tc>
      </w:tr>
      <w:tr w:rsidR="00EA7CE6" w14:paraId="3B10F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AD20" w14:textId="77777777" w:rsidR="00EA7CE6" w:rsidRDefault="00EE3C2C">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2C606B" w14:textId="77777777" w:rsidR="00EA7CE6" w:rsidRDefault="00EE3C2C">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7BD7C1" w14:textId="77777777" w:rsidR="00EA7CE6" w:rsidRDefault="00EE3C2C">
            <w:pPr>
              <w:pStyle w:val="ProductList-TableBody"/>
            </w:pPr>
            <w:r>
              <w:rPr>
                <w:color w:val="404040"/>
              </w:rPr>
              <w:t>Qualificados para Redução (SCE): N/D</w:t>
            </w:r>
          </w:p>
        </w:tc>
      </w:tr>
      <w:tr w:rsidR="00EA7CE6" w14:paraId="4E57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25DD" w14:textId="77777777" w:rsidR="00EA7CE6" w:rsidRDefault="00EE3C2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B85067" w14:textId="77777777" w:rsidR="00EA7CE6" w:rsidRDefault="00EE3C2C">
            <w:pPr>
              <w:pStyle w:val="ProductList-TableBody"/>
            </w:pPr>
            <w:r>
              <w:rPr>
                <w:color w:val="404040"/>
              </w:rPr>
              <w:t>Qualificados para Adequação (“True-Up”): Todos</w:t>
            </w:r>
          </w:p>
        </w:tc>
        <w:tc>
          <w:tcPr>
            <w:tcW w:w="4160" w:type="dxa"/>
            <w:tcBorders>
              <w:top w:val="single" w:sz="4" w:space="0" w:color="000000"/>
              <w:left w:val="single" w:sz="4" w:space="0" w:color="000000"/>
              <w:bottom w:val="single" w:sz="4" w:space="0" w:color="000000"/>
              <w:right w:val="single" w:sz="4" w:space="0" w:color="000000"/>
            </w:tcBorders>
          </w:tcPr>
          <w:p w14:paraId="5BF12CF9" w14:textId="77777777" w:rsidR="00EA7CE6" w:rsidRDefault="00EA7CE6">
            <w:pPr>
              <w:pStyle w:val="ProductList-TableBody"/>
            </w:pPr>
          </w:p>
        </w:tc>
      </w:tr>
    </w:tbl>
    <w:p w14:paraId="02E8E651" w14:textId="77777777" w:rsidR="00EA7CE6" w:rsidRDefault="00EA7CE6">
      <w:pPr>
        <w:pStyle w:val="ProductList-Body"/>
      </w:pPr>
    </w:p>
    <w:p w14:paraId="3BD8620E" w14:textId="77777777" w:rsidR="00EA7CE6" w:rsidRDefault="00EE3C2C">
      <w:pPr>
        <w:pStyle w:val="ProductList-ClauseHeading"/>
        <w:outlineLvl w:val="4"/>
      </w:pPr>
      <w:r>
        <w:t>2.1 Complementos</w:t>
      </w:r>
    </w:p>
    <w:p w14:paraId="77368881" w14:textId="77777777" w:rsidR="00EA7CE6" w:rsidRDefault="00EE3C2C">
      <w:pPr>
        <w:pStyle w:val="ProductList-Body"/>
      </w:pPr>
      <w:r>
        <w:t>O Cliente pode adquirir Complementos de Serviços de Saúde do Microsoft Cloud segundo as seguintes condições:</w:t>
      </w:r>
    </w:p>
    <w:p w14:paraId="021FB068" w14:textId="77777777" w:rsidR="00EA7CE6" w:rsidRDefault="00EE3C2C" w:rsidP="00EE3C2C">
      <w:pPr>
        <w:pStyle w:val="ProductList-Bullet"/>
        <w:numPr>
          <w:ilvl w:val="0"/>
          <w:numId w:val="54"/>
        </w:numPr>
      </w:pPr>
      <w:r>
        <w:t>O Cliente deve ter uma licença para as Licenças Qualificadas correspondentes.</w:t>
      </w:r>
    </w:p>
    <w:p w14:paraId="14BF3CDB" w14:textId="77777777" w:rsidR="00EA7CE6" w:rsidRDefault="00EE3C2C" w:rsidP="00EE3C2C">
      <w:pPr>
        <w:pStyle w:val="ProductList-Bullet"/>
        <w:numPr>
          <w:ilvl w:val="0"/>
          <w:numId w:val="54"/>
        </w:numPr>
      </w:pPr>
      <w:r>
        <w:t>O Cliente poderá adquirir uma SL Complementar para cada Licença Qualificada, a menos que previsto de outro modo nestes termos.</w:t>
      </w:r>
    </w:p>
    <w:p w14:paraId="078E6472" w14:textId="77777777" w:rsidR="00EA7CE6" w:rsidRDefault="00EE3C2C" w:rsidP="00EE3C2C">
      <w:pPr>
        <w:pStyle w:val="ProductList-Bullet"/>
        <w:numPr>
          <w:ilvl w:val="0"/>
          <w:numId w:val="54"/>
        </w:numPr>
      </w:pPr>
      <w:r>
        <w:t>O Cliente poderá adquirir SLs Complementares entre datas de adequação (“true-up”) antes da aquisição das Licenças Qualificadas.</w:t>
      </w:r>
    </w:p>
    <w:p w14:paraId="7CB02D72" w14:textId="77777777" w:rsidR="00EA7CE6" w:rsidRDefault="00EE3C2C" w:rsidP="00EE3C2C">
      <w:pPr>
        <w:pStyle w:val="ProductList-Bullet"/>
        <w:numPr>
          <w:ilvl w:val="0"/>
          <w:numId w:val="54"/>
        </w:numPr>
      </w:pPr>
      <w:r>
        <w:t>Os recursos do Complemento de Serviços de Saúde dependem da compra das seguintes Licenças Qualificadas e/ou combinação das seguintes Licenças Qualificadas.</w:t>
      </w:r>
    </w:p>
    <w:p w14:paraId="0DCC6BEC" w14:textId="77777777" w:rsidR="00EA7CE6" w:rsidRDefault="00EA7CE6">
      <w:pPr>
        <w:pStyle w:val="ProductList-Body"/>
      </w:pPr>
    </w:p>
    <w:tbl>
      <w:tblPr>
        <w:tblStyle w:val="PURTable"/>
        <w:tblW w:w="0" w:type="dxa"/>
        <w:tblLook w:val="04A0" w:firstRow="1" w:lastRow="0" w:firstColumn="1" w:lastColumn="0" w:noHBand="0" w:noVBand="1"/>
      </w:tblPr>
      <w:tblGrid>
        <w:gridCol w:w="10916"/>
      </w:tblGrid>
      <w:tr w:rsidR="00EA7CE6" w14:paraId="35000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654F9CC" w14:textId="77777777" w:rsidR="00EA7CE6" w:rsidRDefault="00EE3C2C">
            <w:pPr>
              <w:pStyle w:val="ProductList-TableBody"/>
            </w:pPr>
            <w:r>
              <w:rPr>
                <w:color w:val="FFFFFF"/>
              </w:rPr>
              <w:t>Licença(s) Qualificada(s)</w:t>
            </w:r>
          </w:p>
        </w:tc>
      </w:tr>
      <w:tr w:rsidR="00EA7CE6" w14:paraId="2C2FF65A" w14:textId="77777777">
        <w:tc>
          <w:tcPr>
            <w:tcW w:w="12240" w:type="dxa"/>
            <w:tcBorders>
              <w:top w:val="none" w:sz="4" w:space="0" w:color="6E6E6E"/>
              <w:left w:val="single" w:sz="4" w:space="0" w:color="6E6E6E"/>
              <w:bottom w:val="single" w:sz="4" w:space="0" w:color="6E6E6E"/>
              <w:right w:val="single" w:sz="4" w:space="0" w:color="6E6E6E"/>
            </w:tcBorders>
          </w:tcPr>
          <w:p w14:paraId="5D5BF76D" w14:textId="77777777" w:rsidR="00EA7CE6" w:rsidRDefault="00EE3C2C">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para FHIR ou Microsoft Healthcare Bot Service.</w:t>
            </w:r>
          </w:p>
        </w:tc>
      </w:tr>
    </w:tbl>
    <w:p w14:paraId="470AA7CC"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28FA2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4136C"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EAB87E2" w14:textId="77777777" w:rsidR="00EA7CE6" w:rsidRDefault="00EA7CE6">
      <w:pPr>
        <w:pStyle w:val="ProductList-Body"/>
      </w:pPr>
    </w:p>
    <w:p w14:paraId="3588ACB0" w14:textId="77777777" w:rsidR="00EA7CE6" w:rsidRDefault="00EE3C2C">
      <w:pPr>
        <w:pStyle w:val="ProductList-Offering2HeadingNoBorder"/>
        <w:outlineLvl w:val="2"/>
      </w:pPr>
      <w:bookmarkStart w:id="321" w:name="_Sec1284"/>
      <w:r>
        <w:t>Conexão de dados do Microsoft Graph para ISVs</w:t>
      </w:r>
      <w:bookmarkEnd w:id="321"/>
      <w:r>
        <w:fldChar w:fldCharType="begin"/>
      </w:r>
      <w:r>
        <w:instrText xml:space="preserve"> TC "</w:instrText>
      </w:r>
      <w:bookmarkStart w:id="322" w:name="_Toc57137336"/>
      <w:r>
        <w:instrText>Conexão de dados do Microsoft Graph para ISVs</w:instrText>
      </w:r>
      <w:bookmarkEnd w:id="322"/>
      <w:r>
        <w:instrText>" \l 3</w:instrText>
      </w:r>
      <w:r>
        <w:fldChar w:fldCharType="end"/>
      </w:r>
    </w:p>
    <w:p w14:paraId="5755AFA2" w14:textId="77777777" w:rsidR="00EA7CE6" w:rsidRDefault="00EE3C2C">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A7CE6" w14:paraId="15FD82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3FAF93" w14:textId="77777777" w:rsidR="00EA7CE6" w:rsidRDefault="00EE3C2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F4615"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08FDD"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BCAE9"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3F3E9"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0EC03"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B1C09"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F634E"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17F9A"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90FBD"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375061CF" w14:textId="77777777">
        <w:tc>
          <w:tcPr>
            <w:tcW w:w="4520" w:type="dxa"/>
            <w:tcBorders>
              <w:top w:val="single" w:sz="4" w:space="0" w:color="FFFFFF"/>
              <w:left w:val="single" w:sz="4" w:space="0" w:color="FFFFFF"/>
              <w:bottom w:val="single" w:sz="4" w:space="0" w:color="FFFFFF"/>
              <w:right w:val="single" w:sz="4" w:space="0" w:color="FFFFFF"/>
            </w:tcBorders>
          </w:tcPr>
          <w:p w14:paraId="39845539" w14:textId="77777777" w:rsidR="00EA7CE6" w:rsidRDefault="00EE3C2C">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4C634B0"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01AA1"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A7265"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379B6"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11FF9"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459D1"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66FE8"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FEDFA" w14:textId="77777777" w:rsidR="00EA7CE6" w:rsidRDefault="00EA7CE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9495E" w14:textId="77777777" w:rsidR="00EA7CE6" w:rsidRDefault="00EA7CE6">
            <w:pPr>
              <w:pStyle w:val="ProductList-TableBody"/>
              <w:jc w:val="center"/>
            </w:pPr>
          </w:p>
        </w:tc>
      </w:tr>
    </w:tbl>
    <w:p w14:paraId="21C500B1" w14:textId="77777777" w:rsidR="00EA7CE6" w:rsidRDefault="00EA7CE6">
      <w:pPr>
        <w:pStyle w:val="ProductList-Body"/>
      </w:pPr>
    </w:p>
    <w:p w14:paraId="1DB84C83" w14:textId="77777777" w:rsidR="00EA7CE6" w:rsidRDefault="00EE3C2C">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32"/>
        <w:gridCol w:w="3741"/>
      </w:tblGrid>
      <w:tr w:rsidR="00EA7CE6" w14:paraId="406CD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5BF8A2"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5E3DC9"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75272F" w14:textId="77777777" w:rsidR="00EA7CE6" w:rsidRDefault="00EE3C2C">
            <w:pPr>
              <w:pStyle w:val="ProductList-TableBody"/>
            </w:pPr>
            <w:r>
              <w:rPr>
                <w:color w:val="404040"/>
              </w:rPr>
              <w:t>Qualificados para Vigência Estendida: N/D</w:t>
            </w:r>
          </w:p>
        </w:tc>
      </w:tr>
      <w:tr w:rsidR="00EA7CE6" w14:paraId="098E6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ECD9" w14:textId="77777777" w:rsidR="00EA7CE6" w:rsidRDefault="00EE3C2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69034C" w14:textId="77777777" w:rsidR="00EA7CE6" w:rsidRDefault="00EE3C2C">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B03282" w14:textId="77777777" w:rsidR="00EA7CE6" w:rsidRDefault="00EE3C2C">
            <w:pPr>
              <w:pStyle w:val="ProductList-TableBody"/>
            </w:pPr>
            <w:r>
              <w:rPr>
                <w:color w:val="404040"/>
              </w:rPr>
              <w:t>Promoções: N/D</w:t>
            </w:r>
          </w:p>
        </w:tc>
      </w:tr>
      <w:tr w:rsidR="00EA7CE6" w14:paraId="31D43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61B2" w14:textId="77777777" w:rsidR="00EA7CE6" w:rsidRDefault="00EE3C2C">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57CDFE" w14:textId="77777777" w:rsidR="00EA7CE6" w:rsidRDefault="00EE3C2C">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866B6F" w14:textId="77777777" w:rsidR="00EA7CE6" w:rsidRDefault="00EE3C2C">
            <w:pPr>
              <w:pStyle w:val="ProductList-TableBody"/>
            </w:pPr>
            <w:r>
              <w:rPr>
                <w:color w:val="404040"/>
              </w:rPr>
              <w:t>Qualificados para Redução (SCE): N/D</w:t>
            </w:r>
          </w:p>
        </w:tc>
      </w:tr>
      <w:tr w:rsidR="00EA7CE6" w14:paraId="3B9C0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B182" w14:textId="77777777" w:rsidR="00EA7CE6" w:rsidRDefault="00EE3C2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533999AC"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3C94655" w14:textId="77777777" w:rsidR="00EA7CE6" w:rsidRDefault="00EA7CE6">
            <w:pPr>
              <w:pStyle w:val="ProductList-TableBody"/>
            </w:pPr>
          </w:p>
        </w:tc>
      </w:tr>
    </w:tbl>
    <w:p w14:paraId="6B8A9738"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88C3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83C40"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5E57A7B" w14:textId="77777777" w:rsidR="00EA7CE6" w:rsidRDefault="00EA7CE6">
      <w:pPr>
        <w:pStyle w:val="ProductList-Body"/>
      </w:pPr>
    </w:p>
    <w:p w14:paraId="4F987A4E" w14:textId="77777777" w:rsidR="00EA7CE6" w:rsidRDefault="00EE3C2C">
      <w:pPr>
        <w:pStyle w:val="ProductList-Offering2HeadingNoBorder"/>
        <w:outlineLvl w:val="2"/>
      </w:pPr>
      <w:bookmarkStart w:id="325" w:name="_Sec630"/>
      <w:r>
        <w:t>Microsoft Intune</w:t>
      </w:r>
      <w:bookmarkEnd w:id="325"/>
      <w:r>
        <w:fldChar w:fldCharType="begin"/>
      </w:r>
      <w:r>
        <w:instrText xml:space="preserve"> TC "</w:instrText>
      </w:r>
      <w:bookmarkStart w:id="326" w:name="_Toc57137337"/>
      <w:r>
        <w:instrText>Microsoft Intune</w:instrText>
      </w:r>
      <w:bookmarkEnd w:id="326"/>
      <w:r>
        <w:instrText>" \l 3</w:instrText>
      </w:r>
      <w:r>
        <w:fldChar w:fldCharType="end"/>
      </w:r>
    </w:p>
    <w:p w14:paraId="2798CFF7" w14:textId="77777777" w:rsidR="00EA7CE6" w:rsidRDefault="00EE3C2C">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EA7CE6" w14:paraId="675DA6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6EF11A" w14:textId="77777777" w:rsidR="00EA7CE6" w:rsidRDefault="00EE3C2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7243907"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C9F6F"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D094B"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A3CEA"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FBF77"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105A2"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E3AE"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5D29"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A44B"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3F78C27B" w14:textId="77777777">
        <w:tc>
          <w:tcPr>
            <w:tcW w:w="4520" w:type="dxa"/>
            <w:tcBorders>
              <w:top w:val="none" w:sz="4" w:space="0" w:color="BFBFBF"/>
              <w:left w:val="none" w:sz="4" w:space="0" w:color="000000"/>
              <w:bottom w:val="dashed" w:sz="4" w:space="0" w:color="7F7F7F"/>
              <w:right w:val="none" w:sz="4" w:space="0" w:color="000000"/>
            </w:tcBorders>
          </w:tcPr>
          <w:p w14:paraId="0EBB8534" w14:textId="77777777" w:rsidR="00EA7CE6" w:rsidRDefault="00EE3C2C">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AF1D25D"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15A6"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4F4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408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1334"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6B48"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AE9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71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4653" w14:textId="77777777" w:rsidR="00EA7CE6" w:rsidRDefault="00EA7CE6">
            <w:pPr>
              <w:pStyle w:val="ProductList-TableBody"/>
              <w:jc w:val="center"/>
            </w:pPr>
          </w:p>
        </w:tc>
      </w:tr>
      <w:tr w:rsidR="00EA7CE6" w14:paraId="194A3AAA" w14:textId="77777777">
        <w:tc>
          <w:tcPr>
            <w:tcW w:w="4520" w:type="dxa"/>
            <w:tcBorders>
              <w:top w:val="dashed" w:sz="4" w:space="0" w:color="7F7F7F"/>
              <w:left w:val="none" w:sz="4" w:space="0" w:color="6E6E6E"/>
              <w:bottom w:val="dashed" w:sz="4" w:space="0" w:color="7F7F7F"/>
              <w:right w:val="none" w:sz="4" w:space="0" w:color="6E6E6E"/>
            </w:tcBorders>
          </w:tcPr>
          <w:p w14:paraId="16C9CAD8" w14:textId="77777777" w:rsidR="00EA7CE6" w:rsidRDefault="00EE3C2C">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567771FF"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1FF3"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7EB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6A0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75D3"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F84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2A8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D88D"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87D1" w14:textId="77777777" w:rsidR="00EA7CE6" w:rsidRDefault="00EA7CE6">
            <w:pPr>
              <w:pStyle w:val="ProductList-TableBody"/>
              <w:jc w:val="center"/>
            </w:pPr>
          </w:p>
        </w:tc>
      </w:tr>
      <w:tr w:rsidR="00EA7CE6" w14:paraId="15C3658C" w14:textId="77777777">
        <w:tc>
          <w:tcPr>
            <w:tcW w:w="4520" w:type="dxa"/>
            <w:tcBorders>
              <w:top w:val="dashed" w:sz="4" w:space="0" w:color="7F7F7F"/>
              <w:left w:val="none" w:sz="4" w:space="0" w:color="6E6E6E"/>
              <w:bottom w:val="dashed" w:sz="4" w:space="0" w:color="7F7F7F"/>
              <w:right w:val="none" w:sz="4" w:space="0" w:color="6E6E6E"/>
            </w:tcBorders>
          </w:tcPr>
          <w:p w14:paraId="4FB94826" w14:textId="77777777" w:rsidR="00EA7CE6" w:rsidRDefault="00EE3C2C">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211C31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B7F9" w14:textId="77777777" w:rsidR="00EA7CE6" w:rsidRDefault="00EE3C2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9FE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2F97"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A96C" w14:textId="77777777" w:rsidR="00EA7CE6" w:rsidRDefault="00EE3C2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478F"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230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64F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31C0" w14:textId="77777777" w:rsidR="00EA7CE6" w:rsidRDefault="00EA7CE6">
            <w:pPr>
              <w:pStyle w:val="ProductList-TableBody"/>
              <w:jc w:val="center"/>
            </w:pPr>
          </w:p>
        </w:tc>
      </w:tr>
      <w:tr w:rsidR="00EA7CE6" w14:paraId="00A1EE5B" w14:textId="77777777">
        <w:tc>
          <w:tcPr>
            <w:tcW w:w="4520" w:type="dxa"/>
            <w:tcBorders>
              <w:top w:val="dashed" w:sz="4" w:space="0" w:color="7F7F7F"/>
              <w:left w:val="none" w:sz="4" w:space="0" w:color="6E6E6E"/>
              <w:bottom w:val="dashed" w:sz="4" w:space="0" w:color="949494"/>
              <w:right w:val="none" w:sz="4" w:space="0" w:color="6E6E6E"/>
            </w:tcBorders>
          </w:tcPr>
          <w:p w14:paraId="041B7AB0" w14:textId="77777777" w:rsidR="00EA7CE6" w:rsidRDefault="00EE3C2C">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3E68B6"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DF7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A24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CF9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C47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3005"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166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EDB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7B31" w14:textId="77777777" w:rsidR="00EA7CE6" w:rsidRDefault="00EA7CE6">
            <w:pPr>
              <w:pStyle w:val="ProductList-TableBody"/>
              <w:jc w:val="center"/>
            </w:pPr>
          </w:p>
        </w:tc>
      </w:tr>
      <w:tr w:rsidR="00EA7CE6" w14:paraId="78726F41" w14:textId="77777777">
        <w:tc>
          <w:tcPr>
            <w:tcW w:w="4520" w:type="dxa"/>
            <w:tcBorders>
              <w:top w:val="dashed" w:sz="4" w:space="0" w:color="949494"/>
              <w:left w:val="none" w:sz="4" w:space="0" w:color="6E6E6E"/>
              <w:bottom w:val="dashed" w:sz="4" w:space="0" w:color="949494"/>
              <w:right w:val="none" w:sz="4" w:space="0" w:color="6E6E6E"/>
            </w:tcBorders>
          </w:tcPr>
          <w:p w14:paraId="5F41CD95" w14:textId="77777777" w:rsidR="00EA7CE6" w:rsidRDefault="00EE3C2C">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7A78B3A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1F6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715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79F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838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8B3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AD4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676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1376" w14:textId="77777777" w:rsidR="00EA7CE6" w:rsidRDefault="00EA7CE6">
            <w:pPr>
              <w:pStyle w:val="ProductList-TableBody"/>
              <w:jc w:val="center"/>
            </w:pPr>
          </w:p>
        </w:tc>
      </w:tr>
      <w:tr w:rsidR="00EA7CE6" w14:paraId="5BFCAFAE" w14:textId="77777777">
        <w:tc>
          <w:tcPr>
            <w:tcW w:w="4520" w:type="dxa"/>
            <w:tcBorders>
              <w:top w:val="dashed" w:sz="4" w:space="0" w:color="949494"/>
              <w:left w:val="none" w:sz="4" w:space="0" w:color="6E6E6E"/>
              <w:bottom w:val="dashed" w:sz="4" w:space="0" w:color="B7B7B7"/>
              <w:right w:val="none" w:sz="4" w:space="0" w:color="6E6E6E"/>
            </w:tcBorders>
          </w:tcPr>
          <w:p w14:paraId="59230533" w14:textId="77777777" w:rsidR="00EA7CE6" w:rsidRDefault="00EE3C2C">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2F8B67A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F0E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484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BA2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7FFF"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24B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5A7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8D3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D50A" w14:textId="77777777" w:rsidR="00EA7CE6" w:rsidRDefault="00EA7CE6">
            <w:pPr>
              <w:pStyle w:val="ProductList-TableBody"/>
              <w:jc w:val="center"/>
            </w:pPr>
          </w:p>
        </w:tc>
      </w:tr>
      <w:tr w:rsidR="00EA7CE6" w14:paraId="62B17427" w14:textId="77777777">
        <w:tc>
          <w:tcPr>
            <w:tcW w:w="4520" w:type="dxa"/>
            <w:tcBorders>
              <w:top w:val="dashed" w:sz="4" w:space="0" w:color="B7B7B7"/>
              <w:left w:val="none" w:sz="4" w:space="0" w:color="6E6E6E"/>
              <w:bottom w:val="none" w:sz="4" w:space="0" w:color="BFBFBF"/>
              <w:right w:val="none" w:sz="4" w:space="0" w:color="6E6E6E"/>
            </w:tcBorders>
          </w:tcPr>
          <w:p w14:paraId="07EC9841" w14:textId="77777777" w:rsidR="00EA7CE6" w:rsidRDefault="00EE3C2C">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1A99BAA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4AC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155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D07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77D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8B6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DFA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354C"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9095" w14:textId="77777777" w:rsidR="00EA7CE6" w:rsidRDefault="00EA7CE6">
            <w:pPr>
              <w:pStyle w:val="ProductList-TableBody"/>
              <w:jc w:val="center"/>
            </w:pPr>
          </w:p>
        </w:tc>
      </w:tr>
    </w:tbl>
    <w:p w14:paraId="4CC1D5B5" w14:textId="77777777" w:rsidR="00EA7CE6" w:rsidRDefault="00EE3C2C">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29"/>
        <w:gridCol w:w="3653"/>
      </w:tblGrid>
      <w:tr w:rsidR="00EA7CE6" w14:paraId="1E6B7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5CEA"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6966E2"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9CB8D4" w14:textId="77777777" w:rsidR="00EA7CE6" w:rsidRDefault="00EE3C2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A7CE6" w14:paraId="03C2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813C"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8DD4"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A5E1" w14:textId="77777777" w:rsidR="00EA7CE6" w:rsidRDefault="00EE3C2C">
            <w:pPr>
              <w:pStyle w:val="ProductList-TableBody"/>
            </w:pPr>
            <w:r>
              <w:rPr>
                <w:color w:val="404040"/>
              </w:rPr>
              <w:t>Promoções: N/D</w:t>
            </w:r>
          </w:p>
        </w:tc>
      </w:tr>
      <w:tr w:rsidR="00EA7CE6" w14:paraId="130C4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D1C0"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8AA93A2" w14:textId="77777777" w:rsidR="00EA7CE6" w:rsidRDefault="00EE3C2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8260" w14:textId="77777777" w:rsidR="00EA7CE6" w:rsidRDefault="00EE3C2C">
            <w:pPr>
              <w:pStyle w:val="ProductList-TableBody"/>
            </w:pPr>
            <w:r>
              <w:rPr>
                <w:color w:val="404040"/>
              </w:rPr>
              <w:t>Qualificados para Redução (SCE): N/D</w:t>
            </w:r>
          </w:p>
        </w:tc>
      </w:tr>
      <w:tr w:rsidR="00EA7CE6" w14:paraId="1537FE06" w14:textId="77777777">
        <w:tc>
          <w:tcPr>
            <w:tcW w:w="4040" w:type="dxa"/>
            <w:tcBorders>
              <w:top w:val="single" w:sz="4" w:space="0" w:color="000000"/>
              <w:left w:val="single" w:sz="4" w:space="0" w:color="000000"/>
              <w:bottom w:val="single" w:sz="4" w:space="0" w:color="000000"/>
              <w:right w:val="single" w:sz="4" w:space="0" w:color="000000"/>
            </w:tcBorders>
          </w:tcPr>
          <w:p w14:paraId="59D2659C"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79102A9" w14:textId="77777777" w:rsidR="00EA7CE6" w:rsidRDefault="00EE3C2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1200A4E" w14:textId="77777777" w:rsidR="00EA7CE6" w:rsidRDefault="00EE3C2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018DBB0" w14:textId="77777777" w:rsidR="00EA7CE6" w:rsidRDefault="00EA7CE6">
      <w:pPr>
        <w:pStyle w:val="ProductList-Body"/>
      </w:pPr>
    </w:p>
    <w:p w14:paraId="74B0A88E" w14:textId="77777777" w:rsidR="00EA7CE6" w:rsidRDefault="00EE3C2C">
      <w:pPr>
        <w:pStyle w:val="ProductList-ClauseHeading"/>
        <w:outlineLvl w:val="4"/>
      </w:pPr>
      <w:r>
        <w:t>2.1 Microsoft Intune para EDU (SL de Dispositivo)</w:t>
      </w:r>
    </w:p>
    <w:p w14:paraId="383F4393" w14:textId="77777777" w:rsidR="00EA7CE6" w:rsidRDefault="00EE3C2C">
      <w:pPr>
        <w:pStyle w:val="ProductList-SubClauseHeading"/>
        <w:outlineLvl w:val="5"/>
      </w:pPr>
      <w:r>
        <w:t>2.1.1 Prazo</w:t>
      </w:r>
    </w:p>
    <w:p w14:paraId="6E103F22" w14:textId="77777777" w:rsidR="00EA7CE6" w:rsidRDefault="00EE3C2C">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0052E84D" w14:textId="77777777" w:rsidR="00EA7CE6" w:rsidRDefault="00EA7CE6">
      <w:pPr>
        <w:pStyle w:val="ProductList-BodyIndented"/>
      </w:pPr>
    </w:p>
    <w:p w14:paraId="07A689A6" w14:textId="77777777" w:rsidR="00EA7CE6" w:rsidRDefault="00EE3C2C">
      <w:pPr>
        <w:pStyle w:val="ProductList-SubClauseHeading"/>
        <w:outlineLvl w:val="5"/>
      </w:pPr>
      <w:r>
        <w:t>2.1.2 Cancelamento e Transferência</w:t>
      </w:r>
    </w:p>
    <w:p w14:paraId="1AFB5736" w14:textId="77777777" w:rsidR="00EA7CE6" w:rsidRDefault="00EE3C2C">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374D736C" w14:textId="77777777" w:rsidR="00EA7CE6" w:rsidRDefault="00EA7CE6">
      <w:pPr>
        <w:pStyle w:val="ProductList-BodyIndented"/>
      </w:pPr>
    </w:p>
    <w:p w14:paraId="3151C566" w14:textId="77777777" w:rsidR="00EA7CE6" w:rsidRDefault="00EE3C2C">
      <w:pPr>
        <w:pStyle w:val="ProductList-ClauseHeading"/>
        <w:outlineLvl w:val="4"/>
      </w:pPr>
      <w:r>
        <w:t>2.2 Microsoft Intune (SLs de Dispositivo)</w:t>
      </w:r>
    </w:p>
    <w:p w14:paraId="290E9D0B" w14:textId="77777777" w:rsidR="00EA7CE6" w:rsidRDefault="00EE3C2C">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30AB714F" w14:textId="77777777" w:rsidR="00EA7CE6" w:rsidRDefault="00EA7CE6">
      <w:pPr>
        <w:pStyle w:val="ProductList-Body"/>
      </w:pPr>
    </w:p>
    <w:p w14:paraId="3C26B406"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135B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5193B"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4E4F58B" w14:textId="77777777" w:rsidR="00EA7CE6" w:rsidRDefault="00EA7CE6">
      <w:pPr>
        <w:pStyle w:val="ProductList-Body"/>
      </w:pPr>
    </w:p>
    <w:p w14:paraId="6EACBA7F" w14:textId="77777777" w:rsidR="00EA7CE6" w:rsidRDefault="00EE3C2C">
      <w:pPr>
        <w:pStyle w:val="ProductList-Offering2HeadingNoBorder"/>
        <w:outlineLvl w:val="2"/>
      </w:pPr>
      <w:bookmarkStart w:id="329" w:name="_Sec672"/>
      <w:r>
        <w:t>Microsoft Learning</w:t>
      </w:r>
      <w:bookmarkEnd w:id="329"/>
      <w:r>
        <w:fldChar w:fldCharType="begin"/>
      </w:r>
      <w:r>
        <w:instrText xml:space="preserve"> TC "</w:instrText>
      </w:r>
      <w:bookmarkStart w:id="330" w:name="_Toc57137338"/>
      <w:r>
        <w:instrText>Microsoft Learning</w:instrText>
      </w:r>
      <w:bookmarkEnd w:id="330"/>
      <w:r>
        <w:instrText>" \l 3</w:instrText>
      </w:r>
      <w:r>
        <w:fldChar w:fldCharType="end"/>
      </w:r>
    </w:p>
    <w:p w14:paraId="737B94A4" w14:textId="77777777" w:rsidR="00EA7CE6" w:rsidRDefault="00EE3C2C">
      <w:pPr>
        <w:pStyle w:val="ProductList-Offering1SubSection"/>
        <w:outlineLvl w:val="3"/>
      </w:pPr>
      <w:bookmarkStart w:id="331" w:name="_Sec728"/>
      <w:r>
        <w:t>1. Disponibilidade do Produto</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A7CE6" w14:paraId="56ED28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2572E"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D76670"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1B1A6"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91AC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5063C"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D948"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85C73"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F7196"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537BE"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87353"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792FF8F5" w14:textId="77777777">
        <w:tc>
          <w:tcPr>
            <w:tcW w:w="4660" w:type="dxa"/>
            <w:tcBorders>
              <w:top w:val="single" w:sz="6" w:space="0" w:color="FFFFFF"/>
              <w:left w:val="none" w:sz="4" w:space="0" w:color="6E6E6E"/>
              <w:bottom w:val="dashed" w:sz="4" w:space="0" w:color="BFBFBF"/>
              <w:right w:val="none" w:sz="4" w:space="0" w:color="6E6E6E"/>
            </w:tcBorders>
          </w:tcPr>
          <w:p w14:paraId="633289AB" w14:textId="77777777" w:rsidR="00EA7CE6" w:rsidRDefault="00EE3C2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D85810" w14:textId="77777777" w:rsidR="00EA7CE6" w:rsidRDefault="00EE3C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29B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2B6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9A5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843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544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EBE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DB07"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7AC7" w14:textId="77777777" w:rsidR="00EA7CE6" w:rsidRDefault="00EA7CE6">
            <w:pPr>
              <w:pStyle w:val="ProductList-TableBody"/>
              <w:jc w:val="center"/>
            </w:pPr>
          </w:p>
        </w:tc>
      </w:tr>
      <w:tr w:rsidR="00EA7CE6" w14:paraId="6F2C95D9" w14:textId="77777777">
        <w:tc>
          <w:tcPr>
            <w:tcW w:w="4660" w:type="dxa"/>
            <w:tcBorders>
              <w:top w:val="dashed" w:sz="4" w:space="0" w:color="BFBFBF"/>
              <w:left w:val="none" w:sz="4" w:space="0" w:color="6E6E6E"/>
              <w:bottom w:val="dashed" w:sz="4" w:space="0" w:color="BFBFBF"/>
              <w:right w:val="none" w:sz="4" w:space="0" w:color="6E6E6E"/>
            </w:tcBorders>
          </w:tcPr>
          <w:p w14:paraId="406ED8F2" w14:textId="77777777" w:rsidR="00EA7CE6" w:rsidRDefault="00EE3C2C">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785A52F"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042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D3E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7A2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8646"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2B69"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17E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2B6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B528" w14:textId="77777777" w:rsidR="00EA7CE6" w:rsidRDefault="00EA7CE6">
            <w:pPr>
              <w:pStyle w:val="ProductList-TableBody"/>
              <w:jc w:val="center"/>
            </w:pPr>
          </w:p>
        </w:tc>
      </w:tr>
      <w:tr w:rsidR="00EA7CE6" w14:paraId="2BF539B9" w14:textId="77777777">
        <w:tc>
          <w:tcPr>
            <w:tcW w:w="4660" w:type="dxa"/>
            <w:tcBorders>
              <w:top w:val="dashed" w:sz="4" w:space="0" w:color="BFBFBF"/>
              <w:left w:val="none" w:sz="4" w:space="0" w:color="6E6E6E"/>
              <w:bottom w:val="dashed" w:sz="4" w:space="0" w:color="BFBFBF"/>
              <w:right w:val="none" w:sz="4" w:space="0" w:color="6E6E6E"/>
            </w:tcBorders>
          </w:tcPr>
          <w:p w14:paraId="1C7D8944" w14:textId="77777777" w:rsidR="00EA7CE6" w:rsidRDefault="00EE3C2C">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07AAAE" w14:textId="77777777" w:rsidR="00EA7CE6" w:rsidRDefault="00EE3C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98C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9DC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BD8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C2A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96B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F0D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C2A4"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EE50" w14:textId="77777777" w:rsidR="00EA7CE6" w:rsidRDefault="00EA7CE6">
            <w:pPr>
              <w:pStyle w:val="ProductList-TableBody"/>
              <w:jc w:val="center"/>
            </w:pPr>
          </w:p>
        </w:tc>
      </w:tr>
      <w:tr w:rsidR="00EA7CE6" w14:paraId="773F3A50" w14:textId="77777777">
        <w:tc>
          <w:tcPr>
            <w:tcW w:w="4660" w:type="dxa"/>
            <w:tcBorders>
              <w:top w:val="dashed" w:sz="4" w:space="0" w:color="BFBFBF"/>
              <w:left w:val="none" w:sz="4" w:space="0" w:color="6E6E6E"/>
              <w:bottom w:val="dashed" w:sz="4" w:space="0" w:color="BFBFBF"/>
              <w:right w:val="none" w:sz="4" w:space="0" w:color="6E6E6E"/>
            </w:tcBorders>
          </w:tcPr>
          <w:p w14:paraId="79B42CB2" w14:textId="77777777" w:rsidR="00EA7CE6" w:rsidRDefault="00EE3C2C">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023953D" w14:textId="77777777" w:rsidR="00EA7CE6" w:rsidRDefault="00EE3C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004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89B2"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4CB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6377"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B06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805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4FEB"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C5F0" w14:textId="77777777" w:rsidR="00EA7CE6" w:rsidRDefault="00EA7CE6">
            <w:pPr>
              <w:pStyle w:val="ProductList-TableBody"/>
              <w:jc w:val="center"/>
            </w:pPr>
          </w:p>
        </w:tc>
      </w:tr>
      <w:tr w:rsidR="00EA7CE6" w14:paraId="0D1B42A4" w14:textId="77777777">
        <w:tc>
          <w:tcPr>
            <w:tcW w:w="4660" w:type="dxa"/>
            <w:tcBorders>
              <w:top w:val="dashed" w:sz="4" w:space="0" w:color="BFBFBF"/>
              <w:left w:val="none" w:sz="4" w:space="0" w:color="6E6E6E"/>
              <w:bottom w:val="dashed" w:sz="4" w:space="0" w:color="BFBFBF"/>
              <w:right w:val="none" w:sz="4" w:space="0" w:color="6E6E6E"/>
            </w:tcBorders>
          </w:tcPr>
          <w:p w14:paraId="4FACFCC2" w14:textId="77777777" w:rsidR="00EA7CE6" w:rsidRDefault="00EE3C2C">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A697552" w14:textId="77777777" w:rsidR="00EA7CE6" w:rsidRDefault="00EE3C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924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45D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552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58F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C9A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E22E"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E8F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6EE92" w14:textId="77777777" w:rsidR="00EA7CE6" w:rsidRDefault="00EA7CE6">
            <w:pPr>
              <w:pStyle w:val="ProductList-TableBody"/>
              <w:jc w:val="center"/>
            </w:pPr>
          </w:p>
        </w:tc>
      </w:tr>
      <w:tr w:rsidR="00EA7CE6" w14:paraId="518D0F10" w14:textId="77777777">
        <w:tc>
          <w:tcPr>
            <w:tcW w:w="4660" w:type="dxa"/>
            <w:tcBorders>
              <w:top w:val="dashed" w:sz="4" w:space="0" w:color="BFBFBF"/>
              <w:left w:val="none" w:sz="4" w:space="0" w:color="6E6E6E"/>
              <w:bottom w:val="none" w:sz="4" w:space="0" w:color="BFBFBF"/>
              <w:right w:val="none" w:sz="4" w:space="0" w:color="6E6E6E"/>
            </w:tcBorders>
          </w:tcPr>
          <w:p w14:paraId="69D83AC2" w14:textId="77777777" w:rsidR="00EA7CE6" w:rsidRDefault="00EE3C2C">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2753129F" w14:textId="77777777" w:rsidR="00EA7CE6" w:rsidRDefault="00EE3C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380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1FD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6221"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82D3"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B5A3"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1803"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1736"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5094" w14:textId="77777777" w:rsidR="00EA7CE6" w:rsidRDefault="00EA7CE6">
            <w:pPr>
              <w:pStyle w:val="ProductList-TableBody"/>
              <w:jc w:val="center"/>
            </w:pPr>
          </w:p>
        </w:tc>
      </w:tr>
    </w:tbl>
    <w:p w14:paraId="2B87B5BA" w14:textId="77777777" w:rsidR="00EA7CE6" w:rsidRDefault="00EE3C2C">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EA7CE6" w14:paraId="2320D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35D0A"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51283"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092D" w14:textId="77777777" w:rsidR="00EA7CE6" w:rsidRDefault="00EE3C2C">
            <w:pPr>
              <w:pStyle w:val="ProductList-TableBody"/>
            </w:pPr>
            <w:r>
              <w:rPr>
                <w:color w:val="404040"/>
              </w:rPr>
              <w:t>Qualificados para Vigência Estendida: N/D</w:t>
            </w:r>
          </w:p>
        </w:tc>
      </w:tr>
      <w:tr w:rsidR="00EA7CE6" w14:paraId="090E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B4C6"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F0E3"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0FF3" w14:textId="77777777" w:rsidR="00EA7CE6" w:rsidRDefault="00EE3C2C">
            <w:pPr>
              <w:pStyle w:val="ProductList-TableBody"/>
            </w:pPr>
            <w:r>
              <w:rPr>
                <w:color w:val="404040"/>
              </w:rPr>
              <w:t>Promoções: N/D</w:t>
            </w:r>
          </w:p>
        </w:tc>
      </w:tr>
      <w:tr w:rsidR="00EA7CE6" w14:paraId="15B63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77B7"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5796" w14:textId="77777777" w:rsidR="00EA7CE6" w:rsidRDefault="00EE3C2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E080" w14:textId="77777777" w:rsidR="00EA7CE6" w:rsidRDefault="00EE3C2C">
            <w:pPr>
              <w:pStyle w:val="ProductList-TableBody"/>
            </w:pPr>
            <w:r>
              <w:rPr>
                <w:color w:val="404040"/>
              </w:rPr>
              <w:t>Qualificados para Redução (SCE): N/D</w:t>
            </w:r>
          </w:p>
        </w:tc>
      </w:tr>
      <w:tr w:rsidR="00EA7CE6" w14:paraId="3E302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5144"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5F1D"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CB55" w14:textId="77777777" w:rsidR="00EA7CE6" w:rsidRDefault="00EA7CE6">
            <w:pPr>
              <w:pStyle w:val="ProductList-TableBody"/>
            </w:pPr>
          </w:p>
        </w:tc>
      </w:tr>
    </w:tbl>
    <w:p w14:paraId="59A10736" w14:textId="77777777" w:rsidR="00EA7CE6" w:rsidRDefault="00EA7CE6">
      <w:pPr>
        <w:pStyle w:val="ProductList-Body"/>
      </w:pPr>
    </w:p>
    <w:p w14:paraId="119E91E4" w14:textId="77777777" w:rsidR="00EA7CE6" w:rsidRDefault="00EE3C2C">
      <w:pPr>
        <w:pStyle w:val="ProductList-ClauseHeading"/>
        <w:outlineLvl w:val="4"/>
      </w:pPr>
      <w:r>
        <w:t>2.1 Cupons</w:t>
      </w:r>
    </w:p>
    <w:p w14:paraId="0B4F8131" w14:textId="77777777" w:rsidR="00EA7CE6" w:rsidRDefault="00EE3C2C">
      <w:pPr>
        <w:pStyle w:val="ProductList-Body"/>
      </w:pPr>
      <w:r>
        <w:t xml:space="preserve">Os vouchers são fornecidos mediante a compra e expiram em 12 meses contados a partir da data de compra. </w:t>
      </w:r>
    </w:p>
    <w:p w14:paraId="041BF279" w14:textId="77777777" w:rsidR="00EA7CE6" w:rsidRDefault="00EA7CE6">
      <w:pPr>
        <w:pStyle w:val="ProductList-Body"/>
      </w:pPr>
    </w:p>
    <w:p w14:paraId="3F31ABE0" w14:textId="77777777" w:rsidR="00EA7CE6" w:rsidRDefault="00EE3C2C">
      <w:pPr>
        <w:pStyle w:val="ProductList-ClauseHeading"/>
        <w:outlineLvl w:val="4"/>
      </w:pPr>
      <w:r>
        <w:t>2.2 Licença do Microsoft Office Specialist (MOS), Microsoft Technology Associate (MTA) e Site do Exame do Microsoft Certification Educator (MCE)</w:t>
      </w:r>
    </w:p>
    <w:p w14:paraId="6F9B98BF" w14:textId="77777777" w:rsidR="00EA7CE6" w:rsidRDefault="00EE3C2C">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3F3FD890"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75BA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3EBD9"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32F7C2F" w14:textId="77777777" w:rsidR="00EA7CE6" w:rsidRDefault="00EA7CE6">
      <w:pPr>
        <w:pStyle w:val="ProductList-Body"/>
      </w:pPr>
    </w:p>
    <w:p w14:paraId="2FBC01C6" w14:textId="77777777" w:rsidR="00EA7CE6" w:rsidRDefault="00EE3C2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7339"/>
      <w:r>
        <w:instrText>Minecraft: Education Edition</w:instrText>
      </w:r>
      <w:bookmarkEnd w:id="334"/>
      <w:r>
        <w:instrText>" \l 3</w:instrText>
      </w:r>
      <w:r>
        <w:fldChar w:fldCharType="end"/>
      </w:r>
    </w:p>
    <w:p w14:paraId="5A9CD594" w14:textId="77777777" w:rsidR="00EA7CE6" w:rsidRDefault="00EE3C2C">
      <w:pPr>
        <w:pStyle w:val="ProductList-Offering1SubSection"/>
        <w:outlineLvl w:val="3"/>
      </w:pPr>
      <w:bookmarkStart w:id="335" w:name="_Sec1149"/>
      <w:r>
        <w:t>1. Disponibilidade do Produto</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EA7CE6" w14:paraId="417600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A8800" w14:textId="77777777" w:rsidR="00EA7CE6" w:rsidRDefault="00EE3C2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8003DCC"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F6DC4"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2A396"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91D9"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A224D"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2B01B"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9DE7"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87333"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81B8E"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364ABCB7" w14:textId="77777777">
        <w:tc>
          <w:tcPr>
            <w:tcW w:w="4660" w:type="dxa"/>
            <w:tcBorders>
              <w:top w:val="single" w:sz="6" w:space="0" w:color="FFFFFF"/>
              <w:left w:val="none" w:sz="4" w:space="0" w:color="6E6E6E"/>
              <w:bottom w:val="none" w:sz="4" w:space="0" w:color="BFBFBF"/>
              <w:right w:val="none" w:sz="4" w:space="0" w:color="6E6E6E"/>
            </w:tcBorders>
          </w:tcPr>
          <w:p w14:paraId="67109AB0" w14:textId="77777777" w:rsidR="00EA7CE6" w:rsidRDefault="00EE3C2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0B354C" w14:textId="77777777" w:rsidR="00EA7CE6" w:rsidRDefault="00EE3C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528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5F3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6F3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6D52"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CDC9"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808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3D3E" w14:textId="77777777" w:rsidR="00EA7CE6" w:rsidRDefault="00EE3C2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712D" w14:textId="77777777" w:rsidR="00EA7CE6" w:rsidRDefault="00EA7CE6">
            <w:pPr>
              <w:pStyle w:val="ProductList-TableBody"/>
              <w:jc w:val="center"/>
            </w:pPr>
          </w:p>
        </w:tc>
      </w:tr>
    </w:tbl>
    <w:p w14:paraId="6C368B93" w14:textId="77777777" w:rsidR="00EA7CE6" w:rsidRDefault="00EE3C2C">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EA7CE6" w14:paraId="3C750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5711B"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0BF1A"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FF4F4" w14:textId="77777777" w:rsidR="00EA7CE6" w:rsidRDefault="00EE3C2C">
            <w:pPr>
              <w:pStyle w:val="ProductList-TableBody"/>
            </w:pPr>
            <w:r>
              <w:rPr>
                <w:color w:val="404040"/>
              </w:rPr>
              <w:t>Qualificados para Vigência Estendida: N/D</w:t>
            </w:r>
          </w:p>
        </w:tc>
      </w:tr>
      <w:tr w:rsidR="00EA7CE6" w14:paraId="43AE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1D56"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645B"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B120" w14:textId="77777777" w:rsidR="00EA7CE6" w:rsidRDefault="00EE3C2C">
            <w:pPr>
              <w:pStyle w:val="ProductList-TableBody"/>
            </w:pPr>
            <w:r>
              <w:rPr>
                <w:color w:val="404040"/>
              </w:rPr>
              <w:t>Promoções: N/D</w:t>
            </w:r>
          </w:p>
        </w:tc>
      </w:tr>
      <w:tr w:rsidR="00EA7CE6" w14:paraId="510A1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FDF9" w14:textId="77777777" w:rsidR="00EA7CE6" w:rsidRDefault="00EE3C2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E9DC" w14:textId="77777777" w:rsidR="00EA7CE6" w:rsidRDefault="00EE3C2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83CC" w14:textId="77777777" w:rsidR="00EA7CE6" w:rsidRDefault="00EE3C2C">
            <w:pPr>
              <w:pStyle w:val="ProductList-TableBody"/>
            </w:pPr>
            <w:r>
              <w:rPr>
                <w:color w:val="404040"/>
              </w:rPr>
              <w:t>Qualificados para Redução (SCE): N/D</w:t>
            </w:r>
          </w:p>
        </w:tc>
      </w:tr>
      <w:tr w:rsidR="00EA7CE6" w14:paraId="24D99541" w14:textId="77777777">
        <w:tc>
          <w:tcPr>
            <w:tcW w:w="4040" w:type="dxa"/>
            <w:tcBorders>
              <w:top w:val="single" w:sz="4" w:space="0" w:color="000000"/>
              <w:left w:val="single" w:sz="4" w:space="0" w:color="000000"/>
              <w:bottom w:val="single" w:sz="4" w:space="0" w:color="000000"/>
              <w:right w:val="single" w:sz="4" w:space="0" w:color="000000"/>
            </w:tcBorders>
          </w:tcPr>
          <w:p w14:paraId="0A61BBF5" w14:textId="77777777" w:rsidR="00EA7CE6" w:rsidRDefault="00EE3C2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68B0"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1B1B" w14:textId="77777777" w:rsidR="00EA7CE6" w:rsidRDefault="00EA7CE6">
            <w:pPr>
              <w:pStyle w:val="ProductList-TableBody"/>
            </w:pPr>
          </w:p>
        </w:tc>
      </w:tr>
    </w:tbl>
    <w:p w14:paraId="4A3FAC2A"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A7A2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CA107"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C3F149C" w14:textId="77777777" w:rsidR="00EA7CE6" w:rsidRDefault="00EA7CE6">
      <w:pPr>
        <w:pStyle w:val="ProductList-Body"/>
      </w:pPr>
    </w:p>
    <w:p w14:paraId="4B0698E3" w14:textId="77777777" w:rsidR="00EA7CE6" w:rsidRDefault="00EE3C2C">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57137340"/>
      <w:r>
        <w:instrText>Visual Studio com GitHub Enterprise</w:instrText>
      </w:r>
      <w:bookmarkEnd w:id="338"/>
      <w:r>
        <w:instrText>" \l 3</w:instrText>
      </w:r>
      <w:r>
        <w:fldChar w:fldCharType="end"/>
      </w:r>
    </w:p>
    <w:p w14:paraId="57240BD0" w14:textId="77777777" w:rsidR="00EA7CE6" w:rsidRDefault="00EE3C2C">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EA7CE6" w14:paraId="4F668E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E6121E" w14:textId="77777777" w:rsidR="00EA7CE6" w:rsidRDefault="00EE3C2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151BD6C" w14:textId="77777777" w:rsidR="00EA7CE6" w:rsidRDefault="00EE3C2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CBEBC" w14:textId="77777777" w:rsidR="00EA7CE6" w:rsidRDefault="00EE3C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E1EB7" w14:textId="77777777" w:rsidR="00EA7CE6" w:rsidRDefault="00EE3C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D4C63" w14:textId="77777777" w:rsidR="00EA7CE6" w:rsidRDefault="00EE3C2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8601B" w14:textId="77777777" w:rsidR="00EA7CE6" w:rsidRDefault="00EE3C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BEC76" w14:textId="77777777" w:rsidR="00EA7CE6" w:rsidRDefault="00EE3C2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B4010" w14:textId="77777777" w:rsidR="00EA7CE6" w:rsidRDefault="00EE3C2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56D72" w14:textId="77777777" w:rsidR="00EA7CE6" w:rsidRDefault="00EE3C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47AC5" w14:textId="77777777" w:rsidR="00EA7CE6" w:rsidRDefault="00EE3C2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A7CE6" w14:paraId="4941BADA" w14:textId="77777777">
        <w:tc>
          <w:tcPr>
            <w:tcW w:w="4520" w:type="dxa"/>
            <w:tcBorders>
              <w:top w:val="none" w:sz="4" w:space="0" w:color="BFBFBF"/>
              <w:left w:val="none" w:sz="4" w:space="0" w:color="000000"/>
              <w:bottom w:val="dashed" w:sz="4" w:space="0" w:color="7F7F7F"/>
              <w:right w:val="none" w:sz="4" w:space="0" w:color="000000"/>
            </w:tcBorders>
          </w:tcPr>
          <w:p w14:paraId="2C781097" w14:textId="77777777" w:rsidR="00EA7CE6" w:rsidRDefault="00EE3C2C">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5214860"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445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CA05"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0AC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D394"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B9B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AED8"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4B65"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1AA3" w14:textId="77777777" w:rsidR="00EA7CE6" w:rsidRDefault="00EA7CE6">
            <w:pPr>
              <w:pStyle w:val="ProductList-TableBody"/>
              <w:jc w:val="center"/>
            </w:pPr>
          </w:p>
        </w:tc>
      </w:tr>
      <w:tr w:rsidR="00EA7CE6" w14:paraId="10191A87" w14:textId="77777777">
        <w:tc>
          <w:tcPr>
            <w:tcW w:w="4520" w:type="dxa"/>
            <w:tcBorders>
              <w:top w:val="dashed" w:sz="4" w:space="0" w:color="7F7F7F"/>
              <w:left w:val="none" w:sz="4" w:space="0" w:color="000000"/>
              <w:bottom w:val="dashed" w:sz="4" w:space="0" w:color="7F7F7F"/>
              <w:right w:val="none" w:sz="4" w:space="0" w:color="000000"/>
            </w:tcBorders>
          </w:tcPr>
          <w:p w14:paraId="79AA1CA7" w14:textId="77777777" w:rsidR="00EA7CE6" w:rsidRDefault="00EE3C2C">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0E1A1C3F"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4DD1"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15D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3E9D"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CE9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9AF2"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39A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788A"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261E" w14:textId="77777777" w:rsidR="00EA7CE6" w:rsidRDefault="00EA7CE6">
            <w:pPr>
              <w:pStyle w:val="ProductList-TableBody"/>
              <w:jc w:val="center"/>
            </w:pPr>
          </w:p>
        </w:tc>
      </w:tr>
      <w:tr w:rsidR="00EA7CE6" w14:paraId="0458DA3D" w14:textId="77777777">
        <w:tc>
          <w:tcPr>
            <w:tcW w:w="4520" w:type="dxa"/>
            <w:tcBorders>
              <w:top w:val="dashed" w:sz="4" w:space="0" w:color="7F7F7F"/>
              <w:left w:val="none" w:sz="4" w:space="0" w:color="000000"/>
              <w:bottom w:val="dashed" w:sz="4" w:space="0" w:color="7F7F7F"/>
              <w:right w:val="none" w:sz="4" w:space="0" w:color="000000"/>
            </w:tcBorders>
          </w:tcPr>
          <w:p w14:paraId="2E1B676A" w14:textId="77777777" w:rsidR="00EA7CE6" w:rsidRDefault="00EE3C2C">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C5B1416"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943D"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D8E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E42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5149"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4D8A"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6FE4"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3F9E"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564F" w14:textId="77777777" w:rsidR="00EA7CE6" w:rsidRDefault="00EA7CE6">
            <w:pPr>
              <w:pStyle w:val="ProductList-TableBody"/>
              <w:jc w:val="center"/>
            </w:pPr>
          </w:p>
        </w:tc>
      </w:tr>
      <w:tr w:rsidR="00EA7CE6" w14:paraId="038CB960" w14:textId="77777777">
        <w:tc>
          <w:tcPr>
            <w:tcW w:w="4520" w:type="dxa"/>
            <w:tcBorders>
              <w:top w:val="dashed" w:sz="4" w:space="0" w:color="7F7F7F"/>
              <w:left w:val="none" w:sz="4" w:space="0" w:color="000000"/>
              <w:bottom w:val="single" w:sz="4" w:space="0" w:color="FFFFFF"/>
              <w:right w:val="none" w:sz="4" w:space="0" w:color="000000"/>
            </w:tcBorders>
          </w:tcPr>
          <w:p w14:paraId="5FB8F8DA" w14:textId="77777777" w:rsidR="00EA7CE6" w:rsidRDefault="00EE3C2C">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562FA0DB"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CD58"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965C"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4F1E"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09F0"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2670" w14:textId="77777777" w:rsidR="00EA7CE6" w:rsidRDefault="00EE3C2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600A" w14:textId="77777777" w:rsidR="00EA7CE6" w:rsidRDefault="00EA7C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592C" w14:textId="77777777" w:rsidR="00EA7CE6" w:rsidRDefault="00EA7C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9213" w14:textId="77777777" w:rsidR="00EA7CE6" w:rsidRDefault="00EA7CE6">
            <w:pPr>
              <w:pStyle w:val="ProductList-TableBody"/>
              <w:jc w:val="center"/>
            </w:pPr>
          </w:p>
        </w:tc>
      </w:tr>
    </w:tbl>
    <w:p w14:paraId="48B03C84" w14:textId="77777777" w:rsidR="00EA7CE6" w:rsidRDefault="00EE3C2C">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2"/>
        <w:gridCol w:w="3637"/>
        <w:gridCol w:w="3637"/>
      </w:tblGrid>
      <w:tr w:rsidR="00EA7CE6" w14:paraId="4E6C7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E66FA" w14:textId="77777777" w:rsidR="00EA7CE6" w:rsidRDefault="00EE3C2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914230" w14:textId="77777777" w:rsidR="00EA7CE6" w:rsidRDefault="00EE3C2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4FC36" w14:textId="77777777" w:rsidR="00EA7CE6" w:rsidRDefault="00EE3C2C">
            <w:pPr>
              <w:pStyle w:val="ProductList-TableBody"/>
            </w:pPr>
            <w:r>
              <w:rPr>
                <w:color w:val="404040"/>
              </w:rPr>
              <w:t>Qualificados para Vigência Estendida: N/D</w:t>
            </w:r>
          </w:p>
        </w:tc>
      </w:tr>
      <w:tr w:rsidR="00EA7CE6" w14:paraId="24EE5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0FDA" w14:textId="77777777" w:rsidR="00EA7CE6" w:rsidRDefault="00EE3C2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E574" w14:textId="77777777" w:rsidR="00EA7CE6" w:rsidRDefault="00EE3C2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6304" w14:textId="77777777" w:rsidR="00EA7CE6" w:rsidRDefault="00EE3C2C">
            <w:pPr>
              <w:pStyle w:val="ProductList-TableBody"/>
            </w:pPr>
            <w:r>
              <w:rPr>
                <w:color w:val="404040"/>
              </w:rPr>
              <w:t>Promoções: N/D</w:t>
            </w:r>
          </w:p>
        </w:tc>
      </w:tr>
      <w:tr w:rsidR="00EA7CE6" w14:paraId="3F3D6AD2" w14:textId="77777777">
        <w:tc>
          <w:tcPr>
            <w:tcW w:w="4040" w:type="dxa"/>
            <w:tcBorders>
              <w:top w:val="single" w:sz="4" w:space="0" w:color="000000"/>
              <w:left w:val="single" w:sz="4" w:space="0" w:color="000000"/>
              <w:bottom w:val="single" w:sz="4" w:space="0" w:color="000000"/>
              <w:right w:val="single" w:sz="4" w:space="0" w:color="000000"/>
            </w:tcBorders>
          </w:tcPr>
          <w:p w14:paraId="674E697D" w14:textId="77777777" w:rsidR="00EA7CE6" w:rsidRDefault="00EE3C2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C989" w14:textId="77777777" w:rsidR="00EA7CE6" w:rsidRDefault="00EE3C2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6089" w14:textId="77777777" w:rsidR="00EA7CE6" w:rsidRDefault="00EE3C2C">
            <w:pPr>
              <w:pStyle w:val="ProductList-TableBody"/>
            </w:pPr>
            <w:r>
              <w:rPr>
                <w:color w:val="404040"/>
              </w:rPr>
              <w:t>Qualificados para Redução (SCE): N/D</w:t>
            </w:r>
          </w:p>
        </w:tc>
      </w:tr>
      <w:tr w:rsidR="00EA7CE6" w14:paraId="4917A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C84A" w14:textId="77777777" w:rsidR="00EA7CE6" w:rsidRDefault="00EE3C2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9C19" w14:textId="77777777" w:rsidR="00EA7CE6" w:rsidRDefault="00EE3C2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1D0F" w14:textId="77777777" w:rsidR="00EA7CE6" w:rsidRDefault="00EA7CE6">
            <w:pPr>
              <w:pStyle w:val="ProductList-TableBody"/>
            </w:pPr>
          </w:p>
        </w:tc>
      </w:tr>
    </w:tbl>
    <w:p w14:paraId="2B9CD857" w14:textId="77777777" w:rsidR="00EA7CE6" w:rsidRDefault="00EA7CE6">
      <w:pPr>
        <w:pStyle w:val="ProductList-Body"/>
      </w:pPr>
    </w:p>
    <w:p w14:paraId="3B244857" w14:textId="77777777" w:rsidR="00EA7CE6" w:rsidRDefault="00EE3C2C">
      <w:pPr>
        <w:pStyle w:val="ProductList-ClauseHeading"/>
        <w:outlineLvl w:val="4"/>
      </w:pPr>
      <w:r>
        <w:t>2.1 GitHub Enterprise</w:t>
      </w:r>
    </w:p>
    <w:p w14:paraId="79F7F710" w14:textId="77777777" w:rsidR="00EA7CE6" w:rsidRDefault="00EE3C2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4">
        <w:r>
          <w:rPr>
            <w:color w:val="00467F"/>
            <w:u w:val="single"/>
          </w:rPr>
          <w:t>Termos de Serviços Online</w:t>
        </w:r>
      </w:hyperlink>
      <w:r>
        <w:t>.</w:t>
      </w:r>
    </w:p>
    <w:p w14:paraId="38CE0943" w14:textId="77777777" w:rsidR="00EA7CE6" w:rsidRDefault="00EA7CE6">
      <w:pPr>
        <w:pStyle w:val="ProductList-Body"/>
      </w:pPr>
    </w:p>
    <w:p w14:paraId="53463145" w14:textId="77777777" w:rsidR="00EA7CE6" w:rsidRDefault="00EE3C2C">
      <w:pPr>
        <w:pStyle w:val="ProductList-ClauseHeading"/>
        <w:outlineLvl w:val="4"/>
      </w:pPr>
      <w:r>
        <w:t>2.2 Treinamento e Avaliação do GitHub Enterprise</w:t>
      </w:r>
    </w:p>
    <w:p w14:paraId="46DD0D6A" w14:textId="77777777" w:rsidR="00EA7CE6" w:rsidRDefault="00EE3C2C">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2958842F" w14:textId="77777777" w:rsidR="00EA7CE6" w:rsidRDefault="00EA7CE6">
      <w:pPr>
        <w:pStyle w:val="ProductList-Body"/>
      </w:pPr>
    </w:p>
    <w:p w14:paraId="43D3CF66" w14:textId="77777777" w:rsidR="00EA7CE6" w:rsidRDefault="00EE3C2C">
      <w:pPr>
        <w:pStyle w:val="ProductList-ClauseHeading"/>
        <w:outlineLvl w:val="4"/>
      </w:pPr>
      <w:r>
        <w:t>2.3 Termos de Licença do Visual Studio</w:t>
      </w:r>
    </w:p>
    <w:p w14:paraId="2FC84B1B" w14:textId="77777777" w:rsidR="00EA7CE6" w:rsidRDefault="00EE3C2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31F6167D" w14:textId="77777777" w:rsidR="00EA7CE6" w:rsidRDefault="00EA7CE6">
      <w:pPr>
        <w:pStyle w:val="ProductList-Body"/>
      </w:pPr>
    </w:p>
    <w:p w14:paraId="48C97E6B" w14:textId="77777777" w:rsidR="00EA7CE6" w:rsidRDefault="00EE3C2C">
      <w:pPr>
        <w:pStyle w:val="ProductList-ClauseHeading"/>
        <w:outlineLvl w:val="4"/>
      </w:pPr>
      <w:r>
        <w:t>2.4 Licenças do GitHub Enterprise para Visual Studio</w:t>
      </w:r>
    </w:p>
    <w:p w14:paraId="7503B3DF" w14:textId="77777777" w:rsidR="00EA7CE6" w:rsidRDefault="00EE3C2C">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2A186C85" w14:textId="77777777" w:rsidR="00EA7CE6" w:rsidRDefault="00EA7CE6">
      <w:pPr>
        <w:pStyle w:val="ProductList-Body"/>
      </w:pPr>
    </w:p>
    <w:p w14:paraId="0608038F" w14:textId="77777777" w:rsidR="00EA7CE6" w:rsidRDefault="00EE3C2C">
      <w:pPr>
        <w:pStyle w:val="ProductList-ClauseHeading"/>
        <w:outlineLvl w:val="4"/>
      </w:pPr>
      <w:r>
        <w:t>2.5 Licenças Step-up</w:t>
      </w:r>
    </w:p>
    <w:p w14:paraId="7C7D453C" w14:textId="77777777" w:rsidR="00EA7CE6" w:rsidRDefault="00EE3C2C">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6CD60927" w14:textId="77777777" w:rsidR="00EA7CE6" w:rsidRDefault="00EA7CE6">
      <w:pPr>
        <w:pStyle w:val="ProductList-Body"/>
      </w:pPr>
    </w:p>
    <w:p w14:paraId="6A2A0ED5" w14:textId="77777777" w:rsidR="00EA7CE6" w:rsidRDefault="00EE3C2C">
      <w:pPr>
        <w:pStyle w:val="ProductList-ClauseHeading"/>
        <w:outlineLvl w:val="4"/>
      </w:pPr>
      <w:r>
        <w:t>2.6 Área de Trabalho Virtual do Windows</w:t>
      </w:r>
    </w:p>
    <w:p w14:paraId="6A87F058" w14:textId="77777777" w:rsidR="00EA7CE6" w:rsidRDefault="00EE3C2C">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C1C608B"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7F509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0A90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2A1ED58" w14:textId="77777777" w:rsidR="00EA7CE6" w:rsidRDefault="00EA7CE6">
      <w:pPr>
        <w:pStyle w:val="ProductList-Body"/>
      </w:pPr>
    </w:p>
    <w:p w14:paraId="42ECE6CC" w14:textId="77777777" w:rsidR="00EA7CE6" w:rsidRDefault="00EA7CE6">
      <w:pPr>
        <w:sectPr w:rsidR="00EA7CE6">
          <w:headerReference w:type="default" r:id="rId145"/>
          <w:footerReference w:type="default" r:id="rId146"/>
          <w:type w:val="continuous"/>
          <w:pgSz w:w="12240" w:h="15840" w:code="1"/>
          <w:pgMar w:top="1170" w:right="720" w:bottom="720" w:left="720" w:header="432" w:footer="288" w:gutter="0"/>
          <w:cols w:space="360"/>
        </w:sectPr>
      </w:pPr>
    </w:p>
    <w:p w14:paraId="155EEB91" w14:textId="77777777" w:rsidR="00EA7CE6" w:rsidRDefault="00EE3C2C">
      <w:pPr>
        <w:pStyle w:val="ProductList-SectionHeading"/>
        <w:pageBreakBefore/>
        <w:outlineLvl w:val="0"/>
      </w:pPr>
      <w:bookmarkStart w:id="341" w:name="_Sec549"/>
      <w:bookmarkEnd w:id="211"/>
      <w:r>
        <w:t>Glossário</w:t>
      </w:r>
      <w:r>
        <w:fldChar w:fldCharType="begin"/>
      </w:r>
      <w:r>
        <w:instrText xml:space="preserve"> TC "</w:instrText>
      </w:r>
      <w:bookmarkStart w:id="342" w:name="_Toc57137341"/>
      <w:r>
        <w:instrText>Glossário</w:instrText>
      </w:r>
      <w:bookmarkEnd w:id="342"/>
      <w:r>
        <w:instrText>" \l 1</w:instrText>
      </w:r>
      <w:r>
        <w:fldChar w:fldCharType="end"/>
      </w:r>
    </w:p>
    <w:p w14:paraId="757FD82A" w14:textId="77777777" w:rsidR="00EA7CE6" w:rsidRDefault="00EE3C2C">
      <w:pPr>
        <w:pStyle w:val="ProductList-Offering1Heading"/>
        <w:outlineLvl w:val="1"/>
      </w:pPr>
      <w:bookmarkStart w:id="343" w:name="_Sec550"/>
      <w:r>
        <w:t>Atributos</w:t>
      </w:r>
      <w:bookmarkEnd w:id="343"/>
      <w:r>
        <w:fldChar w:fldCharType="begin"/>
      </w:r>
      <w:r>
        <w:instrText xml:space="preserve"> TC "</w:instrText>
      </w:r>
      <w:bookmarkStart w:id="344" w:name="_Toc57137342"/>
      <w:r>
        <w:instrText>Atributos</w:instrText>
      </w:r>
      <w:bookmarkEnd w:id="344"/>
      <w:r>
        <w:instrText>" \l 2</w:instrText>
      </w:r>
      <w:r>
        <w:fldChar w:fldCharType="end"/>
      </w:r>
    </w:p>
    <w:p w14:paraId="4494AFD4" w14:textId="77777777" w:rsidR="00EA7CE6" w:rsidRDefault="00EE3C2C">
      <w:pPr>
        <w:pStyle w:val="ProductList-BodySpaced"/>
      </w:pPr>
      <w:r>
        <w:t>Os atributos são identificados nas tabelas em cada Entrada do Produto e indicam os direitos ou as condições aplicáveis aos Produtos.</w:t>
      </w:r>
    </w:p>
    <w:p w14:paraId="172A3980" w14:textId="77777777" w:rsidR="00EA7CE6" w:rsidRDefault="00EA7CE6">
      <w:pPr>
        <w:pStyle w:val="ProductList-BodySpaced"/>
      </w:pPr>
    </w:p>
    <w:p w14:paraId="49ECA30A" w14:textId="77777777" w:rsidR="00EA7CE6" w:rsidRDefault="00EE3C2C">
      <w:pPr>
        <w:pStyle w:val="ProductList-BodySpaced"/>
      </w:pPr>
      <w:r>
        <w:rPr>
          <w:b/>
          <w:color w:val="00188F"/>
        </w:rPr>
        <w:t>Software Adicional</w:t>
      </w:r>
      <w:r>
        <w:t>: Software identificado nos Direitos de Uso para Produtos para Servidor para os quais o Cliente tem permissão para usar em qualquer dispositivo junto com seu uso do software para servidores.</w:t>
      </w:r>
    </w:p>
    <w:p w14:paraId="163791AC" w14:textId="77777777" w:rsidR="00EA7CE6" w:rsidRDefault="00EE3C2C">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6CDC418F" w14:textId="77777777" w:rsidR="00EA7CE6" w:rsidRDefault="00EE3C2C">
      <w:pPr>
        <w:pStyle w:val="ProductList-BodySpaced"/>
      </w:pPr>
      <w:r>
        <w:rPr>
          <w:b/>
          <w:color w:val="00188F"/>
        </w:rPr>
        <w:t>Requisitos de Acesso para Clientes</w:t>
      </w:r>
      <w:r>
        <w:t>: Indica se um Produto de Servidor requer ou não requer CALs para acesso por usuários e dispositivos.</w:t>
      </w:r>
    </w:p>
    <w:p w14:paraId="58CBEF21" w14:textId="77777777" w:rsidR="00EA7CE6" w:rsidRDefault="00EE3C2C">
      <w:pPr>
        <w:pStyle w:val="ProductList-BodySpaced"/>
      </w:pPr>
      <w:r>
        <w:rPr>
          <w:b/>
          <w:color w:val="00188F"/>
        </w:rPr>
        <w:t>Recuperação de Desastres</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22A19949" w14:textId="77777777" w:rsidR="00EA7CE6" w:rsidRDefault="00EE3C2C">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2C824642" w14:textId="77777777" w:rsidR="00EA7CE6" w:rsidRDefault="00EE3C2C">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1CCE296C" w14:textId="77777777" w:rsidR="00EA7CE6" w:rsidRDefault="00EE3C2C">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C17C6BD" w14:textId="77777777" w:rsidR="00EA7CE6" w:rsidRDefault="00EE3C2C">
      <w:pPr>
        <w:pStyle w:val="ProductList-BodySpaced"/>
      </w:pPr>
      <w:r>
        <w:rPr>
          <w:b/>
          <w:color w:val="00188F"/>
        </w:rPr>
        <w:t>Direitos de Failover</w:t>
      </w:r>
      <w:r>
        <w:t>: Um benefício de SA que permite ao Cliente executar Instâncias de failover passivas, conforme descrito na entrada do Produto.</w:t>
      </w:r>
    </w:p>
    <w:p w14:paraId="27300479" w14:textId="77777777" w:rsidR="00EA7CE6" w:rsidRDefault="00EE3C2C">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78285831" w14:textId="77777777" w:rsidR="00EA7CE6" w:rsidRDefault="00EE3C2C">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3ECC3F85" w14:textId="77777777" w:rsidR="00EA7CE6" w:rsidRDefault="00EE3C2C">
      <w:pPr>
        <w:pStyle w:val="ProductList-BodySpaced"/>
      </w:pPr>
      <w:r>
        <w:rPr>
          <w:b/>
          <w:color w:val="00188F"/>
        </w:rPr>
        <w:t>Termos de Licença</w:t>
      </w:r>
      <w:r>
        <w:t>: termos e condições que regem a implementação e o uso de um Produto.</w:t>
      </w:r>
    </w:p>
    <w:p w14:paraId="3CADA490" w14:textId="77777777" w:rsidR="00EA7CE6" w:rsidRDefault="00EE3C2C">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6C8EFA95" w14:textId="77777777" w:rsidR="00EA7CE6" w:rsidRDefault="00EE3C2C">
      <w:pPr>
        <w:pStyle w:val="ProductList-BodySpaced"/>
      </w:pPr>
      <w:r>
        <w:rPr>
          <w:b/>
          <w:color w:val="00188F"/>
        </w:rPr>
        <w:t>Pré-requisito</w:t>
      </w:r>
      <w:r>
        <w:t>: indica que determinadas condições adicionais sejam atendidas para a compra de Licenças do Produto.</w:t>
      </w:r>
    </w:p>
    <w:p w14:paraId="443010E7" w14:textId="77777777" w:rsidR="00EA7CE6" w:rsidRDefault="00EE3C2C">
      <w:pPr>
        <w:pStyle w:val="ProductList-BodySpaced"/>
      </w:pPr>
      <w:r>
        <w:rPr>
          <w:b/>
          <w:color w:val="00188F"/>
        </w:rPr>
        <w:t>Pré-requisito (SA)</w:t>
      </w:r>
      <w:r>
        <w:t>:indica que determinadas condições adicionais sejam atendidas para a compra de cobertura do SA do Produto.</w:t>
      </w:r>
    </w:p>
    <w:p w14:paraId="0305419E" w14:textId="77777777" w:rsidR="00EA7CE6" w:rsidRDefault="00EE3C2C">
      <w:pPr>
        <w:pStyle w:val="ProductList-BodySpaced"/>
      </w:pPr>
      <w:r>
        <w:rPr>
          <w:b/>
          <w:color w:val="00188F"/>
        </w:rPr>
        <w:t>Versão Anterior</w:t>
      </w:r>
      <w:r>
        <w:t>: Versões mais antigas do Produto e sua Data de Disponibilização.</w:t>
      </w:r>
    </w:p>
    <w:p w14:paraId="7BB2F9C0" w14:textId="77777777" w:rsidR="00EA7CE6" w:rsidRDefault="00EE3C2C">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1C24332A" w14:textId="77777777" w:rsidR="00EA7CE6" w:rsidRDefault="00EE3C2C">
      <w:pPr>
        <w:pStyle w:val="ProductList-BodySpaced"/>
      </w:pPr>
      <w:r>
        <w:rPr>
          <w:b/>
          <w:color w:val="00188F"/>
        </w:rPr>
        <w:t>Programa Online Subscription (OSP)</w:t>
      </w:r>
      <w:r>
        <w:t>: o produto está disponível em um programa Online Subscription.</w:t>
      </w:r>
    </w:p>
    <w:p w14:paraId="33CB98C4" w14:textId="77777777" w:rsidR="00EA7CE6" w:rsidRDefault="00EE3C2C">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14:paraId="24B06E1F" w14:textId="77777777" w:rsidR="00EA7CE6" w:rsidRDefault="00EE3C2C">
      <w:pPr>
        <w:pStyle w:val="ProductList-BodySpaced"/>
      </w:pPr>
      <w:r>
        <w:rPr>
          <w:b/>
          <w:color w:val="00188F"/>
        </w:rPr>
        <w:t>Termos de Licença Específicos do Produto</w:t>
      </w:r>
      <w:r>
        <w:t>: indicam que os termos e as condições Específicos do Produto que regem a implantação e o uso do Produto estão incluídos a seguir na tabela Direitos de Uso.</w:t>
      </w:r>
    </w:p>
    <w:p w14:paraId="1F7D69B7" w14:textId="77777777" w:rsidR="00EA7CE6" w:rsidRDefault="00EE3C2C">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294D4BC7" w14:textId="77777777" w:rsidR="00EA7CE6" w:rsidRDefault="00EE3C2C">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1560D0E9" w14:textId="77777777" w:rsidR="00EA7CE6" w:rsidRDefault="00EE3C2C">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pagamento antecipado Anual Alocado.</w:t>
      </w:r>
    </w:p>
    <w:p w14:paraId="3E3B364A" w14:textId="77777777" w:rsidR="00EA7CE6" w:rsidRDefault="00EE3C2C">
      <w:pPr>
        <w:pStyle w:val="ProductList-BodySpaced"/>
      </w:pPr>
      <w:r>
        <w:rPr>
          <w:b/>
          <w:color w:val="00188F"/>
        </w:rPr>
        <w:t>Qualificados para Redução (SCE)</w:t>
      </w:r>
      <w:r>
        <w:t>: Produtos para os quais um cliente de Registro para Servidor e Nuvem pode relatar uma redução nas licenças de assinatura ou um pagamento antecipado Anual Alocado depois de 12 meses consecutivos.</w:t>
      </w:r>
    </w:p>
    <w:p w14:paraId="009E7ED7" w14:textId="77777777" w:rsidR="00EA7CE6" w:rsidRDefault="00EE3C2C">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5B74BC4B" w14:textId="77777777" w:rsidR="00EA7CE6" w:rsidRDefault="00EE3C2C">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2868804F" w14:textId="77777777" w:rsidR="00EA7CE6" w:rsidRDefault="00EE3C2C">
      <w:pPr>
        <w:pStyle w:val="ProductList-BodySpaced"/>
      </w:pPr>
      <w:r>
        <w:rPr>
          <w:b/>
          <w:color w:val="00188F"/>
        </w:rPr>
        <w:t>Auto-hospedagem</w:t>
      </w:r>
      <w:r>
        <w:t xml:space="preserve">: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4C0F2DB1" w14:textId="77777777" w:rsidR="00EA7CE6" w:rsidRDefault="00EE3C2C">
      <w:pPr>
        <w:pStyle w:val="ProductList-BodySpaced"/>
      </w:pPr>
      <w:r>
        <w:rPr>
          <w:b/>
          <w:color w:val="00188F"/>
        </w:rPr>
        <w:t>Pool de Benefícios de Software Assurance</w:t>
      </w:r>
      <w:r>
        <w:t xml:space="preserve">: indicam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7D58B4B7" w14:textId="77777777" w:rsidR="00EA7CE6" w:rsidRDefault="00EE3C2C">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4F19D361" w14:textId="77777777" w:rsidR="00EA7CE6" w:rsidRDefault="00EE3C2C">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2CCF16AB" w14:textId="77777777" w:rsidR="00EA7CE6" w:rsidRDefault="00EE3C2C">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anual em vez de mensal.</w:t>
      </w:r>
    </w:p>
    <w:p w14:paraId="1FA55D37" w14:textId="77777777" w:rsidR="00EA7CE6" w:rsidRDefault="00EE3C2C">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25F5B836" w14:textId="77777777" w:rsidR="00EA7CE6" w:rsidRDefault="00EA7CE6">
      <w:pPr>
        <w:pStyle w:val="ProductList-BodySpaced"/>
        <w:jc w:val="right"/>
      </w:pPr>
    </w:p>
    <w:tbl>
      <w:tblPr>
        <w:tblStyle w:val="PURTable"/>
        <w:tblW w:w="0" w:type="dxa"/>
        <w:tblLook w:val="04A0" w:firstRow="1" w:lastRow="0" w:firstColumn="1" w:lastColumn="0" w:noHBand="0" w:noVBand="1"/>
      </w:tblPr>
      <w:tblGrid>
        <w:gridCol w:w="10916"/>
      </w:tblGrid>
      <w:tr w:rsidR="00EA7CE6" w14:paraId="0876E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8B00E"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522E1CD" w14:textId="77777777" w:rsidR="00EA7CE6" w:rsidRDefault="00EA7CE6">
      <w:pPr>
        <w:pStyle w:val="ProductList-BodySpaced"/>
      </w:pPr>
    </w:p>
    <w:p w14:paraId="363D5E26" w14:textId="77777777" w:rsidR="00EA7CE6" w:rsidRDefault="00EE3C2C">
      <w:pPr>
        <w:pStyle w:val="ProductList-Offering1Heading"/>
        <w:outlineLvl w:val="1"/>
      </w:pPr>
      <w:bookmarkStart w:id="345" w:name="_Sec551"/>
      <w:r>
        <w:t>Valor das Células</w:t>
      </w:r>
      <w:bookmarkEnd w:id="345"/>
      <w:r>
        <w:fldChar w:fldCharType="begin"/>
      </w:r>
      <w:r>
        <w:instrText xml:space="preserve"> TC "</w:instrText>
      </w:r>
      <w:bookmarkStart w:id="346" w:name="_Toc57137343"/>
      <w:r>
        <w:instrText>Valor das Células</w:instrText>
      </w:r>
      <w:bookmarkEnd w:id="346"/>
      <w:r>
        <w:instrText>" \l 2</w:instrText>
      </w:r>
      <w:r>
        <w:fldChar w:fldCharType="end"/>
      </w:r>
    </w:p>
    <w:p w14:paraId="6B51A820" w14:textId="77777777" w:rsidR="00EA7CE6" w:rsidRDefault="00EE3C2C">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36ABC90A" w14:textId="77777777" w:rsidR="00EA7CE6" w:rsidRDefault="00EA7CE6">
      <w:pPr>
        <w:pStyle w:val="ProductList-BodySpaced"/>
      </w:pPr>
    </w:p>
    <w:p w14:paraId="774C5062" w14:textId="77777777" w:rsidR="00EA7CE6" w:rsidRDefault="00EE3C2C">
      <w:pPr>
        <w:pStyle w:val="ProductList-BodySpaced"/>
      </w:pPr>
      <w:r>
        <w:rPr>
          <w:b/>
          <w:color w:val="00188F"/>
        </w:rPr>
        <w:t xml:space="preserve">A </w:t>
      </w:r>
      <w:r>
        <w:t xml:space="preserve">= </w:t>
      </w:r>
      <w:r>
        <w:rPr>
          <w:color w:val="00188F"/>
        </w:rPr>
        <w:t>Produto Adicional</w:t>
      </w:r>
      <w:r>
        <w:t>: O Produto é oferecido como um Produto Adicional.</w:t>
      </w:r>
    </w:p>
    <w:p w14:paraId="45B4B1F1" w14:textId="77777777" w:rsidR="00EA7CE6" w:rsidRDefault="00EE3C2C">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401B4B95" w14:textId="77777777" w:rsidR="00EA7CE6" w:rsidRDefault="00EE3C2C">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722F7595" w14:textId="77777777" w:rsidR="00EA7CE6" w:rsidRDefault="00EE3C2C">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21BEC8E5" w14:textId="77777777" w:rsidR="00EA7CE6" w:rsidRDefault="00EE3C2C">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2F2DC518" w14:textId="77777777" w:rsidR="00EA7CE6" w:rsidRDefault="00EE3C2C">
      <w:pPr>
        <w:pStyle w:val="ProductList-BodySpaced"/>
      </w:pPr>
      <w:r>
        <w:rPr>
          <w:b/>
          <w:color w:val="00188F"/>
        </w:rPr>
        <w:t>E</w:t>
      </w:r>
      <w:r>
        <w:t xml:space="preserve"> = </w:t>
      </w:r>
      <w:r>
        <w:rPr>
          <w:color w:val="00188F"/>
        </w:rPr>
        <w:t>Produto Empresarial</w:t>
      </w:r>
      <w:r>
        <w:t>: O Produto é oferecido como um Produto Empresarial, mas não um desktop.</w:t>
      </w:r>
    </w:p>
    <w:p w14:paraId="09EF03A3" w14:textId="77777777" w:rsidR="00EA7CE6" w:rsidRDefault="00EE3C2C">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316B367E" w14:textId="77777777" w:rsidR="00EA7CE6" w:rsidRDefault="00EE3C2C">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7916550A" w14:textId="77777777" w:rsidR="00EA7CE6" w:rsidRDefault="00EE3C2C">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68C95598" w14:textId="77777777" w:rsidR="00EA7CE6" w:rsidRDefault="00EE3C2C">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0EE596E4" w14:textId="77777777" w:rsidR="00EA7CE6" w:rsidRDefault="00EE3C2C">
      <w:pPr>
        <w:pStyle w:val="ProductList-BodySpaced"/>
      </w:pPr>
      <w:r>
        <w:rPr>
          <w:b/>
          <w:color w:val="00188F"/>
        </w:rPr>
        <w:t>OW</w:t>
      </w:r>
      <w:r>
        <w:t xml:space="preserve"> = </w:t>
      </w:r>
      <w:r>
        <w:rPr>
          <w:color w:val="00188F"/>
        </w:rPr>
        <w:t>Para toda a Organização</w:t>
      </w:r>
      <w:r>
        <w:t>: Disponível de acordo com a opção para toda a Organização.</w:t>
      </w:r>
    </w:p>
    <w:p w14:paraId="18DA672C" w14:textId="77777777" w:rsidR="00EA7CE6" w:rsidRDefault="00EE3C2C">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0DB4BB42" w14:textId="77777777" w:rsidR="00EA7CE6" w:rsidRDefault="00EE3C2C">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69809643" w14:textId="77777777" w:rsidR="00EA7CE6" w:rsidRDefault="00EE3C2C">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05116687" w14:textId="77777777" w:rsidR="00EA7CE6" w:rsidRDefault="00EE3C2C">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079708E3" w14:textId="77777777" w:rsidR="00EA7CE6" w:rsidRDefault="00EE3C2C">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83C96A6" w14:textId="77777777" w:rsidR="00EA7CE6" w:rsidRDefault="00EE3C2C">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576C4242" w14:textId="77777777" w:rsidR="00EA7CE6" w:rsidRDefault="00EA7CE6">
      <w:pPr>
        <w:pStyle w:val="ProductList-BodySpaced"/>
        <w:jc w:val="right"/>
      </w:pPr>
    </w:p>
    <w:tbl>
      <w:tblPr>
        <w:tblStyle w:val="PURTable"/>
        <w:tblW w:w="0" w:type="dxa"/>
        <w:tblLook w:val="04A0" w:firstRow="1" w:lastRow="0" w:firstColumn="1" w:lastColumn="0" w:noHBand="0" w:noVBand="1"/>
      </w:tblPr>
      <w:tblGrid>
        <w:gridCol w:w="10916"/>
      </w:tblGrid>
      <w:tr w:rsidR="00EA7CE6" w14:paraId="22FCC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6C3A7"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6E487B2" w14:textId="77777777" w:rsidR="00EA7CE6" w:rsidRDefault="00EA7CE6">
      <w:pPr>
        <w:pStyle w:val="ProductList-BodySpaced"/>
      </w:pPr>
    </w:p>
    <w:p w14:paraId="18369AB9" w14:textId="77777777" w:rsidR="00EA7CE6" w:rsidRDefault="00EE3C2C">
      <w:pPr>
        <w:pStyle w:val="ProductList-Offering1Heading"/>
        <w:outlineLvl w:val="1"/>
      </w:pPr>
      <w:bookmarkStart w:id="347" w:name="_Sec552"/>
      <w:r>
        <w:t>Títulos de Colunas</w:t>
      </w:r>
      <w:bookmarkEnd w:id="347"/>
      <w:r>
        <w:fldChar w:fldCharType="begin"/>
      </w:r>
      <w:r>
        <w:instrText xml:space="preserve"> TC "</w:instrText>
      </w:r>
      <w:bookmarkStart w:id="348" w:name="_Toc57137344"/>
      <w:r>
        <w:instrText>Títulos de Colunas</w:instrText>
      </w:r>
      <w:bookmarkEnd w:id="348"/>
      <w:r>
        <w:instrText>" \l 2</w:instrText>
      </w:r>
      <w:r>
        <w:fldChar w:fldCharType="end"/>
      </w:r>
    </w:p>
    <w:p w14:paraId="01DA63A2" w14:textId="77777777" w:rsidR="00EA7CE6" w:rsidRDefault="00EE3C2C">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22CE8B6" w14:textId="77777777" w:rsidR="00EA7CE6" w:rsidRDefault="00EA7CE6">
      <w:pPr>
        <w:pStyle w:val="ProductList-BodySpaced"/>
      </w:pPr>
    </w:p>
    <w:p w14:paraId="7FE8640F" w14:textId="77777777" w:rsidR="00EA7CE6" w:rsidRDefault="00EE3C2C">
      <w:pPr>
        <w:pStyle w:val="ProductList-BodySpaced"/>
      </w:pPr>
      <w:r>
        <w:rPr>
          <w:b/>
          <w:color w:val="00188F"/>
        </w:rPr>
        <w:t>CSP</w:t>
      </w:r>
      <w:r>
        <w:rPr>
          <w:color w:val="000000"/>
        </w:rPr>
        <w:t xml:space="preserve">= </w:t>
      </w:r>
      <w:r>
        <w:rPr>
          <w:color w:val="00188F"/>
        </w:rPr>
        <w:t>Provedor de Soluções na Nuvem.</w:t>
      </w:r>
    </w:p>
    <w:p w14:paraId="11539168" w14:textId="77777777" w:rsidR="00EA7CE6" w:rsidRDefault="00EE3C2C">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4DFE034B" w14:textId="77777777" w:rsidR="00EA7CE6" w:rsidRDefault="00EE3C2C">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24D13D26" w14:textId="77777777" w:rsidR="00EA7CE6" w:rsidRDefault="00EE3C2C">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0A2399AC" w14:textId="77777777" w:rsidR="00EA7CE6" w:rsidRDefault="00EE3C2C">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12CB1E2C" w14:textId="77777777" w:rsidR="00EA7CE6" w:rsidRDefault="00EE3C2C">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15514ACA" w14:textId="77777777" w:rsidR="00EA7CE6" w:rsidRDefault="00EE3C2C">
      <w:pPr>
        <w:pStyle w:val="ProductList-BodySpaced"/>
      </w:pPr>
      <w:r>
        <w:rPr>
          <w:b/>
          <w:color w:val="00188F"/>
        </w:rPr>
        <w:t>MPSA</w:t>
      </w:r>
      <w:r>
        <w:t xml:space="preserve"> = </w:t>
      </w:r>
      <w:r>
        <w:rPr>
          <w:color w:val="00188F"/>
        </w:rPr>
        <w:t>Contrato de Produtos e Serviços da Microsoft</w:t>
      </w:r>
      <w:r>
        <w:t>.</w:t>
      </w:r>
    </w:p>
    <w:p w14:paraId="6AAEE1D3" w14:textId="77777777" w:rsidR="00EA7CE6" w:rsidRDefault="00EE3C2C">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521A4F91" w14:textId="77777777" w:rsidR="00EA7CE6" w:rsidRDefault="00EE3C2C">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566B4770" w14:textId="77777777" w:rsidR="00EA7CE6" w:rsidRDefault="00EE3C2C">
      <w:pPr>
        <w:pStyle w:val="ProductList-BodySpaced"/>
      </w:pPr>
      <w:r>
        <w:rPr>
          <w:b/>
          <w:color w:val="00188F"/>
        </w:rPr>
        <w:t xml:space="preserve">OVS-ES </w:t>
      </w:r>
      <w:r>
        <w:t xml:space="preserve">= </w:t>
      </w:r>
      <w:r>
        <w:rPr>
          <w:color w:val="00188F"/>
        </w:rPr>
        <w:t>Open Value Subscription – Education Solutions</w:t>
      </w:r>
      <w:r>
        <w:t>.</w:t>
      </w:r>
    </w:p>
    <w:p w14:paraId="6CA084C0" w14:textId="77777777" w:rsidR="00EA7CE6" w:rsidRDefault="00EE3C2C">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6511BD9F" w14:textId="77777777" w:rsidR="00EA7CE6" w:rsidRDefault="00EE3C2C">
      <w:pPr>
        <w:pStyle w:val="ProductList-BodySpaced"/>
      </w:pPr>
      <w:r>
        <w:rPr>
          <w:b/>
          <w:color w:val="00188F"/>
        </w:rPr>
        <w:t>SA</w:t>
      </w:r>
      <w:r>
        <w:t xml:space="preserve"> = </w:t>
      </w:r>
      <w:r>
        <w:rPr>
          <w:color w:val="00188F"/>
        </w:rPr>
        <w:t>Software Assurance</w:t>
      </w:r>
      <w:r>
        <w:t>: Valor em pontos designado quando o SA é oferecido para o software indicado.</w:t>
      </w:r>
    </w:p>
    <w:p w14:paraId="74A470F9" w14:textId="77777777" w:rsidR="00EA7CE6" w:rsidRDefault="00EE3C2C">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638EF618" w14:textId="77777777" w:rsidR="00EA7CE6" w:rsidRDefault="00EA7CE6">
      <w:pPr>
        <w:pStyle w:val="ProductList-BodySpaced"/>
        <w:jc w:val="right"/>
      </w:pPr>
    </w:p>
    <w:tbl>
      <w:tblPr>
        <w:tblStyle w:val="PURTable"/>
        <w:tblW w:w="0" w:type="dxa"/>
        <w:tblLook w:val="04A0" w:firstRow="1" w:lastRow="0" w:firstColumn="1" w:lastColumn="0" w:noHBand="0" w:noVBand="1"/>
      </w:tblPr>
      <w:tblGrid>
        <w:gridCol w:w="10916"/>
      </w:tblGrid>
      <w:tr w:rsidR="00EA7CE6" w14:paraId="22ED4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3D77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034BEE3F" w14:textId="77777777" w:rsidR="00EA7CE6" w:rsidRDefault="00EA7CE6">
      <w:pPr>
        <w:pStyle w:val="ProductList-BodySpaced"/>
      </w:pPr>
    </w:p>
    <w:p w14:paraId="12FF98CB" w14:textId="77777777" w:rsidR="00EA7CE6" w:rsidRDefault="00EE3C2C">
      <w:pPr>
        <w:pStyle w:val="ProductList-Offering1Heading"/>
        <w:outlineLvl w:val="1"/>
      </w:pPr>
      <w:bookmarkStart w:id="349" w:name="_Sec553"/>
      <w:r>
        <w:t>Definições</w:t>
      </w:r>
      <w:bookmarkEnd w:id="349"/>
      <w:r>
        <w:fldChar w:fldCharType="begin"/>
      </w:r>
      <w:r>
        <w:instrText xml:space="preserve"> TC "</w:instrText>
      </w:r>
      <w:bookmarkStart w:id="350" w:name="_Toc57137345"/>
      <w:r>
        <w:instrText>Definições</w:instrText>
      </w:r>
      <w:bookmarkEnd w:id="350"/>
      <w:r>
        <w:instrText>" \l 2</w:instrText>
      </w:r>
      <w:r>
        <w:fldChar w:fldCharType="end"/>
      </w:r>
    </w:p>
    <w:p w14:paraId="7295562C" w14:textId="77777777" w:rsidR="00EA7CE6" w:rsidRDefault="00EE3C2C">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6617D031" w14:textId="77777777" w:rsidR="00EA7CE6" w:rsidRDefault="00EE3C2C">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3A9ACB88" w14:textId="77777777" w:rsidR="00EA7CE6" w:rsidRDefault="00EE3C2C">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5F7EF12D" w14:textId="77777777" w:rsidR="00EA7CE6" w:rsidRDefault="00EE3C2C">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3F74436" w14:textId="77777777" w:rsidR="00EA7CE6" w:rsidRDefault="00EE3C2C">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60007E91" w14:textId="77777777" w:rsidR="00EA7CE6" w:rsidRDefault="00EE3C2C">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0E046E4D" w14:textId="77777777" w:rsidR="00EA7CE6" w:rsidRDefault="00EE3C2C">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5B08297B" w14:textId="77777777" w:rsidR="00EA7CE6" w:rsidRDefault="00EE3C2C">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632C45A6" w14:textId="77777777" w:rsidR="00EA7CE6" w:rsidRDefault="00EE3C2C">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3478D5B6" w14:textId="77777777" w:rsidR="00EA7CE6" w:rsidRDefault="00EE3C2C">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AAB69E2" w14:textId="77777777" w:rsidR="00EA7CE6" w:rsidRDefault="00EE3C2C">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D09B082" w14:textId="77777777" w:rsidR="00EA7CE6" w:rsidRDefault="00EE3C2C">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37C547EA" w14:textId="77777777" w:rsidR="00EA7CE6" w:rsidRDefault="00EE3C2C">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664A9EF" w14:textId="77777777" w:rsidR="00EA7CE6" w:rsidRDefault="00EE3C2C">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7ED80C10" w14:textId="77777777" w:rsidR="00EA7CE6" w:rsidRDefault="00EE3C2C">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4153C4A3" w14:textId="77777777" w:rsidR="00EA7CE6" w:rsidRDefault="00EE3C2C">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45AB80C0" w14:textId="77777777" w:rsidR="00EA7CE6" w:rsidRDefault="00EE3C2C">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F770FED" w14:textId="77777777" w:rsidR="00EA7CE6" w:rsidRDefault="00EE3C2C">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75AAF08E" w14:textId="77777777" w:rsidR="00EA7CE6" w:rsidRDefault="00EE3C2C">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39DB6249" w14:textId="77777777" w:rsidR="00EA7CE6" w:rsidRDefault="00EE3C2C">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3056572C" w14:textId="77777777" w:rsidR="00EA7CE6" w:rsidRDefault="00EE3C2C">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7B5B05DA" w14:textId="77777777" w:rsidR="00EA7CE6" w:rsidRDefault="00EE3C2C">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6DFC7859" w14:textId="77777777" w:rsidR="00EA7CE6" w:rsidRDefault="00EE3C2C">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9A1EDCA" w14:textId="77777777" w:rsidR="00EA7CE6" w:rsidRDefault="00EE3C2C">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242C10D0" w14:textId="77777777" w:rsidR="00EA7CE6" w:rsidRDefault="00EE3C2C">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498DB867" w14:textId="77777777" w:rsidR="00EA7CE6" w:rsidRDefault="00EE3C2C">
      <w:pPr>
        <w:pStyle w:val="ProductList-BodySpaced"/>
      </w:pPr>
      <w:r>
        <w:rPr>
          <w:b/>
          <w:color w:val="00188F"/>
        </w:rPr>
        <w:t xml:space="preserve">Licença </w:t>
      </w:r>
      <w:r>
        <w:t>significa o direito de baixar, instalar, acessar e usar um Produto.</w:t>
      </w:r>
    </w:p>
    <w:p w14:paraId="5CE83423" w14:textId="77777777" w:rsidR="00EA7CE6" w:rsidRDefault="00EE3C2C">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5325120F" w14:textId="77777777" w:rsidR="00EA7CE6" w:rsidRDefault="00EE3C2C">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5032A024" w14:textId="77777777" w:rsidR="00EA7CE6" w:rsidRDefault="00EE3C2C">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413664FD" w14:textId="77777777" w:rsidR="00EA7CE6" w:rsidRDefault="00EE3C2C">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5ECD0491" w14:textId="77777777" w:rsidR="00EA7CE6" w:rsidRDefault="00EE3C2C">
      <w:pPr>
        <w:pStyle w:val="ProductList-BodySpaced"/>
      </w:pPr>
      <w:r>
        <w:rPr>
          <w:b/>
          <w:color w:val="00188F"/>
        </w:rPr>
        <w:t>Provedores Listados</w:t>
      </w:r>
      <w:r>
        <w:t xml:space="preserve"> incluem as entidades identificadas pela Microsoft em </w:t>
      </w:r>
      <w:hyperlink r:id="rId148">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9">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7A351387" w14:textId="77777777" w:rsidR="00EA7CE6" w:rsidRDefault="00EE3C2C">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613B0E9D" w14:textId="77777777" w:rsidR="00EA7CE6" w:rsidRDefault="00EE3C2C">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31AC7E85" w14:textId="77777777" w:rsidR="00EA7CE6" w:rsidRDefault="00EE3C2C">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417E73DB" w14:textId="77777777" w:rsidR="00EA7CE6" w:rsidRDefault="00EE3C2C">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B2F7399" w14:textId="77777777" w:rsidR="00EA7CE6" w:rsidRDefault="00EE3C2C">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567282A8" w14:textId="77777777" w:rsidR="00EA7CE6" w:rsidRDefault="00EE3C2C">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020B4B37" w14:textId="77777777" w:rsidR="00EA7CE6" w:rsidRDefault="00EE3C2C">
      <w:pPr>
        <w:pStyle w:val="ProductList-BodySpaced"/>
      </w:pPr>
      <w:r>
        <w:rPr>
          <w:b/>
          <w:color w:val="00188F"/>
        </w:rPr>
        <w:t xml:space="preserve">Processador Físico </w:t>
      </w:r>
      <w:r>
        <w:t>significa um processador em um sistema de hardware físico.</w:t>
      </w:r>
    </w:p>
    <w:p w14:paraId="06512AD7" w14:textId="77777777" w:rsidR="00EA7CE6" w:rsidRDefault="00EE3C2C">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72E533E0" w14:textId="77777777" w:rsidR="00EA7CE6" w:rsidRDefault="00EE3C2C">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5E040AEE" w14:textId="77777777" w:rsidR="00EA7CE6" w:rsidRDefault="00EE3C2C">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5C243309" w14:textId="77777777" w:rsidR="00EA7CE6" w:rsidRDefault="00EE3C2C">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73C6D3A8" w14:textId="77777777" w:rsidR="00EA7CE6" w:rsidRDefault="00EE3C2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DB2C9BF" w14:textId="77777777" w:rsidR="00EA7CE6" w:rsidRDefault="00EE3C2C">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3EF265A6" w14:textId="77777777" w:rsidR="00EA7CE6" w:rsidRDefault="00EE3C2C">
      <w:pPr>
        <w:pStyle w:val="ProductList-BodySpaced"/>
      </w:pPr>
      <w:r>
        <w:rPr>
          <w:b/>
          <w:color w:val="00188F"/>
        </w:rPr>
        <w:t>Servidor</w:t>
      </w:r>
      <w:r>
        <w:t xml:space="preserve"> significa um sistema de hardware físico capaz de executar o software para servidor.</w:t>
      </w:r>
    </w:p>
    <w:p w14:paraId="74327328" w14:textId="77777777" w:rsidR="00EA7CE6" w:rsidRDefault="00EE3C2C">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E78CE46" w14:textId="77777777" w:rsidR="00EA7CE6" w:rsidRDefault="00EE3C2C">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0B8E404E" w14:textId="77777777" w:rsidR="00EA7CE6" w:rsidRDefault="00EE3C2C">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6B45A0E3" w14:textId="77777777" w:rsidR="00EA7CE6" w:rsidRDefault="00EE3C2C">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693A1947" w14:textId="77777777" w:rsidR="00EA7CE6" w:rsidRDefault="00EE3C2C">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74E89986" w14:textId="77777777" w:rsidR="00EA7CE6" w:rsidRDefault="00EE3C2C">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1A5696A1" w14:textId="77777777" w:rsidR="00EA7CE6" w:rsidRDefault="00EE3C2C">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6DD562A" w14:textId="77777777" w:rsidR="00EA7CE6" w:rsidRDefault="00EE3C2C">
      <w:pPr>
        <w:pStyle w:val="ProductList-BodySpaced"/>
      </w:pPr>
      <w:r>
        <w:t>O software nas Soluções de Internet é usado para executar:</w:t>
      </w:r>
    </w:p>
    <w:p w14:paraId="743F3B28" w14:textId="77777777" w:rsidR="00EA7CE6" w:rsidRDefault="00EE3C2C" w:rsidP="00EE3C2C">
      <w:pPr>
        <w:pStyle w:val="ProductList-Bullet"/>
        <w:numPr>
          <w:ilvl w:val="0"/>
          <w:numId w:val="55"/>
        </w:numPr>
      </w:pPr>
      <w:r>
        <w:t>software de servidor Web (por exemplo, o Microsoft Internet Information Services) e gerenciamento de agentes de segurança (por exemplo, o agente System Center Operations Manager);</w:t>
      </w:r>
    </w:p>
    <w:p w14:paraId="38CD6CAF" w14:textId="77777777" w:rsidR="00EA7CE6" w:rsidRDefault="00EE3C2C" w:rsidP="00EE3C2C">
      <w:pPr>
        <w:pStyle w:val="ProductList-Bullet"/>
        <w:numPr>
          <w:ilvl w:val="0"/>
          <w:numId w:val="55"/>
        </w:numPr>
      </w:pPr>
      <w:r>
        <w:t>software de mecanismo de banco de dados (por exemplo, Microsoft SQL Server) unicamente para oferecer o suporte a Soluções de Internet ou</w:t>
      </w:r>
    </w:p>
    <w:p w14:paraId="3BCF58DB" w14:textId="77777777" w:rsidR="00EA7CE6" w:rsidRDefault="00EE3C2C" w:rsidP="00EE3C2C">
      <w:pPr>
        <w:pStyle w:val="ProductList-Bullet"/>
        <w:numPr>
          <w:ilvl w:val="0"/>
          <w:numId w:val="55"/>
        </w:numPr>
      </w:pPr>
      <w:r>
        <w:t>serviço DNS (Domain Name System) para fornecer resolução de nomes da Internet aos endereços IP, desde que não seja a função exclusiva dessa instância do servidor.</w:t>
      </w:r>
    </w:p>
    <w:p w14:paraId="1C9096E3" w14:textId="77777777" w:rsidR="00EA7CE6" w:rsidRDefault="00EE3C2C">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1F94752" w14:textId="77777777" w:rsidR="00EA7CE6" w:rsidRDefault="00EE3C2C">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03321239" w14:textId="77777777" w:rsidR="00EA7CE6" w:rsidRDefault="00EE3C2C">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32F1CAE2" w14:textId="77777777" w:rsidR="00EA7CE6" w:rsidRDefault="00EA7CE6">
      <w:pPr>
        <w:pStyle w:val="ProductList-BodySpaced"/>
        <w:jc w:val="right"/>
      </w:pPr>
    </w:p>
    <w:tbl>
      <w:tblPr>
        <w:tblStyle w:val="PURTable"/>
        <w:tblW w:w="0" w:type="dxa"/>
        <w:tblLook w:val="04A0" w:firstRow="1" w:lastRow="0" w:firstColumn="1" w:lastColumn="0" w:noHBand="0" w:noVBand="1"/>
      </w:tblPr>
      <w:tblGrid>
        <w:gridCol w:w="10916"/>
      </w:tblGrid>
      <w:tr w:rsidR="00EA7CE6" w14:paraId="1E6D6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10019"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6359C1D" w14:textId="77777777" w:rsidR="00EA7CE6" w:rsidRDefault="00EA7CE6">
      <w:pPr>
        <w:pStyle w:val="ProductList-BodySpaced"/>
      </w:pPr>
    </w:p>
    <w:p w14:paraId="7B076643" w14:textId="77777777" w:rsidR="00EA7CE6" w:rsidRDefault="00EA7CE6">
      <w:pPr>
        <w:sectPr w:rsidR="00EA7CE6">
          <w:headerReference w:type="default" r:id="rId150"/>
          <w:footerReference w:type="default" r:id="rId151"/>
          <w:type w:val="continuous"/>
          <w:pgSz w:w="12240" w:h="15840" w:code="1"/>
          <w:pgMar w:top="1170" w:right="720" w:bottom="720" w:left="720" w:header="432" w:footer="288" w:gutter="0"/>
          <w:cols w:space="360"/>
        </w:sectPr>
      </w:pPr>
    </w:p>
    <w:p w14:paraId="65EB086E" w14:textId="77777777" w:rsidR="00EA7CE6" w:rsidRDefault="00EE3C2C">
      <w:pPr>
        <w:pStyle w:val="ProductList-SectionHeading"/>
        <w:pageBreakBefore/>
        <w:outlineLvl w:val="0"/>
      </w:pPr>
      <w:bookmarkStart w:id="351" w:name="_Sec591"/>
      <w:bookmarkEnd w:id="341"/>
      <w:r>
        <w:t>Apêndice A – Licenças Equivalentes à CAL/ML</w:t>
      </w:r>
      <w:r>
        <w:fldChar w:fldCharType="begin"/>
      </w:r>
      <w:r>
        <w:instrText xml:space="preserve"> TC "</w:instrText>
      </w:r>
      <w:bookmarkStart w:id="352" w:name="_Toc57137346"/>
      <w:r>
        <w:instrText>Apêndice A – Licenças Equivalentes à CAL/ML</w:instrText>
      </w:r>
      <w:bookmarkEnd w:id="352"/>
      <w:r>
        <w:instrText>" \l 1</w:instrText>
      </w:r>
      <w:r>
        <w:fldChar w:fldCharType="end"/>
      </w:r>
    </w:p>
    <w:p w14:paraId="04AF59FA" w14:textId="77777777" w:rsidR="00EA7CE6" w:rsidRDefault="00EE3C2C">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561B8284" w14:textId="77777777" w:rsidR="00EA7CE6" w:rsidRDefault="00EA7CE6">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EA7CE6" w14:paraId="55C48C8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6AF2B8" w14:textId="77777777" w:rsidR="00EA7CE6" w:rsidRDefault="00EA7CE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EE64D8" w14:textId="77777777" w:rsidR="00EA7CE6" w:rsidRDefault="00EE3C2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9F90CF" w14:textId="77777777" w:rsidR="00EA7CE6" w:rsidRDefault="00EE3C2C">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982FC9C" w14:textId="77777777" w:rsidR="00EA7CE6" w:rsidRDefault="00EE3C2C">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21DB57" w14:textId="77777777" w:rsidR="00EA7CE6" w:rsidRDefault="00EE3C2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E87D4F" w14:textId="77777777" w:rsidR="00EA7CE6" w:rsidRDefault="00EE3C2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1C1E55" w14:textId="77777777" w:rsidR="00EA7CE6" w:rsidRDefault="00EE3C2C">
            <w:pPr>
              <w:pStyle w:val="ProductList-TableBody"/>
              <w:jc w:val="center"/>
            </w:pPr>
            <w:r>
              <w:rPr>
                <w:color w:val="FFFFFF"/>
              </w:rPr>
              <w:t>Microsoft 365</w:t>
            </w:r>
          </w:p>
        </w:tc>
      </w:tr>
      <w:tr w:rsidR="00EA7CE6" w14:paraId="3E6A54B4" w14:textId="77777777">
        <w:tc>
          <w:tcPr>
            <w:tcW w:w="360" w:type="dxa"/>
            <w:tcBorders>
              <w:top w:val="none" w:sz="4" w:space="0" w:color="BFBFBF"/>
              <w:left w:val="none" w:sz="24" w:space="0" w:color="808080"/>
              <w:bottom w:val="single" w:sz="4" w:space="0" w:color="FFFFFF"/>
              <w:right w:val="single" w:sz="6" w:space="0" w:color="FFFFFF"/>
            </w:tcBorders>
          </w:tcPr>
          <w:p w14:paraId="704FF53A" w14:textId="77777777" w:rsidR="00EA7CE6" w:rsidRDefault="00EE3C2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7F9846" w14:textId="77777777" w:rsidR="00EA7CE6" w:rsidRDefault="00EE3C2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0185FB" w14:textId="77777777" w:rsidR="00EA7CE6" w:rsidRDefault="00EE3C2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DABC6" w14:textId="77777777" w:rsidR="00EA7CE6" w:rsidRDefault="00EE3C2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3B09C" w14:textId="77777777" w:rsidR="00EA7CE6" w:rsidRDefault="00EE3C2C">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B16CF" w14:textId="77777777" w:rsidR="00EA7CE6" w:rsidRDefault="00EE3C2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6B746" w14:textId="77777777" w:rsidR="00EA7CE6" w:rsidRDefault="00EE3C2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1DB7C" w14:textId="77777777" w:rsidR="00EA7CE6" w:rsidRDefault="00EE3C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E02D5" w14:textId="77777777" w:rsidR="00EA7CE6" w:rsidRDefault="00EE3C2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F7699" w14:textId="77777777" w:rsidR="00EA7CE6" w:rsidRDefault="00EE3C2C">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5C7E3" w14:textId="77777777" w:rsidR="00EA7CE6" w:rsidRDefault="00EE3C2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32367E" w14:textId="77777777" w:rsidR="00EA7CE6" w:rsidRDefault="00EE3C2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15040" w14:textId="77777777" w:rsidR="00EA7CE6" w:rsidRDefault="00EE3C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05DDF" w14:textId="77777777" w:rsidR="00EA7CE6" w:rsidRDefault="00EE3C2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E1DD0" w14:textId="77777777" w:rsidR="00EA7CE6" w:rsidRDefault="00EE3C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A7A52" w14:textId="77777777" w:rsidR="00EA7CE6" w:rsidRDefault="00EE3C2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379BF" w14:textId="77777777" w:rsidR="00EA7CE6" w:rsidRDefault="00EE3C2C">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128C0C" w14:textId="77777777" w:rsidR="00EA7CE6" w:rsidRDefault="00EE3C2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38559" w14:textId="77777777" w:rsidR="00EA7CE6" w:rsidRDefault="00EE3C2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F6AC4" w14:textId="77777777" w:rsidR="00EA7CE6" w:rsidRDefault="00EE3C2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FCD54" w14:textId="77777777" w:rsidR="00EA7CE6" w:rsidRDefault="00EE3C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4C730" w14:textId="77777777" w:rsidR="00EA7CE6" w:rsidRDefault="00EE3C2C">
            <w:pPr>
              <w:pStyle w:val="ProductList-TableBody"/>
              <w:jc w:val="center"/>
            </w:pPr>
            <w:r>
              <w:rPr>
                <w:color w:val="FFFFFF"/>
              </w:rPr>
              <w:t>E5</w:t>
            </w:r>
          </w:p>
        </w:tc>
      </w:tr>
      <w:tr w:rsidR="00EA7CE6" w14:paraId="138CB7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40562F" w14:textId="77777777" w:rsidR="00EA7CE6" w:rsidRDefault="00EE3C2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F3705EB"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ACEBA"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9A4E9"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87BB2"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E61EF"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FFAD9"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71565" w14:textId="77777777" w:rsidR="00EA7CE6" w:rsidRDefault="00EA7CE6">
            <w:pPr>
              <w:pStyle w:val="ProductList-TableBody"/>
            </w:pPr>
          </w:p>
        </w:tc>
      </w:tr>
      <w:tr w:rsidR="00EA7CE6" w14:paraId="43D7DAE6" w14:textId="77777777">
        <w:tc>
          <w:tcPr>
            <w:tcW w:w="360" w:type="dxa"/>
            <w:tcBorders>
              <w:top w:val="dashed" w:sz="4" w:space="0" w:color="BFBFBF"/>
              <w:left w:val="none" w:sz="24" w:space="0" w:color="808080"/>
              <w:bottom w:val="dashed" w:sz="4" w:space="0" w:color="BFBFBF"/>
              <w:right w:val="single" w:sz="6" w:space="0" w:color="FFFFFF"/>
            </w:tcBorders>
          </w:tcPr>
          <w:p w14:paraId="185E2FDF" w14:textId="77777777" w:rsidR="00EA7CE6" w:rsidRDefault="00E516CA">
            <w:pPr>
              <w:pStyle w:val="ProductList-TableBody"/>
            </w:pPr>
            <w:hyperlink w:anchor="_Sec793">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F44E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2D89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BD2C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1DF6D"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54F3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C92B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4ACF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CC57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04D7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94D3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3EF2D"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B740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F12D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2F4A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0CB7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A666D"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58477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AF20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3E72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7E9F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742BB" w14:textId="77777777" w:rsidR="00EA7CE6" w:rsidRDefault="00EA7CE6">
            <w:pPr>
              <w:pStyle w:val="ProductList-TableBody"/>
              <w:jc w:val="center"/>
            </w:pPr>
          </w:p>
        </w:tc>
      </w:tr>
      <w:tr w:rsidR="00EA7CE6" w14:paraId="1F05CE82" w14:textId="77777777">
        <w:tc>
          <w:tcPr>
            <w:tcW w:w="360" w:type="dxa"/>
            <w:tcBorders>
              <w:top w:val="dashed" w:sz="4" w:space="0" w:color="BFBFBF"/>
              <w:left w:val="none" w:sz="24" w:space="0" w:color="808080"/>
              <w:bottom w:val="single" w:sz="4" w:space="0" w:color="FFFFFF"/>
              <w:right w:val="single" w:sz="6" w:space="0" w:color="FFFFFF"/>
            </w:tcBorders>
          </w:tcPr>
          <w:p w14:paraId="4AF570A9" w14:textId="77777777" w:rsidR="00EA7CE6" w:rsidRDefault="00E516CA">
            <w:pPr>
              <w:pStyle w:val="ProductList-TableBody"/>
            </w:pPr>
            <w:hyperlink w:anchor="_Sec793">
              <w:r w:rsidR="00EE3C2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FEBB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1DF8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861E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FE4E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D6EF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7265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7AAC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085B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59D8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865A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FD6C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FBC2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2FE6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6E9D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5EC4C"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6D782"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965D0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BEEB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106F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6206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6F3DA" w14:textId="77777777" w:rsidR="00EA7CE6" w:rsidRDefault="00EA7CE6">
            <w:pPr>
              <w:pStyle w:val="ProductList-TableBody"/>
              <w:jc w:val="center"/>
            </w:pPr>
          </w:p>
        </w:tc>
      </w:tr>
      <w:tr w:rsidR="00EA7CE6" w14:paraId="4FCD76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D022AD" w14:textId="77777777" w:rsidR="00EA7CE6" w:rsidRDefault="00EE3C2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7CF0B56"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29677"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3443A"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D154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50A38"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6071B"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B89AE" w14:textId="77777777" w:rsidR="00EA7CE6" w:rsidRDefault="00EA7CE6">
            <w:pPr>
              <w:pStyle w:val="ProductList-TableBody"/>
            </w:pPr>
          </w:p>
        </w:tc>
      </w:tr>
      <w:tr w:rsidR="00EA7CE6" w14:paraId="31B910E9" w14:textId="77777777">
        <w:tc>
          <w:tcPr>
            <w:tcW w:w="360" w:type="dxa"/>
            <w:tcBorders>
              <w:top w:val="dashed" w:sz="4" w:space="0" w:color="BFBFBF"/>
              <w:left w:val="none" w:sz="24" w:space="0" w:color="808080"/>
              <w:bottom w:val="dashed" w:sz="4" w:space="0" w:color="BFBFBF"/>
              <w:right w:val="single" w:sz="6" w:space="0" w:color="FFFFFF"/>
            </w:tcBorders>
          </w:tcPr>
          <w:p w14:paraId="1852B4B2" w14:textId="77777777" w:rsidR="00EA7CE6" w:rsidRDefault="00E516CA">
            <w:pPr>
              <w:pStyle w:val="ProductList-TableBody"/>
            </w:pPr>
            <w:hyperlink w:anchor="_Sec793">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ACE0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ED9AE"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1BAB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48B11"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7F8C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079F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4842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E8A3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8FC61"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6E91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8AE4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2F05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A76C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B3C8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D1201"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894D7"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B2EC3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C302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10B6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F85B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8F3AD" w14:textId="77777777" w:rsidR="00EA7CE6" w:rsidRDefault="00EA7CE6">
            <w:pPr>
              <w:pStyle w:val="ProductList-TableBody"/>
              <w:jc w:val="center"/>
            </w:pPr>
          </w:p>
        </w:tc>
      </w:tr>
      <w:tr w:rsidR="00EA7CE6" w14:paraId="64F4D54F" w14:textId="77777777">
        <w:tc>
          <w:tcPr>
            <w:tcW w:w="360" w:type="dxa"/>
            <w:tcBorders>
              <w:top w:val="dashed" w:sz="4" w:space="0" w:color="BFBFBF"/>
              <w:left w:val="none" w:sz="24" w:space="0" w:color="808080"/>
              <w:bottom w:val="single" w:sz="4" w:space="0" w:color="FFFFFF"/>
              <w:right w:val="single" w:sz="6" w:space="0" w:color="FFFFFF"/>
            </w:tcBorders>
          </w:tcPr>
          <w:p w14:paraId="23CA850D" w14:textId="77777777" w:rsidR="00EA7CE6" w:rsidRDefault="00E516CA">
            <w:pPr>
              <w:pStyle w:val="ProductList-TableBody"/>
            </w:pPr>
            <w:hyperlink w:anchor="_Sec793">
              <w:r w:rsidR="00EE3C2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F055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D78C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E784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81E1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664D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67C7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1D9A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73E7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37B6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1C5A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984F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DFE8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92C0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AAC8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8D84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D3E6F"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D0F5B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FAC6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5980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514D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D319B" w14:textId="77777777" w:rsidR="00EA7CE6" w:rsidRDefault="00EA7CE6">
            <w:pPr>
              <w:pStyle w:val="ProductList-TableBody"/>
              <w:jc w:val="center"/>
            </w:pPr>
          </w:p>
        </w:tc>
      </w:tr>
      <w:tr w:rsidR="00EA7CE6" w14:paraId="437978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A814EA" w14:textId="77777777" w:rsidR="00EA7CE6" w:rsidRDefault="00EE3C2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E3706F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3D14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17C6C"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F020B"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9E2C6C"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B0F8F"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0E977" w14:textId="77777777" w:rsidR="00EA7CE6" w:rsidRDefault="00EA7CE6">
            <w:pPr>
              <w:pStyle w:val="ProductList-TableBody"/>
            </w:pPr>
          </w:p>
        </w:tc>
      </w:tr>
      <w:tr w:rsidR="00EA7CE6" w14:paraId="0C264238" w14:textId="77777777">
        <w:tc>
          <w:tcPr>
            <w:tcW w:w="360" w:type="dxa"/>
            <w:tcBorders>
              <w:top w:val="dashed" w:sz="4" w:space="0" w:color="BFBFBF"/>
              <w:left w:val="none" w:sz="24" w:space="0" w:color="808080"/>
              <w:bottom w:val="dashed" w:sz="4" w:space="0" w:color="BFBFBF"/>
              <w:right w:val="single" w:sz="6" w:space="0" w:color="FFFFFF"/>
            </w:tcBorders>
          </w:tcPr>
          <w:p w14:paraId="2615C91A" w14:textId="77777777" w:rsidR="00EA7CE6" w:rsidRDefault="00E516CA">
            <w:pPr>
              <w:pStyle w:val="ProductList-TableBody"/>
            </w:pPr>
            <w:hyperlink w:anchor="_Sec798">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0B3A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8D2E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FBB7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78C0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3296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7435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FE11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AD97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5873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132C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5E86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2087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BB4E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76BD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FF45D"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E598A"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7E077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0E4F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C292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28B3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3879D" w14:textId="77777777" w:rsidR="00EA7CE6" w:rsidRDefault="00EA7CE6">
            <w:pPr>
              <w:pStyle w:val="ProductList-TableBody"/>
              <w:jc w:val="center"/>
            </w:pPr>
          </w:p>
        </w:tc>
      </w:tr>
      <w:tr w:rsidR="00EA7CE6" w14:paraId="666434A5" w14:textId="77777777">
        <w:tc>
          <w:tcPr>
            <w:tcW w:w="360" w:type="dxa"/>
            <w:tcBorders>
              <w:top w:val="dashed" w:sz="4" w:space="0" w:color="BFBFBF"/>
              <w:left w:val="none" w:sz="24" w:space="0" w:color="808080"/>
              <w:bottom w:val="single" w:sz="4" w:space="0" w:color="FFFFFF"/>
              <w:right w:val="single" w:sz="6" w:space="0" w:color="FFFFFF"/>
            </w:tcBorders>
          </w:tcPr>
          <w:p w14:paraId="32C709F4" w14:textId="77777777" w:rsidR="00EA7CE6" w:rsidRDefault="00E516CA">
            <w:pPr>
              <w:pStyle w:val="ProductList-TableBody"/>
            </w:pPr>
            <w:hyperlink w:anchor="_Sec798">
              <w:r w:rsidR="00EE3C2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5A48B"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6263C"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5BF6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D036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83B3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5958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684B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DE8CB"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8BA2B"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AD85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B525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26BF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4711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460F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7DD9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D9544"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C44B9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58DD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E653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DC41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8DA1B" w14:textId="77777777" w:rsidR="00EA7CE6" w:rsidRDefault="00EA7CE6">
            <w:pPr>
              <w:pStyle w:val="ProductList-TableBody"/>
              <w:jc w:val="center"/>
            </w:pPr>
          </w:p>
        </w:tc>
      </w:tr>
      <w:tr w:rsidR="00EA7CE6" w14:paraId="06F08C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447AEE" w14:textId="77777777" w:rsidR="00EA7CE6" w:rsidRDefault="00EE3C2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72CBFE6"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AA05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4FB05"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EE67A"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6CB33C"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4C145"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71794" w14:textId="77777777" w:rsidR="00EA7CE6" w:rsidRDefault="00EA7CE6">
            <w:pPr>
              <w:pStyle w:val="ProductList-TableBody"/>
            </w:pPr>
          </w:p>
        </w:tc>
      </w:tr>
      <w:tr w:rsidR="00EA7CE6" w14:paraId="38B07E7A" w14:textId="77777777">
        <w:tc>
          <w:tcPr>
            <w:tcW w:w="360" w:type="dxa"/>
            <w:tcBorders>
              <w:top w:val="dashed" w:sz="4" w:space="0" w:color="BFBFBF"/>
              <w:left w:val="none" w:sz="24" w:space="0" w:color="808080"/>
              <w:bottom w:val="single" w:sz="4" w:space="0" w:color="FFFFFF"/>
              <w:right w:val="single" w:sz="6" w:space="0" w:color="FFFFFF"/>
            </w:tcBorders>
          </w:tcPr>
          <w:p w14:paraId="55531D60" w14:textId="77777777" w:rsidR="00EA7CE6" w:rsidRDefault="00E516CA">
            <w:pPr>
              <w:pStyle w:val="ProductList-TableBody"/>
            </w:pPr>
            <w:hyperlink w:anchor="_Sec798">
              <w:r w:rsidR="00EE3C2C">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9ABDFE"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7BC78"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649E5"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DAB3D"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EFCDB"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73226"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3BDEC7"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E659E"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ED127A"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A8F02"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D44E0"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816AC"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AA166"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E8285"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2188F"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50389" w14:textId="77777777" w:rsidR="00EA7CE6" w:rsidRDefault="00EA7C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657397"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03301"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1B4B0"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FD7937"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FEC13" w14:textId="77777777" w:rsidR="00EA7CE6" w:rsidRDefault="00EA7CE6">
            <w:pPr>
              <w:pStyle w:val="ProductList-TableBody"/>
              <w:jc w:val="center"/>
            </w:pPr>
          </w:p>
        </w:tc>
      </w:tr>
      <w:tr w:rsidR="00EA7CE6" w14:paraId="2702B3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F0E589" w14:textId="77777777" w:rsidR="00EA7CE6" w:rsidRDefault="00EE3C2C">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65A2A317"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79FE5"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DD54E"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CE541"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C3D93C"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1BED8"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33B9C" w14:textId="77777777" w:rsidR="00EA7CE6" w:rsidRDefault="00EA7CE6">
            <w:pPr>
              <w:pStyle w:val="ProductList-TableBody"/>
            </w:pPr>
          </w:p>
        </w:tc>
      </w:tr>
      <w:tr w:rsidR="00EA7CE6" w14:paraId="51D52683" w14:textId="77777777">
        <w:tc>
          <w:tcPr>
            <w:tcW w:w="360" w:type="dxa"/>
            <w:tcBorders>
              <w:top w:val="dashed" w:sz="4" w:space="0" w:color="BFBFBF"/>
              <w:left w:val="none" w:sz="24" w:space="0" w:color="808080"/>
              <w:bottom w:val="dashed" w:sz="4" w:space="0" w:color="BFBFBF"/>
              <w:right w:val="single" w:sz="6" w:space="0" w:color="FFFFFF"/>
            </w:tcBorders>
          </w:tcPr>
          <w:p w14:paraId="2D9AE7FD" w14:textId="77777777" w:rsidR="00EA7CE6" w:rsidRDefault="00E516CA">
            <w:pPr>
              <w:pStyle w:val="ProductList-TableBody"/>
            </w:pPr>
            <w:hyperlink w:anchor="_Sec799">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A39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A80B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7DFE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5F72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6DF7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7CBB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E41F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61D9D"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AEB4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1A59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A69A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4C0D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65A9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DF09A"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4220E"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5252"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91E87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FB41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C72D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E09C1"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909AD" w14:textId="77777777" w:rsidR="00EA7CE6" w:rsidRDefault="00EA7CE6">
            <w:pPr>
              <w:pStyle w:val="ProductList-TableBody"/>
              <w:jc w:val="center"/>
            </w:pPr>
          </w:p>
        </w:tc>
      </w:tr>
      <w:tr w:rsidR="00EA7CE6" w14:paraId="0B00BDDB" w14:textId="77777777">
        <w:tc>
          <w:tcPr>
            <w:tcW w:w="360" w:type="dxa"/>
            <w:tcBorders>
              <w:top w:val="dashed" w:sz="4" w:space="0" w:color="BFBFBF"/>
              <w:left w:val="none" w:sz="24" w:space="0" w:color="808080"/>
              <w:bottom w:val="dashed" w:sz="4" w:space="0" w:color="BFBFBF"/>
              <w:right w:val="single" w:sz="6" w:space="0" w:color="FFFFFF"/>
            </w:tcBorders>
          </w:tcPr>
          <w:p w14:paraId="79334262" w14:textId="77777777" w:rsidR="00EA7CE6" w:rsidRDefault="00E516CA">
            <w:pPr>
              <w:pStyle w:val="ProductList-TableBody"/>
            </w:pPr>
            <w:hyperlink w:anchor="_Sec799">
              <w:r w:rsidR="00EE3C2C">
                <w:rPr>
                  <w:color w:val="00467F"/>
                  <w:u w:val="single"/>
                </w:rPr>
                <w:t>Adicional</w:t>
              </w:r>
            </w:hyperlink>
            <w:r w:rsidR="00EE3C2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69ECA"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6888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027B0"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F6ED0"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B26A2"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60578"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CA6B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5417A"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DD49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1749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235C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6996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779D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A88F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4833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A532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C5FE21"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2F97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98DB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EA1DD"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462D8" w14:textId="77777777" w:rsidR="00EA7CE6" w:rsidRDefault="00EA7CE6">
            <w:pPr>
              <w:pStyle w:val="ProductList-TableBody"/>
              <w:jc w:val="center"/>
            </w:pPr>
          </w:p>
        </w:tc>
      </w:tr>
      <w:tr w:rsidR="00EA7CE6" w14:paraId="31DF4316" w14:textId="77777777">
        <w:tc>
          <w:tcPr>
            <w:tcW w:w="360" w:type="dxa"/>
            <w:tcBorders>
              <w:top w:val="dashed" w:sz="4" w:space="0" w:color="BFBFBF"/>
              <w:left w:val="none" w:sz="24" w:space="0" w:color="808080"/>
              <w:bottom w:val="single" w:sz="4" w:space="0" w:color="FFFFFF"/>
              <w:right w:val="single" w:sz="6" w:space="0" w:color="FFFFFF"/>
            </w:tcBorders>
          </w:tcPr>
          <w:p w14:paraId="368035AE" w14:textId="77777777" w:rsidR="00EA7CE6" w:rsidRDefault="00E516CA">
            <w:pPr>
              <w:pStyle w:val="ProductList-TableBody"/>
            </w:pPr>
            <w:hyperlink w:anchor="_Sec799">
              <w:r w:rsidR="00EE3C2C">
                <w:rPr>
                  <w:color w:val="00467F"/>
                  <w:u w:val="single"/>
                </w:rPr>
                <w:t>Adicional</w:t>
              </w:r>
            </w:hyperlink>
            <w:r w:rsidR="00EE3C2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813B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A87C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81E8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8328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841A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CB72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B588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08C4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1AFEC"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6B27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8A4B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3F07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E272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1F0E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34B3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98EDF"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AAA74C"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107D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6BF4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4466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EC2AD" w14:textId="77777777" w:rsidR="00EA7CE6" w:rsidRDefault="00EA7CE6">
            <w:pPr>
              <w:pStyle w:val="ProductList-TableBody"/>
              <w:jc w:val="center"/>
            </w:pPr>
          </w:p>
        </w:tc>
      </w:tr>
      <w:tr w:rsidR="00EA7CE6" w14:paraId="142B9A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1D6D78" w14:textId="77777777" w:rsidR="00EA7CE6" w:rsidRDefault="00EE3C2C">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4CFD839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D0587"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9DA31"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474F3"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375E87"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2292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0806C" w14:textId="77777777" w:rsidR="00EA7CE6" w:rsidRDefault="00EA7CE6">
            <w:pPr>
              <w:pStyle w:val="ProductList-TableBody"/>
            </w:pPr>
          </w:p>
        </w:tc>
      </w:tr>
      <w:tr w:rsidR="00EA7CE6" w14:paraId="0A61A1C1" w14:textId="77777777">
        <w:tc>
          <w:tcPr>
            <w:tcW w:w="360" w:type="dxa"/>
            <w:tcBorders>
              <w:top w:val="dashed" w:sz="4" w:space="0" w:color="BFBFBF"/>
              <w:left w:val="none" w:sz="24" w:space="0" w:color="808080"/>
              <w:bottom w:val="dashed" w:sz="4" w:space="0" w:color="BFBFBF"/>
              <w:right w:val="single" w:sz="6" w:space="0" w:color="FFFFFF"/>
            </w:tcBorders>
          </w:tcPr>
          <w:p w14:paraId="67C8B1F5" w14:textId="77777777" w:rsidR="00EA7CE6" w:rsidRDefault="00E516CA">
            <w:pPr>
              <w:pStyle w:val="ProductList-TableBody"/>
            </w:pPr>
            <w:hyperlink w:anchor="_Sec800">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FECC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A7F6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683B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7A92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1BE8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7D83A"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EFB1F"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83C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FD62F"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8BD11"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9EF8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7947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690F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3118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3D5F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50701"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0A7EC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DF10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492DA"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291F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638E6" w14:textId="77777777" w:rsidR="00EA7CE6" w:rsidRDefault="00EA7CE6">
            <w:pPr>
              <w:pStyle w:val="ProductList-TableBody"/>
              <w:jc w:val="center"/>
            </w:pPr>
          </w:p>
        </w:tc>
      </w:tr>
      <w:tr w:rsidR="00EA7CE6" w14:paraId="2E256D66" w14:textId="77777777">
        <w:tc>
          <w:tcPr>
            <w:tcW w:w="360" w:type="dxa"/>
            <w:tcBorders>
              <w:top w:val="dashed" w:sz="4" w:space="0" w:color="BFBFBF"/>
              <w:left w:val="none" w:sz="24" w:space="0" w:color="808080"/>
              <w:bottom w:val="single" w:sz="4" w:space="0" w:color="FFFFFF"/>
              <w:right w:val="single" w:sz="6" w:space="0" w:color="FFFFFF"/>
            </w:tcBorders>
          </w:tcPr>
          <w:p w14:paraId="5E87268E" w14:textId="77777777" w:rsidR="00EA7CE6" w:rsidRDefault="00E516CA">
            <w:pPr>
              <w:pStyle w:val="ProductList-TableBody"/>
            </w:pPr>
            <w:hyperlink w:anchor="_Sec800">
              <w:r w:rsidR="00EE3C2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EED5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37DE4"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16D8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3620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58BA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B53F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123E4"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AB0A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7D3C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5573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F702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DA71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EDB1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6F53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B0BE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3DE6D"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78E93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7D93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5051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15C0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58C55" w14:textId="77777777" w:rsidR="00EA7CE6" w:rsidRDefault="00EA7CE6">
            <w:pPr>
              <w:pStyle w:val="ProductList-TableBody"/>
              <w:jc w:val="center"/>
            </w:pPr>
          </w:p>
        </w:tc>
      </w:tr>
      <w:tr w:rsidR="00EA7CE6" w14:paraId="69ECB3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E2B7B2" w14:textId="77777777" w:rsidR="00EA7CE6" w:rsidRDefault="00EE3C2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AE191B"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5FAF3"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90375"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68EC7"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011BB"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4F791"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A5E33" w14:textId="77777777" w:rsidR="00EA7CE6" w:rsidRDefault="00EA7CE6">
            <w:pPr>
              <w:pStyle w:val="ProductList-TableBody"/>
            </w:pPr>
          </w:p>
        </w:tc>
      </w:tr>
      <w:tr w:rsidR="00EA7CE6" w14:paraId="36FE4ED8" w14:textId="77777777">
        <w:tc>
          <w:tcPr>
            <w:tcW w:w="360" w:type="dxa"/>
            <w:tcBorders>
              <w:top w:val="dashed" w:sz="4" w:space="0" w:color="BFBFBF"/>
              <w:left w:val="none" w:sz="24" w:space="0" w:color="808080"/>
              <w:bottom w:val="dashed" w:sz="4" w:space="0" w:color="BFBFBF"/>
              <w:right w:val="single" w:sz="6" w:space="0" w:color="FFFFFF"/>
            </w:tcBorders>
          </w:tcPr>
          <w:p w14:paraId="38A6823C" w14:textId="77777777" w:rsidR="00EA7CE6" w:rsidRDefault="00E516CA">
            <w:pPr>
              <w:pStyle w:val="ProductList-TableBody"/>
            </w:pPr>
            <w:hyperlink w:anchor="_Sec807">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F10A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F0D9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85C4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8D92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F59F9"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972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16F2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224C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9B89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A571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BBAB0"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5C7A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94A1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BB73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0534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7C1A1"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3C1A7A"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07DC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5413D"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478C1"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97BC7" w14:textId="77777777" w:rsidR="00EA7CE6" w:rsidRDefault="00EA7CE6">
            <w:pPr>
              <w:pStyle w:val="ProductList-TableBody"/>
              <w:jc w:val="center"/>
            </w:pPr>
          </w:p>
        </w:tc>
      </w:tr>
      <w:tr w:rsidR="00EA7CE6" w14:paraId="4DA7708D" w14:textId="77777777">
        <w:tc>
          <w:tcPr>
            <w:tcW w:w="360" w:type="dxa"/>
            <w:tcBorders>
              <w:top w:val="dashed" w:sz="4" w:space="0" w:color="BFBFBF"/>
              <w:left w:val="none" w:sz="24" w:space="0" w:color="808080"/>
              <w:bottom w:val="dashed" w:sz="4" w:space="0" w:color="BFBFBF"/>
              <w:right w:val="single" w:sz="6" w:space="0" w:color="FFFFFF"/>
            </w:tcBorders>
          </w:tcPr>
          <w:p w14:paraId="55238E3B" w14:textId="77777777" w:rsidR="00EA7CE6" w:rsidRDefault="00E516CA">
            <w:pPr>
              <w:pStyle w:val="ProductList-TableBody"/>
            </w:pPr>
            <w:hyperlink w:anchor="_Sec807">
              <w:r w:rsidR="00EE3C2C">
                <w:rPr>
                  <w:color w:val="00467F"/>
                  <w:u w:val="single"/>
                </w:rPr>
                <w:t>Adicional</w:t>
              </w:r>
            </w:hyperlink>
            <w:r w:rsidR="00EE3C2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45E80"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A320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D6AF1"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C6ED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4753C"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25DCE"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58DF6"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4064F"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2ECC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24D4E"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CA052"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F54B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1ABAD"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3D25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9C3FA"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01C45"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5963B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39630"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56B2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CAE7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D7892" w14:textId="77777777" w:rsidR="00EA7CE6" w:rsidRDefault="00EA7CE6">
            <w:pPr>
              <w:pStyle w:val="ProductList-TableBody"/>
              <w:jc w:val="center"/>
            </w:pPr>
          </w:p>
        </w:tc>
      </w:tr>
      <w:tr w:rsidR="00EA7CE6" w14:paraId="5523BDA3" w14:textId="77777777">
        <w:tc>
          <w:tcPr>
            <w:tcW w:w="360" w:type="dxa"/>
            <w:tcBorders>
              <w:top w:val="dashed" w:sz="4" w:space="0" w:color="BFBFBF"/>
              <w:left w:val="none" w:sz="24" w:space="0" w:color="808080"/>
              <w:bottom w:val="single" w:sz="4" w:space="0" w:color="FFFFFF"/>
              <w:right w:val="single" w:sz="6" w:space="0" w:color="FFFFFF"/>
            </w:tcBorders>
          </w:tcPr>
          <w:p w14:paraId="2B95A033" w14:textId="77777777" w:rsidR="00EA7CE6" w:rsidRDefault="00E516CA">
            <w:pPr>
              <w:pStyle w:val="ProductList-TableBody"/>
            </w:pPr>
            <w:hyperlink w:anchor="_Sec807">
              <w:r w:rsidR="00EE3C2C">
                <w:rPr>
                  <w:color w:val="00467F"/>
                  <w:u w:val="single"/>
                </w:rPr>
                <w:t>Adicional</w:t>
              </w:r>
            </w:hyperlink>
            <w:r w:rsidR="00EE3C2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F893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0B24B"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4A58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E6A4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F2D8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2A62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D07CE"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1110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6ECF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CCA9F"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5ECE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E748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7FB68"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4CBBB"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87DA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95CC4"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C890A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28BD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BBF4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4D5A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5A550" w14:textId="77777777" w:rsidR="00EA7CE6" w:rsidRDefault="00EA7CE6">
            <w:pPr>
              <w:pStyle w:val="ProductList-TableBody"/>
              <w:jc w:val="center"/>
            </w:pPr>
          </w:p>
        </w:tc>
      </w:tr>
      <w:tr w:rsidR="00EA7CE6" w14:paraId="41D4AB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2EEC4E" w14:textId="77777777" w:rsidR="00EA7CE6" w:rsidRDefault="00EE3C2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E2C6139"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AAF55"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531B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1DBAE"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568A5"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C51E4"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E6A67" w14:textId="77777777" w:rsidR="00EA7CE6" w:rsidRDefault="00EA7CE6">
            <w:pPr>
              <w:pStyle w:val="ProductList-TableBody"/>
            </w:pPr>
          </w:p>
        </w:tc>
      </w:tr>
      <w:tr w:rsidR="00EA7CE6" w14:paraId="44713715" w14:textId="77777777">
        <w:tc>
          <w:tcPr>
            <w:tcW w:w="360" w:type="dxa"/>
            <w:tcBorders>
              <w:top w:val="dashed" w:sz="4" w:space="0" w:color="BFBFBF"/>
              <w:left w:val="none" w:sz="24" w:space="0" w:color="808080"/>
              <w:bottom w:val="dashed" w:sz="4" w:space="0" w:color="BFBFBF"/>
              <w:right w:val="single" w:sz="6" w:space="0" w:color="FFFFFF"/>
            </w:tcBorders>
          </w:tcPr>
          <w:p w14:paraId="16BDEBBE" w14:textId="77777777" w:rsidR="00EA7CE6" w:rsidRDefault="00E516CA">
            <w:pPr>
              <w:pStyle w:val="ProductList-TableBody"/>
            </w:pPr>
            <w:hyperlink w:anchor="_Sec807">
              <w:r w:rsidR="00EE3C2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9A84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94D8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F6A6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142F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2CB64"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1B2B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2783E"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BA0DE"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71CE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4D0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0972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380F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68C5F"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3E4C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CEFC6"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76953"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092A7"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71A7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EFC35"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E40E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D2BAC" w14:textId="77777777" w:rsidR="00EA7CE6" w:rsidRDefault="00EA7CE6">
            <w:pPr>
              <w:pStyle w:val="ProductList-TableBody"/>
              <w:jc w:val="center"/>
            </w:pPr>
          </w:p>
        </w:tc>
      </w:tr>
      <w:tr w:rsidR="00EA7CE6" w14:paraId="3FD15B6F" w14:textId="77777777">
        <w:tc>
          <w:tcPr>
            <w:tcW w:w="360" w:type="dxa"/>
            <w:tcBorders>
              <w:top w:val="dashed" w:sz="4" w:space="0" w:color="BFBFBF"/>
              <w:left w:val="none" w:sz="24" w:space="0" w:color="808080"/>
              <w:bottom w:val="dashed" w:sz="4" w:space="0" w:color="BFBFBF"/>
              <w:right w:val="single" w:sz="6" w:space="0" w:color="FFFFFF"/>
            </w:tcBorders>
          </w:tcPr>
          <w:p w14:paraId="465AF30D" w14:textId="77777777" w:rsidR="00EA7CE6" w:rsidRDefault="00E516CA">
            <w:pPr>
              <w:pStyle w:val="ProductList-TableBody"/>
            </w:pPr>
            <w:hyperlink w:anchor="_Sec807">
              <w:r w:rsidR="00EE3C2C">
                <w:rPr>
                  <w:color w:val="00467F"/>
                  <w:u w:val="single"/>
                </w:rPr>
                <w:t>Adicional</w:t>
              </w:r>
            </w:hyperlink>
            <w:r w:rsidR="00EE3C2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B0C12"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AD9E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6DBDF"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DC922"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A165D"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8AEAD"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1E1DD"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2ABE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9CE3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88272"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13C4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29370"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EFE2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8655E"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5D37E"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F447E"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A366B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79B18"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5DF2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EC98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67C0A" w14:textId="77777777" w:rsidR="00EA7CE6" w:rsidRDefault="00EA7CE6">
            <w:pPr>
              <w:pStyle w:val="ProductList-TableBody"/>
              <w:jc w:val="center"/>
            </w:pPr>
          </w:p>
        </w:tc>
      </w:tr>
      <w:tr w:rsidR="00EA7CE6" w14:paraId="6A441A54" w14:textId="77777777">
        <w:tc>
          <w:tcPr>
            <w:tcW w:w="360" w:type="dxa"/>
            <w:tcBorders>
              <w:top w:val="dashed" w:sz="4" w:space="0" w:color="BFBFBF"/>
              <w:left w:val="none" w:sz="24" w:space="0" w:color="808080"/>
              <w:bottom w:val="single" w:sz="4" w:space="0" w:color="FFFFFF"/>
              <w:right w:val="single" w:sz="6" w:space="0" w:color="FFFFFF"/>
            </w:tcBorders>
          </w:tcPr>
          <w:p w14:paraId="5DAD75F5" w14:textId="77777777" w:rsidR="00EA7CE6" w:rsidRDefault="00E516CA">
            <w:pPr>
              <w:pStyle w:val="ProductList-TableBody"/>
            </w:pPr>
            <w:hyperlink w:anchor="_Sec807">
              <w:r w:rsidR="00EE3C2C">
                <w:rPr>
                  <w:color w:val="00467F"/>
                  <w:u w:val="single"/>
                </w:rPr>
                <w:t>Adicional</w:t>
              </w:r>
            </w:hyperlink>
            <w:r w:rsidR="00EE3C2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32087"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3C3CB"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B1A0A"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2BC9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8AC5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953A4"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A649C"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2B10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F2DA5"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6D85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5C9A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531C2"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29426"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A6A3D"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AB0D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F7D6D" w14:textId="77777777" w:rsidR="00EA7CE6" w:rsidRDefault="00EA7C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BB9D89"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74991"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E0D60"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40393" w14:textId="77777777" w:rsidR="00EA7CE6" w:rsidRDefault="00EA7C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A073B" w14:textId="77777777" w:rsidR="00EA7CE6" w:rsidRDefault="00EA7CE6">
            <w:pPr>
              <w:pStyle w:val="ProductList-TableBody"/>
              <w:jc w:val="center"/>
            </w:pPr>
          </w:p>
        </w:tc>
      </w:tr>
      <w:tr w:rsidR="00EA7CE6" w14:paraId="02CA7F8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1B2F5AF" w14:textId="77777777" w:rsidR="00EA7CE6" w:rsidRDefault="00EE3C2C">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59882D5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12D1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C93B1"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AC53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BC51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5BAFC"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31A08" w14:textId="77777777" w:rsidR="00EA7CE6" w:rsidRDefault="00EA7CE6">
            <w:pPr>
              <w:pStyle w:val="ProductList-TableBody"/>
            </w:pPr>
          </w:p>
        </w:tc>
      </w:tr>
      <w:tr w:rsidR="00EA7CE6" w14:paraId="34482A83" w14:textId="77777777">
        <w:tc>
          <w:tcPr>
            <w:tcW w:w="360" w:type="dxa"/>
            <w:tcBorders>
              <w:top w:val="none" w:sz="24" w:space="0" w:color="808080"/>
              <w:left w:val="none" w:sz="24" w:space="0" w:color="808080"/>
              <w:bottom w:val="single" w:sz="4" w:space="0" w:color="FFFFFF"/>
              <w:right w:val="single" w:sz="6" w:space="0" w:color="FFFFFF"/>
            </w:tcBorders>
          </w:tcPr>
          <w:p w14:paraId="2D89F5C4" w14:textId="77777777" w:rsidR="00EA7CE6" w:rsidRDefault="00E516CA">
            <w:pPr>
              <w:pStyle w:val="ProductList-TableBody"/>
            </w:pPr>
            <w:hyperlink w:anchor="_Sec801">
              <w:r w:rsidR="00EE3C2C">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A636C0"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8F265D"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F839E"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292953"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2348B1"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A88B96"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FFD8CE"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2D0C1C"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366DA3"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18BA10"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A6EC54"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C5174D"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1BB512" w14:textId="77777777" w:rsidR="00EA7CE6" w:rsidRDefault="00EA7CE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FE540D"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B2867"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79BB4D" w14:textId="77777777" w:rsidR="00EA7CE6" w:rsidRDefault="00EA7C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13688A"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9E61BB"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18167B"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233476" w14:textId="77777777" w:rsidR="00EA7CE6" w:rsidRDefault="00EA7C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09386" w14:textId="77777777" w:rsidR="00EA7CE6" w:rsidRDefault="00EA7CE6">
            <w:pPr>
              <w:pStyle w:val="ProductList-TableBody"/>
              <w:jc w:val="center"/>
            </w:pPr>
          </w:p>
        </w:tc>
      </w:tr>
      <w:tr w:rsidR="00EA7CE6" w14:paraId="348525D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93AB38" w14:textId="77777777" w:rsidR="00EA7CE6" w:rsidRDefault="00EE3C2C">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F1C760E"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9FAD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7BDA0"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28893"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E6D81"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BE2AD" w14:textId="77777777" w:rsidR="00EA7CE6" w:rsidRDefault="00EA7CE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3E781" w14:textId="77777777" w:rsidR="00EA7CE6" w:rsidRDefault="00EA7CE6">
            <w:pPr>
              <w:pStyle w:val="ProductList-TableBody"/>
            </w:pPr>
          </w:p>
        </w:tc>
      </w:tr>
      <w:tr w:rsidR="00EA7CE6" w14:paraId="1B30A1AF" w14:textId="77777777">
        <w:tc>
          <w:tcPr>
            <w:tcW w:w="360" w:type="dxa"/>
            <w:tcBorders>
              <w:top w:val="none" w:sz="24" w:space="0" w:color="808080"/>
              <w:left w:val="none" w:sz="24" w:space="0" w:color="808080"/>
              <w:bottom w:val="none" w:sz="4" w:space="0" w:color="6E6E6E"/>
              <w:right w:val="single" w:sz="6" w:space="0" w:color="FFFFFF"/>
            </w:tcBorders>
          </w:tcPr>
          <w:p w14:paraId="73098B2F" w14:textId="77777777" w:rsidR="00EA7CE6" w:rsidRDefault="00E516CA">
            <w:pPr>
              <w:pStyle w:val="ProductList-TableBody"/>
            </w:pPr>
            <w:hyperlink w:anchor="_Sec802">
              <w:r w:rsidR="00EE3C2C">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2D815C"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C886DA"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EA50A2"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241F02"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C6667E"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56D6A6"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58734"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D0BB1F"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A756F3"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BF7515"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FB6113"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C7E375" w14:textId="77777777" w:rsidR="00EA7CE6" w:rsidRDefault="00EA7CE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6DB2E7" w14:textId="77777777" w:rsidR="00EA7CE6" w:rsidRDefault="00EA7CE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7538F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7F922"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D622C" w14:textId="77777777" w:rsidR="00EA7CE6" w:rsidRDefault="00EA7C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BFD23"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B08AC"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889F8"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1E6FB" w14:textId="77777777" w:rsidR="00EA7CE6" w:rsidRDefault="00EA7C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6F6A2" w14:textId="77777777" w:rsidR="00EA7CE6" w:rsidRDefault="00EA7CE6">
            <w:pPr>
              <w:pStyle w:val="ProductList-TableBody"/>
              <w:jc w:val="center"/>
            </w:pPr>
          </w:p>
        </w:tc>
      </w:tr>
      <w:tr w:rsidR="00EA7CE6" w14:paraId="52A4DEF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B781BA" w14:textId="77777777" w:rsidR="00EA7CE6" w:rsidRDefault="00EE3C2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1F89D88"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C01F8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8675EE"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66F6EA"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1B457A"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45245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8F572C"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1016B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443B55" w14:textId="77777777" w:rsidR="00EA7CE6" w:rsidRDefault="00EA7CE6">
            <w:pPr>
              <w:pStyle w:val="ProductList-TableBody"/>
              <w:jc w:val="center"/>
            </w:pPr>
          </w:p>
        </w:tc>
      </w:tr>
      <w:tr w:rsidR="00EA7CE6" w14:paraId="24D1F228" w14:textId="77777777">
        <w:tc>
          <w:tcPr>
            <w:tcW w:w="360" w:type="dxa"/>
            <w:tcBorders>
              <w:top w:val="none" w:sz="4" w:space="0" w:color="6E6E6E"/>
              <w:left w:val="none" w:sz="24" w:space="0" w:color="808080"/>
              <w:bottom w:val="none" w:sz="4" w:space="0" w:color="6E6E6E"/>
              <w:right w:val="single" w:sz="6" w:space="0" w:color="FFFFFF"/>
            </w:tcBorders>
          </w:tcPr>
          <w:p w14:paraId="1A0B1861" w14:textId="77777777" w:rsidR="00EA7CE6" w:rsidRDefault="00E516CA">
            <w:pPr>
              <w:pStyle w:val="ProductList-TableBody"/>
            </w:pPr>
            <w:hyperlink w:anchor="_Sec802">
              <w:r w:rsidR="00EE3C2C">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308DF"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81F5E"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881025"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E041B7"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46076F"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81433"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4BD16E"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AE27D4"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3AB2B4"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E67031"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6AE89C"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A7638"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6427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0E6CF"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37EA6"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E6BE9"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EEC00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9CC72"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50D9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6AA47"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F3286" w14:textId="77777777" w:rsidR="00EA7CE6" w:rsidRDefault="00EA7CE6">
            <w:pPr>
              <w:pStyle w:val="ProductList-TableBody"/>
              <w:jc w:val="center"/>
            </w:pPr>
          </w:p>
        </w:tc>
      </w:tr>
      <w:tr w:rsidR="00EA7CE6" w14:paraId="17794B22" w14:textId="77777777">
        <w:tc>
          <w:tcPr>
            <w:tcW w:w="360" w:type="dxa"/>
            <w:gridSpan w:val="13"/>
            <w:tcBorders>
              <w:top w:val="none" w:sz="4" w:space="0" w:color="6E6E6E"/>
              <w:left w:val="single" w:sz="6" w:space="0" w:color="FFFFFF"/>
              <w:bottom w:val="none" w:sz="4" w:space="0" w:color="6E6E6E"/>
              <w:right w:val="single" w:sz="6" w:space="0" w:color="FFFFFF"/>
            </w:tcBorders>
          </w:tcPr>
          <w:p w14:paraId="2543BA34" w14:textId="77777777" w:rsidR="00EA7CE6" w:rsidRDefault="00EE3C2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24B3648"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6E3663"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29195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BE840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DC2E28"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E362B0"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4DCF9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21523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5B953F" w14:textId="77777777" w:rsidR="00EA7CE6" w:rsidRDefault="00EA7CE6">
            <w:pPr>
              <w:pStyle w:val="ProductList-TableBody"/>
              <w:jc w:val="center"/>
            </w:pPr>
          </w:p>
        </w:tc>
      </w:tr>
      <w:tr w:rsidR="00EA7CE6" w14:paraId="0DDB0909" w14:textId="77777777">
        <w:tc>
          <w:tcPr>
            <w:tcW w:w="360" w:type="dxa"/>
            <w:tcBorders>
              <w:top w:val="none" w:sz="4" w:space="0" w:color="6E6E6E"/>
              <w:left w:val="none" w:sz="24" w:space="0" w:color="808080"/>
              <w:bottom w:val="none" w:sz="4" w:space="0" w:color="6E6E6E"/>
              <w:right w:val="single" w:sz="6" w:space="0" w:color="FFFFFF"/>
            </w:tcBorders>
          </w:tcPr>
          <w:p w14:paraId="23442880" w14:textId="77777777" w:rsidR="00EA7CE6" w:rsidRDefault="00E516CA">
            <w:pPr>
              <w:pStyle w:val="ProductList-TableBody"/>
            </w:pPr>
            <w:hyperlink r:id="rId152">
              <w:r w:rsidR="00EE3C2C">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2857A"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575E08"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BF220A"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997E6"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952A39"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81941D"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1BFA59"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5FEBB2"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1CA75"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0A63A"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5A9A2"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9965EC" w14:textId="77777777" w:rsidR="00EA7CE6" w:rsidRDefault="00EA7CE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7DFCE"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1D03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D4A16"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FF6BF" w14:textId="77777777" w:rsidR="00EA7CE6" w:rsidRDefault="00EA7C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99E589"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7A50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35C9B"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47655" w14:textId="77777777" w:rsidR="00EA7CE6" w:rsidRDefault="00EA7C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C746C" w14:textId="77777777" w:rsidR="00EA7CE6" w:rsidRDefault="00EA7CE6">
            <w:pPr>
              <w:pStyle w:val="ProductList-TableBody"/>
              <w:jc w:val="center"/>
            </w:pPr>
          </w:p>
        </w:tc>
      </w:tr>
    </w:tbl>
    <w:p w14:paraId="26F661C8" w14:textId="77777777" w:rsidR="00EA7CE6" w:rsidRDefault="00EE3C2C">
      <w:pPr>
        <w:pStyle w:val="ProductList-Body"/>
      </w:pPr>
      <w:r>
        <w:rPr>
          <w:b/>
          <w:i/>
        </w:rPr>
        <w:t>Observação</w:t>
      </w:r>
      <w:r>
        <w:rPr>
          <w:i/>
        </w:rPr>
        <w:t>: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55120262" w14:textId="77777777" w:rsidR="00EA7CE6" w:rsidRDefault="00EE3C2C">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57137347"/>
      <w:r>
        <w:instrText>Apêndice B – Software Assurance</w:instrText>
      </w:r>
      <w:bookmarkEnd w:id="354"/>
      <w:r>
        <w:instrText>" \l 1</w:instrText>
      </w:r>
      <w:r>
        <w:fldChar w:fldCharType="end"/>
      </w:r>
    </w:p>
    <w:p w14:paraId="2EF24371" w14:textId="77777777" w:rsidR="00EA7CE6" w:rsidRDefault="00EE3C2C">
      <w:pPr>
        <w:pStyle w:val="ProductList-Offering1Heading"/>
        <w:outlineLvl w:val="1"/>
      </w:pPr>
      <w:bookmarkStart w:id="355" w:name="_Sec573"/>
      <w:r>
        <w:t>Comprando Software Assurance</w:t>
      </w:r>
      <w:bookmarkEnd w:id="355"/>
      <w:r>
        <w:fldChar w:fldCharType="begin"/>
      </w:r>
      <w:r>
        <w:instrText xml:space="preserve"> TC "</w:instrText>
      </w:r>
      <w:bookmarkStart w:id="356" w:name="_Toc57137348"/>
      <w:r>
        <w:instrText>Comprando Software Assurance</w:instrText>
      </w:r>
      <w:bookmarkEnd w:id="356"/>
      <w:r>
        <w:instrText>" \l 2</w:instrText>
      </w:r>
      <w:r>
        <w:fldChar w:fldCharType="end"/>
      </w:r>
    </w:p>
    <w:p w14:paraId="1F1217BA" w14:textId="77777777" w:rsidR="00EA7CE6" w:rsidRDefault="00EE3C2C">
      <w:pPr>
        <w:pStyle w:val="ProductList-Body"/>
      </w:pPr>
      <w:r>
        <w:t xml:space="preserve">Existem três categorias diferentes de compromisso que um Cliente pode selecionar ao comprar SA, que pode variar por programa. O cliente pode: </w:t>
      </w:r>
    </w:p>
    <w:p w14:paraId="1424ED99" w14:textId="77777777" w:rsidR="00EA7CE6" w:rsidRDefault="00EE3C2C" w:rsidP="00EE3C2C">
      <w:pPr>
        <w:pStyle w:val="ProductList-Bullet"/>
        <w:numPr>
          <w:ilvl w:val="0"/>
          <w:numId w:val="56"/>
        </w:numPr>
      </w:pPr>
      <w:r>
        <w:t xml:space="preserve">Comprometer-se a anexar o SA a todos os seus produtos da plataforma desktop. </w:t>
      </w:r>
    </w:p>
    <w:p w14:paraId="67BBD4CE" w14:textId="77777777" w:rsidR="00EA7CE6" w:rsidRDefault="00EE3C2C" w:rsidP="00EE3C2C">
      <w:pPr>
        <w:pStyle w:val="ProductList-Bullet"/>
        <w:numPr>
          <w:ilvl w:val="0"/>
          <w:numId w:val="56"/>
        </w:numPr>
      </w:pPr>
      <w:r>
        <w:t xml:space="preserve">Comprometer-se a anexar o SA a todas as suas compras em um pool de Produtos específico (Aplicativos, Sistemas ou Servidores), mencionado como Membro do Software Assurance (SAM). </w:t>
      </w:r>
    </w:p>
    <w:p w14:paraId="2BDFD4F4" w14:textId="77777777" w:rsidR="00EA7CE6" w:rsidRDefault="00EE3C2C" w:rsidP="00EE3C2C">
      <w:pPr>
        <w:pStyle w:val="ProductList-Bullet"/>
        <w:numPr>
          <w:ilvl w:val="0"/>
          <w:numId w:val="56"/>
        </w:numPr>
      </w:pPr>
      <w:r>
        <w:t>Comprar o SA para Produtos individuais sem assumir nenhum compromisso para expandir SA para outros Produtos.</w:t>
      </w:r>
    </w:p>
    <w:p w14:paraId="44F9609E" w14:textId="77777777" w:rsidR="00EA7CE6" w:rsidRDefault="00EA7CE6">
      <w:pPr>
        <w:pStyle w:val="ProductList-Body"/>
      </w:pPr>
    </w:p>
    <w:p w14:paraId="2DFC6E48" w14:textId="77777777" w:rsidR="00EA7CE6" w:rsidRDefault="00EE3C2C">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481F94AD" w14:textId="77777777" w:rsidR="00EA7CE6" w:rsidRDefault="00EA7CE6">
      <w:pPr>
        <w:pStyle w:val="ProductList-Body"/>
      </w:pPr>
    </w:p>
    <w:p w14:paraId="7E97867D" w14:textId="77777777" w:rsidR="00EA7CE6" w:rsidRDefault="00EE3C2C">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EA7CE6" w14:paraId="7D5A97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0F5ADB" w14:textId="77777777" w:rsidR="00EA7CE6" w:rsidRDefault="00EE3C2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1D3755" w14:textId="77777777" w:rsidR="00EA7CE6" w:rsidRDefault="00EE3C2C">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E0A56D" w14:textId="77777777" w:rsidR="00EA7CE6" w:rsidRDefault="00EE3C2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370F82" w14:textId="77777777" w:rsidR="00EA7CE6" w:rsidRDefault="00EE3C2C">
            <w:pPr>
              <w:pStyle w:val="ProductList-TableBody"/>
              <w:jc w:val="center"/>
            </w:pPr>
            <w:r>
              <w:rPr>
                <w:color w:val="FFFFFF"/>
              </w:rPr>
              <w:t>Programas</w:t>
            </w:r>
          </w:p>
        </w:tc>
      </w:tr>
      <w:tr w:rsidR="00EA7CE6" w14:paraId="6ABAE07A" w14:textId="77777777">
        <w:tc>
          <w:tcPr>
            <w:tcW w:w="2440" w:type="dxa"/>
            <w:tcBorders>
              <w:top w:val="single" w:sz="4" w:space="0" w:color="000000"/>
              <w:left w:val="single" w:sz="4" w:space="0" w:color="000000"/>
              <w:bottom w:val="single" w:sz="4" w:space="0" w:color="000000"/>
              <w:right w:val="single" w:sz="4" w:space="0" w:color="000000"/>
            </w:tcBorders>
          </w:tcPr>
          <w:p w14:paraId="17763986" w14:textId="77777777" w:rsidR="00EA7CE6" w:rsidRDefault="00EE3C2C">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2D89900A" w14:textId="77777777" w:rsidR="00EA7CE6" w:rsidRDefault="00EE3C2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167989E" w14:textId="77777777" w:rsidR="00EA7CE6" w:rsidRDefault="00EE3C2C">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5695BA" w14:textId="77777777" w:rsidR="00EA7CE6" w:rsidRDefault="00EE3C2C">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EA7CE6" w14:paraId="69794F80" w14:textId="77777777">
        <w:tc>
          <w:tcPr>
            <w:tcW w:w="2440" w:type="dxa"/>
            <w:tcBorders>
              <w:top w:val="single" w:sz="4" w:space="0" w:color="000000"/>
              <w:left w:val="single" w:sz="4" w:space="0" w:color="000000"/>
              <w:bottom w:val="single" w:sz="4" w:space="0" w:color="000000"/>
              <w:right w:val="single" w:sz="4" w:space="0" w:color="000000"/>
            </w:tcBorders>
          </w:tcPr>
          <w:p w14:paraId="1E429558" w14:textId="77777777" w:rsidR="00EA7CE6" w:rsidRDefault="00EE3C2C">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7B680F75" w14:textId="77777777" w:rsidR="00EA7CE6" w:rsidRDefault="00EE3C2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225E813" w14:textId="77777777" w:rsidR="00EA7CE6" w:rsidRDefault="00EE3C2C">
            <w:pPr>
              <w:pStyle w:val="ProductList-TableBody"/>
            </w:pPr>
            <w:r>
              <w:t>SA disponível</w:t>
            </w:r>
          </w:p>
        </w:tc>
        <w:tc>
          <w:tcPr>
            <w:tcW w:w="0" w:type="auto"/>
            <w:vMerge/>
          </w:tcPr>
          <w:p w14:paraId="63450262" w14:textId="77777777" w:rsidR="00EA7CE6" w:rsidRDefault="00EA7CE6"/>
        </w:tc>
      </w:tr>
    </w:tbl>
    <w:p w14:paraId="6DEBE2E6" w14:textId="77777777" w:rsidR="00EA7CE6" w:rsidRDefault="00EA7CE6">
      <w:pPr>
        <w:pStyle w:val="ProductList-Body"/>
      </w:pPr>
    </w:p>
    <w:p w14:paraId="0D6C85FF" w14:textId="77777777" w:rsidR="00EA7CE6" w:rsidRDefault="00EE3C2C">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175D459B" w14:textId="77777777" w:rsidR="00EA7CE6" w:rsidRDefault="00EA7CE6">
      <w:pPr>
        <w:pStyle w:val="ProductList-Body"/>
      </w:pPr>
    </w:p>
    <w:p w14:paraId="70440719" w14:textId="77777777" w:rsidR="00EA7CE6" w:rsidRDefault="00EE3C2C">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7CD14855" w14:textId="77777777" w:rsidR="00EA7CE6" w:rsidRDefault="00EA7CE6">
      <w:pPr>
        <w:pStyle w:val="ProductList-Body"/>
      </w:pPr>
    </w:p>
    <w:p w14:paraId="03D0E7A2" w14:textId="77777777" w:rsidR="00EA7CE6" w:rsidRDefault="00EE3C2C">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0052E3FC"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46F22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0DB85"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3D3C0F8" w14:textId="77777777" w:rsidR="00EA7CE6" w:rsidRDefault="00EA7CE6">
      <w:pPr>
        <w:pStyle w:val="ProductList-Body"/>
      </w:pPr>
    </w:p>
    <w:p w14:paraId="7D9EBACA" w14:textId="77777777" w:rsidR="00EA7CE6" w:rsidRDefault="00EE3C2C">
      <w:pPr>
        <w:pStyle w:val="ProductList-Offering1Heading"/>
        <w:outlineLvl w:val="1"/>
      </w:pPr>
      <w:bookmarkStart w:id="357" w:name="_Sec574"/>
      <w:r>
        <w:t>Renovação do Software Assurance</w:t>
      </w:r>
      <w:bookmarkEnd w:id="357"/>
      <w:r>
        <w:fldChar w:fldCharType="begin"/>
      </w:r>
      <w:r>
        <w:instrText xml:space="preserve"> TC "</w:instrText>
      </w:r>
      <w:bookmarkStart w:id="358" w:name="_Toc57137349"/>
      <w:r>
        <w:instrText>Renovação do Software Assurance</w:instrText>
      </w:r>
      <w:bookmarkEnd w:id="358"/>
      <w:r>
        <w:instrText>" \l 2</w:instrText>
      </w:r>
      <w:r>
        <w:fldChar w:fldCharType="end"/>
      </w:r>
    </w:p>
    <w:p w14:paraId="4D70C946" w14:textId="77777777" w:rsidR="00EA7CE6" w:rsidRDefault="00EE3C2C">
      <w:pPr>
        <w:pStyle w:val="ProductList-ClauseHeading"/>
        <w:outlineLvl w:val="2"/>
      </w:pPr>
      <w:r>
        <w:t>Renovação da Cobertura sob o Mesmo Contrato</w:t>
      </w:r>
    </w:p>
    <w:p w14:paraId="7AE65FDD" w14:textId="77777777" w:rsidR="00EA7CE6" w:rsidRDefault="00EE3C2C">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72F88E87" w14:textId="77777777" w:rsidR="00EA7CE6" w:rsidRDefault="00EA7CE6">
      <w:pPr>
        <w:pStyle w:val="ProductList-Body"/>
      </w:pPr>
    </w:p>
    <w:p w14:paraId="4480CAF4" w14:textId="77777777" w:rsidR="00EA7CE6" w:rsidRDefault="00EE3C2C">
      <w:pPr>
        <w:pStyle w:val="ProductList-SubClauseHeading"/>
        <w:outlineLvl w:val="3"/>
      </w:pPr>
      <w:r>
        <w:t>Open License</w:t>
      </w:r>
    </w:p>
    <w:p w14:paraId="1BF6BA80" w14:textId="77777777" w:rsidR="00EA7CE6" w:rsidRDefault="00EE3C2C">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635D7B64" w14:textId="77777777" w:rsidR="00EA7CE6" w:rsidRDefault="00EA7CE6">
      <w:pPr>
        <w:pStyle w:val="ProductList-BodyIndented"/>
      </w:pPr>
    </w:p>
    <w:p w14:paraId="1453A2B1" w14:textId="77777777" w:rsidR="00EA7CE6" w:rsidRDefault="00EE3C2C">
      <w:pPr>
        <w:pStyle w:val="ProductList-SubClauseHeading"/>
        <w:outlineLvl w:val="3"/>
      </w:pPr>
      <w:r>
        <w:t>Contrato Enterprise</w:t>
      </w:r>
    </w:p>
    <w:p w14:paraId="67952156" w14:textId="77777777" w:rsidR="00EA7CE6" w:rsidRDefault="00EE3C2C">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5F2CD38E" w14:textId="77777777" w:rsidR="00EA7CE6" w:rsidRDefault="00EA7CE6">
      <w:pPr>
        <w:pStyle w:val="ProductList-BodyIndented"/>
      </w:pPr>
    </w:p>
    <w:p w14:paraId="55BCDD54" w14:textId="77777777" w:rsidR="00EA7CE6" w:rsidRDefault="00EE3C2C">
      <w:pPr>
        <w:pStyle w:val="ProductList-SubClauseHeading"/>
        <w:outlineLvl w:val="3"/>
      </w:pPr>
      <w:r>
        <w:t>Enrollment for Application Platform</w:t>
      </w:r>
    </w:p>
    <w:p w14:paraId="4983CB30" w14:textId="77777777" w:rsidR="00EA7CE6" w:rsidRDefault="00EE3C2C">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6016CAF3" w14:textId="77777777" w:rsidR="00EA7CE6" w:rsidRDefault="00EA7CE6">
      <w:pPr>
        <w:pStyle w:val="ProductList-BodyIndented"/>
      </w:pPr>
    </w:p>
    <w:p w14:paraId="6574B64D" w14:textId="77777777" w:rsidR="00EA7CE6" w:rsidRDefault="00EE3C2C">
      <w:pPr>
        <w:pStyle w:val="ProductList-ClauseHeading"/>
        <w:outlineLvl w:val="2"/>
      </w:pPr>
      <w:r>
        <w:t>Renovação da Cobertura a partir de um Contrato Separado</w:t>
      </w:r>
    </w:p>
    <w:p w14:paraId="498282A3" w14:textId="77777777" w:rsidR="00EA7CE6" w:rsidRDefault="00EE3C2C">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2EDA78D0" w14:textId="77777777" w:rsidR="00EA7CE6" w:rsidRDefault="00EA7CE6">
      <w:pPr>
        <w:pStyle w:val="ProductList-Body"/>
      </w:pPr>
    </w:p>
    <w:p w14:paraId="0E5995FD" w14:textId="77777777" w:rsidR="00EA7CE6" w:rsidRDefault="00EE3C2C">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1DDBB6E5" w14:textId="77777777" w:rsidR="00EA7CE6" w:rsidRDefault="00EA7CE6">
      <w:pPr>
        <w:pStyle w:val="ProductList-Body"/>
      </w:pPr>
    </w:p>
    <w:p w14:paraId="11043A93" w14:textId="77777777" w:rsidR="00EA7CE6" w:rsidRDefault="00EE3C2C">
      <w:pPr>
        <w:pStyle w:val="ProductList-ClauseHeading"/>
        <w:outlineLvl w:val="2"/>
      </w:pPr>
      <w:r>
        <w:t>Renovando a Cobertura do Software Assurance para Licenças de Acesso para Cliente (CALs) e Licenças de Gerenciamento de Cliente (MLs)</w:t>
      </w:r>
    </w:p>
    <w:p w14:paraId="6A47C289" w14:textId="77777777" w:rsidR="00EA7CE6" w:rsidRDefault="00EE3C2C">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5DFEF741" w14:textId="77777777" w:rsidR="00EA7CE6" w:rsidRDefault="00EE3C2C">
      <w:pPr>
        <w:pStyle w:val="ProductList-Body"/>
      </w:pPr>
      <w:r>
        <w:rPr>
          <w:b/>
          <w:color w:val="00188F"/>
        </w:rPr>
        <w:t>Transição entre MLs de Cliente para Usuário e OSE</w:t>
      </w:r>
      <w:r>
        <w:t>: Clientes renovando SA para MLs de cliente podem alternar entre Usuário e OSE.</w:t>
      </w:r>
    </w:p>
    <w:p w14:paraId="196071A0"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5A4D0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3C804"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5717CC37" w14:textId="77777777" w:rsidR="00EA7CE6" w:rsidRDefault="00EA7CE6">
      <w:pPr>
        <w:pStyle w:val="ProductList-Body"/>
      </w:pPr>
    </w:p>
    <w:p w14:paraId="470244E7" w14:textId="77777777" w:rsidR="00EA7CE6" w:rsidRDefault="00EE3C2C">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57137350"/>
      <w:r>
        <w:instrText>Licença de Migração para Produtos Descontinuados ou em Fim de Vida Útil</w:instrText>
      </w:r>
      <w:bookmarkEnd w:id="360"/>
      <w:r>
        <w:instrText>" \l 2</w:instrText>
      </w:r>
      <w:r>
        <w:fldChar w:fldCharType="end"/>
      </w:r>
    </w:p>
    <w:p w14:paraId="3D1A337A" w14:textId="77777777" w:rsidR="00EA7CE6" w:rsidRDefault="00EE3C2C">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313595D4" w14:textId="77777777" w:rsidR="00EA7CE6" w:rsidRDefault="00EE3C2C">
      <w:pPr>
        <w:pStyle w:val="ProductList-Body"/>
      </w:pPr>
      <w:r>
        <w:t>“</w:t>
      </w:r>
      <w:r>
        <w:rPr>
          <w:b/>
          <w:color w:val="00188F"/>
        </w:rPr>
        <w:t>Licença de Migração</w:t>
      </w:r>
      <w:r>
        <w:t>”, conforme usado aqui, se refere a direitos concedidos na Entrada do Produto que faz referência nesta seção.</w:t>
      </w:r>
    </w:p>
    <w:p w14:paraId="6FC1BCEE" w14:textId="77777777" w:rsidR="00EA7CE6" w:rsidRDefault="00EA7CE6">
      <w:pPr>
        <w:pStyle w:val="ProductList-Body"/>
      </w:pPr>
    </w:p>
    <w:p w14:paraId="7679EB45" w14:textId="77777777" w:rsidR="00EA7CE6" w:rsidRDefault="00EE3C2C">
      <w:pPr>
        <w:pStyle w:val="ProductList-Body"/>
      </w:pPr>
      <w:r>
        <w:t>Salvo disposição em contrário na Entrada do Produto:</w:t>
      </w:r>
    </w:p>
    <w:p w14:paraId="3E43BD2A" w14:textId="77777777" w:rsidR="00EA7CE6" w:rsidRDefault="00EE3C2C" w:rsidP="00EE3C2C">
      <w:pPr>
        <w:pStyle w:val="ProductList-Bullet"/>
        <w:numPr>
          <w:ilvl w:val="0"/>
          <w:numId w:val="57"/>
        </w:numPr>
      </w:pPr>
      <w:r>
        <w:t>O Cliente poderá atualizar e usar o software sob uma Licença de Migração em vez do software abordado pela Licença Qualificada. O Cliente não poderá usar o software de acordo com ambas as licenças simultaneamente.</w:t>
      </w:r>
    </w:p>
    <w:p w14:paraId="47BCBAEA" w14:textId="77777777" w:rsidR="00EA7CE6" w:rsidRDefault="00EE3C2C" w:rsidP="00EE3C2C">
      <w:pPr>
        <w:pStyle w:val="ProductList-Bullet"/>
        <w:numPr>
          <w:ilvl w:val="0"/>
          <w:numId w:val="57"/>
        </w:numPr>
      </w:pPr>
      <w:r>
        <w:t>Licenças de Migração são concedidas na base 1:1 para cada uma das Licenças Qualificadas do Cliente.</w:t>
      </w:r>
    </w:p>
    <w:p w14:paraId="2E5B87DD" w14:textId="77777777" w:rsidR="00EA7CE6" w:rsidRDefault="00EE3C2C" w:rsidP="00EE3C2C">
      <w:pPr>
        <w:pStyle w:val="ProductList-Bullet"/>
        <w:numPr>
          <w:ilvl w:val="0"/>
          <w:numId w:val="5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0877EF7F" w14:textId="77777777" w:rsidR="00EA7CE6" w:rsidRDefault="00EE3C2C" w:rsidP="00EE3C2C">
      <w:pPr>
        <w:pStyle w:val="ProductList-Bullet"/>
        <w:numPr>
          <w:ilvl w:val="0"/>
          <w:numId w:val="5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7C2B962D" w14:textId="77777777" w:rsidR="00EA7CE6" w:rsidRDefault="00EE3C2C" w:rsidP="00EE3C2C">
      <w:pPr>
        <w:pStyle w:val="ProductList-Bullet"/>
        <w:numPr>
          <w:ilvl w:val="0"/>
          <w:numId w:val="57"/>
        </w:numPr>
      </w:pPr>
      <w:r>
        <w:t>Um Cliente não pode transferir Licenças de Migração separadamente de Licenças Qualificadas.</w:t>
      </w:r>
    </w:p>
    <w:p w14:paraId="2F2D41A5" w14:textId="77777777" w:rsidR="00EA7CE6" w:rsidRDefault="00EE3C2C" w:rsidP="00EE3C2C">
      <w:pPr>
        <w:pStyle w:val="ProductList-Bullet"/>
        <w:numPr>
          <w:ilvl w:val="0"/>
          <w:numId w:val="5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763C362C"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6C204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7310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DCABDEC" w14:textId="77777777" w:rsidR="00EA7CE6" w:rsidRDefault="00EA7CE6">
      <w:pPr>
        <w:pStyle w:val="ProductList-Body"/>
      </w:pPr>
    </w:p>
    <w:p w14:paraId="55E4E046" w14:textId="77777777" w:rsidR="00EA7CE6" w:rsidRDefault="00EE3C2C">
      <w:pPr>
        <w:pStyle w:val="ProductList-Offering1Heading"/>
        <w:outlineLvl w:val="1"/>
      </w:pPr>
      <w:bookmarkStart w:id="361" w:name="_Sec576"/>
      <w:r>
        <w:t>Benefícios do Software Assurance</w:t>
      </w:r>
      <w:bookmarkEnd w:id="361"/>
      <w:r>
        <w:fldChar w:fldCharType="begin"/>
      </w:r>
      <w:r>
        <w:instrText xml:space="preserve"> TC "</w:instrText>
      </w:r>
      <w:bookmarkStart w:id="362" w:name="_Toc57137351"/>
      <w:r>
        <w:instrText>Benefícios do Software Assurance</w:instrText>
      </w:r>
      <w:bookmarkEnd w:id="362"/>
      <w:r>
        <w:instrText>" \l 2</w:instrText>
      </w:r>
      <w:r>
        <w:fldChar w:fldCharType="end"/>
      </w:r>
    </w:p>
    <w:p w14:paraId="487CB997" w14:textId="77777777" w:rsidR="00EA7CE6" w:rsidRDefault="00EE3C2C">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EA7CE6" w14:paraId="69B06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8BFBA" w14:textId="77777777" w:rsidR="00EA7CE6" w:rsidRDefault="00EE3C2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1035A9" w14:textId="77777777" w:rsidR="00EA7CE6" w:rsidRDefault="00EE3C2C">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E76E3B" w14:textId="77777777" w:rsidR="00EA7CE6" w:rsidRDefault="00EE3C2C">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7CC578" w14:textId="77777777" w:rsidR="00EA7CE6" w:rsidRDefault="00EE3C2C">
            <w:pPr>
              <w:pStyle w:val="ProductList-TableBody"/>
              <w:jc w:val="center"/>
            </w:pPr>
            <w:r>
              <w:rPr>
                <w:color w:val="FFFFFF"/>
              </w:rPr>
              <w:t>Pool de Servidores</w:t>
            </w:r>
          </w:p>
        </w:tc>
      </w:tr>
      <w:tr w:rsidR="00EA7CE6" w14:paraId="5CF0BC54" w14:textId="77777777">
        <w:tc>
          <w:tcPr>
            <w:tcW w:w="6120" w:type="dxa"/>
            <w:tcBorders>
              <w:top w:val="single" w:sz="4" w:space="0" w:color="000000"/>
              <w:left w:val="single" w:sz="4" w:space="0" w:color="000000"/>
              <w:bottom w:val="single" w:sz="4" w:space="0" w:color="000000"/>
              <w:right w:val="single" w:sz="4" w:space="0" w:color="000000"/>
            </w:tcBorders>
          </w:tcPr>
          <w:p w14:paraId="2F4542C6" w14:textId="77777777" w:rsidR="00EA7CE6" w:rsidRDefault="00E516CA">
            <w:pPr>
              <w:pStyle w:val="ProductList-TableBody"/>
            </w:pPr>
            <w:hyperlink w:anchor="_Sec577">
              <w:r w:rsidR="00EE3C2C">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0F1F71AF"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9128D"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98C1B" w14:textId="77777777" w:rsidR="00EA7CE6" w:rsidRDefault="00EE3C2C">
            <w:pPr>
              <w:pStyle w:val="ProductList-TableBody"/>
              <w:jc w:val="center"/>
            </w:pPr>
            <w:r>
              <w:t>X</w:t>
            </w:r>
          </w:p>
        </w:tc>
      </w:tr>
      <w:tr w:rsidR="00EA7CE6" w14:paraId="66EC9553" w14:textId="77777777">
        <w:tc>
          <w:tcPr>
            <w:tcW w:w="6120" w:type="dxa"/>
            <w:tcBorders>
              <w:top w:val="single" w:sz="4" w:space="0" w:color="000000"/>
              <w:left w:val="single" w:sz="4" w:space="0" w:color="000000"/>
              <w:bottom w:val="single" w:sz="4" w:space="0" w:color="000000"/>
              <w:right w:val="single" w:sz="4" w:space="0" w:color="000000"/>
            </w:tcBorders>
          </w:tcPr>
          <w:p w14:paraId="1A75B829" w14:textId="77777777" w:rsidR="00EA7CE6" w:rsidRDefault="00E516CA">
            <w:pPr>
              <w:pStyle w:val="ProductList-TableBody"/>
            </w:pPr>
            <w:hyperlink w:anchor="_Sec579">
              <w:r w:rsidR="00EE3C2C">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26C7F9"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27572"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07606" w14:textId="77777777" w:rsidR="00EA7CE6" w:rsidRDefault="00EA7CE6">
            <w:pPr>
              <w:pStyle w:val="ProductList-TableBody"/>
              <w:jc w:val="center"/>
            </w:pPr>
          </w:p>
        </w:tc>
      </w:tr>
      <w:tr w:rsidR="00EA7CE6" w14:paraId="48859A7C" w14:textId="77777777">
        <w:tc>
          <w:tcPr>
            <w:tcW w:w="6120" w:type="dxa"/>
            <w:tcBorders>
              <w:top w:val="single" w:sz="4" w:space="0" w:color="000000"/>
              <w:left w:val="single" w:sz="4" w:space="0" w:color="000000"/>
              <w:bottom w:val="single" w:sz="4" w:space="0" w:color="000000"/>
              <w:right w:val="single" w:sz="4" w:space="0" w:color="000000"/>
            </w:tcBorders>
          </w:tcPr>
          <w:p w14:paraId="1D29867E" w14:textId="77777777" w:rsidR="00EA7CE6" w:rsidRDefault="00E516CA">
            <w:pPr>
              <w:pStyle w:val="ProductList-TableBody"/>
            </w:pPr>
            <w:hyperlink w:anchor="_Sec580">
              <w:r w:rsidR="00EE3C2C">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5D19547B"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AE22E"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3BCFB" w14:textId="77777777" w:rsidR="00EA7CE6" w:rsidRDefault="00EE3C2C">
            <w:pPr>
              <w:pStyle w:val="ProductList-TableBody"/>
              <w:jc w:val="center"/>
            </w:pPr>
            <w:r>
              <w:t>X</w:t>
            </w:r>
          </w:p>
        </w:tc>
      </w:tr>
      <w:tr w:rsidR="00EA7CE6" w14:paraId="5062852D" w14:textId="77777777">
        <w:tc>
          <w:tcPr>
            <w:tcW w:w="6120" w:type="dxa"/>
            <w:tcBorders>
              <w:top w:val="single" w:sz="4" w:space="0" w:color="000000"/>
              <w:left w:val="single" w:sz="4" w:space="0" w:color="000000"/>
              <w:bottom w:val="single" w:sz="4" w:space="0" w:color="000000"/>
              <w:right w:val="single" w:sz="4" w:space="0" w:color="000000"/>
            </w:tcBorders>
          </w:tcPr>
          <w:p w14:paraId="488474D1" w14:textId="77777777" w:rsidR="00EA7CE6" w:rsidRDefault="00E516CA">
            <w:pPr>
              <w:pStyle w:val="ProductList-TableBody"/>
            </w:pPr>
            <w:hyperlink w:anchor="_Sec581">
              <w:r w:rsidR="00EE3C2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8253BD"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33D05"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8CDF9" w14:textId="77777777" w:rsidR="00EA7CE6" w:rsidRDefault="00EA7CE6">
            <w:pPr>
              <w:pStyle w:val="ProductList-TableBody"/>
              <w:jc w:val="center"/>
            </w:pPr>
          </w:p>
        </w:tc>
      </w:tr>
      <w:tr w:rsidR="00EA7CE6" w14:paraId="3FF52BD0" w14:textId="77777777">
        <w:tc>
          <w:tcPr>
            <w:tcW w:w="6120" w:type="dxa"/>
            <w:tcBorders>
              <w:top w:val="single" w:sz="4" w:space="0" w:color="000000"/>
              <w:left w:val="single" w:sz="4" w:space="0" w:color="000000"/>
              <w:bottom w:val="single" w:sz="4" w:space="0" w:color="000000"/>
              <w:right w:val="single" w:sz="4" w:space="0" w:color="000000"/>
            </w:tcBorders>
          </w:tcPr>
          <w:p w14:paraId="6E9BE045" w14:textId="77777777" w:rsidR="00EA7CE6" w:rsidRDefault="00E516CA">
            <w:pPr>
              <w:pStyle w:val="ProductList-TableBody"/>
            </w:pPr>
            <w:hyperlink w:anchor="_Sec755">
              <w:r w:rsidR="00EE3C2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CF7977F"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BDAA5"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FE15B" w14:textId="77777777" w:rsidR="00EA7CE6" w:rsidRDefault="00EA7CE6">
            <w:pPr>
              <w:pStyle w:val="ProductList-TableBody"/>
              <w:jc w:val="center"/>
            </w:pPr>
          </w:p>
        </w:tc>
      </w:tr>
      <w:tr w:rsidR="00EA7CE6" w14:paraId="3F225486" w14:textId="77777777">
        <w:tc>
          <w:tcPr>
            <w:tcW w:w="6120" w:type="dxa"/>
            <w:tcBorders>
              <w:top w:val="single" w:sz="4" w:space="0" w:color="000000"/>
              <w:left w:val="single" w:sz="4" w:space="0" w:color="000000"/>
              <w:bottom w:val="single" w:sz="4" w:space="0" w:color="000000"/>
              <w:right w:val="single" w:sz="4" w:space="0" w:color="000000"/>
            </w:tcBorders>
          </w:tcPr>
          <w:p w14:paraId="3B9E968A" w14:textId="77777777" w:rsidR="00EA7CE6" w:rsidRDefault="00E516CA">
            <w:pPr>
              <w:pStyle w:val="ProductList-TableBody"/>
            </w:pPr>
            <w:hyperlink w:anchor="_Sec651">
              <w:r w:rsidR="00EE3C2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020D04"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A26F9"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5F419" w14:textId="77777777" w:rsidR="00EA7CE6" w:rsidRDefault="00EA7CE6">
            <w:pPr>
              <w:pStyle w:val="ProductList-TableBody"/>
              <w:jc w:val="center"/>
            </w:pPr>
          </w:p>
        </w:tc>
      </w:tr>
      <w:tr w:rsidR="00EA7CE6" w14:paraId="5F0ADEE3" w14:textId="77777777">
        <w:tc>
          <w:tcPr>
            <w:tcW w:w="6120" w:type="dxa"/>
            <w:tcBorders>
              <w:top w:val="single" w:sz="4" w:space="0" w:color="000000"/>
              <w:left w:val="single" w:sz="4" w:space="0" w:color="000000"/>
              <w:bottom w:val="single" w:sz="4" w:space="0" w:color="000000"/>
              <w:right w:val="single" w:sz="4" w:space="0" w:color="000000"/>
            </w:tcBorders>
          </w:tcPr>
          <w:p w14:paraId="231172AC" w14:textId="77777777" w:rsidR="00EA7CE6" w:rsidRDefault="00E516CA">
            <w:pPr>
              <w:pStyle w:val="ProductList-TableBody"/>
            </w:pPr>
            <w:hyperlink w:anchor="_Sec841">
              <w:r w:rsidR="00EE3C2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68E9BA"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B7C15"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400AE" w14:textId="77777777" w:rsidR="00EA7CE6" w:rsidRDefault="00EA7CE6">
            <w:pPr>
              <w:pStyle w:val="ProductList-TableBody"/>
              <w:jc w:val="center"/>
            </w:pPr>
          </w:p>
        </w:tc>
      </w:tr>
      <w:tr w:rsidR="00EA7CE6" w14:paraId="58E590B9" w14:textId="77777777">
        <w:tc>
          <w:tcPr>
            <w:tcW w:w="6120" w:type="dxa"/>
            <w:tcBorders>
              <w:top w:val="single" w:sz="4" w:space="0" w:color="000000"/>
              <w:left w:val="single" w:sz="4" w:space="0" w:color="000000"/>
              <w:bottom w:val="single" w:sz="4" w:space="0" w:color="000000"/>
              <w:right w:val="single" w:sz="4" w:space="0" w:color="000000"/>
            </w:tcBorders>
          </w:tcPr>
          <w:p w14:paraId="3F1595D6" w14:textId="77777777" w:rsidR="00EA7CE6" w:rsidRDefault="00E516CA">
            <w:pPr>
              <w:pStyle w:val="ProductList-TableBody"/>
            </w:pPr>
            <w:hyperlink w:anchor="_Sec582">
              <w:r w:rsidR="00EE3C2C">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3A2217BF"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5CE88"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11093" w14:textId="77777777" w:rsidR="00EA7CE6" w:rsidRDefault="00EA7CE6">
            <w:pPr>
              <w:pStyle w:val="ProductList-TableBody"/>
              <w:jc w:val="center"/>
            </w:pPr>
          </w:p>
        </w:tc>
      </w:tr>
      <w:tr w:rsidR="00EA7CE6" w14:paraId="3F37900C" w14:textId="77777777">
        <w:tc>
          <w:tcPr>
            <w:tcW w:w="6120" w:type="dxa"/>
            <w:tcBorders>
              <w:top w:val="single" w:sz="4" w:space="0" w:color="000000"/>
              <w:left w:val="single" w:sz="4" w:space="0" w:color="000000"/>
              <w:bottom w:val="single" w:sz="4" w:space="0" w:color="000000"/>
              <w:right w:val="single" w:sz="4" w:space="0" w:color="000000"/>
            </w:tcBorders>
          </w:tcPr>
          <w:p w14:paraId="79EDE152" w14:textId="77777777" w:rsidR="00EA7CE6" w:rsidRDefault="00E516CA">
            <w:pPr>
              <w:pStyle w:val="ProductList-TableBody"/>
            </w:pPr>
            <w:hyperlink w:anchor="_Sec584">
              <w:r w:rsidR="00EE3C2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5E9F802"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C29E2"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FB60A" w14:textId="77777777" w:rsidR="00EA7CE6" w:rsidRDefault="00EA7CE6">
            <w:pPr>
              <w:pStyle w:val="ProductList-TableBody"/>
              <w:jc w:val="center"/>
            </w:pPr>
          </w:p>
        </w:tc>
      </w:tr>
      <w:tr w:rsidR="00EA7CE6" w14:paraId="5656FCB4" w14:textId="77777777">
        <w:tc>
          <w:tcPr>
            <w:tcW w:w="6120" w:type="dxa"/>
            <w:tcBorders>
              <w:top w:val="single" w:sz="4" w:space="0" w:color="000000"/>
              <w:left w:val="single" w:sz="4" w:space="0" w:color="000000"/>
              <w:bottom w:val="single" w:sz="4" w:space="0" w:color="000000"/>
              <w:right w:val="single" w:sz="4" w:space="0" w:color="000000"/>
            </w:tcBorders>
          </w:tcPr>
          <w:p w14:paraId="519E0449" w14:textId="77777777" w:rsidR="00EA7CE6" w:rsidRDefault="00E516CA">
            <w:pPr>
              <w:pStyle w:val="ProductList-TableBody"/>
            </w:pPr>
            <w:hyperlink w:anchor="_Sec585">
              <w:r w:rsidR="00EE3C2C">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36173BE3"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1455D"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EC8B8" w14:textId="77777777" w:rsidR="00EA7CE6" w:rsidRDefault="00EE3C2C">
            <w:pPr>
              <w:pStyle w:val="ProductList-TableBody"/>
              <w:jc w:val="center"/>
            </w:pPr>
            <w:r>
              <w:t>X</w:t>
            </w:r>
          </w:p>
        </w:tc>
      </w:tr>
      <w:tr w:rsidR="00EA7CE6" w14:paraId="3D48FCF5" w14:textId="77777777">
        <w:tc>
          <w:tcPr>
            <w:tcW w:w="6120" w:type="dxa"/>
            <w:tcBorders>
              <w:top w:val="single" w:sz="4" w:space="0" w:color="000000"/>
              <w:left w:val="single" w:sz="4" w:space="0" w:color="000000"/>
              <w:bottom w:val="single" w:sz="4" w:space="0" w:color="000000"/>
              <w:right w:val="single" w:sz="4" w:space="0" w:color="000000"/>
            </w:tcBorders>
          </w:tcPr>
          <w:p w14:paraId="622978A1" w14:textId="77777777" w:rsidR="00EA7CE6" w:rsidRDefault="00E516CA">
            <w:pPr>
              <w:pStyle w:val="ProductList-TableBody"/>
            </w:pPr>
            <w:hyperlink w:anchor="_Sec818">
              <w:r w:rsidR="00EE3C2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C05A043"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21A22"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1647E" w14:textId="77777777" w:rsidR="00EA7CE6" w:rsidRDefault="00EE3C2C">
            <w:pPr>
              <w:pStyle w:val="ProductList-TableBody"/>
              <w:jc w:val="center"/>
            </w:pPr>
            <w:r>
              <w:t>X</w:t>
            </w:r>
          </w:p>
        </w:tc>
      </w:tr>
      <w:tr w:rsidR="00EA7CE6" w14:paraId="4FB5A1A6" w14:textId="77777777">
        <w:tc>
          <w:tcPr>
            <w:tcW w:w="6120" w:type="dxa"/>
            <w:tcBorders>
              <w:top w:val="single" w:sz="4" w:space="0" w:color="000000"/>
              <w:left w:val="single" w:sz="4" w:space="0" w:color="000000"/>
              <w:bottom w:val="single" w:sz="4" w:space="0" w:color="000000"/>
              <w:right w:val="single" w:sz="4" w:space="0" w:color="000000"/>
            </w:tcBorders>
          </w:tcPr>
          <w:p w14:paraId="341D0BE9" w14:textId="77777777" w:rsidR="00EA7CE6" w:rsidRDefault="00E516CA">
            <w:pPr>
              <w:pStyle w:val="ProductList-TableBody"/>
            </w:pPr>
            <w:hyperlink w:anchor="_Sec587">
              <w:r w:rsidR="00EE3C2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95EB95E"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A2F2E"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F0BDFF" w14:textId="77777777" w:rsidR="00EA7CE6" w:rsidRDefault="00EE3C2C">
            <w:pPr>
              <w:pStyle w:val="ProductList-TableBody"/>
              <w:jc w:val="center"/>
            </w:pPr>
            <w:r>
              <w:t>X</w:t>
            </w:r>
          </w:p>
        </w:tc>
      </w:tr>
      <w:tr w:rsidR="00EA7CE6" w14:paraId="38B326B4" w14:textId="77777777">
        <w:tc>
          <w:tcPr>
            <w:tcW w:w="6120" w:type="dxa"/>
            <w:tcBorders>
              <w:top w:val="single" w:sz="4" w:space="0" w:color="000000"/>
              <w:left w:val="single" w:sz="4" w:space="0" w:color="000000"/>
              <w:bottom w:val="single" w:sz="4" w:space="0" w:color="000000"/>
              <w:right w:val="single" w:sz="4" w:space="0" w:color="000000"/>
            </w:tcBorders>
          </w:tcPr>
          <w:p w14:paraId="0607381F" w14:textId="77777777" w:rsidR="00EA7CE6" w:rsidRDefault="00E516CA">
            <w:pPr>
              <w:pStyle w:val="ProductList-TableBody"/>
            </w:pPr>
            <w:hyperlink w:anchor="_Sec588">
              <w:r w:rsidR="00EE3C2C">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E00B66E"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38A80"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549F5" w14:textId="77777777" w:rsidR="00EA7CE6" w:rsidRDefault="00EE3C2C">
            <w:pPr>
              <w:pStyle w:val="ProductList-TableBody"/>
              <w:jc w:val="center"/>
            </w:pPr>
            <w:r>
              <w:t>X</w:t>
            </w:r>
          </w:p>
        </w:tc>
      </w:tr>
      <w:tr w:rsidR="00EA7CE6" w14:paraId="31E2A763" w14:textId="77777777">
        <w:tc>
          <w:tcPr>
            <w:tcW w:w="6120" w:type="dxa"/>
            <w:tcBorders>
              <w:top w:val="single" w:sz="4" w:space="0" w:color="000000"/>
              <w:left w:val="single" w:sz="4" w:space="0" w:color="000000"/>
              <w:bottom w:val="single" w:sz="4" w:space="0" w:color="000000"/>
              <w:right w:val="single" w:sz="4" w:space="0" w:color="000000"/>
            </w:tcBorders>
          </w:tcPr>
          <w:p w14:paraId="4BE0940B" w14:textId="77777777" w:rsidR="00EA7CE6" w:rsidRDefault="00E516CA">
            <w:pPr>
              <w:pStyle w:val="ProductList-TableBody"/>
            </w:pPr>
            <w:hyperlink w:anchor="_Sec589">
              <w:r w:rsidR="00EE3C2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19C3CDF"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7E671"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05611" w14:textId="77777777" w:rsidR="00EA7CE6" w:rsidRDefault="00EE3C2C">
            <w:pPr>
              <w:pStyle w:val="ProductList-TableBody"/>
              <w:jc w:val="center"/>
            </w:pPr>
            <w:r>
              <w:t>X</w:t>
            </w:r>
          </w:p>
        </w:tc>
      </w:tr>
      <w:tr w:rsidR="00EA7CE6" w14:paraId="35527F80" w14:textId="77777777">
        <w:tc>
          <w:tcPr>
            <w:tcW w:w="6120" w:type="dxa"/>
            <w:tcBorders>
              <w:top w:val="single" w:sz="4" w:space="0" w:color="000000"/>
              <w:left w:val="single" w:sz="4" w:space="0" w:color="000000"/>
              <w:bottom w:val="single" w:sz="4" w:space="0" w:color="000000"/>
              <w:right w:val="single" w:sz="4" w:space="0" w:color="000000"/>
            </w:tcBorders>
          </w:tcPr>
          <w:p w14:paraId="5F3C594E" w14:textId="77777777" w:rsidR="00EA7CE6" w:rsidRDefault="00E516CA">
            <w:pPr>
              <w:pStyle w:val="ProductList-TableBody"/>
            </w:pPr>
            <w:hyperlink w:anchor="_Sec590">
              <w:r w:rsidR="00EE3C2C">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293AE519"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3A8CD"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FAD92" w14:textId="77777777" w:rsidR="00EA7CE6" w:rsidRDefault="00EE3C2C">
            <w:pPr>
              <w:pStyle w:val="ProductList-TableBody"/>
              <w:jc w:val="center"/>
            </w:pPr>
            <w:r>
              <w:t>X</w:t>
            </w:r>
          </w:p>
        </w:tc>
      </w:tr>
      <w:tr w:rsidR="00EA7CE6" w14:paraId="16AF01C2" w14:textId="77777777">
        <w:tc>
          <w:tcPr>
            <w:tcW w:w="6120" w:type="dxa"/>
            <w:tcBorders>
              <w:top w:val="single" w:sz="4" w:space="0" w:color="000000"/>
              <w:left w:val="single" w:sz="4" w:space="0" w:color="000000"/>
              <w:bottom w:val="single" w:sz="4" w:space="0" w:color="000000"/>
              <w:right w:val="single" w:sz="4" w:space="0" w:color="000000"/>
            </w:tcBorders>
          </w:tcPr>
          <w:p w14:paraId="38F21396" w14:textId="77777777" w:rsidR="00EA7CE6" w:rsidRDefault="00E516CA">
            <w:pPr>
              <w:pStyle w:val="ProductList-TableBody"/>
            </w:pPr>
            <w:hyperlink w:anchor="_Sec841">
              <w:r w:rsidR="00EE3C2C">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39E64346"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FAFD7"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9BC05" w14:textId="77777777" w:rsidR="00EA7CE6" w:rsidRDefault="00EA7CE6">
            <w:pPr>
              <w:pStyle w:val="ProductList-TableBody"/>
              <w:jc w:val="center"/>
            </w:pPr>
          </w:p>
        </w:tc>
      </w:tr>
      <w:tr w:rsidR="00EA7CE6" w14:paraId="1BECD353" w14:textId="77777777">
        <w:tc>
          <w:tcPr>
            <w:tcW w:w="6120" w:type="dxa"/>
            <w:tcBorders>
              <w:top w:val="single" w:sz="4" w:space="0" w:color="000000"/>
              <w:left w:val="single" w:sz="4" w:space="0" w:color="000000"/>
              <w:bottom w:val="single" w:sz="4" w:space="0" w:color="000000"/>
              <w:right w:val="single" w:sz="4" w:space="0" w:color="000000"/>
            </w:tcBorders>
          </w:tcPr>
          <w:p w14:paraId="52E31F34" w14:textId="77777777" w:rsidR="00EA7CE6" w:rsidRDefault="00E516CA">
            <w:pPr>
              <w:pStyle w:val="ProductList-TableBody"/>
            </w:pPr>
            <w:hyperlink w:anchor="_Sec841">
              <w:r w:rsidR="00EE3C2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3102C7"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473EB"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FE04E" w14:textId="77777777" w:rsidR="00EA7CE6" w:rsidRDefault="00EA7CE6">
            <w:pPr>
              <w:pStyle w:val="ProductList-TableBody"/>
              <w:jc w:val="center"/>
            </w:pPr>
          </w:p>
        </w:tc>
      </w:tr>
      <w:tr w:rsidR="00EA7CE6" w14:paraId="7DEE4472" w14:textId="77777777">
        <w:tc>
          <w:tcPr>
            <w:tcW w:w="6120" w:type="dxa"/>
            <w:tcBorders>
              <w:top w:val="single" w:sz="4" w:space="0" w:color="000000"/>
              <w:left w:val="single" w:sz="4" w:space="0" w:color="000000"/>
              <w:bottom w:val="single" w:sz="4" w:space="0" w:color="000000"/>
              <w:right w:val="single" w:sz="4" w:space="0" w:color="000000"/>
            </w:tcBorders>
          </w:tcPr>
          <w:p w14:paraId="6773D977" w14:textId="77777777" w:rsidR="00EA7CE6" w:rsidRDefault="00E516CA">
            <w:pPr>
              <w:pStyle w:val="ProductList-TableBody"/>
            </w:pPr>
            <w:hyperlink w:anchor="_Sec652">
              <w:r w:rsidR="00EE3C2C">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26A918E" w14:textId="77777777" w:rsidR="00EA7CE6" w:rsidRDefault="00EA7C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EE0EF"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7FD54" w14:textId="77777777" w:rsidR="00EA7CE6" w:rsidRDefault="00EA7CE6">
            <w:pPr>
              <w:pStyle w:val="ProductList-TableBody"/>
              <w:jc w:val="center"/>
            </w:pPr>
          </w:p>
        </w:tc>
      </w:tr>
    </w:tbl>
    <w:p w14:paraId="38C4CDD0" w14:textId="77777777" w:rsidR="00EA7CE6" w:rsidRDefault="00EA7CE6">
      <w:pPr>
        <w:pStyle w:val="ProductList-Body"/>
      </w:pPr>
    </w:p>
    <w:p w14:paraId="71187CE6" w14:textId="77777777" w:rsidR="00EA7CE6" w:rsidRDefault="00EE3C2C">
      <w:pPr>
        <w:pStyle w:val="ProductList-ClauseHeading"/>
        <w:outlineLvl w:val="2"/>
      </w:pPr>
      <w:bookmarkStart w:id="363" w:name="_Sec577"/>
      <w:r>
        <w:t>Direitos à Nova Versão</w:t>
      </w:r>
      <w:bookmarkEnd w:id="363"/>
    </w:p>
    <w:p w14:paraId="537C89AD" w14:textId="77777777" w:rsidR="00EA7CE6" w:rsidRDefault="00EE3C2C">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6BBA9114" w14:textId="77777777" w:rsidR="00EA7CE6" w:rsidRDefault="00EA7CE6">
      <w:pPr>
        <w:pStyle w:val="ProductList-Body"/>
      </w:pPr>
    </w:p>
    <w:p w14:paraId="6F5CA74C" w14:textId="77777777" w:rsidR="00EA7CE6" w:rsidRDefault="00EE3C2C">
      <w:pPr>
        <w:pStyle w:val="ProductList-ClauseHeading"/>
        <w:outlineLvl w:val="2"/>
      </w:pPr>
      <w:bookmarkStart w:id="364" w:name="_Sec931"/>
      <w:r>
        <w:t>Calculando os Pontos dos Benefícios do Software Assurance</w:t>
      </w:r>
      <w:bookmarkEnd w:id="364"/>
    </w:p>
    <w:p w14:paraId="508AF257" w14:textId="77777777" w:rsidR="00EA7CE6" w:rsidRDefault="00EE3C2C">
      <w:pPr>
        <w:pStyle w:val="ProductList-Body"/>
      </w:pPr>
      <w:r>
        <w:t>As qualificações são calculadas em um sistema baseado em pontos para os seguintes benefícios:</w:t>
      </w:r>
    </w:p>
    <w:p w14:paraId="7D7FC473" w14:textId="77777777" w:rsidR="00EA7CE6" w:rsidRDefault="00EE3C2C" w:rsidP="00EE3C2C">
      <w:pPr>
        <w:pStyle w:val="ProductList-Bullet"/>
        <w:numPr>
          <w:ilvl w:val="0"/>
          <w:numId w:val="58"/>
        </w:numPr>
      </w:pPr>
      <w:r>
        <w:t>Serviços de Planejamento</w:t>
      </w:r>
    </w:p>
    <w:p w14:paraId="29A06F9B" w14:textId="77777777" w:rsidR="00EA7CE6" w:rsidRDefault="00EE3C2C" w:rsidP="00EE3C2C">
      <w:pPr>
        <w:pStyle w:val="ProductList-Bullet"/>
        <w:numPr>
          <w:ilvl w:val="0"/>
          <w:numId w:val="58"/>
        </w:numPr>
      </w:pPr>
      <w:r>
        <w:t>Cupons de Treinamento</w:t>
      </w:r>
    </w:p>
    <w:p w14:paraId="0AE662A8" w14:textId="77777777" w:rsidR="00EA7CE6" w:rsidRDefault="00EE3C2C" w:rsidP="00EE3C2C">
      <w:pPr>
        <w:pStyle w:val="ProductList-Bullet"/>
        <w:numPr>
          <w:ilvl w:val="0"/>
          <w:numId w:val="58"/>
        </w:numPr>
      </w:pPr>
      <w:r>
        <w:t>Suporte para Solução de Problemas 24 horas por dia, 7 dias por semana (por Telefone) somente no MPSA</w:t>
      </w:r>
    </w:p>
    <w:p w14:paraId="4363763C" w14:textId="77777777" w:rsidR="00EA7CE6" w:rsidRDefault="00EE3C2C">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EA7CE6" w14:paraId="33FC549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BBC645" w14:textId="77777777" w:rsidR="00EA7CE6" w:rsidRDefault="00EE3C2C">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3B2232E" w14:textId="77777777" w:rsidR="00EA7CE6" w:rsidRDefault="00EE3C2C">
            <w:pPr>
              <w:pStyle w:val="ProductList-TableBody"/>
            </w:pPr>
            <w:r>
              <w:rPr>
                <w:color w:val="FFFFFF"/>
              </w:rPr>
              <w:t>Pontos</w:t>
            </w:r>
          </w:p>
        </w:tc>
      </w:tr>
      <w:tr w:rsidR="00EA7CE6" w14:paraId="69FED636" w14:textId="77777777">
        <w:tc>
          <w:tcPr>
            <w:tcW w:w="10520" w:type="dxa"/>
            <w:tcBorders>
              <w:top w:val="single" w:sz="4" w:space="0" w:color="6E6E6E"/>
              <w:left w:val="single" w:sz="4" w:space="0" w:color="6E6E6E"/>
              <w:bottom w:val="single" w:sz="4" w:space="0" w:color="6E6E6E"/>
              <w:right w:val="single" w:sz="4" w:space="0" w:color="6E6E6E"/>
            </w:tcBorders>
          </w:tcPr>
          <w:p w14:paraId="7245ACCC" w14:textId="77777777" w:rsidR="00EA7CE6" w:rsidRDefault="00EE3C2C">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602F1B0" w14:textId="77777777" w:rsidR="00EA7CE6" w:rsidRDefault="00EE3C2C">
            <w:pPr>
              <w:pStyle w:val="ProductList-TableBody"/>
            </w:pPr>
            <w:r>
              <w:t>1</w:t>
            </w:r>
          </w:p>
        </w:tc>
      </w:tr>
      <w:tr w:rsidR="00EA7CE6" w14:paraId="33268926" w14:textId="77777777">
        <w:tc>
          <w:tcPr>
            <w:tcW w:w="10520" w:type="dxa"/>
            <w:tcBorders>
              <w:top w:val="single" w:sz="4" w:space="0" w:color="6E6E6E"/>
              <w:left w:val="single" w:sz="4" w:space="0" w:color="6E6E6E"/>
              <w:bottom w:val="single" w:sz="4" w:space="0" w:color="6E6E6E"/>
              <w:right w:val="single" w:sz="4" w:space="0" w:color="6E6E6E"/>
            </w:tcBorders>
          </w:tcPr>
          <w:p w14:paraId="706CB765" w14:textId="77777777" w:rsidR="00EA7CE6" w:rsidRDefault="00EE3C2C">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C49F78" w14:textId="77777777" w:rsidR="00EA7CE6" w:rsidRDefault="00EE3C2C">
            <w:pPr>
              <w:pStyle w:val="ProductList-TableBody"/>
            </w:pPr>
            <w:r>
              <w:t>2</w:t>
            </w:r>
          </w:p>
        </w:tc>
      </w:tr>
      <w:tr w:rsidR="00EA7CE6" w14:paraId="33B20468" w14:textId="77777777">
        <w:tc>
          <w:tcPr>
            <w:tcW w:w="10520" w:type="dxa"/>
            <w:tcBorders>
              <w:top w:val="single" w:sz="4" w:space="0" w:color="6E6E6E"/>
              <w:left w:val="single" w:sz="4" w:space="0" w:color="6E6E6E"/>
              <w:bottom w:val="single" w:sz="4" w:space="0" w:color="6E6E6E"/>
              <w:right w:val="single" w:sz="4" w:space="0" w:color="6E6E6E"/>
            </w:tcBorders>
          </w:tcPr>
          <w:p w14:paraId="68684660" w14:textId="77777777" w:rsidR="00EA7CE6" w:rsidRDefault="00EE3C2C">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360CD56" w14:textId="77777777" w:rsidR="00EA7CE6" w:rsidRDefault="00EE3C2C">
            <w:pPr>
              <w:pStyle w:val="ProductList-TableBody"/>
            </w:pPr>
            <w:r>
              <w:t>5</w:t>
            </w:r>
          </w:p>
        </w:tc>
      </w:tr>
      <w:tr w:rsidR="00EA7CE6" w14:paraId="1793FB94" w14:textId="77777777">
        <w:tc>
          <w:tcPr>
            <w:tcW w:w="10520" w:type="dxa"/>
            <w:tcBorders>
              <w:top w:val="single" w:sz="4" w:space="0" w:color="6E6E6E"/>
              <w:left w:val="single" w:sz="4" w:space="0" w:color="6E6E6E"/>
              <w:bottom w:val="single" w:sz="4" w:space="0" w:color="6E6E6E"/>
              <w:right w:val="single" w:sz="4" w:space="0" w:color="6E6E6E"/>
            </w:tcBorders>
          </w:tcPr>
          <w:p w14:paraId="4F5FCB0B" w14:textId="77777777" w:rsidR="00EA7CE6" w:rsidRDefault="00EE3C2C">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28FD46DB" w14:textId="77777777" w:rsidR="00EA7CE6" w:rsidRDefault="00EE3C2C">
            <w:pPr>
              <w:pStyle w:val="ProductList-TableBody"/>
            </w:pPr>
            <w:r>
              <w:t>10</w:t>
            </w:r>
          </w:p>
        </w:tc>
      </w:tr>
      <w:tr w:rsidR="00EA7CE6" w14:paraId="1656B9E5" w14:textId="77777777">
        <w:tc>
          <w:tcPr>
            <w:tcW w:w="10520" w:type="dxa"/>
            <w:tcBorders>
              <w:top w:val="single" w:sz="4" w:space="0" w:color="6E6E6E"/>
              <w:left w:val="single" w:sz="4" w:space="0" w:color="6E6E6E"/>
              <w:bottom w:val="single" w:sz="4" w:space="0" w:color="6E6E6E"/>
              <w:right w:val="single" w:sz="4" w:space="0" w:color="6E6E6E"/>
            </w:tcBorders>
          </w:tcPr>
          <w:p w14:paraId="23272333" w14:textId="77777777" w:rsidR="00EA7CE6" w:rsidRDefault="00EE3C2C">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F7E2B7A" w14:textId="77777777" w:rsidR="00EA7CE6" w:rsidRDefault="00EE3C2C">
            <w:pPr>
              <w:pStyle w:val="ProductList-TableBody"/>
            </w:pPr>
            <w:r>
              <w:t>25</w:t>
            </w:r>
          </w:p>
        </w:tc>
      </w:tr>
      <w:tr w:rsidR="00EA7CE6" w14:paraId="6DA7A5BB" w14:textId="77777777">
        <w:tc>
          <w:tcPr>
            <w:tcW w:w="10520" w:type="dxa"/>
            <w:tcBorders>
              <w:top w:val="single" w:sz="4" w:space="0" w:color="6E6E6E"/>
              <w:left w:val="single" w:sz="4" w:space="0" w:color="6E6E6E"/>
              <w:bottom w:val="single" w:sz="4" w:space="0" w:color="6E6E6E"/>
              <w:right w:val="single" w:sz="4" w:space="0" w:color="6E6E6E"/>
            </w:tcBorders>
          </w:tcPr>
          <w:p w14:paraId="1826401D" w14:textId="77777777" w:rsidR="00EA7CE6" w:rsidRDefault="00EE3C2C">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0E765BAD" w14:textId="77777777" w:rsidR="00EA7CE6" w:rsidRDefault="00EE3C2C">
            <w:pPr>
              <w:pStyle w:val="ProductList-TableBody"/>
            </w:pPr>
            <w:r>
              <w:t>50</w:t>
            </w:r>
          </w:p>
        </w:tc>
      </w:tr>
      <w:tr w:rsidR="00EA7CE6" w14:paraId="3AB32602" w14:textId="77777777">
        <w:tc>
          <w:tcPr>
            <w:tcW w:w="10520" w:type="dxa"/>
            <w:tcBorders>
              <w:top w:val="single" w:sz="4" w:space="0" w:color="6E6E6E"/>
              <w:left w:val="single" w:sz="4" w:space="0" w:color="6E6E6E"/>
              <w:bottom w:val="single" w:sz="4" w:space="0" w:color="6E6E6E"/>
              <w:right w:val="single" w:sz="4" w:space="0" w:color="6E6E6E"/>
            </w:tcBorders>
          </w:tcPr>
          <w:p w14:paraId="538DE561" w14:textId="77777777" w:rsidR="00EA7CE6" w:rsidRDefault="00EE3C2C">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05A58A31" w14:textId="77777777" w:rsidR="00EA7CE6" w:rsidRDefault="00EE3C2C">
            <w:pPr>
              <w:pStyle w:val="ProductList-TableBody"/>
            </w:pPr>
            <w:r>
              <w:t>75</w:t>
            </w:r>
          </w:p>
        </w:tc>
      </w:tr>
    </w:tbl>
    <w:p w14:paraId="05C5FB03" w14:textId="77777777" w:rsidR="00EA7CE6" w:rsidRDefault="00EE3C2C">
      <w:pPr>
        <w:pStyle w:val="ProductList-Body"/>
      </w:pPr>
      <w:r>
        <w:rPr>
          <w:b/>
          <w:i/>
        </w:rPr>
        <w:t>Observação:</w:t>
      </w:r>
      <w:r>
        <w:rPr>
          <w:i/>
        </w:rPr>
        <w:t xml:space="preserve"> Para CALs do SQL, consulte a tabela Pacotes de CALs nesta seção</w:t>
      </w:r>
    </w:p>
    <w:p w14:paraId="173B653A" w14:textId="77777777" w:rsidR="00EA7CE6" w:rsidRDefault="00EA7CE6">
      <w:pPr>
        <w:pStyle w:val="ProductList-Body"/>
      </w:pPr>
    </w:p>
    <w:p w14:paraId="5CA73251" w14:textId="77777777" w:rsidR="00EA7CE6" w:rsidRDefault="00EE3C2C">
      <w:pPr>
        <w:pStyle w:val="ProductList-ClauseHeading"/>
        <w:outlineLvl w:val="2"/>
      </w:pPr>
      <w:bookmarkStart w:id="365" w:name="_Sec579"/>
      <w:r>
        <w:t>Serviços do Office para a web e Office Online Server</w:t>
      </w:r>
      <w:bookmarkEnd w:id="365"/>
    </w:p>
    <w:p w14:paraId="15423BDF" w14:textId="77777777" w:rsidR="00EA7CE6" w:rsidRDefault="00EE3C2C">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EA7CE6" w14:paraId="072B47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FFA9D0" w14:textId="77777777" w:rsidR="00EA7CE6" w:rsidRDefault="00EE3C2C">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25532" w14:textId="77777777" w:rsidR="00EA7CE6" w:rsidRDefault="00EE3C2C">
            <w:pPr>
              <w:pStyle w:val="ProductList-TableBody"/>
            </w:pPr>
            <w:r>
              <w:rPr>
                <w:color w:val="FFFFFF"/>
              </w:rPr>
              <w:t>Direitos do Office Online</w:t>
            </w:r>
          </w:p>
        </w:tc>
      </w:tr>
      <w:tr w:rsidR="00EA7CE6" w14:paraId="6B2ACA85" w14:textId="77777777">
        <w:tc>
          <w:tcPr>
            <w:tcW w:w="6000" w:type="dxa"/>
            <w:tcBorders>
              <w:top w:val="single" w:sz="4" w:space="0" w:color="000000"/>
              <w:left w:val="single" w:sz="4" w:space="0" w:color="000000"/>
              <w:bottom w:val="single" w:sz="4" w:space="0" w:color="000000"/>
              <w:right w:val="single" w:sz="4" w:space="0" w:color="000000"/>
            </w:tcBorders>
          </w:tcPr>
          <w:p w14:paraId="226A13C4" w14:textId="77777777" w:rsidR="00EA7CE6" w:rsidRDefault="00EE3C2C">
            <w:pPr>
              <w:pStyle w:val="ProductList-TableBody"/>
            </w:pPr>
            <w:r>
              <w:t>Office Standard</w:t>
            </w:r>
            <w:r>
              <w:fldChar w:fldCharType="begin"/>
            </w:r>
            <w:r>
              <w:instrText xml:space="preserve"> XE "Office Standard" </w:instrText>
            </w:r>
            <w:r>
              <w:fldChar w:fldCharType="end"/>
            </w:r>
          </w:p>
          <w:p w14:paraId="5A84FE19" w14:textId="77777777" w:rsidR="00EA7CE6" w:rsidRDefault="00EE3C2C">
            <w:pPr>
              <w:pStyle w:val="ProductList-TableBody"/>
            </w:pPr>
            <w:r>
              <w:t>Office Professional Plus</w:t>
            </w:r>
            <w:r>
              <w:fldChar w:fldCharType="begin"/>
            </w:r>
            <w:r>
              <w:instrText xml:space="preserve"> XE "Office Professional Plus" </w:instrText>
            </w:r>
            <w:r>
              <w:fldChar w:fldCharType="end"/>
            </w:r>
          </w:p>
          <w:p w14:paraId="3B14F241" w14:textId="77777777" w:rsidR="00EA7CE6" w:rsidRDefault="00EE3C2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9E740B" w14:textId="77777777" w:rsidR="00EA7CE6" w:rsidRDefault="00EE3C2C">
            <w:pPr>
              <w:pStyle w:val="ProductList-TableBody"/>
            </w:pPr>
            <w:r>
              <w:t>Office para a web</w:t>
            </w:r>
            <w:r>
              <w:fldChar w:fldCharType="begin"/>
            </w:r>
            <w:r>
              <w:instrText xml:space="preserve"> XE "Office para a web" </w:instrText>
            </w:r>
            <w:r>
              <w:fldChar w:fldCharType="end"/>
            </w:r>
          </w:p>
          <w:p w14:paraId="32D687F7" w14:textId="77777777" w:rsidR="00EA7CE6" w:rsidRDefault="00EE3C2C">
            <w:pPr>
              <w:pStyle w:val="ProductList-TableBody"/>
            </w:pPr>
            <w:r>
              <w:t>Servidor do Office Online</w:t>
            </w:r>
          </w:p>
        </w:tc>
      </w:tr>
    </w:tbl>
    <w:p w14:paraId="63A84E92" w14:textId="77777777" w:rsidR="00EA7CE6" w:rsidRDefault="00EE3C2C">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4ADB136D" w14:textId="77777777" w:rsidR="00EA7CE6" w:rsidRDefault="00EA7CE6">
      <w:pPr>
        <w:pStyle w:val="ProductList-Body"/>
      </w:pPr>
    </w:p>
    <w:p w14:paraId="51851503" w14:textId="77777777" w:rsidR="00EA7CE6" w:rsidRDefault="00EE3C2C">
      <w:pPr>
        <w:pStyle w:val="ProductList-ClauseHeading"/>
        <w:outlineLvl w:val="2"/>
      </w:pPr>
      <w:bookmarkStart w:id="366" w:name="_Sec580"/>
      <w:r>
        <w:t>Serviços de Planejamento</w:t>
      </w:r>
      <w:bookmarkEnd w:id="366"/>
    </w:p>
    <w:p w14:paraId="7983FAD0" w14:textId="77777777" w:rsidR="00EA7CE6" w:rsidRDefault="00EE3C2C">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5739FEE3" w14:textId="77777777" w:rsidR="00EA7CE6" w:rsidRDefault="00EA7CE6">
      <w:pPr>
        <w:pStyle w:val="ProductList-Body"/>
      </w:pPr>
    </w:p>
    <w:p w14:paraId="66F43815" w14:textId="77777777" w:rsidR="00EA7CE6" w:rsidRDefault="00EE3C2C">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EA7CE6" w14:paraId="104B96A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1873DE" w14:textId="77777777" w:rsidR="00EA7CE6" w:rsidRDefault="00EE3C2C">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21D740" w14:textId="77777777" w:rsidR="00EA7CE6" w:rsidRDefault="00EE3C2C">
            <w:pPr>
              <w:pStyle w:val="ProductList-TableBody"/>
              <w:jc w:val="center"/>
            </w:pPr>
            <w:r>
              <w:rPr>
                <w:color w:val="FFFFFF"/>
              </w:rPr>
              <w:t>Pontos</w:t>
            </w:r>
          </w:p>
        </w:tc>
      </w:tr>
      <w:tr w:rsidR="00EA7CE6" w14:paraId="09161CA5" w14:textId="77777777">
        <w:tc>
          <w:tcPr>
            <w:tcW w:w="10160" w:type="dxa"/>
            <w:tcBorders>
              <w:top w:val="single" w:sz="4" w:space="0" w:color="000000"/>
              <w:left w:val="single" w:sz="4" w:space="0" w:color="000000"/>
              <w:bottom w:val="single" w:sz="4" w:space="0" w:color="000000"/>
              <w:right w:val="single" w:sz="4" w:space="0" w:color="000000"/>
            </w:tcBorders>
          </w:tcPr>
          <w:p w14:paraId="3EDF6DCB" w14:textId="77777777" w:rsidR="00EA7CE6" w:rsidRDefault="00EE3C2C">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83D885" w14:textId="77777777" w:rsidR="00EA7CE6" w:rsidRDefault="00EE3C2C">
            <w:pPr>
              <w:pStyle w:val="ProductList-TableBody"/>
              <w:jc w:val="center"/>
            </w:pPr>
            <w:r>
              <w:t>1</w:t>
            </w:r>
          </w:p>
        </w:tc>
      </w:tr>
      <w:tr w:rsidR="00EA7CE6" w14:paraId="0B673C46" w14:textId="77777777">
        <w:tc>
          <w:tcPr>
            <w:tcW w:w="10160" w:type="dxa"/>
            <w:tcBorders>
              <w:top w:val="single" w:sz="4" w:space="0" w:color="000000"/>
              <w:left w:val="single" w:sz="4" w:space="0" w:color="000000"/>
              <w:bottom w:val="single" w:sz="4" w:space="0" w:color="000000"/>
              <w:right w:val="single" w:sz="4" w:space="0" w:color="000000"/>
            </w:tcBorders>
          </w:tcPr>
          <w:p w14:paraId="30558D81" w14:textId="77777777" w:rsidR="00EA7CE6" w:rsidRDefault="00EE3C2C">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22641B" w14:textId="77777777" w:rsidR="00EA7CE6" w:rsidRDefault="00EE3C2C">
            <w:pPr>
              <w:pStyle w:val="ProductList-TableBody"/>
              <w:jc w:val="center"/>
            </w:pPr>
            <w:r>
              <w:t>2</w:t>
            </w:r>
          </w:p>
        </w:tc>
      </w:tr>
      <w:tr w:rsidR="00EA7CE6" w14:paraId="737C02F0" w14:textId="77777777">
        <w:tc>
          <w:tcPr>
            <w:tcW w:w="10160" w:type="dxa"/>
            <w:tcBorders>
              <w:top w:val="single" w:sz="4" w:space="0" w:color="000000"/>
              <w:left w:val="single" w:sz="4" w:space="0" w:color="000000"/>
              <w:bottom w:val="single" w:sz="4" w:space="0" w:color="000000"/>
              <w:right w:val="single" w:sz="4" w:space="0" w:color="000000"/>
            </w:tcBorders>
          </w:tcPr>
          <w:p w14:paraId="12800274" w14:textId="77777777" w:rsidR="00EA7CE6" w:rsidRDefault="00EE3C2C">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EAD862" w14:textId="77777777" w:rsidR="00EA7CE6" w:rsidRDefault="00EE3C2C">
            <w:pPr>
              <w:pStyle w:val="ProductList-TableBody"/>
              <w:jc w:val="center"/>
            </w:pPr>
            <w:r>
              <w:t>25</w:t>
            </w:r>
          </w:p>
        </w:tc>
      </w:tr>
      <w:tr w:rsidR="00EA7CE6" w14:paraId="36D88EAE" w14:textId="77777777">
        <w:tc>
          <w:tcPr>
            <w:tcW w:w="10160" w:type="dxa"/>
            <w:tcBorders>
              <w:top w:val="single" w:sz="4" w:space="0" w:color="000000"/>
              <w:left w:val="single" w:sz="4" w:space="0" w:color="000000"/>
              <w:bottom w:val="single" w:sz="4" w:space="0" w:color="000000"/>
              <w:right w:val="single" w:sz="4" w:space="0" w:color="000000"/>
            </w:tcBorders>
          </w:tcPr>
          <w:p w14:paraId="77899B22" w14:textId="77777777" w:rsidR="00EA7CE6" w:rsidRDefault="00EE3C2C">
            <w:pPr>
              <w:pStyle w:val="ProductList-TableBody"/>
            </w:pPr>
            <w:r>
              <w:t>Edições SQL Server Enterprise</w:t>
            </w:r>
            <w:r>
              <w:fldChar w:fldCharType="begin"/>
            </w:r>
            <w:r>
              <w:instrText xml:space="preserve"> XE "Edições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11618F" w14:textId="77777777" w:rsidR="00EA7CE6" w:rsidRDefault="00EE3C2C">
            <w:pPr>
              <w:pStyle w:val="ProductList-TableBody"/>
              <w:jc w:val="center"/>
            </w:pPr>
            <w:r>
              <w:t>50</w:t>
            </w:r>
          </w:p>
        </w:tc>
      </w:tr>
      <w:tr w:rsidR="00EA7CE6" w14:paraId="1C436834" w14:textId="77777777">
        <w:tc>
          <w:tcPr>
            <w:tcW w:w="10160" w:type="dxa"/>
            <w:tcBorders>
              <w:top w:val="single" w:sz="4" w:space="0" w:color="000000"/>
              <w:left w:val="single" w:sz="4" w:space="0" w:color="000000"/>
              <w:bottom w:val="single" w:sz="4" w:space="0" w:color="000000"/>
              <w:right w:val="single" w:sz="4" w:space="0" w:color="000000"/>
            </w:tcBorders>
          </w:tcPr>
          <w:p w14:paraId="2CE67A0F" w14:textId="77777777" w:rsidR="00EA7CE6" w:rsidRDefault="00EE3C2C">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20E56AEA" w14:textId="77777777" w:rsidR="00EA7CE6" w:rsidRDefault="00EE3C2C">
            <w:pPr>
              <w:pStyle w:val="ProductList-TableBody"/>
              <w:jc w:val="center"/>
            </w:pPr>
            <w:r>
              <w:t>75</w:t>
            </w:r>
          </w:p>
        </w:tc>
      </w:tr>
    </w:tbl>
    <w:p w14:paraId="61015A85" w14:textId="77777777" w:rsidR="00EA7CE6" w:rsidRDefault="00EE3C2C">
      <w:pPr>
        <w:pStyle w:val="ProductList-Body"/>
      </w:pPr>
      <w:r>
        <w:rPr>
          <w:b/>
          <w:i/>
        </w:rPr>
        <w:t>Observação:</w:t>
      </w:r>
      <w:r>
        <w:rPr>
          <w:i/>
        </w:rPr>
        <w:t xml:space="preserve"> Para CALs do SQL, consulte a tabela Pacotes de CALs nesta seção</w:t>
      </w:r>
    </w:p>
    <w:p w14:paraId="0BFA9309" w14:textId="77777777" w:rsidR="00EA7CE6" w:rsidRDefault="00EA7CE6">
      <w:pPr>
        <w:pStyle w:val="ProductList-Body"/>
      </w:pPr>
    </w:p>
    <w:p w14:paraId="26E77745" w14:textId="77777777" w:rsidR="00EA7CE6" w:rsidRDefault="00EE3C2C">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EA7CE6" w14:paraId="685C67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D751FC" w14:textId="77777777" w:rsidR="00EA7CE6" w:rsidRDefault="00EE3C2C">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1770E1B4" w14:textId="77777777" w:rsidR="00EA7CE6" w:rsidRDefault="00EE3C2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8F6FDC" w14:textId="77777777" w:rsidR="00EA7CE6" w:rsidRDefault="00EE3C2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C330F9" w14:textId="77777777" w:rsidR="00EA7CE6" w:rsidRDefault="00EE3C2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3AA96E" w14:textId="77777777" w:rsidR="00EA7CE6" w:rsidRDefault="00EE3C2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82CD3B" w14:textId="77777777" w:rsidR="00EA7CE6" w:rsidRDefault="00EE3C2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083C55" w14:textId="77777777" w:rsidR="00EA7CE6" w:rsidRDefault="00EE3C2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FF51EE" w14:textId="77777777" w:rsidR="00EA7CE6" w:rsidRDefault="00EE3C2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F71B7D" w14:textId="77777777" w:rsidR="00EA7CE6" w:rsidRDefault="00EE3C2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E63FFB" w14:textId="77777777" w:rsidR="00EA7CE6" w:rsidRDefault="00EE3C2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317B85" w14:textId="77777777" w:rsidR="00EA7CE6" w:rsidRDefault="00EE3C2C">
            <w:pPr>
              <w:pStyle w:val="ProductList-TableBody"/>
            </w:pPr>
            <w:r>
              <w:t>600,000+</w:t>
            </w:r>
          </w:p>
        </w:tc>
      </w:tr>
      <w:tr w:rsidR="00EA7CE6" w14:paraId="3648618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ECE6E1" w14:textId="77777777" w:rsidR="00EA7CE6" w:rsidRDefault="00EE3C2C">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0A621EAF" w14:textId="77777777" w:rsidR="00EA7CE6" w:rsidRDefault="00EE3C2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3FC3FD" w14:textId="77777777" w:rsidR="00EA7CE6" w:rsidRDefault="00EE3C2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4EA564" w14:textId="77777777" w:rsidR="00EA7CE6" w:rsidRDefault="00EE3C2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2BB723" w14:textId="77777777" w:rsidR="00EA7CE6" w:rsidRDefault="00EE3C2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1D69F8" w14:textId="77777777" w:rsidR="00EA7CE6" w:rsidRDefault="00EE3C2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D77280A" w14:textId="77777777" w:rsidR="00EA7CE6" w:rsidRDefault="00EE3C2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47C30C" w14:textId="77777777" w:rsidR="00EA7CE6" w:rsidRDefault="00EE3C2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12A522" w14:textId="77777777" w:rsidR="00EA7CE6" w:rsidRDefault="00EE3C2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55FA46" w14:textId="77777777" w:rsidR="00EA7CE6" w:rsidRDefault="00EE3C2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6EF8B7" w14:textId="77777777" w:rsidR="00EA7CE6" w:rsidRDefault="00EE3C2C">
            <w:pPr>
              <w:pStyle w:val="ProductList-TableBody"/>
            </w:pPr>
            <w:r>
              <w:t>75</w:t>
            </w:r>
          </w:p>
        </w:tc>
      </w:tr>
    </w:tbl>
    <w:p w14:paraId="11D2DBE7" w14:textId="77777777" w:rsidR="00EA7CE6" w:rsidRDefault="00EA7CE6">
      <w:pPr>
        <w:pStyle w:val="ProductList-Body"/>
      </w:pPr>
    </w:p>
    <w:p w14:paraId="614AEE8E" w14:textId="77777777" w:rsidR="00EA7CE6" w:rsidRDefault="00EE3C2C">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EA7CE6" w14:paraId="0629C3D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2AE9BEC" w14:textId="77777777" w:rsidR="00EA7CE6" w:rsidRDefault="00EE3C2C">
            <w:pPr>
              <w:pStyle w:val="ProductList-TableBody"/>
            </w:pPr>
            <w:r>
              <w:t>Pacotes de CAL</w:t>
            </w:r>
          </w:p>
        </w:tc>
        <w:tc>
          <w:tcPr>
            <w:tcW w:w="1600" w:type="dxa"/>
            <w:tcBorders>
              <w:top w:val="single" w:sz="18" w:space="0" w:color="0072C6"/>
              <w:left w:val="single" w:sz="4" w:space="0" w:color="000000"/>
              <w:bottom w:val="single" w:sz="4" w:space="0" w:color="000000"/>
              <w:right w:val="single" w:sz="4" w:space="0" w:color="000000"/>
            </w:tcBorders>
          </w:tcPr>
          <w:p w14:paraId="4FA07A82" w14:textId="77777777" w:rsidR="00EA7CE6" w:rsidRDefault="00EE3C2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88BBE5" w14:textId="77777777" w:rsidR="00EA7CE6" w:rsidRDefault="00EE3C2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9D24E5" w14:textId="77777777" w:rsidR="00EA7CE6" w:rsidRDefault="00EE3C2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9D43D4" w14:textId="77777777" w:rsidR="00EA7CE6" w:rsidRDefault="00EE3C2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3FDF4C" w14:textId="77777777" w:rsidR="00EA7CE6" w:rsidRDefault="00EE3C2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A666B28" w14:textId="77777777" w:rsidR="00EA7CE6" w:rsidRDefault="00EE3C2C">
            <w:pPr>
              <w:pStyle w:val="ProductList-TableBody"/>
            </w:pPr>
            <w:r>
              <w:t>→600,000+</w:t>
            </w:r>
          </w:p>
        </w:tc>
      </w:tr>
      <w:tr w:rsidR="00EA7CE6" w14:paraId="0E4341C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49B3B8" w14:textId="77777777" w:rsidR="00EA7CE6" w:rsidRDefault="00EE3C2C">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25805351" w14:textId="77777777" w:rsidR="00EA7CE6" w:rsidRDefault="00EE3C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090A1D" w14:textId="77777777" w:rsidR="00EA7CE6" w:rsidRDefault="00EE3C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D5E383" w14:textId="77777777" w:rsidR="00EA7CE6" w:rsidRDefault="00EE3C2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85DE6C" w14:textId="77777777" w:rsidR="00EA7CE6" w:rsidRDefault="00EE3C2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B2BA29" w14:textId="77777777" w:rsidR="00EA7CE6" w:rsidRDefault="00EE3C2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9CAA6F" w14:textId="77777777" w:rsidR="00EA7CE6" w:rsidRDefault="00EE3C2C">
            <w:pPr>
              <w:pStyle w:val="ProductList-TableBody"/>
            </w:pPr>
            <w:r>
              <w:t>12</w:t>
            </w:r>
          </w:p>
        </w:tc>
      </w:tr>
    </w:tbl>
    <w:p w14:paraId="453E9CB9" w14:textId="77777777" w:rsidR="00EA7CE6" w:rsidRDefault="00EE3C2C">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3">
        <w:r>
          <w:rPr>
            <w:color w:val="00467F"/>
            <w:u w:val="single"/>
          </w:rPr>
          <w:t>https://www.microsoft.com/licensing/licensing-programs/software-assurance-planning-services-overview</w:t>
        </w:r>
      </w:hyperlink>
      <w:r>
        <w:t>.</w:t>
      </w:r>
    </w:p>
    <w:p w14:paraId="0E0F389B" w14:textId="77777777" w:rsidR="00EA7CE6" w:rsidRDefault="00EA7CE6">
      <w:pPr>
        <w:pStyle w:val="ProductList-Body"/>
      </w:pPr>
    </w:p>
    <w:p w14:paraId="78FB4C26" w14:textId="77777777" w:rsidR="00EA7CE6" w:rsidRDefault="00EE3C2C">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5BA556B3" w14:textId="77777777" w:rsidR="00EA7CE6" w:rsidRDefault="00EE3C2C" w:rsidP="00EE3C2C">
      <w:pPr>
        <w:pStyle w:val="ProductList-Bullet"/>
        <w:numPr>
          <w:ilvl w:val="0"/>
          <w:numId w:val="5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4">
        <w:r>
          <w:rPr>
            <w:color w:val="00467F"/>
            <w:u w:val="single"/>
          </w:rPr>
          <w:t>https://www.microsoft.com/solution-providers/home</w:t>
        </w:r>
      </w:hyperlink>
    </w:p>
    <w:p w14:paraId="70FBE578" w14:textId="77777777" w:rsidR="00EA7CE6" w:rsidRDefault="00EE3C2C" w:rsidP="00EE3C2C">
      <w:pPr>
        <w:pStyle w:val="ProductList-Bullet"/>
        <w:numPr>
          <w:ilvl w:val="0"/>
          <w:numId w:val="59"/>
        </w:numPr>
      </w:pPr>
      <w:r>
        <w:t xml:space="preserve">Os compromissos de Serviços de Planejamento prestam serviços que abrangem um escopo de trabalho predefinido que resulta em um plano de implantação de alto nível; a implantação real do software não pode ser incluída. </w:t>
      </w:r>
    </w:p>
    <w:p w14:paraId="0A9F21A3" w14:textId="77777777" w:rsidR="00EA7CE6" w:rsidRDefault="00EE3C2C" w:rsidP="00EE3C2C">
      <w:pPr>
        <w:pStyle w:val="ProductList-Bullet"/>
        <w:numPr>
          <w:ilvl w:val="0"/>
          <w:numId w:val="59"/>
        </w:numPr>
      </w:pPr>
      <w:r>
        <w:t xml:space="preserve">Os cupons dos Serviços de Planejamento podem ser resgatados apenas pelo cliente que estiver qualificado para o benefício. </w:t>
      </w:r>
    </w:p>
    <w:p w14:paraId="15DA1334" w14:textId="77777777" w:rsidR="00EA7CE6" w:rsidRDefault="00EE3C2C" w:rsidP="00EE3C2C">
      <w:pPr>
        <w:pStyle w:val="ProductList-Bullet"/>
        <w:numPr>
          <w:ilvl w:val="0"/>
          <w:numId w:val="59"/>
        </w:numPr>
      </w:pPr>
      <w:r>
        <w:t xml:space="preserve">Os cupons dos Serviços de Planejamento não podem ser trocados por dinheiro, valores nem outras considerações de valor. </w:t>
      </w:r>
    </w:p>
    <w:p w14:paraId="6A1F7313" w14:textId="77777777" w:rsidR="00EA7CE6" w:rsidRDefault="00EE3C2C" w:rsidP="00EE3C2C">
      <w:pPr>
        <w:pStyle w:val="ProductList-Bullet"/>
        <w:numPr>
          <w:ilvl w:val="0"/>
          <w:numId w:val="59"/>
        </w:numPr>
      </w:pPr>
      <w:r>
        <w:t xml:space="preserve">A redução da cobertura de SA qualificada como um resultado de devoluções e outros ajustes de cobrança, quando permitidos, pode diminuir os dias qualificados dos Serviços de Planejamento do Cliente. </w:t>
      </w:r>
    </w:p>
    <w:p w14:paraId="538EA127" w14:textId="77777777" w:rsidR="00EA7CE6" w:rsidRDefault="00EE3C2C" w:rsidP="00EE3C2C">
      <w:pPr>
        <w:pStyle w:val="ProductList-Bullet"/>
        <w:numPr>
          <w:ilvl w:val="0"/>
          <w:numId w:val="59"/>
        </w:numPr>
      </w:pPr>
      <w:r>
        <w:t xml:space="preserve">Os tipos de vouchers não podem ser combinados. Os projetos de Serviços de Planejamento não deverão exceder a duração máxima especificada por tipo de projeto. </w:t>
      </w:r>
    </w:p>
    <w:p w14:paraId="21C93BAC" w14:textId="77777777" w:rsidR="00EA7CE6" w:rsidRDefault="00EE3C2C" w:rsidP="00EE3C2C">
      <w:pPr>
        <w:pStyle w:val="ProductList-Bullet"/>
        <w:numPr>
          <w:ilvl w:val="0"/>
          <w:numId w:val="59"/>
        </w:numPr>
      </w:pPr>
      <w:r>
        <w:t xml:space="preserve">Os cupons são válidos apenas com Provedores qualificados para o tipo de serviço específico para o qual o voucher está sendo resgatado. </w:t>
      </w:r>
    </w:p>
    <w:p w14:paraId="4002FB8B" w14:textId="77777777" w:rsidR="00EA7CE6" w:rsidRDefault="00EE3C2C" w:rsidP="00EE3C2C">
      <w:pPr>
        <w:pStyle w:val="ProductList-Bullet"/>
        <w:numPr>
          <w:ilvl w:val="0"/>
          <w:numId w:val="59"/>
        </w:numPr>
      </w:pPr>
      <w:r>
        <w:t xml:space="preserve">Os vouchers devem ser cedidos durante o período de cobertura do SA. </w:t>
      </w:r>
    </w:p>
    <w:p w14:paraId="4D78D6F7" w14:textId="77777777" w:rsidR="00EA7CE6" w:rsidRDefault="00EE3C2C" w:rsidP="00EE3C2C">
      <w:pPr>
        <w:pStyle w:val="ProductList-Bullet"/>
        <w:numPr>
          <w:ilvl w:val="0"/>
          <w:numId w:val="5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2FDBA8E8" w14:textId="77777777" w:rsidR="00EA7CE6" w:rsidRDefault="00EA7CE6">
      <w:pPr>
        <w:pStyle w:val="ProductList-Body"/>
      </w:pPr>
    </w:p>
    <w:p w14:paraId="18EBAAB2" w14:textId="77777777" w:rsidR="00EA7CE6" w:rsidRDefault="00EE3C2C">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24001D0C" w14:textId="77777777" w:rsidR="00EA7CE6" w:rsidRDefault="00EA7CE6">
      <w:pPr>
        <w:pStyle w:val="ProductList-Body"/>
      </w:pPr>
    </w:p>
    <w:p w14:paraId="3367198C" w14:textId="77777777" w:rsidR="00EA7CE6" w:rsidRDefault="00EE3C2C">
      <w:pPr>
        <w:pStyle w:val="ProductList-ClauseHeading"/>
        <w:outlineLvl w:val="2"/>
      </w:pPr>
      <w:bookmarkStart w:id="367" w:name="_Sec581"/>
      <w:r>
        <w:t>Enterprise Source Licensing Program</w:t>
      </w:r>
      <w:bookmarkEnd w:id="367"/>
    </w:p>
    <w:p w14:paraId="154BCE94" w14:textId="77777777" w:rsidR="00EA7CE6" w:rsidRDefault="00EE3C2C">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1840B885" w14:textId="77777777" w:rsidR="00EA7CE6" w:rsidRDefault="00EA7CE6">
      <w:pPr>
        <w:pStyle w:val="ProductList-Body"/>
      </w:pPr>
    </w:p>
    <w:p w14:paraId="05F37500" w14:textId="77777777" w:rsidR="00EA7CE6" w:rsidRDefault="00EE3C2C">
      <w:pPr>
        <w:pStyle w:val="ProductList-ClauseHeading"/>
        <w:outlineLvl w:val="2"/>
      </w:pPr>
      <w:bookmarkStart w:id="368" w:name="_Sec582"/>
      <w:r>
        <w:t>Cupons de Treinamento</w:t>
      </w:r>
      <w:bookmarkEnd w:id="368"/>
    </w:p>
    <w:p w14:paraId="67DC3AB1" w14:textId="77777777" w:rsidR="00EA7CE6" w:rsidRDefault="00EE3C2C">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EA7CE6" w14:paraId="669E0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C49343" w14:textId="77777777" w:rsidR="00EA7CE6" w:rsidRDefault="00EE3C2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22797" w14:textId="77777777" w:rsidR="00EA7CE6" w:rsidRDefault="00EE3C2C">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C592CF" w14:textId="77777777" w:rsidR="00EA7CE6" w:rsidRDefault="00EE3C2C">
            <w:pPr>
              <w:pStyle w:val="ProductList-TableBody"/>
            </w:pPr>
            <w:r>
              <w:rPr>
                <w:color w:val="FFFFFF"/>
              </w:rPr>
              <w:t>Pool de Sistemas</w:t>
            </w:r>
          </w:p>
        </w:tc>
      </w:tr>
      <w:tr w:rsidR="00EA7CE6" w14:paraId="7CEFD6C6" w14:textId="77777777">
        <w:tc>
          <w:tcPr>
            <w:tcW w:w="4040" w:type="dxa"/>
            <w:tcBorders>
              <w:top w:val="single" w:sz="4" w:space="0" w:color="000000"/>
              <w:left w:val="single" w:sz="4" w:space="0" w:color="000000"/>
              <w:bottom w:val="single" w:sz="4" w:space="0" w:color="000000"/>
              <w:right w:val="single" w:sz="4" w:space="0" w:color="000000"/>
            </w:tcBorders>
          </w:tcPr>
          <w:p w14:paraId="58D5D355" w14:textId="77777777" w:rsidR="00EA7CE6" w:rsidRDefault="00EE3C2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1954B9" w14:textId="77777777" w:rsidR="00EA7CE6" w:rsidRDefault="00EE3C2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4CD405D0" w14:textId="77777777" w:rsidR="00EA7CE6" w:rsidRDefault="00EE3C2C">
            <w:pPr>
              <w:pStyle w:val="ProductList-TableBody"/>
            </w:pPr>
            <w:r>
              <w:t>1 dia por 50 licenças (máximo de 10 dias)</w:t>
            </w:r>
          </w:p>
        </w:tc>
      </w:tr>
      <w:tr w:rsidR="00EA7CE6" w14:paraId="57306886" w14:textId="77777777">
        <w:tc>
          <w:tcPr>
            <w:tcW w:w="4040" w:type="dxa"/>
            <w:tcBorders>
              <w:top w:val="single" w:sz="4" w:space="0" w:color="000000"/>
              <w:left w:val="single" w:sz="4" w:space="0" w:color="000000"/>
              <w:bottom w:val="single" w:sz="4" w:space="0" w:color="000000"/>
              <w:right w:val="single" w:sz="4" w:space="0" w:color="000000"/>
            </w:tcBorders>
          </w:tcPr>
          <w:p w14:paraId="180F5E72" w14:textId="77777777" w:rsidR="00EA7CE6" w:rsidRDefault="00EE3C2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0A70047" w14:textId="77777777" w:rsidR="00EA7CE6" w:rsidRDefault="00EE3C2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41C2547F" w14:textId="77777777" w:rsidR="00EA7CE6" w:rsidRDefault="00EE3C2C">
            <w:pPr>
              <w:pStyle w:val="ProductList-TableBody"/>
            </w:pPr>
            <w:r>
              <w:t>1 dia por 50 licenças ou pontos</w:t>
            </w:r>
          </w:p>
        </w:tc>
      </w:tr>
      <w:tr w:rsidR="00EA7CE6" w14:paraId="557EA037" w14:textId="77777777">
        <w:tc>
          <w:tcPr>
            <w:tcW w:w="4040" w:type="dxa"/>
            <w:tcBorders>
              <w:top w:val="single" w:sz="4" w:space="0" w:color="000000"/>
              <w:left w:val="single" w:sz="4" w:space="0" w:color="000000"/>
              <w:bottom w:val="single" w:sz="4" w:space="0" w:color="000000"/>
              <w:right w:val="single" w:sz="4" w:space="0" w:color="000000"/>
            </w:tcBorders>
          </w:tcPr>
          <w:p w14:paraId="7726B518" w14:textId="77777777" w:rsidR="00EA7CE6" w:rsidRDefault="00EE3C2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2FE4073" w14:textId="77777777" w:rsidR="00EA7CE6" w:rsidRDefault="00EE3C2C">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0EFB3075" w14:textId="77777777" w:rsidR="00EA7CE6" w:rsidRDefault="00EE3C2C">
            <w:pPr>
              <w:pStyle w:val="ProductList-TableBody"/>
            </w:pPr>
            <w:r>
              <w:t>10 dias por registro qualificado ou Conta de Compra</w:t>
            </w:r>
          </w:p>
        </w:tc>
      </w:tr>
      <w:tr w:rsidR="00EA7CE6" w14:paraId="582C9EAF" w14:textId="77777777">
        <w:tc>
          <w:tcPr>
            <w:tcW w:w="4040" w:type="dxa"/>
            <w:tcBorders>
              <w:top w:val="single" w:sz="4" w:space="0" w:color="000000"/>
              <w:left w:val="single" w:sz="4" w:space="0" w:color="000000"/>
              <w:bottom w:val="single" w:sz="4" w:space="0" w:color="000000"/>
              <w:right w:val="single" w:sz="4" w:space="0" w:color="000000"/>
            </w:tcBorders>
          </w:tcPr>
          <w:p w14:paraId="75D54228" w14:textId="77777777" w:rsidR="00EA7CE6" w:rsidRDefault="00EE3C2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157F31E" w14:textId="77777777" w:rsidR="00EA7CE6" w:rsidRDefault="00EE3C2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6167FAA" w14:textId="77777777" w:rsidR="00EA7CE6" w:rsidRDefault="00EE3C2C">
            <w:pPr>
              <w:pStyle w:val="ProductList-TableBody"/>
            </w:pPr>
            <w:r>
              <w:t>15 dias*</w:t>
            </w:r>
          </w:p>
        </w:tc>
      </w:tr>
      <w:tr w:rsidR="00EA7CE6" w14:paraId="58B3676D" w14:textId="77777777">
        <w:tc>
          <w:tcPr>
            <w:tcW w:w="4040" w:type="dxa"/>
            <w:tcBorders>
              <w:top w:val="single" w:sz="4" w:space="0" w:color="000000"/>
              <w:left w:val="single" w:sz="4" w:space="0" w:color="000000"/>
              <w:bottom w:val="single" w:sz="4" w:space="0" w:color="000000"/>
              <w:right w:val="single" w:sz="4" w:space="0" w:color="000000"/>
            </w:tcBorders>
          </w:tcPr>
          <w:p w14:paraId="42D07837" w14:textId="77777777" w:rsidR="00EA7CE6" w:rsidRDefault="00EE3C2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2A0AB40" w14:textId="77777777" w:rsidR="00EA7CE6" w:rsidRDefault="00EE3C2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8D684D9" w14:textId="77777777" w:rsidR="00EA7CE6" w:rsidRDefault="00EE3C2C">
            <w:pPr>
              <w:pStyle w:val="ProductList-TableBody"/>
            </w:pPr>
            <w:r>
              <w:t>25 dias*</w:t>
            </w:r>
          </w:p>
        </w:tc>
      </w:tr>
      <w:tr w:rsidR="00EA7CE6" w14:paraId="288CCA13" w14:textId="77777777">
        <w:tc>
          <w:tcPr>
            <w:tcW w:w="4040" w:type="dxa"/>
            <w:tcBorders>
              <w:top w:val="single" w:sz="4" w:space="0" w:color="000000"/>
              <w:left w:val="single" w:sz="4" w:space="0" w:color="000000"/>
              <w:bottom w:val="single" w:sz="4" w:space="0" w:color="000000"/>
              <w:right w:val="single" w:sz="4" w:space="0" w:color="000000"/>
            </w:tcBorders>
          </w:tcPr>
          <w:p w14:paraId="75939E54" w14:textId="77777777" w:rsidR="00EA7CE6" w:rsidRDefault="00EE3C2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B2E05A3" w14:textId="77777777" w:rsidR="00EA7CE6" w:rsidRDefault="00EE3C2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F9B0146" w14:textId="77777777" w:rsidR="00EA7CE6" w:rsidRDefault="00EE3C2C">
            <w:pPr>
              <w:pStyle w:val="ProductList-TableBody"/>
            </w:pPr>
            <w:r>
              <w:t>55 dias*</w:t>
            </w:r>
          </w:p>
        </w:tc>
      </w:tr>
      <w:tr w:rsidR="00EA7CE6" w14:paraId="0A48AED1" w14:textId="77777777">
        <w:tc>
          <w:tcPr>
            <w:tcW w:w="4040" w:type="dxa"/>
            <w:tcBorders>
              <w:top w:val="single" w:sz="4" w:space="0" w:color="000000"/>
              <w:left w:val="single" w:sz="4" w:space="0" w:color="000000"/>
              <w:bottom w:val="single" w:sz="4" w:space="0" w:color="000000"/>
              <w:right w:val="single" w:sz="4" w:space="0" w:color="000000"/>
            </w:tcBorders>
          </w:tcPr>
          <w:p w14:paraId="3C310741" w14:textId="77777777" w:rsidR="00EA7CE6" w:rsidRDefault="00EE3C2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FF025F9" w14:textId="77777777" w:rsidR="00EA7CE6" w:rsidRDefault="00EE3C2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7AEDA7BB" w14:textId="77777777" w:rsidR="00EA7CE6" w:rsidRDefault="00EE3C2C">
            <w:pPr>
              <w:pStyle w:val="ProductList-TableBody"/>
            </w:pPr>
            <w:r>
              <w:t>80 dias*</w:t>
            </w:r>
          </w:p>
        </w:tc>
      </w:tr>
      <w:tr w:rsidR="00EA7CE6" w14:paraId="7557ECD5" w14:textId="77777777">
        <w:tc>
          <w:tcPr>
            <w:tcW w:w="4040" w:type="dxa"/>
            <w:tcBorders>
              <w:top w:val="single" w:sz="4" w:space="0" w:color="000000"/>
              <w:left w:val="single" w:sz="4" w:space="0" w:color="000000"/>
              <w:bottom w:val="single" w:sz="4" w:space="0" w:color="000000"/>
              <w:right w:val="single" w:sz="4" w:space="0" w:color="000000"/>
            </w:tcBorders>
          </w:tcPr>
          <w:p w14:paraId="21674166" w14:textId="77777777" w:rsidR="00EA7CE6" w:rsidRDefault="00EE3C2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144A5BF" w14:textId="77777777" w:rsidR="00EA7CE6" w:rsidRDefault="00EE3C2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1975300" w14:textId="77777777" w:rsidR="00EA7CE6" w:rsidRDefault="00EE3C2C">
            <w:pPr>
              <w:pStyle w:val="ProductList-TableBody"/>
            </w:pPr>
            <w:r>
              <w:t>125 dias*</w:t>
            </w:r>
          </w:p>
        </w:tc>
      </w:tr>
      <w:tr w:rsidR="00EA7CE6" w14:paraId="08694999" w14:textId="77777777">
        <w:tc>
          <w:tcPr>
            <w:tcW w:w="4040" w:type="dxa"/>
            <w:tcBorders>
              <w:top w:val="single" w:sz="4" w:space="0" w:color="000000"/>
              <w:left w:val="single" w:sz="4" w:space="0" w:color="000000"/>
              <w:bottom w:val="single" w:sz="4" w:space="0" w:color="000000"/>
              <w:right w:val="single" w:sz="4" w:space="0" w:color="000000"/>
            </w:tcBorders>
          </w:tcPr>
          <w:p w14:paraId="49258C4F" w14:textId="77777777" w:rsidR="00EA7CE6" w:rsidRDefault="00EE3C2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0847FF3" w14:textId="77777777" w:rsidR="00EA7CE6" w:rsidRDefault="00EE3C2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362D7188" w14:textId="77777777" w:rsidR="00EA7CE6" w:rsidRDefault="00EE3C2C">
            <w:pPr>
              <w:pStyle w:val="ProductList-TableBody"/>
            </w:pPr>
            <w:r>
              <w:t>200 dias*</w:t>
            </w:r>
          </w:p>
        </w:tc>
      </w:tr>
      <w:tr w:rsidR="00EA7CE6" w14:paraId="6108C7C6" w14:textId="77777777">
        <w:tc>
          <w:tcPr>
            <w:tcW w:w="4040" w:type="dxa"/>
            <w:tcBorders>
              <w:top w:val="single" w:sz="4" w:space="0" w:color="000000"/>
              <w:left w:val="single" w:sz="4" w:space="0" w:color="000000"/>
              <w:bottom w:val="single" w:sz="4" w:space="0" w:color="000000"/>
              <w:right w:val="single" w:sz="4" w:space="0" w:color="000000"/>
            </w:tcBorders>
          </w:tcPr>
          <w:p w14:paraId="4A39283B" w14:textId="77777777" w:rsidR="00EA7CE6" w:rsidRDefault="00EE3C2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DC93B60" w14:textId="77777777" w:rsidR="00EA7CE6" w:rsidRDefault="00EE3C2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7BF7807A" w14:textId="77777777" w:rsidR="00EA7CE6" w:rsidRDefault="00EE3C2C">
            <w:pPr>
              <w:pStyle w:val="ProductList-TableBody"/>
            </w:pPr>
            <w:r>
              <w:t>300 dias*</w:t>
            </w:r>
          </w:p>
        </w:tc>
      </w:tr>
      <w:tr w:rsidR="00EA7CE6" w14:paraId="05F1D4B0" w14:textId="77777777">
        <w:tc>
          <w:tcPr>
            <w:tcW w:w="4040" w:type="dxa"/>
            <w:tcBorders>
              <w:top w:val="single" w:sz="4" w:space="0" w:color="000000"/>
              <w:left w:val="single" w:sz="4" w:space="0" w:color="000000"/>
              <w:bottom w:val="single" w:sz="4" w:space="0" w:color="000000"/>
              <w:right w:val="single" w:sz="4" w:space="0" w:color="000000"/>
            </w:tcBorders>
          </w:tcPr>
          <w:p w14:paraId="28E4CFB9" w14:textId="77777777" w:rsidR="00EA7CE6" w:rsidRDefault="00EE3C2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D01A90C" w14:textId="77777777" w:rsidR="00EA7CE6" w:rsidRDefault="00EE3C2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73BF1E14" w14:textId="77777777" w:rsidR="00EA7CE6" w:rsidRDefault="00EE3C2C">
            <w:pPr>
              <w:pStyle w:val="ProductList-TableBody"/>
            </w:pPr>
            <w:r>
              <w:t>400 dias*</w:t>
            </w:r>
          </w:p>
        </w:tc>
      </w:tr>
      <w:tr w:rsidR="00EA7CE6" w14:paraId="2FB3CB37" w14:textId="77777777">
        <w:tc>
          <w:tcPr>
            <w:tcW w:w="4040" w:type="dxa"/>
            <w:tcBorders>
              <w:top w:val="single" w:sz="4" w:space="0" w:color="000000"/>
              <w:left w:val="single" w:sz="4" w:space="0" w:color="000000"/>
              <w:bottom w:val="single" w:sz="4" w:space="0" w:color="000000"/>
              <w:right w:val="single" w:sz="4" w:space="0" w:color="000000"/>
            </w:tcBorders>
          </w:tcPr>
          <w:p w14:paraId="29791B50" w14:textId="77777777" w:rsidR="00EA7CE6" w:rsidRDefault="00EE3C2C">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26198875" w14:textId="77777777" w:rsidR="00EA7CE6" w:rsidRDefault="00EE3C2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C94B36A" w14:textId="77777777" w:rsidR="00EA7CE6" w:rsidRDefault="00EE3C2C">
            <w:pPr>
              <w:pStyle w:val="ProductList-TableBody"/>
            </w:pPr>
            <w:r>
              <w:t>700 dias*</w:t>
            </w:r>
          </w:p>
        </w:tc>
      </w:tr>
    </w:tbl>
    <w:p w14:paraId="1F87D16D" w14:textId="77777777" w:rsidR="00EA7CE6" w:rsidRDefault="00EE3C2C">
      <w:pPr>
        <w:pStyle w:val="ProductList-Body"/>
      </w:pPr>
      <w:r>
        <w:t>*</w:t>
      </w:r>
      <w:r>
        <w:rPr>
          <w:i/>
        </w:rPr>
        <w:t>Número de dias por registro ou contrato ou Conta de Compra qualificado</w:t>
      </w:r>
    </w:p>
    <w:p w14:paraId="387A1146" w14:textId="77777777" w:rsidR="00EA7CE6" w:rsidRDefault="00EA7CE6">
      <w:pPr>
        <w:pStyle w:val="ProductList-Body"/>
      </w:pPr>
    </w:p>
    <w:p w14:paraId="3DF579A1" w14:textId="77777777" w:rsidR="00EA7CE6" w:rsidRDefault="00EE3C2C" w:rsidP="00EE3C2C">
      <w:pPr>
        <w:pStyle w:val="ProductList-Bullet"/>
        <w:numPr>
          <w:ilvl w:val="0"/>
          <w:numId w:val="6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0D47EF1B" w14:textId="77777777" w:rsidR="00EA7CE6" w:rsidRDefault="00EE3C2C" w:rsidP="00EE3C2C">
      <w:pPr>
        <w:pStyle w:val="ProductList-Bullet"/>
        <w:numPr>
          <w:ilvl w:val="0"/>
          <w:numId w:val="60"/>
        </w:numPr>
      </w:pPr>
      <w:r>
        <w:t xml:space="preserve">Os serviços fornecidos pelos Parceiros Microsoft no Programa de Aprendizagem são oferecidos de acordo com um contrato entre o Cliente e o Parceiro qualificado da Microsoft. </w:t>
      </w:r>
    </w:p>
    <w:p w14:paraId="1BAC9B94" w14:textId="77777777" w:rsidR="00EA7CE6" w:rsidRDefault="00EE3C2C" w:rsidP="00EE3C2C">
      <w:pPr>
        <w:pStyle w:val="ProductList-Bullet"/>
        <w:numPr>
          <w:ilvl w:val="0"/>
          <w:numId w:val="6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47D93C28" w14:textId="77777777" w:rsidR="00EA7CE6" w:rsidRDefault="00EE3C2C" w:rsidP="00EE3C2C">
      <w:pPr>
        <w:pStyle w:val="ProductList-Bullet"/>
        <w:numPr>
          <w:ilvl w:val="0"/>
          <w:numId w:val="60"/>
        </w:numPr>
      </w:pPr>
      <w:r>
        <w:t>Os cupons não podem ser usados para cobrir quaisquer valores relacionados a um cliente que não compareça em um curso reservado.</w:t>
      </w:r>
    </w:p>
    <w:p w14:paraId="73E597A1" w14:textId="77777777" w:rsidR="00EA7CE6" w:rsidRDefault="00EE3C2C" w:rsidP="00EE3C2C">
      <w:pPr>
        <w:pStyle w:val="ProductList-Bullet"/>
        <w:numPr>
          <w:ilvl w:val="0"/>
          <w:numId w:val="60"/>
        </w:numPr>
      </w:pPr>
      <w:r>
        <w:t>Os cupons poderão ser resgatados apenas pelo indivíduo aprovado pelo cliente para usar o cupom.</w:t>
      </w:r>
    </w:p>
    <w:p w14:paraId="49F6F82B" w14:textId="77777777" w:rsidR="00EA7CE6" w:rsidRDefault="00EE3C2C" w:rsidP="00EE3C2C">
      <w:pPr>
        <w:pStyle w:val="ProductList-Bullet"/>
        <w:numPr>
          <w:ilvl w:val="0"/>
          <w:numId w:val="60"/>
        </w:numPr>
      </w:pPr>
      <w:r>
        <w:t xml:space="preserve">Os cupons não poderão ser trocados por dinheiro, valores ou outras considerações de valor. </w:t>
      </w:r>
    </w:p>
    <w:p w14:paraId="229B6D0E" w14:textId="77777777" w:rsidR="00EA7CE6" w:rsidRDefault="00EE3C2C" w:rsidP="00EE3C2C">
      <w:pPr>
        <w:pStyle w:val="ProductList-Bullet"/>
        <w:numPr>
          <w:ilvl w:val="0"/>
          <w:numId w:val="60"/>
        </w:numPr>
      </w:pPr>
      <w:r>
        <w:t xml:space="preserve">Os vouchers devem ser cedidos durante o período de cobertura do SA. </w:t>
      </w:r>
    </w:p>
    <w:p w14:paraId="3FB366FC" w14:textId="77777777" w:rsidR="00EA7CE6" w:rsidRDefault="00EE3C2C" w:rsidP="00EE3C2C">
      <w:pPr>
        <w:pStyle w:val="ProductList-Bullet"/>
        <w:numPr>
          <w:ilvl w:val="0"/>
          <w:numId w:val="60"/>
        </w:numPr>
      </w:pPr>
      <w:r>
        <w:t xml:space="preserve">Os vouchers expiram após 180 dias da data de atribuição do voucher. Os cupons que expirarem antes da data de término da cobertura do SA serão devolvidos para o pool de dias disponível de Voucher de Treinamento. </w:t>
      </w:r>
    </w:p>
    <w:p w14:paraId="6082B487" w14:textId="77777777" w:rsidR="00EA7CE6" w:rsidRDefault="00EE3C2C" w:rsidP="00EE3C2C">
      <w:pPr>
        <w:pStyle w:val="ProductList-Bullet"/>
        <w:numPr>
          <w:ilvl w:val="0"/>
          <w:numId w:val="60"/>
        </w:numPr>
      </w:pPr>
      <w:r>
        <w:t>Os cupons poderão ser usados para reservar treinamentos com apenas um Microsoft Learning Partner qualificado de cada vez.</w:t>
      </w:r>
    </w:p>
    <w:p w14:paraId="115476DD" w14:textId="77777777" w:rsidR="00EA7CE6" w:rsidRDefault="00EE3C2C" w:rsidP="00EE3C2C">
      <w:pPr>
        <w:pStyle w:val="ProductList-Bullet"/>
        <w:numPr>
          <w:ilvl w:val="0"/>
          <w:numId w:val="60"/>
        </w:numPr>
      </w:pPr>
      <w:r>
        <w:t xml:space="preserve">Os cupons usados para comprar Produtos Oficiais de Aprendizagem Microsoft não podem ser transferidos ou vendidos. </w:t>
      </w:r>
    </w:p>
    <w:p w14:paraId="7060AB43" w14:textId="77777777" w:rsidR="00EA7CE6" w:rsidRDefault="00EE3C2C" w:rsidP="00EE3C2C">
      <w:pPr>
        <w:pStyle w:val="ProductList-Bullet"/>
        <w:numPr>
          <w:ilvl w:val="0"/>
          <w:numId w:val="6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47972545" w14:textId="77777777" w:rsidR="00EA7CE6" w:rsidRDefault="00EE3C2C" w:rsidP="00EE3C2C">
      <w:pPr>
        <w:pStyle w:val="ProductList-Bullet"/>
        <w:numPr>
          <w:ilvl w:val="0"/>
          <w:numId w:val="6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0C7DB2B1" w14:textId="77777777" w:rsidR="00EA7CE6" w:rsidRDefault="00EE3C2C" w:rsidP="00EE3C2C">
      <w:pPr>
        <w:pStyle w:val="ProductList-Bullet"/>
        <w:numPr>
          <w:ilvl w:val="0"/>
          <w:numId w:val="60"/>
        </w:numPr>
      </w:pPr>
      <w:r>
        <w:t>Os Produtos Oficiais de Aprendizagem Microsoft podem ser alterados a qualquer momento sem notificação prévia.</w:t>
      </w:r>
    </w:p>
    <w:p w14:paraId="4D3CF5FC" w14:textId="77777777" w:rsidR="00EA7CE6" w:rsidRDefault="00EE3C2C" w:rsidP="00EE3C2C">
      <w:pPr>
        <w:pStyle w:val="ProductList-Bullet"/>
        <w:numPr>
          <w:ilvl w:val="0"/>
          <w:numId w:val="60"/>
        </w:numPr>
      </w:pPr>
      <w:r>
        <w:t>A quantidade de dias necessários para comprar um Produto Oficial de Aprendizagem Microsoft pode ser alterada a qualquer momento.</w:t>
      </w:r>
    </w:p>
    <w:p w14:paraId="36B59B8A" w14:textId="77777777" w:rsidR="00EA7CE6" w:rsidRDefault="00EA7CE6">
      <w:pPr>
        <w:pStyle w:val="ProductList-Body"/>
      </w:pPr>
    </w:p>
    <w:p w14:paraId="701CD28C" w14:textId="77777777" w:rsidR="00EA7CE6" w:rsidRDefault="00EE3C2C">
      <w:pPr>
        <w:pStyle w:val="ProductList-ClauseHeading"/>
        <w:outlineLvl w:val="2"/>
      </w:pPr>
      <w:bookmarkStart w:id="369" w:name="_Sec584"/>
      <w:r>
        <w:t>Home Use Program da Microsoft</w:t>
      </w:r>
      <w:bookmarkEnd w:id="369"/>
    </w:p>
    <w:p w14:paraId="1CC647C3" w14:textId="77777777" w:rsidR="00EA7CE6" w:rsidRDefault="00EE3C2C">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7DBBC3E6" w14:textId="77777777" w:rsidR="00EA7CE6" w:rsidRDefault="00EA7CE6">
      <w:pPr>
        <w:pStyle w:val="ProductList-Body"/>
      </w:pPr>
    </w:p>
    <w:p w14:paraId="27575A5F" w14:textId="77777777" w:rsidR="00EA7CE6" w:rsidRDefault="00EE3C2C">
      <w:pPr>
        <w:pStyle w:val="ProductList-SubClauseHeading"/>
        <w:outlineLvl w:val="3"/>
      </w:pPr>
      <w:r>
        <w:t>Serviços Online</w:t>
      </w:r>
    </w:p>
    <w:p w14:paraId="5D32C640" w14:textId="77777777" w:rsidR="00EA7CE6" w:rsidRDefault="00EE3C2C">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7FEC79FC" w14:textId="77777777" w:rsidR="00EA7CE6" w:rsidRDefault="00EA7CE6">
      <w:pPr>
        <w:pStyle w:val="ProductList-BodyIndented"/>
      </w:pPr>
    </w:p>
    <w:p w14:paraId="2E10B89A" w14:textId="77777777" w:rsidR="00EA7CE6" w:rsidRDefault="00EE3C2C">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5286AFC1" w14:textId="77777777" w:rsidR="00EA7CE6" w:rsidRDefault="00EA7CE6">
      <w:pPr>
        <w:pStyle w:val="ProductList-BodyIndented"/>
      </w:pPr>
    </w:p>
    <w:p w14:paraId="141167B7" w14:textId="77777777" w:rsidR="00EA7CE6" w:rsidRDefault="00EE3C2C">
      <w:pPr>
        <w:pStyle w:val="ProductList-SubClauseHeading"/>
        <w:outlineLvl w:val="3"/>
      </w:pPr>
      <w:r>
        <w:t>Software</w:t>
      </w:r>
    </w:p>
    <w:p w14:paraId="7AC4A0D5" w14:textId="77777777" w:rsidR="00EA7CE6" w:rsidRDefault="00EE3C2C">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645B04E9" w14:textId="77777777" w:rsidR="00EA7CE6" w:rsidRDefault="00EA7CE6">
      <w:pPr>
        <w:pStyle w:val="ProductList-BodyIndented"/>
      </w:pPr>
    </w:p>
    <w:p w14:paraId="12D85077" w14:textId="77777777" w:rsidR="00EA7CE6" w:rsidRDefault="00EE3C2C">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0F939556" w14:textId="77777777" w:rsidR="00EA7CE6" w:rsidRDefault="00EA7CE6">
      <w:pPr>
        <w:pStyle w:val="ProductList-BodyIndented"/>
      </w:pPr>
    </w:p>
    <w:tbl>
      <w:tblPr>
        <w:tblStyle w:val="PURTable0"/>
        <w:tblW w:w="0" w:type="dxa"/>
        <w:tblLook w:val="04A0" w:firstRow="1" w:lastRow="0" w:firstColumn="1" w:lastColumn="0" w:noHBand="0" w:noVBand="1"/>
      </w:tblPr>
      <w:tblGrid>
        <w:gridCol w:w="5231"/>
        <w:gridCol w:w="5325"/>
      </w:tblGrid>
      <w:tr w:rsidR="00EA7CE6" w14:paraId="382186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D4CF3F" w14:textId="77777777" w:rsidR="00EA7CE6" w:rsidRDefault="00EE3C2C">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F76E9" w14:textId="77777777" w:rsidR="00EA7CE6" w:rsidRDefault="00EE3C2C">
            <w:pPr>
              <w:pStyle w:val="ProductList-TableBody"/>
            </w:pPr>
            <w:r>
              <w:rPr>
                <w:color w:val="FFFFFF"/>
              </w:rPr>
              <w:t>Licença do Programa de Uso Doméstico Correspondente</w:t>
            </w:r>
          </w:p>
        </w:tc>
      </w:tr>
      <w:tr w:rsidR="00EA7CE6" w14:paraId="52ED0995" w14:textId="77777777">
        <w:tc>
          <w:tcPr>
            <w:tcW w:w="6000" w:type="dxa"/>
            <w:tcBorders>
              <w:top w:val="single" w:sz="4" w:space="0" w:color="000000"/>
              <w:left w:val="single" w:sz="4" w:space="0" w:color="000000"/>
              <w:bottom w:val="single" w:sz="4" w:space="0" w:color="000000"/>
              <w:right w:val="single" w:sz="4" w:space="0" w:color="000000"/>
            </w:tcBorders>
          </w:tcPr>
          <w:p w14:paraId="791EF1DC" w14:textId="77777777" w:rsidR="00EA7CE6" w:rsidRDefault="00EE3C2C">
            <w:pPr>
              <w:pStyle w:val="ProductList-TableBody"/>
            </w:pPr>
            <w:r>
              <w:t xml:space="preserve">Visio Standard 2013/2016/2019 </w:t>
            </w:r>
          </w:p>
          <w:p w14:paraId="33317DC8" w14:textId="77777777" w:rsidR="00EA7CE6" w:rsidRDefault="00EE3C2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B33B0D" w14:textId="77777777" w:rsidR="00EA7CE6" w:rsidRDefault="00EE3C2C">
            <w:pPr>
              <w:pStyle w:val="ProductList-TableBody"/>
            </w:pPr>
            <w:r>
              <w:t>HUP do Visio Professional 2019</w:t>
            </w:r>
          </w:p>
        </w:tc>
      </w:tr>
      <w:tr w:rsidR="00EA7CE6" w14:paraId="3BE7BC24" w14:textId="77777777">
        <w:tc>
          <w:tcPr>
            <w:tcW w:w="6000" w:type="dxa"/>
            <w:tcBorders>
              <w:top w:val="single" w:sz="4" w:space="0" w:color="000000"/>
              <w:left w:val="single" w:sz="4" w:space="0" w:color="000000"/>
              <w:bottom w:val="single" w:sz="4" w:space="0" w:color="000000"/>
              <w:right w:val="single" w:sz="4" w:space="0" w:color="000000"/>
            </w:tcBorders>
          </w:tcPr>
          <w:p w14:paraId="6A958B3E" w14:textId="77777777" w:rsidR="00EA7CE6" w:rsidRDefault="00EE3C2C">
            <w:pPr>
              <w:pStyle w:val="ProductList-TableBody"/>
            </w:pPr>
            <w:r>
              <w:t>Project Standard 2013/2016/2019</w:t>
            </w:r>
          </w:p>
          <w:p w14:paraId="060BBBDE" w14:textId="77777777" w:rsidR="00EA7CE6" w:rsidRDefault="00EE3C2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32EE2C" w14:textId="77777777" w:rsidR="00EA7CE6" w:rsidRDefault="00EE3C2C">
            <w:pPr>
              <w:pStyle w:val="ProductList-TableBody"/>
            </w:pPr>
            <w:r>
              <w:t>Project Professional 2019 HUP</w:t>
            </w:r>
          </w:p>
        </w:tc>
      </w:tr>
    </w:tbl>
    <w:p w14:paraId="442986B9" w14:textId="77777777" w:rsidR="00EA7CE6" w:rsidRDefault="00EA7CE6">
      <w:pPr>
        <w:pStyle w:val="ProductList-SubClauseHeading"/>
        <w:outlineLvl w:val="3"/>
      </w:pPr>
    </w:p>
    <w:p w14:paraId="0822324A" w14:textId="77777777" w:rsidR="00EA7CE6" w:rsidRDefault="00EE3C2C">
      <w:pPr>
        <w:pStyle w:val="ProductList-BodyIndented"/>
      </w:pPr>
      <w:r>
        <w:t>Os termos de uso para produtos e serviços adquiridos pelo software Home Use Program são firmados entre a Microsoft e o funcionário do Cliente e acessados pelo(s) site(s) do Home Use Program da Microsoft.</w:t>
      </w:r>
    </w:p>
    <w:p w14:paraId="22EFF483" w14:textId="77777777" w:rsidR="00EA7CE6" w:rsidRDefault="00EA7CE6">
      <w:pPr>
        <w:pStyle w:val="ProductList-BodyIndented"/>
      </w:pPr>
    </w:p>
    <w:p w14:paraId="6A83FED5" w14:textId="77777777" w:rsidR="00EA7CE6" w:rsidRDefault="00EE3C2C">
      <w:pPr>
        <w:pStyle w:val="ProductList-BodyIndented"/>
      </w:pPr>
      <w:r>
        <w:t>A Microsoft não assume nenhuma responsabilidade pela conformidade com qualquer obrigação de benefício de trabalho, tributo ou relatório que o Cliente ou seus funcionários possam ter.</w:t>
      </w:r>
    </w:p>
    <w:p w14:paraId="64D428E3" w14:textId="77777777" w:rsidR="00EA7CE6" w:rsidRDefault="00EA7CE6">
      <w:pPr>
        <w:pStyle w:val="ProductList-BodyIndented"/>
      </w:pPr>
    </w:p>
    <w:p w14:paraId="3A3181CE" w14:textId="77777777" w:rsidR="00EA7CE6" w:rsidRDefault="00EE3C2C">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184D808C" w14:textId="77777777" w:rsidR="00EA7CE6" w:rsidRDefault="00EA7CE6">
      <w:pPr>
        <w:pStyle w:val="ProductList-BodyIndented"/>
      </w:pPr>
    </w:p>
    <w:p w14:paraId="704943FD" w14:textId="77777777" w:rsidR="00EA7CE6" w:rsidRDefault="00EE3C2C">
      <w:pPr>
        <w:pStyle w:val="ProductList-BodyIndented"/>
      </w:pPr>
      <w:r>
        <w:t xml:space="preserve">Para obter mais informações sobre o Home Use Program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45C2258A" w14:textId="77777777" w:rsidR="00EA7CE6" w:rsidRDefault="00EA7CE6">
      <w:pPr>
        <w:pStyle w:val="ProductList-BodyIndented"/>
        <w:jc w:val="right"/>
      </w:pPr>
    </w:p>
    <w:p w14:paraId="4426F6E0" w14:textId="77777777" w:rsidR="00EA7CE6" w:rsidRDefault="00EE3C2C">
      <w:pPr>
        <w:pStyle w:val="ProductList-ClauseHeading"/>
        <w:outlineLvl w:val="2"/>
      </w:pPr>
      <w:bookmarkStart w:id="370" w:name="_Sec585"/>
      <w:r>
        <w:t>Suporte para Solução de Problemas 24 horas por dia, 7 dias por semana</w:t>
      </w:r>
      <w:bookmarkEnd w:id="370"/>
    </w:p>
    <w:p w14:paraId="25D9BDC0" w14:textId="77777777" w:rsidR="00EA7CE6" w:rsidRDefault="00EE3C2C">
      <w:pPr>
        <w:pStyle w:val="ProductList-Body"/>
      </w:pPr>
      <w:r>
        <w:t>Os clientes (que não forem os que compram por meio de Programas Acadêmicos) com cobertura de SA estão qualificados para Suporte para Resolução de Problemas 24 horas por dia, 7 dias por semana.</w:t>
      </w:r>
    </w:p>
    <w:p w14:paraId="2D514871" w14:textId="77777777" w:rsidR="00EA7CE6" w:rsidRDefault="00EA7CE6">
      <w:pPr>
        <w:pStyle w:val="ProductList-Body"/>
      </w:pPr>
    </w:p>
    <w:p w14:paraId="2254DACA" w14:textId="77777777" w:rsidR="00EA7CE6" w:rsidRDefault="00EE3C2C">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2C5A32A7" w14:textId="77777777" w:rsidR="00EA7CE6" w:rsidRDefault="00EA7CE6">
      <w:pPr>
        <w:pStyle w:val="ProductList-Body"/>
      </w:pPr>
    </w:p>
    <w:p w14:paraId="1B55FE25" w14:textId="77777777" w:rsidR="00EA7CE6" w:rsidRDefault="00EE3C2C">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4D03A43D" w14:textId="77777777" w:rsidR="00EA7CE6" w:rsidRDefault="00EA7CE6">
      <w:pPr>
        <w:pStyle w:val="ProductList-Body"/>
      </w:pPr>
    </w:p>
    <w:p w14:paraId="1FC086FD" w14:textId="77777777" w:rsidR="00EA7CE6" w:rsidRDefault="00EE3C2C">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38074EAF" w14:textId="77777777" w:rsidR="00EA7CE6" w:rsidRDefault="00EA7CE6">
      <w:pPr>
        <w:pStyle w:val="ProductList-Body"/>
      </w:pPr>
    </w:p>
    <w:p w14:paraId="0B6260F3" w14:textId="77777777" w:rsidR="00EA7CE6" w:rsidRDefault="00EE3C2C">
      <w:pPr>
        <w:pStyle w:val="ProductList-SubClauseHeading"/>
        <w:outlineLvl w:val="3"/>
      </w:pPr>
      <w:r>
        <w:t>Prêmios para Incidentes de Suporte por Telefone para todos os programas, exceto MPSA</w:t>
      </w:r>
    </w:p>
    <w:p w14:paraId="582E07CB" w14:textId="77777777" w:rsidR="00EA7CE6" w:rsidRDefault="00EE3C2C">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EA7CE6" w14:paraId="14450C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EDD574" w14:textId="77777777" w:rsidR="00EA7CE6" w:rsidRDefault="00EE3C2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22B3C2" w14:textId="77777777" w:rsidR="00EA7CE6" w:rsidRDefault="00EE3C2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6F39D" w14:textId="77777777" w:rsidR="00EA7CE6" w:rsidRDefault="00EE3C2C">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CCBB95" w14:textId="77777777" w:rsidR="00EA7CE6" w:rsidRDefault="00EE3C2C">
            <w:pPr>
              <w:pStyle w:val="ProductList-TableBody"/>
            </w:pPr>
            <w:r>
              <w:rPr>
                <w:color w:val="FFFFFF"/>
              </w:rPr>
              <w:t>IW/Cliente – Incrementos de Prêmios de Incidentes</w:t>
            </w:r>
          </w:p>
        </w:tc>
      </w:tr>
      <w:tr w:rsidR="00EA7CE6" w14:paraId="20E6D5BF" w14:textId="77777777">
        <w:tc>
          <w:tcPr>
            <w:tcW w:w="2940" w:type="dxa"/>
            <w:tcBorders>
              <w:top w:val="single" w:sz="4" w:space="0" w:color="000000"/>
              <w:left w:val="single" w:sz="4" w:space="0" w:color="000000"/>
              <w:bottom w:val="single" w:sz="4" w:space="0" w:color="000000"/>
              <w:right w:val="single" w:sz="4" w:space="0" w:color="000000"/>
            </w:tcBorders>
          </w:tcPr>
          <w:p w14:paraId="37EB84FE" w14:textId="77777777" w:rsidR="00EA7CE6" w:rsidRDefault="00EE3C2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6159E84D" w14:textId="77777777" w:rsidR="00EA7CE6" w:rsidRDefault="00EE3C2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131BE9E" w14:textId="77777777" w:rsidR="00EA7CE6" w:rsidRDefault="00EE3C2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6A9BC5" w14:textId="77777777" w:rsidR="00EA7CE6" w:rsidRDefault="00EE3C2C">
            <w:pPr>
              <w:pStyle w:val="ProductList-TableBody"/>
            </w:pPr>
            <w:r>
              <w:t>$200,000</w:t>
            </w:r>
          </w:p>
        </w:tc>
      </w:tr>
      <w:tr w:rsidR="00EA7CE6" w14:paraId="2767012B" w14:textId="77777777">
        <w:tc>
          <w:tcPr>
            <w:tcW w:w="2940" w:type="dxa"/>
            <w:tcBorders>
              <w:top w:val="single" w:sz="4" w:space="0" w:color="000000"/>
              <w:left w:val="single" w:sz="4" w:space="0" w:color="000000"/>
              <w:bottom w:val="single" w:sz="4" w:space="0" w:color="000000"/>
              <w:right w:val="single" w:sz="4" w:space="0" w:color="000000"/>
            </w:tcBorders>
          </w:tcPr>
          <w:p w14:paraId="52A2B98E" w14:textId="77777777" w:rsidR="00EA7CE6" w:rsidRDefault="00EE3C2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7B56D21" w14:textId="77777777" w:rsidR="00EA7CE6" w:rsidRDefault="00EE3C2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285E16" w14:textId="77777777" w:rsidR="00EA7CE6" w:rsidRDefault="00EE3C2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AE3654" w14:textId="77777777" w:rsidR="00EA7CE6" w:rsidRDefault="00EE3C2C">
            <w:pPr>
              <w:pStyle w:val="ProductList-TableBody"/>
            </w:pPr>
            <w:r>
              <w:t>300,000</w:t>
            </w:r>
          </w:p>
        </w:tc>
      </w:tr>
      <w:tr w:rsidR="00EA7CE6" w14:paraId="1CDB13CB" w14:textId="77777777">
        <w:tc>
          <w:tcPr>
            <w:tcW w:w="2940" w:type="dxa"/>
            <w:tcBorders>
              <w:top w:val="single" w:sz="4" w:space="0" w:color="000000"/>
              <w:left w:val="single" w:sz="4" w:space="0" w:color="000000"/>
              <w:bottom w:val="single" w:sz="4" w:space="0" w:color="000000"/>
              <w:right w:val="single" w:sz="4" w:space="0" w:color="000000"/>
            </w:tcBorders>
          </w:tcPr>
          <w:p w14:paraId="35A4A17E" w14:textId="77777777" w:rsidR="00EA7CE6" w:rsidRDefault="00EE3C2C">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07D43492" w14:textId="77777777" w:rsidR="00EA7CE6" w:rsidRDefault="00EE3C2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F177B0" w14:textId="77777777" w:rsidR="00EA7CE6" w:rsidRDefault="00EE3C2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89930C" w14:textId="77777777" w:rsidR="00EA7CE6" w:rsidRDefault="00EE3C2C">
            <w:pPr>
              <w:pStyle w:val="ProductList-TableBody"/>
            </w:pPr>
            <w:r>
              <w:t>270,000</w:t>
            </w:r>
          </w:p>
        </w:tc>
      </w:tr>
      <w:tr w:rsidR="00EA7CE6" w14:paraId="40A9A110" w14:textId="77777777">
        <w:tc>
          <w:tcPr>
            <w:tcW w:w="2940" w:type="dxa"/>
            <w:tcBorders>
              <w:top w:val="single" w:sz="4" w:space="0" w:color="000000"/>
              <w:left w:val="single" w:sz="4" w:space="0" w:color="000000"/>
              <w:bottom w:val="single" w:sz="4" w:space="0" w:color="000000"/>
              <w:right w:val="single" w:sz="4" w:space="0" w:color="000000"/>
            </w:tcBorders>
          </w:tcPr>
          <w:p w14:paraId="1B9323D2" w14:textId="77777777" w:rsidR="00EA7CE6" w:rsidRDefault="00EE3C2C">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76D1F74B" w14:textId="77777777" w:rsidR="00EA7CE6" w:rsidRDefault="00EE3C2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08E770" w14:textId="77777777" w:rsidR="00EA7CE6" w:rsidRDefault="00EE3C2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0A3A2CF" w14:textId="77777777" w:rsidR="00EA7CE6" w:rsidRDefault="00EE3C2C">
            <w:pPr>
              <w:pStyle w:val="ProductList-TableBody"/>
            </w:pPr>
            <w:r>
              <w:t>S Fr. 330,000</w:t>
            </w:r>
          </w:p>
        </w:tc>
      </w:tr>
      <w:tr w:rsidR="00EA7CE6" w14:paraId="2D57F934" w14:textId="77777777">
        <w:tc>
          <w:tcPr>
            <w:tcW w:w="2940" w:type="dxa"/>
            <w:tcBorders>
              <w:top w:val="single" w:sz="4" w:space="0" w:color="000000"/>
              <w:left w:val="single" w:sz="4" w:space="0" w:color="000000"/>
              <w:bottom w:val="single" w:sz="4" w:space="0" w:color="000000"/>
              <w:right w:val="single" w:sz="4" w:space="0" w:color="000000"/>
            </w:tcBorders>
          </w:tcPr>
          <w:p w14:paraId="4694AFB0" w14:textId="77777777" w:rsidR="00EA7CE6" w:rsidRDefault="00EE3C2C">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5124DAB6" w14:textId="77777777" w:rsidR="00EA7CE6" w:rsidRDefault="00EE3C2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E767EA" w14:textId="77777777" w:rsidR="00EA7CE6" w:rsidRDefault="00EE3C2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18A2FCA" w14:textId="77777777" w:rsidR="00EA7CE6" w:rsidRDefault="00EE3C2C">
            <w:pPr>
              <w:pStyle w:val="ProductList-TableBody"/>
            </w:pPr>
            <w:r>
              <w:t>CRC 1.650.000</w:t>
            </w:r>
          </w:p>
        </w:tc>
      </w:tr>
      <w:tr w:rsidR="00EA7CE6" w14:paraId="3AE8F309" w14:textId="77777777">
        <w:tc>
          <w:tcPr>
            <w:tcW w:w="2940" w:type="dxa"/>
            <w:tcBorders>
              <w:top w:val="single" w:sz="4" w:space="0" w:color="000000"/>
              <w:left w:val="single" w:sz="4" w:space="0" w:color="000000"/>
              <w:bottom w:val="single" w:sz="4" w:space="0" w:color="000000"/>
              <w:right w:val="single" w:sz="4" w:space="0" w:color="000000"/>
            </w:tcBorders>
          </w:tcPr>
          <w:p w14:paraId="230008CD" w14:textId="77777777" w:rsidR="00EA7CE6" w:rsidRDefault="00EE3C2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535E5555" w14:textId="77777777" w:rsidR="00EA7CE6" w:rsidRDefault="00EE3C2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FC908E" w14:textId="77777777" w:rsidR="00EA7CE6" w:rsidRDefault="00EE3C2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84284AE" w14:textId="77777777" w:rsidR="00EA7CE6" w:rsidRDefault="00EE3C2C">
            <w:pPr>
              <w:pStyle w:val="ProductList-TableBody"/>
            </w:pPr>
            <w:r>
              <w:t>kr 1.600.000</w:t>
            </w:r>
          </w:p>
        </w:tc>
      </w:tr>
      <w:tr w:rsidR="00EA7CE6" w14:paraId="0FEE9397" w14:textId="77777777">
        <w:tc>
          <w:tcPr>
            <w:tcW w:w="2940" w:type="dxa"/>
            <w:tcBorders>
              <w:top w:val="single" w:sz="4" w:space="0" w:color="000000"/>
              <w:left w:val="single" w:sz="4" w:space="0" w:color="000000"/>
              <w:bottom w:val="single" w:sz="4" w:space="0" w:color="000000"/>
              <w:right w:val="single" w:sz="4" w:space="0" w:color="000000"/>
            </w:tcBorders>
          </w:tcPr>
          <w:p w14:paraId="15C0625C" w14:textId="77777777" w:rsidR="00EA7CE6" w:rsidRDefault="00EE3C2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8A1ED8" w14:textId="77777777" w:rsidR="00EA7CE6" w:rsidRDefault="00EE3C2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CDF985" w14:textId="77777777" w:rsidR="00EA7CE6" w:rsidRDefault="00EE3C2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EA2DE0" w14:textId="77777777" w:rsidR="00EA7CE6" w:rsidRDefault="00EE3C2C">
            <w:pPr>
              <w:pStyle w:val="ProductList-TableBody"/>
            </w:pPr>
            <w:r>
              <w:t>215,000</w:t>
            </w:r>
          </w:p>
        </w:tc>
      </w:tr>
      <w:tr w:rsidR="00EA7CE6" w14:paraId="33268FE5" w14:textId="77777777">
        <w:tc>
          <w:tcPr>
            <w:tcW w:w="2940" w:type="dxa"/>
            <w:tcBorders>
              <w:top w:val="single" w:sz="4" w:space="0" w:color="000000"/>
              <w:left w:val="single" w:sz="4" w:space="0" w:color="000000"/>
              <w:bottom w:val="single" w:sz="4" w:space="0" w:color="000000"/>
              <w:right w:val="single" w:sz="4" w:space="0" w:color="000000"/>
            </w:tcBorders>
          </w:tcPr>
          <w:p w14:paraId="4EA0B796" w14:textId="77777777" w:rsidR="00EA7CE6" w:rsidRDefault="00EE3C2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6AFDB06" w14:textId="77777777" w:rsidR="00EA7CE6" w:rsidRDefault="00EE3C2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3722D61" w14:textId="77777777" w:rsidR="00EA7CE6" w:rsidRDefault="00EE3C2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439E8E" w14:textId="77777777" w:rsidR="00EA7CE6" w:rsidRDefault="00EE3C2C">
            <w:pPr>
              <w:pStyle w:val="ProductList-TableBody"/>
            </w:pPr>
            <w:r>
              <w:t>£135,000</w:t>
            </w:r>
          </w:p>
        </w:tc>
      </w:tr>
      <w:tr w:rsidR="00EA7CE6" w14:paraId="31B4E958" w14:textId="77777777">
        <w:tc>
          <w:tcPr>
            <w:tcW w:w="2940" w:type="dxa"/>
            <w:tcBorders>
              <w:top w:val="single" w:sz="4" w:space="0" w:color="000000"/>
              <w:left w:val="single" w:sz="4" w:space="0" w:color="000000"/>
              <w:bottom w:val="single" w:sz="4" w:space="0" w:color="000000"/>
              <w:right w:val="single" w:sz="4" w:space="0" w:color="000000"/>
            </w:tcBorders>
          </w:tcPr>
          <w:p w14:paraId="696B03A7" w14:textId="77777777" w:rsidR="00EA7CE6" w:rsidRDefault="00EE3C2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4978181A" w14:textId="77777777" w:rsidR="00EA7CE6" w:rsidRDefault="00EE3C2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416FA5" w14:textId="77777777" w:rsidR="00EA7CE6" w:rsidRDefault="00EE3C2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C64CA62" w14:textId="77777777" w:rsidR="00EA7CE6" w:rsidRDefault="00EE3C2C">
            <w:pPr>
              <w:pStyle w:val="ProductList-TableBody"/>
            </w:pPr>
            <w:r>
              <w:t>JPY 24.000.000</w:t>
            </w:r>
          </w:p>
        </w:tc>
      </w:tr>
      <w:tr w:rsidR="00EA7CE6" w14:paraId="0B5F973E" w14:textId="77777777">
        <w:tc>
          <w:tcPr>
            <w:tcW w:w="2940" w:type="dxa"/>
            <w:tcBorders>
              <w:top w:val="single" w:sz="4" w:space="0" w:color="000000"/>
              <w:left w:val="single" w:sz="4" w:space="0" w:color="000000"/>
              <w:bottom w:val="single" w:sz="4" w:space="0" w:color="000000"/>
              <w:right w:val="single" w:sz="4" w:space="0" w:color="000000"/>
            </w:tcBorders>
          </w:tcPr>
          <w:p w14:paraId="0468A359" w14:textId="77777777" w:rsidR="00EA7CE6" w:rsidRDefault="00EE3C2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D4F40A9" w14:textId="77777777" w:rsidR="00EA7CE6" w:rsidRDefault="00EE3C2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705722" w14:textId="77777777" w:rsidR="00EA7CE6" w:rsidRDefault="00EE3C2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4CB6EA0" w14:textId="77777777" w:rsidR="00EA7CE6" w:rsidRDefault="00EE3C2C">
            <w:pPr>
              <w:pStyle w:val="ProductList-TableBody"/>
            </w:pPr>
            <w:r>
              <w:t>KWD 240.000.000</w:t>
            </w:r>
          </w:p>
        </w:tc>
      </w:tr>
      <w:tr w:rsidR="00EA7CE6" w14:paraId="43CE6303" w14:textId="77777777">
        <w:tc>
          <w:tcPr>
            <w:tcW w:w="2940" w:type="dxa"/>
            <w:tcBorders>
              <w:top w:val="single" w:sz="4" w:space="0" w:color="000000"/>
              <w:left w:val="single" w:sz="4" w:space="0" w:color="000000"/>
              <w:bottom w:val="single" w:sz="4" w:space="0" w:color="000000"/>
              <w:right w:val="single" w:sz="4" w:space="0" w:color="000000"/>
            </w:tcBorders>
          </w:tcPr>
          <w:p w14:paraId="6D39D1F4" w14:textId="77777777" w:rsidR="00EA7CE6" w:rsidRDefault="00EE3C2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E3872D4" w14:textId="77777777" w:rsidR="00EA7CE6" w:rsidRDefault="00EE3C2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69A0C27" w14:textId="77777777" w:rsidR="00EA7CE6" w:rsidRDefault="00EE3C2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ED1058A" w14:textId="77777777" w:rsidR="00EA7CE6" w:rsidRDefault="00EE3C2C">
            <w:pPr>
              <w:pStyle w:val="ProductList-TableBody"/>
            </w:pPr>
            <w:r>
              <w:t>kr 1.650.000</w:t>
            </w:r>
          </w:p>
        </w:tc>
      </w:tr>
      <w:tr w:rsidR="00EA7CE6" w14:paraId="448034FD" w14:textId="77777777">
        <w:tc>
          <w:tcPr>
            <w:tcW w:w="2940" w:type="dxa"/>
            <w:tcBorders>
              <w:top w:val="single" w:sz="4" w:space="0" w:color="000000"/>
              <w:left w:val="single" w:sz="4" w:space="0" w:color="000000"/>
              <w:bottom w:val="single" w:sz="4" w:space="0" w:color="000000"/>
              <w:right w:val="single" w:sz="4" w:space="0" w:color="000000"/>
            </w:tcBorders>
          </w:tcPr>
          <w:p w14:paraId="5FB948CC" w14:textId="77777777" w:rsidR="00EA7CE6" w:rsidRDefault="00EE3C2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22AAABA" w14:textId="77777777" w:rsidR="00EA7CE6" w:rsidRDefault="00EE3C2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E47BA3" w14:textId="77777777" w:rsidR="00EA7CE6" w:rsidRDefault="00EE3C2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D67DC6D" w14:textId="77777777" w:rsidR="00EA7CE6" w:rsidRDefault="00EE3C2C">
            <w:pPr>
              <w:pStyle w:val="ProductList-TableBody"/>
            </w:pPr>
            <w:r>
              <w:t>350,000</w:t>
            </w:r>
          </w:p>
        </w:tc>
      </w:tr>
      <w:tr w:rsidR="00EA7CE6" w14:paraId="6272BAC9" w14:textId="77777777">
        <w:tc>
          <w:tcPr>
            <w:tcW w:w="2940" w:type="dxa"/>
            <w:tcBorders>
              <w:top w:val="single" w:sz="4" w:space="0" w:color="000000"/>
              <w:left w:val="single" w:sz="4" w:space="0" w:color="000000"/>
              <w:bottom w:val="single" w:sz="4" w:space="0" w:color="000000"/>
              <w:right w:val="single" w:sz="4" w:space="0" w:color="000000"/>
            </w:tcBorders>
          </w:tcPr>
          <w:p w14:paraId="057D9D43" w14:textId="77777777" w:rsidR="00EA7CE6" w:rsidRDefault="00EE3C2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F06D487" w14:textId="77777777" w:rsidR="00EA7CE6" w:rsidRDefault="00EE3C2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1419EF" w14:textId="77777777" w:rsidR="00EA7CE6" w:rsidRDefault="00EE3C2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233A5F7" w14:textId="77777777" w:rsidR="00EA7CE6" w:rsidRDefault="00EE3C2C">
            <w:pPr>
              <w:pStyle w:val="ProductList-TableBody"/>
            </w:pPr>
            <w:r>
              <w:t>kr 2.000.000</w:t>
            </w:r>
          </w:p>
        </w:tc>
      </w:tr>
      <w:tr w:rsidR="00EA7CE6" w14:paraId="211F6ADF" w14:textId="77777777">
        <w:tc>
          <w:tcPr>
            <w:tcW w:w="2940" w:type="dxa"/>
            <w:tcBorders>
              <w:top w:val="single" w:sz="4" w:space="0" w:color="000000"/>
              <w:left w:val="single" w:sz="4" w:space="0" w:color="000000"/>
              <w:bottom w:val="single" w:sz="4" w:space="0" w:color="000000"/>
              <w:right w:val="single" w:sz="4" w:space="0" w:color="000000"/>
            </w:tcBorders>
          </w:tcPr>
          <w:p w14:paraId="6674AADA" w14:textId="77777777" w:rsidR="00EA7CE6" w:rsidRDefault="00EE3C2C">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24CB5460" w14:textId="77777777" w:rsidR="00EA7CE6" w:rsidRDefault="00EE3C2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709EEC" w14:textId="77777777" w:rsidR="00EA7CE6" w:rsidRDefault="00EE3C2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68D987B" w14:textId="77777777" w:rsidR="00EA7CE6" w:rsidRDefault="00EE3C2C">
            <w:pPr>
              <w:pStyle w:val="ProductList-TableBody"/>
            </w:pPr>
            <w:r>
              <w:t>NTD 7.000.000</w:t>
            </w:r>
          </w:p>
        </w:tc>
      </w:tr>
      <w:tr w:rsidR="00EA7CE6" w14:paraId="4F8AD119" w14:textId="77777777">
        <w:tc>
          <w:tcPr>
            <w:tcW w:w="2940" w:type="dxa"/>
            <w:tcBorders>
              <w:top w:val="single" w:sz="4" w:space="0" w:color="000000"/>
              <w:left w:val="single" w:sz="4" w:space="0" w:color="000000"/>
              <w:bottom w:val="single" w:sz="4" w:space="0" w:color="000000"/>
              <w:right w:val="single" w:sz="4" w:space="0" w:color="000000"/>
            </w:tcBorders>
          </w:tcPr>
          <w:p w14:paraId="4D53ABBA" w14:textId="77777777" w:rsidR="00EA7CE6" w:rsidRDefault="00EE3C2C">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1DEFD9AF" w14:textId="77777777" w:rsidR="00EA7CE6" w:rsidRDefault="00EE3C2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57EE39F" w14:textId="77777777" w:rsidR="00EA7CE6" w:rsidRDefault="00EE3C2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EF0475" w14:textId="77777777" w:rsidR="00EA7CE6" w:rsidRDefault="00EE3C2C">
            <w:pPr>
              <w:pStyle w:val="ProductList-TableBody"/>
            </w:pPr>
            <w:r>
              <w:t>INR 10.000.000</w:t>
            </w:r>
          </w:p>
        </w:tc>
      </w:tr>
      <w:tr w:rsidR="00EA7CE6" w14:paraId="3226B906" w14:textId="77777777">
        <w:tc>
          <w:tcPr>
            <w:tcW w:w="2940" w:type="dxa"/>
            <w:tcBorders>
              <w:top w:val="single" w:sz="4" w:space="0" w:color="000000"/>
              <w:left w:val="single" w:sz="4" w:space="0" w:color="000000"/>
              <w:bottom w:val="single" w:sz="4" w:space="0" w:color="000000"/>
              <w:right w:val="single" w:sz="4" w:space="0" w:color="000000"/>
            </w:tcBorders>
          </w:tcPr>
          <w:p w14:paraId="1B8488B2" w14:textId="77777777" w:rsidR="00EA7CE6" w:rsidRDefault="00EE3C2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467CDB9F" w14:textId="77777777" w:rsidR="00EA7CE6" w:rsidRDefault="00EE3C2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023D20" w14:textId="77777777" w:rsidR="00EA7CE6" w:rsidRDefault="00EE3C2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EFD0B6" w14:textId="77777777" w:rsidR="00EA7CE6" w:rsidRDefault="00EE3C2C">
            <w:pPr>
              <w:pStyle w:val="ProductList-TableBody"/>
            </w:pPr>
            <w:r>
              <w:t>RUB 6.600.000</w:t>
            </w:r>
          </w:p>
        </w:tc>
      </w:tr>
    </w:tbl>
    <w:p w14:paraId="1294EC08" w14:textId="77777777" w:rsidR="00EA7CE6" w:rsidRDefault="00EA7CE6">
      <w:pPr>
        <w:pStyle w:val="ProductList-BodyIndented"/>
        <w:ind w:left="720"/>
      </w:pPr>
    </w:p>
    <w:p w14:paraId="762FA201" w14:textId="77777777" w:rsidR="00EA7CE6" w:rsidRDefault="00EE3C2C">
      <w:pPr>
        <w:pStyle w:val="ProductList-BodyIndented"/>
      </w:pPr>
      <w:r>
        <w:t>Os Incidentes de Suporte por Telefone que não forem usados expirarão no término da cobertura do SA. Os Incidentes de Suporte por Telefone não podem ser transferidos entre registros ou contratos.</w:t>
      </w:r>
    </w:p>
    <w:p w14:paraId="1C66FBEC" w14:textId="77777777" w:rsidR="00EA7CE6" w:rsidRDefault="00EA7CE6">
      <w:pPr>
        <w:pStyle w:val="ProductList-BodyIndented"/>
      </w:pPr>
    </w:p>
    <w:p w14:paraId="35DB5471" w14:textId="77777777" w:rsidR="00EA7CE6" w:rsidRDefault="00EE3C2C">
      <w:pPr>
        <w:pStyle w:val="ProductList-BodyIndented"/>
      </w:pPr>
      <w:r>
        <w:t xml:space="preserve">O acesso ao suporte por telefone local está disponível durante o horário comercial encontrado no site </w:t>
      </w:r>
      <w:hyperlink r:id="rId15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3A43465F" w14:textId="77777777" w:rsidR="00EA7CE6" w:rsidRDefault="00EA7CE6">
      <w:pPr>
        <w:pStyle w:val="ProductList-BodyIndented"/>
      </w:pPr>
    </w:p>
    <w:p w14:paraId="41EF83C0" w14:textId="77777777" w:rsidR="00EA7CE6" w:rsidRDefault="00EE3C2C">
      <w:pPr>
        <w:pStyle w:val="ProductList-SubClauseHeading"/>
        <w:outlineLvl w:val="3"/>
      </w:pPr>
      <w:r>
        <w:t>Prêmios de Incidentes de Suporte pelo Telefone para MPSA</w:t>
      </w:r>
    </w:p>
    <w:p w14:paraId="1C9E4367" w14:textId="77777777" w:rsidR="00EA7CE6" w:rsidRDefault="00EE3C2C">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EA7CE6" w14:paraId="4658D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8C9A69" w14:textId="77777777" w:rsidR="00EA7CE6" w:rsidRDefault="00EE3C2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30C9FBC" w14:textId="77777777" w:rsidR="00EA7CE6" w:rsidRDefault="00EE3C2C">
            <w:pPr>
              <w:pStyle w:val="ProductList-TableBody"/>
            </w:pPr>
            <w:r>
              <w:rPr>
                <w:color w:val="FFFFFF"/>
              </w:rPr>
              <w:t>Pontos por incidente de suporte por telefone</w:t>
            </w:r>
          </w:p>
        </w:tc>
      </w:tr>
      <w:tr w:rsidR="00EA7CE6" w14:paraId="5936D14B" w14:textId="77777777">
        <w:tc>
          <w:tcPr>
            <w:tcW w:w="6120" w:type="dxa"/>
            <w:tcBorders>
              <w:top w:val="single" w:sz="4" w:space="0" w:color="000000"/>
              <w:left w:val="single" w:sz="4" w:space="0" w:color="000000"/>
              <w:bottom w:val="single" w:sz="4" w:space="0" w:color="000000"/>
              <w:right w:val="single" w:sz="4" w:space="0" w:color="000000"/>
            </w:tcBorders>
          </w:tcPr>
          <w:p w14:paraId="59457D26" w14:textId="77777777" w:rsidR="00EA7CE6" w:rsidRDefault="00EE3C2C">
            <w:pPr>
              <w:pStyle w:val="ProductList-TableBody"/>
            </w:pPr>
            <w:r>
              <w:t>Aplicativos e Sistemas (combinados)</w:t>
            </w:r>
          </w:p>
        </w:tc>
        <w:tc>
          <w:tcPr>
            <w:tcW w:w="6000" w:type="dxa"/>
            <w:tcBorders>
              <w:left w:val="single" w:sz="4" w:space="0" w:color="000000"/>
              <w:right w:val="single" w:sz="4" w:space="0" w:color="000000"/>
            </w:tcBorders>
          </w:tcPr>
          <w:p w14:paraId="59DEF3AB" w14:textId="77777777" w:rsidR="00EA7CE6" w:rsidRDefault="00EE3C2C">
            <w:pPr>
              <w:pStyle w:val="ProductList-TableBody"/>
            </w:pPr>
            <w:r>
              <w:t>2,000</w:t>
            </w:r>
          </w:p>
        </w:tc>
      </w:tr>
      <w:tr w:rsidR="00EA7CE6" w14:paraId="3CBD7C9C" w14:textId="77777777">
        <w:tc>
          <w:tcPr>
            <w:tcW w:w="6120" w:type="dxa"/>
            <w:tcBorders>
              <w:top w:val="single" w:sz="4" w:space="0" w:color="000000"/>
              <w:left w:val="single" w:sz="4" w:space="0" w:color="000000"/>
              <w:bottom w:val="single" w:sz="4" w:space="0" w:color="000000"/>
              <w:right w:val="single" w:sz="4" w:space="0" w:color="000000"/>
            </w:tcBorders>
          </w:tcPr>
          <w:p w14:paraId="270812D9" w14:textId="77777777" w:rsidR="00EA7CE6" w:rsidRDefault="00EE3C2C">
            <w:pPr>
              <w:pStyle w:val="ProductList-TableBody"/>
            </w:pPr>
            <w:r>
              <w:t>Servidor</w:t>
            </w:r>
          </w:p>
        </w:tc>
        <w:tc>
          <w:tcPr>
            <w:tcW w:w="6000" w:type="dxa"/>
            <w:tcBorders>
              <w:left w:val="single" w:sz="4" w:space="0" w:color="000000"/>
              <w:right w:val="single" w:sz="4" w:space="0" w:color="000000"/>
            </w:tcBorders>
          </w:tcPr>
          <w:p w14:paraId="7BC7D82F" w14:textId="77777777" w:rsidR="00EA7CE6" w:rsidRDefault="00EE3C2C">
            <w:pPr>
              <w:pStyle w:val="ProductList-TableBody"/>
            </w:pPr>
            <w:r>
              <w:t>400</w:t>
            </w:r>
          </w:p>
        </w:tc>
      </w:tr>
      <w:tr w:rsidR="00EA7CE6" w14:paraId="52FA35B9" w14:textId="77777777">
        <w:tc>
          <w:tcPr>
            <w:tcW w:w="6120" w:type="dxa"/>
            <w:tcBorders>
              <w:top w:val="single" w:sz="4" w:space="0" w:color="000000"/>
              <w:left w:val="single" w:sz="4" w:space="0" w:color="000000"/>
              <w:bottom w:val="single" w:sz="4" w:space="0" w:color="000000"/>
              <w:right w:val="single" w:sz="4" w:space="0" w:color="000000"/>
            </w:tcBorders>
          </w:tcPr>
          <w:p w14:paraId="4C623820" w14:textId="77777777" w:rsidR="00EA7CE6" w:rsidRDefault="00EE3C2C">
            <w:pPr>
              <w:pStyle w:val="ProductList-TableBody"/>
            </w:pPr>
            <w:r>
              <w:t>CAL</w:t>
            </w:r>
          </w:p>
        </w:tc>
        <w:tc>
          <w:tcPr>
            <w:tcW w:w="6000" w:type="dxa"/>
            <w:tcBorders>
              <w:left w:val="single" w:sz="4" w:space="0" w:color="000000"/>
              <w:right w:val="single" w:sz="4" w:space="0" w:color="000000"/>
            </w:tcBorders>
          </w:tcPr>
          <w:p w14:paraId="6F0FFA17" w14:textId="77777777" w:rsidR="00EA7CE6" w:rsidRDefault="00EE3C2C">
            <w:pPr>
              <w:pStyle w:val="ProductList-TableBody"/>
            </w:pPr>
            <w:r>
              <w:t>400</w:t>
            </w:r>
          </w:p>
        </w:tc>
      </w:tr>
    </w:tbl>
    <w:p w14:paraId="63EBCD4D" w14:textId="77777777" w:rsidR="00EA7CE6" w:rsidRDefault="00EA7CE6">
      <w:pPr>
        <w:pStyle w:val="ProductList-BodyIndented"/>
      </w:pPr>
    </w:p>
    <w:p w14:paraId="682FEDAB" w14:textId="77777777" w:rsidR="00EA7CE6" w:rsidRDefault="00EE3C2C">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11BDAC24" w14:textId="77777777" w:rsidR="00EA7CE6" w:rsidRDefault="00EA7CE6">
      <w:pPr>
        <w:pStyle w:val="ProductList-BodyIndented"/>
      </w:pPr>
    </w:p>
    <w:p w14:paraId="34818D96" w14:textId="77777777" w:rsidR="00EA7CE6" w:rsidRDefault="00EE3C2C">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9218948" w14:textId="77777777" w:rsidR="00EA7CE6" w:rsidRDefault="00EA7CE6">
      <w:pPr>
        <w:pStyle w:val="ProductList-SubClauseHeading"/>
        <w:outlineLvl w:val="3"/>
      </w:pPr>
    </w:p>
    <w:p w14:paraId="469C8E89" w14:textId="77777777" w:rsidR="00EA7CE6" w:rsidRDefault="00EE3C2C">
      <w:pPr>
        <w:pStyle w:val="ProductList-SubClauseHeading"/>
        <w:outlineLvl w:val="3"/>
      </w:pPr>
      <w:r>
        <w:t>Incidentes com Base na Web</w:t>
      </w:r>
    </w:p>
    <w:p w14:paraId="7F14EF83" w14:textId="77777777" w:rsidR="00EA7CE6" w:rsidRDefault="00EE3C2C">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61357B4F" w14:textId="77777777" w:rsidR="00EA7CE6" w:rsidRDefault="00EA7CE6">
      <w:pPr>
        <w:pStyle w:val="ProductList-BodyIndented"/>
      </w:pPr>
    </w:p>
    <w:p w14:paraId="5BC87651" w14:textId="77777777" w:rsidR="00EA7CE6" w:rsidRDefault="00EE3C2C">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346FDB7E" w14:textId="77777777" w:rsidR="00EA7CE6" w:rsidRDefault="00EA7CE6">
      <w:pPr>
        <w:pStyle w:val="ProductList-BodyIndented"/>
        <w:ind w:left="720"/>
      </w:pPr>
    </w:p>
    <w:p w14:paraId="424430FD" w14:textId="77777777" w:rsidR="00EA7CE6" w:rsidRDefault="00EE3C2C">
      <w:pPr>
        <w:pStyle w:val="ProductList-SubClauseHeading"/>
        <w:outlineLvl w:val="3"/>
      </w:pPr>
      <w:r>
        <w:t>Contatos de Suporte</w:t>
      </w:r>
    </w:p>
    <w:p w14:paraId="4D1826F0" w14:textId="77777777" w:rsidR="00EA7CE6" w:rsidRDefault="00EE3C2C">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EA7CE6" w14:paraId="5440A8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9A948A" w14:textId="77777777" w:rsidR="00EA7CE6" w:rsidRDefault="00EE3C2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413351" w14:textId="77777777" w:rsidR="00EA7CE6" w:rsidRDefault="00EE3C2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5AABAE" w14:textId="77777777" w:rsidR="00EA7CE6" w:rsidRDefault="00EE3C2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78F26D" w14:textId="77777777" w:rsidR="00EA7CE6" w:rsidRDefault="00EE3C2C">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F90CA1" w14:textId="77777777" w:rsidR="00EA7CE6" w:rsidRDefault="00EE3C2C">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662579" w14:textId="77777777" w:rsidR="00EA7CE6" w:rsidRDefault="00EE3C2C">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B87A83" w14:textId="77777777" w:rsidR="00EA7CE6" w:rsidRDefault="00EE3C2C">
            <w:pPr>
              <w:pStyle w:val="ProductList-TableBody"/>
            </w:pPr>
            <w:r>
              <w:rPr>
                <w:color w:val="FFFFFF"/>
              </w:rPr>
              <w:t>S/S+: Nível D do EA</w:t>
            </w:r>
          </w:p>
        </w:tc>
      </w:tr>
      <w:tr w:rsidR="00EA7CE6" w14:paraId="21618AE2" w14:textId="77777777">
        <w:tc>
          <w:tcPr>
            <w:tcW w:w="1720" w:type="dxa"/>
            <w:tcBorders>
              <w:top w:val="single" w:sz="4" w:space="0" w:color="000000"/>
              <w:left w:val="single" w:sz="4" w:space="0" w:color="000000"/>
              <w:bottom w:val="single" w:sz="4" w:space="0" w:color="000000"/>
              <w:right w:val="single" w:sz="4" w:space="0" w:color="000000"/>
            </w:tcBorders>
          </w:tcPr>
          <w:p w14:paraId="4F8406C7" w14:textId="77777777" w:rsidR="00EA7CE6" w:rsidRDefault="00EE3C2C">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1704E47A" w14:textId="77777777" w:rsidR="00EA7CE6" w:rsidRDefault="00EE3C2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1BDCA2D" w14:textId="77777777" w:rsidR="00EA7CE6" w:rsidRDefault="00EE3C2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902007B" w14:textId="77777777" w:rsidR="00EA7CE6" w:rsidRDefault="00EE3C2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CD94A3F" w14:textId="77777777" w:rsidR="00EA7CE6" w:rsidRDefault="00EE3C2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7022B60" w14:textId="77777777" w:rsidR="00EA7CE6" w:rsidRDefault="00EE3C2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946EF92" w14:textId="77777777" w:rsidR="00EA7CE6" w:rsidRDefault="00EE3C2C">
            <w:pPr>
              <w:pStyle w:val="ProductList-TableBody"/>
            </w:pPr>
            <w:r>
              <w:t>Conforme Necessário</w:t>
            </w:r>
          </w:p>
        </w:tc>
      </w:tr>
      <w:tr w:rsidR="00EA7CE6" w14:paraId="7FCFEF03" w14:textId="77777777">
        <w:tc>
          <w:tcPr>
            <w:tcW w:w="1720" w:type="dxa"/>
            <w:tcBorders>
              <w:top w:val="single" w:sz="4" w:space="0" w:color="000000"/>
              <w:left w:val="single" w:sz="4" w:space="0" w:color="000000"/>
              <w:bottom w:val="single" w:sz="4" w:space="0" w:color="000000"/>
              <w:right w:val="single" w:sz="4" w:space="0" w:color="000000"/>
            </w:tcBorders>
          </w:tcPr>
          <w:p w14:paraId="3619C796" w14:textId="77777777" w:rsidR="00EA7CE6" w:rsidRDefault="00EE3C2C">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160A83E9" w14:textId="77777777" w:rsidR="00EA7CE6" w:rsidRDefault="00EE3C2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C7340E3" w14:textId="77777777" w:rsidR="00EA7CE6" w:rsidRDefault="00EE3C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8D03A1" w14:textId="77777777" w:rsidR="00EA7CE6" w:rsidRDefault="00EE3C2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8D1160D" w14:textId="77777777" w:rsidR="00EA7CE6" w:rsidRDefault="00EE3C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47AD09" w14:textId="77777777" w:rsidR="00EA7CE6" w:rsidRDefault="00EE3C2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C63AF0" w14:textId="77777777" w:rsidR="00EA7CE6" w:rsidRDefault="00EE3C2C">
            <w:pPr>
              <w:pStyle w:val="ProductList-TableBody"/>
            </w:pPr>
            <w:r>
              <w:t>16</w:t>
            </w:r>
          </w:p>
        </w:tc>
      </w:tr>
    </w:tbl>
    <w:p w14:paraId="67114098" w14:textId="77777777" w:rsidR="00EA7CE6" w:rsidRDefault="00EA7CE6">
      <w:pPr>
        <w:pStyle w:val="ProductList-BodyIndented"/>
      </w:pPr>
    </w:p>
    <w:p w14:paraId="1BE806D3" w14:textId="77777777" w:rsidR="00EA7CE6" w:rsidRDefault="00EE3C2C">
      <w:pPr>
        <w:pStyle w:val="ProductList-SubClauseHeading"/>
        <w:outlineLvl w:val="3"/>
      </w:pPr>
      <w:r>
        <w:t>Nível de Serviço para Clientes do Software Assurance</w:t>
      </w:r>
    </w:p>
    <w:p w14:paraId="2F5A8CF1" w14:textId="77777777" w:rsidR="00EA7CE6" w:rsidRDefault="00EE3C2C">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EA7CE6" w14:paraId="7DF9808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DDCD8C" w14:textId="77777777" w:rsidR="00EA7CE6" w:rsidRDefault="00EE3C2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33F17" w14:textId="77777777" w:rsidR="00EA7CE6" w:rsidRDefault="00EE3C2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816EB" w14:textId="77777777" w:rsidR="00EA7CE6" w:rsidRDefault="00EE3C2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D40CBD" w14:textId="77777777" w:rsidR="00EA7CE6" w:rsidRDefault="00EE3C2C">
            <w:pPr>
              <w:pStyle w:val="ProductList-TableBody"/>
            </w:pPr>
            <w:r>
              <w:rPr>
                <w:color w:val="FFFFFF"/>
              </w:rPr>
              <w:t>Resposta Esperada do Cliente</w:t>
            </w:r>
          </w:p>
        </w:tc>
      </w:tr>
      <w:tr w:rsidR="00EA7CE6" w14:paraId="3E7F50C8" w14:textId="77777777">
        <w:tc>
          <w:tcPr>
            <w:tcW w:w="2940" w:type="dxa"/>
            <w:tcBorders>
              <w:top w:val="single" w:sz="4" w:space="0" w:color="000000"/>
              <w:left w:val="single" w:sz="4" w:space="0" w:color="000000"/>
              <w:bottom w:val="single" w:sz="4" w:space="0" w:color="000000"/>
              <w:right w:val="single" w:sz="4" w:space="0" w:color="000000"/>
            </w:tcBorders>
          </w:tcPr>
          <w:p w14:paraId="67C5B5E1" w14:textId="77777777" w:rsidR="00EA7CE6" w:rsidRDefault="00EE3C2C">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26DF60F7" w14:textId="77777777" w:rsidR="00EA7CE6" w:rsidRDefault="00EE3C2C">
            <w:pPr>
              <w:pStyle w:val="ProductList-TableBody"/>
            </w:pPr>
            <w:r>
              <w:t xml:space="preserve">Impacto crítico nos negócios: </w:t>
            </w:r>
          </w:p>
          <w:p w14:paraId="6297B09B" w14:textId="77777777" w:rsidR="00EA7CE6" w:rsidRDefault="00EE3C2C">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705F1215" w14:textId="77777777" w:rsidR="00EA7CE6" w:rsidRDefault="00EE3C2C">
            <w:pPr>
              <w:pStyle w:val="ProductList-TableBody"/>
            </w:pPr>
            <w:r>
              <w:t>Resposta à 1ª chamada em 2 horas ou menos, com base na oferta de suporte</w:t>
            </w:r>
          </w:p>
          <w:p w14:paraId="0A459F6D" w14:textId="77777777" w:rsidR="00EA7CE6" w:rsidRDefault="00EE3C2C">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2C01CC60" w14:textId="77777777" w:rsidR="00EA7CE6" w:rsidRDefault="00EE3C2C">
            <w:pPr>
              <w:pStyle w:val="ProductList-TableBody"/>
            </w:pPr>
            <w:r>
              <w:t>Alocação de recursos adequados para manter os esforços contínuos 24 horas por dia, 7 dias por semana</w:t>
            </w:r>
          </w:p>
          <w:p w14:paraId="5C0A460E" w14:textId="77777777" w:rsidR="00EA7CE6" w:rsidRDefault="00EE3C2C">
            <w:pPr>
              <w:pStyle w:val="ProductList-TableBody"/>
            </w:pPr>
            <w:r>
              <w:t>Acesso e resposta rápidos da autoridade de controle de alterações</w:t>
            </w:r>
          </w:p>
          <w:p w14:paraId="112E765C" w14:textId="77777777" w:rsidR="00EA7CE6" w:rsidRDefault="00EE3C2C">
            <w:pPr>
              <w:pStyle w:val="ProductList-TableBody"/>
            </w:pPr>
            <w:r>
              <w:t>Notificação à gerência</w:t>
            </w:r>
          </w:p>
        </w:tc>
      </w:tr>
      <w:tr w:rsidR="00EA7CE6" w14:paraId="4BCDD05E" w14:textId="77777777">
        <w:tc>
          <w:tcPr>
            <w:tcW w:w="2940" w:type="dxa"/>
            <w:tcBorders>
              <w:top w:val="single" w:sz="4" w:space="0" w:color="000000"/>
              <w:left w:val="single" w:sz="4" w:space="0" w:color="000000"/>
              <w:bottom w:val="single" w:sz="4" w:space="0" w:color="000000"/>
              <w:right w:val="single" w:sz="4" w:space="0" w:color="000000"/>
            </w:tcBorders>
          </w:tcPr>
          <w:p w14:paraId="354AECB0" w14:textId="77777777" w:rsidR="00EA7CE6" w:rsidRDefault="00EE3C2C">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666E239" w14:textId="77777777" w:rsidR="00EA7CE6" w:rsidRDefault="00EE3C2C">
            <w:pPr>
              <w:pStyle w:val="ProductList-TableBody"/>
            </w:pPr>
            <w:r>
              <w:t xml:space="preserve">Impacto moderado nos negócios: </w:t>
            </w:r>
          </w:p>
          <w:p w14:paraId="040166B9" w14:textId="77777777" w:rsidR="00EA7CE6" w:rsidRDefault="00EE3C2C">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44CE7BA8" w14:textId="77777777" w:rsidR="00EA7CE6" w:rsidRDefault="00EE3C2C">
            <w:pPr>
              <w:pStyle w:val="ProductList-TableBody"/>
            </w:pPr>
            <w:r>
              <w:t>Resposta à 1ª chamada em 4 horas ou menos, com base na oferta de suporte</w:t>
            </w:r>
          </w:p>
          <w:p w14:paraId="406ABB91" w14:textId="77777777" w:rsidR="00EA7CE6" w:rsidRDefault="00EE3C2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9AA73DB" w14:textId="77777777" w:rsidR="00EA7CE6" w:rsidRDefault="00EE3C2C">
            <w:pPr>
              <w:pStyle w:val="ProductList-TableBody"/>
            </w:pPr>
            <w:r>
              <w:t>Alocação de recursos adequados para manter esforços contínuos no Horário Comercial</w:t>
            </w:r>
          </w:p>
          <w:p w14:paraId="7B2B6BA7" w14:textId="77777777" w:rsidR="00EA7CE6" w:rsidRDefault="00EE3C2C">
            <w:pPr>
              <w:pStyle w:val="ProductList-TableBody"/>
            </w:pPr>
            <w:r>
              <w:t>Acesso e resposta da autoridade de controle de alterações dentro de 4 Horas Comerciais</w:t>
            </w:r>
          </w:p>
        </w:tc>
      </w:tr>
      <w:tr w:rsidR="00EA7CE6" w14:paraId="5E272775" w14:textId="77777777">
        <w:tc>
          <w:tcPr>
            <w:tcW w:w="2940" w:type="dxa"/>
            <w:tcBorders>
              <w:top w:val="single" w:sz="4" w:space="0" w:color="000000"/>
              <w:left w:val="single" w:sz="4" w:space="0" w:color="000000"/>
              <w:bottom w:val="single" w:sz="4" w:space="0" w:color="000000"/>
              <w:right w:val="single" w:sz="4" w:space="0" w:color="000000"/>
            </w:tcBorders>
          </w:tcPr>
          <w:p w14:paraId="31BF72CD" w14:textId="77777777" w:rsidR="00EA7CE6" w:rsidRDefault="00EE3C2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8A3F559" w14:textId="77777777" w:rsidR="00EA7CE6" w:rsidRDefault="00EE3C2C">
            <w:pPr>
              <w:pStyle w:val="ProductList-TableBody"/>
            </w:pPr>
            <w:r>
              <w:t xml:space="preserve">Impacto mínimo nos negócios: </w:t>
            </w:r>
          </w:p>
          <w:p w14:paraId="650806C2" w14:textId="77777777" w:rsidR="00EA7CE6" w:rsidRDefault="00EE3C2C">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7FF83FDA" w14:textId="77777777" w:rsidR="00EA7CE6" w:rsidRDefault="00EE3C2C">
            <w:pPr>
              <w:pStyle w:val="ProductList-TableBody"/>
            </w:pPr>
            <w:r>
              <w:t>1ª resposta em 1 dia útil ou menos, com base na oferta de suporte</w:t>
            </w:r>
          </w:p>
          <w:p w14:paraId="71B6864D" w14:textId="77777777" w:rsidR="00EA7CE6" w:rsidRDefault="00EE3C2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024B3EC6" w14:textId="77777777" w:rsidR="00EA7CE6" w:rsidRDefault="00EE3C2C">
            <w:pPr>
              <w:pStyle w:val="ProductList-TableBody"/>
            </w:pPr>
            <w:r>
              <w:t>Informações de contato precisas sobre o proprietário do caso</w:t>
            </w:r>
          </w:p>
          <w:p w14:paraId="1BB3DCB7" w14:textId="77777777" w:rsidR="00EA7CE6" w:rsidRDefault="00EE3C2C">
            <w:pPr>
              <w:pStyle w:val="ProductList-TableBody"/>
            </w:pPr>
            <w:r>
              <w:t>Resposta dentro de 1 dia útil.</w:t>
            </w:r>
          </w:p>
        </w:tc>
      </w:tr>
    </w:tbl>
    <w:p w14:paraId="1F218F38" w14:textId="77777777" w:rsidR="00EA7CE6" w:rsidRDefault="00EE3C2C">
      <w:pPr>
        <w:pStyle w:val="ProductList-BodyIndented"/>
      </w:pPr>
      <w:r>
        <w:rPr>
          <w:i/>
        </w:rPr>
        <w:t>1 Contate um representante da Microsoft para verificar o horário comercial local.</w:t>
      </w:r>
    </w:p>
    <w:p w14:paraId="65801768" w14:textId="77777777" w:rsidR="00EA7CE6" w:rsidRDefault="00EE3C2C">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7E0ED63B" w14:textId="77777777" w:rsidR="00EA7CE6" w:rsidRDefault="00EA7CE6">
      <w:pPr>
        <w:pStyle w:val="ProductList-BodyIndented"/>
        <w:ind w:left="720"/>
      </w:pPr>
    </w:p>
    <w:p w14:paraId="1A3D9364" w14:textId="77777777" w:rsidR="00EA7CE6" w:rsidRDefault="00EE3C2C">
      <w:pPr>
        <w:pStyle w:val="ProductList-SubClauseHeading"/>
        <w:outlineLvl w:val="3"/>
      </w:pPr>
      <w:r>
        <w:t>Conversão de Incidentes do Suporte para Solução de Problemas do Software Assurance 24 horas por dia, 7 dias por semana em Serviços de Suporte Premier</w:t>
      </w:r>
    </w:p>
    <w:p w14:paraId="474C23D7" w14:textId="77777777" w:rsidR="00EA7CE6" w:rsidRDefault="00EE3C2C">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4F07D801" w14:textId="77777777" w:rsidR="00EA7CE6" w:rsidRDefault="00EA7CE6">
      <w:pPr>
        <w:pStyle w:val="ProductList-BodyIndented"/>
      </w:pPr>
    </w:p>
    <w:p w14:paraId="7AF68397" w14:textId="77777777" w:rsidR="00EA7CE6" w:rsidRDefault="00EE3C2C">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5E2320E7" w14:textId="77777777" w:rsidR="00EA7CE6" w:rsidRDefault="00EA7CE6">
      <w:pPr>
        <w:pStyle w:val="ProductList-BodyIndented"/>
        <w:ind w:left="720"/>
      </w:pPr>
    </w:p>
    <w:p w14:paraId="04B2313D" w14:textId="77777777" w:rsidR="00EA7CE6" w:rsidRDefault="00EE3C2C">
      <w:pPr>
        <w:pStyle w:val="ProductList-SubClauseHeading"/>
        <w:outlineLvl w:val="3"/>
      </w:pPr>
      <w:r>
        <w:t>Provisões Empresariais Adicionais</w:t>
      </w:r>
    </w:p>
    <w:p w14:paraId="4317932E" w14:textId="77777777" w:rsidR="00EA7CE6" w:rsidRDefault="00EE3C2C">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7A761104" w14:textId="77777777" w:rsidR="00EA7CE6" w:rsidRDefault="00EA7CE6">
      <w:pPr>
        <w:pStyle w:val="ProductList-BodyIndented"/>
      </w:pPr>
    </w:p>
    <w:p w14:paraId="1E77C755" w14:textId="77777777" w:rsidR="00EA7CE6" w:rsidRDefault="00EE3C2C">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7426CB89" w14:textId="77777777" w:rsidR="00EA7CE6" w:rsidRDefault="00EA7CE6">
      <w:pPr>
        <w:pStyle w:val="ProductList-BodyIndented"/>
      </w:pPr>
    </w:p>
    <w:p w14:paraId="0F5B47CD" w14:textId="77777777" w:rsidR="00EA7CE6" w:rsidRDefault="00EE3C2C">
      <w:pPr>
        <w:pStyle w:val="ProductList-SubClauseHeading"/>
        <w:outlineLvl w:val="3"/>
      </w:pPr>
      <w:r>
        <w:t>Qualificação de SCE</w:t>
      </w:r>
    </w:p>
    <w:p w14:paraId="3BDE2EDB" w14:textId="77777777" w:rsidR="00EA7CE6" w:rsidRDefault="00EE3C2C">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55B867EA" w14:textId="77777777" w:rsidR="00EA7CE6" w:rsidRDefault="00EA7CE6">
      <w:pPr>
        <w:pStyle w:val="ProductList-BodyIndented"/>
      </w:pPr>
    </w:p>
    <w:p w14:paraId="1E776C7A" w14:textId="77777777" w:rsidR="00EA7CE6" w:rsidRDefault="00EE3C2C">
      <w:pPr>
        <w:pStyle w:val="ProductList-BodyIndented"/>
      </w:pPr>
      <w:r>
        <w:t>Os Produtos da Plataforma Desktop de Aplicativos qualificados são os seguintes:</w:t>
      </w:r>
    </w:p>
    <w:p w14:paraId="66895072" w14:textId="77777777" w:rsidR="00EA7CE6" w:rsidRDefault="00EE3C2C" w:rsidP="00EE3C2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3CE0143C" w14:textId="77777777" w:rsidR="00EA7CE6" w:rsidRDefault="00EE3C2C" w:rsidP="00EE3C2C">
      <w:pPr>
        <w:pStyle w:val="ProductList-Bullet"/>
        <w:numPr>
          <w:ilvl w:val="1"/>
          <w:numId w:val="61"/>
        </w:numPr>
      </w:pPr>
      <w:r>
        <w:t>BizTalk Server</w:t>
      </w:r>
      <w:r>
        <w:fldChar w:fldCharType="begin"/>
      </w:r>
      <w:r>
        <w:instrText xml:space="preserve"> XE "BizTalk Server" </w:instrText>
      </w:r>
      <w:r>
        <w:fldChar w:fldCharType="end"/>
      </w:r>
      <w:r>
        <w:t xml:space="preserve"> (Standard, Enterprise e Branch)</w:t>
      </w:r>
    </w:p>
    <w:p w14:paraId="7B750E12" w14:textId="77777777" w:rsidR="00EA7CE6" w:rsidRDefault="00EE3C2C" w:rsidP="00EE3C2C">
      <w:pPr>
        <w:pStyle w:val="ProductList-Bullet"/>
        <w:numPr>
          <w:ilvl w:val="1"/>
          <w:numId w:val="61"/>
        </w:numPr>
      </w:pPr>
      <w:r>
        <w:t>Office SharePoint Server</w:t>
      </w:r>
      <w:r>
        <w:fldChar w:fldCharType="begin"/>
      </w:r>
      <w:r>
        <w:instrText xml:space="preserve"> XE "SharePoint Server" </w:instrText>
      </w:r>
      <w:r>
        <w:fldChar w:fldCharType="end"/>
      </w:r>
    </w:p>
    <w:p w14:paraId="54A9C54B" w14:textId="77777777" w:rsidR="00EA7CE6" w:rsidRDefault="00EE3C2C">
      <w:pPr>
        <w:pStyle w:val="ProductList-BodyIndented"/>
      </w:pPr>
      <w:r>
        <w:t>Os produtos qualificados a partir do Componente de Infraestrutura Principal são:</w:t>
      </w:r>
    </w:p>
    <w:p w14:paraId="1002B8B9" w14:textId="77777777" w:rsidR="00EA7CE6" w:rsidRDefault="00EE3C2C" w:rsidP="00EE3C2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37548F4" w14:textId="77777777" w:rsidR="00EA7CE6" w:rsidRDefault="00EE3C2C" w:rsidP="00EE3C2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57C97E0" w14:textId="77777777" w:rsidR="00EA7CE6" w:rsidRDefault="00EA7CE6">
      <w:pPr>
        <w:pStyle w:val="ProductList-BodyIndented"/>
      </w:pPr>
    </w:p>
    <w:p w14:paraId="27DB410C" w14:textId="77777777" w:rsidR="00EA7CE6" w:rsidRDefault="00EE3C2C">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EA7CE6" w14:paraId="249EB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B2694" w14:textId="77777777" w:rsidR="00EA7CE6" w:rsidRDefault="00EE3C2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E3BE9A" w14:textId="77777777" w:rsidR="00EA7CE6" w:rsidRDefault="00EE3C2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3F4AE" w14:textId="77777777" w:rsidR="00EA7CE6" w:rsidRDefault="00EE3C2C">
            <w:pPr>
              <w:pStyle w:val="ProductList-TableBody"/>
            </w:pPr>
            <w:r>
              <w:rPr>
                <w:color w:val="FFFFFF"/>
              </w:rPr>
              <w:t>Média de Gasto Mínimo de SA Anual para qualificação ao PRS Ilimitado 24 horas por dia, 7 dias por semana</w:t>
            </w:r>
          </w:p>
        </w:tc>
      </w:tr>
      <w:tr w:rsidR="00EA7CE6" w14:paraId="09E3C51D" w14:textId="77777777">
        <w:tc>
          <w:tcPr>
            <w:tcW w:w="4040" w:type="dxa"/>
            <w:tcBorders>
              <w:top w:val="single" w:sz="4" w:space="0" w:color="000000"/>
              <w:left w:val="single" w:sz="4" w:space="0" w:color="000000"/>
              <w:bottom w:val="single" w:sz="4" w:space="0" w:color="000000"/>
              <w:right w:val="single" w:sz="4" w:space="0" w:color="000000"/>
            </w:tcBorders>
          </w:tcPr>
          <w:p w14:paraId="77BE5186" w14:textId="77777777" w:rsidR="00EA7CE6" w:rsidRDefault="00EE3C2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B4A88B3" w14:textId="77777777" w:rsidR="00EA7CE6" w:rsidRDefault="00EE3C2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6B2127" w14:textId="77777777" w:rsidR="00EA7CE6" w:rsidRDefault="00EE3C2C">
            <w:pPr>
              <w:pStyle w:val="ProductList-TableBody"/>
            </w:pPr>
            <w:r>
              <w:t>250,000</w:t>
            </w:r>
          </w:p>
        </w:tc>
      </w:tr>
      <w:tr w:rsidR="00EA7CE6" w14:paraId="03384231" w14:textId="77777777">
        <w:tc>
          <w:tcPr>
            <w:tcW w:w="4040" w:type="dxa"/>
            <w:tcBorders>
              <w:top w:val="single" w:sz="4" w:space="0" w:color="000000"/>
              <w:left w:val="single" w:sz="4" w:space="0" w:color="000000"/>
              <w:bottom w:val="single" w:sz="4" w:space="0" w:color="000000"/>
              <w:right w:val="single" w:sz="4" w:space="0" w:color="000000"/>
            </w:tcBorders>
          </w:tcPr>
          <w:p w14:paraId="020DAB40" w14:textId="77777777" w:rsidR="00EA7CE6" w:rsidRDefault="00EE3C2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16F7530" w14:textId="77777777" w:rsidR="00EA7CE6" w:rsidRDefault="00EE3C2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EFA276" w14:textId="77777777" w:rsidR="00EA7CE6" w:rsidRDefault="00EE3C2C">
            <w:pPr>
              <w:pStyle w:val="ProductList-TableBody"/>
            </w:pPr>
            <w:r>
              <w:t>375,000</w:t>
            </w:r>
          </w:p>
        </w:tc>
      </w:tr>
      <w:tr w:rsidR="00EA7CE6" w14:paraId="60F9119E" w14:textId="77777777">
        <w:tc>
          <w:tcPr>
            <w:tcW w:w="4040" w:type="dxa"/>
            <w:tcBorders>
              <w:top w:val="single" w:sz="4" w:space="0" w:color="000000"/>
              <w:left w:val="single" w:sz="4" w:space="0" w:color="000000"/>
              <w:bottom w:val="single" w:sz="4" w:space="0" w:color="000000"/>
              <w:right w:val="single" w:sz="4" w:space="0" w:color="000000"/>
            </w:tcBorders>
          </w:tcPr>
          <w:p w14:paraId="2050038E" w14:textId="77777777" w:rsidR="00EA7CE6" w:rsidRDefault="00EE3C2C">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38A52971" w14:textId="77777777" w:rsidR="00EA7CE6" w:rsidRDefault="00EE3C2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33B024" w14:textId="77777777" w:rsidR="00EA7CE6" w:rsidRDefault="00EE3C2C">
            <w:pPr>
              <w:pStyle w:val="ProductList-TableBody"/>
            </w:pPr>
            <w:r>
              <w:t>337,500</w:t>
            </w:r>
          </w:p>
        </w:tc>
      </w:tr>
      <w:tr w:rsidR="00EA7CE6" w14:paraId="48DB3847" w14:textId="77777777">
        <w:tc>
          <w:tcPr>
            <w:tcW w:w="4040" w:type="dxa"/>
            <w:tcBorders>
              <w:top w:val="single" w:sz="4" w:space="0" w:color="000000"/>
              <w:left w:val="single" w:sz="4" w:space="0" w:color="000000"/>
              <w:bottom w:val="single" w:sz="4" w:space="0" w:color="000000"/>
              <w:right w:val="single" w:sz="4" w:space="0" w:color="000000"/>
            </w:tcBorders>
          </w:tcPr>
          <w:p w14:paraId="4E25D19C" w14:textId="77777777" w:rsidR="00EA7CE6" w:rsidRDefault="00EE3C2C">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BE72724" w14:textId="77777777" w:rsidR="00EA7CE6" w:rsidRDefault="00EE3C2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D53EE9" w14:textId="77777777" w:rsidR="00EA7CE6" w:rsidRDefault="00EE3C2C">
            <w:pPr>
              <w:pStyle w:val="ProductList-TableBody"/>
            </w:pPr>
            <w:r>
              <w:t>412,500</w:t>
            </w:r>
          </w:p>
        </w:tc>
      </w:tr>
      <w:tr w:rsidR="00EA7CE6" w14:paraId="39279344" w14:textId="77777777">
        <w:tc>
          <w:tcPr>
            <w:tcW w:w="4040" w:type="dxa"/>
            <w:tcBorders>
              <w:top w:val="single" w:sz="4" w:space="0" w:color="000000"/>
              <w:left w:val="single" w:sz="4" w:space="0" w:color="000000"/>
              <w:bottom w:val="single" w:sz="4" w:space="0" w:color="000000"/>
              <w:right w:val="single" w:sz="4" w:space="0" w:color="000000"/>
            </w:tcBorders>
          </w:tcPr>
          <w:p w14:paraId="1D0AC826" w14:textId="77777777" w:rsidR="00EA7CE6" w:rsidRDefault="00EE3C2C">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1AD10CD" w14:textId="77777777" w:rsidR="00EA7CE6" w:rsidRDefault="00EE3C2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6A6EC0" w14:textId="77777777" w:rsidR="00EA7CE6" w:rsidRDefault="00EE3C2C">
            <w:pPr>
              <w:pStyle w:val="ProductList-TableBody"/>
            </w:pPr>
            <w:r>
              <w:t>2,062,500</w:t>
            </w:r>
          </w:p>
        </w:tc>
      </w:tr>
      <w:tr w:rsidR="00EA7CE6" w14:paraId="0FBB1B8A" w14:textId="77777777">
        <w:tc>
          <w:tcPr>
            <w:tcW w:w="4040" w:type="dxa"/>
            <w:tcBorders>
              <w:top w:val="single" w:sz="4" w:space="0" w:color="000000"/>
              <w:left w:val="single" w:sz="4" w:space="0" w:color="000000"/>
              <w:bottom w:val="single" w:sz="4" w:space="0" w:color="000000"/>
              <w:right w:val="single" w:sz="4" w:space="0" w:color="000000"/>
            </w:tcBorders>
          </w:tcPr>
          <w:p w14:paraId="3E497789" w14:textId="77777777" w:rsidR="00EA7CE6" w:rsidRDefault="00EE3C2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37BA8D3" w14:textId="77777777" w:rsidR="00EA7CE6" w:rsidRDefault="00EE3C2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A086943" w14:textId="77777777" w:rsidR="00EA7CE6" w:rsidRDefault="00EE3C2C">
            <w:pPr>
              <w:pStyle w:val="ProductList-TableBody"/>
            </w:pPr>
            <w:r>
              <w:t>2,000,000</w:t>
            </w:r>
          </w:p>
        </w:tc>
      </w:tr>
      <w:tr w:rsidR="00EA7CE6" w14:paraId="1D666CA9" w14:textId="77777777">
        <w:tc>
          <w:tcPr>
            <w:tcW w:w="4040" w:type="dxa"/>
            <w:tcBorders>
              <w:top w:val="single" w:sz="4" w:space="0" w:color="000000"/>
              <w:left w:val="single" w:sz="4" w:space="0" w:color="000000"/>
              <w:bottom w:val="single" w:sz="4" w:space="0" w:color="000000"/>
              <w:right w:val="single" w:sz="4" w:space="0" w:color="000000"/>
            </w:tcBorders>
          </w:tcPr>
          <w:p w14:paraId="181C3BB3" w14:textId="77777777" w:rsidR="00EA7CE6" w:rsidRDefault="00EE3C2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2B0F35" w14:textId="77777777" w:rsidR="00EA7CE6" w:rsidRDefault="00EE3C2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4F31B2E" w14:textId="77777777" w:rsidR="00EA7CE6" w:rsidRDefault="00EE3C2C">
            <w:pPr>
              <w:pStyle w:val="ProductList-TableBody"/>
            </w:pPr>
            <w:r>
              <w:t>268,750</w:t>
            </w:r>
          </w:p>
        </w:tc>
      </w:tr>
      <w:tr w:rsidR="00EA7CE6" w14:paraId="36560690" w14:textId="77777777">
        <w:tc>
          <w:tcPr>
            <w:tcW w:w="4040" w:type="dxa"/>
            <w:tcBorders>
              <w:top w:val="single" w:sz="4" w:space="0" w:color="000000"/>
              <w:left w:val="single" w:sz="4" w:space="0" w:color="000000"/>
              <w:bottom w:val="single" w:sz="4" w:space="0" w:color="000000"/>
              <w:right w:val="single" w:sz="4" w:space="0" w:color="000000"/>
            </w:tcBorders>
          </w:tcPr>
          <w:p w14:paraId="7D6344AA" w14:textId="77777777" w:rsidR="00EA7CE6" w:rsidRDefault="00EE3C2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44E3394" w14:textId="77777777" w:rsidR="00EA7CE6" w:rsidRDefault="00EE3C2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71D9E7E" w14:textId="77777777" w:rsidR="00EA7CE6" w:rsidRDefault="00EE3C2C">
            <w:pPr>
              <w:pStyle w:val="ProductList-TableBody"/>
            </w:pPr>
            <w:r>
              <w:t>168,750</w:t>
            </w:r>
          </w:p>
        </w:tc>
      </w:tr>
      <w:tr w:rsidR="00EA7CE6" w14:paraId="057C36AC" w14:textId="77777777">
        <w:tc>
          <w:tcPr>
            <w:tcW w:w="4040" w:type="dxa"/>
            <w:tcBorders>
              <w:top w:val="single" w:sz="4" w:space="0" w:color="000000"/>
              <w:left w:val="single" w:sz="4" w:space="0" w:color="000000"/>
              <w:bottom w:val="single" w:sz="4" w:space="0" w:color="000000"/>
              <w:right w:val="single" w:sz="4" w:space="0" w:color="000000"/>
            </w:tcBorders>
          </w:tcPr>
          <w:p w14:paraId="1D46A465" w14:textId="77777777" w:rsidR="00EA7CE6" w:rsidRDefault="00EE3C2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A1D879D" w14:textId="77777777" w:rsidR="00EA7CE6" w:rsidRDefault="00EE3C2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9E87278" w14:textId="77777777" w:rsidR="00EA7CE6" w:rsidRDefault="00EE3C2C">
            <w:pPr>
              <w:pStyle w:val="ProductList-TableBody"/>
            </w:pPr>
            <w:r>
              <w:t>30,000,000</w:t>
            </w:r>
          </w:p>
        </w:tc>
      </w:tr>
      <w:tr w:rsidR="00EA7CE6" w14:paraId="1E275339" w14:textId="77777777">
        <w:tc>
          <w:tcPr>
            <w:tcW w:w="4040" w:type="dxa"/>
            <w:tcBorders>
              <w:top w:val="single" w:sz="4" w:space="0" w:color="000000"/>
              <w:left w:val="single" w:sz="4" w:space="0" w:color="000000"/>
              <w:bottom w:val="single" w:sz="4" w:space="0" w:color="000000"/>
              <w:right w:val="single" w:sz="4" w:space="0" w:color="000000"/>
            </w:tcBorders>
          </w:tcPr>
          <w:p w14:paraId="094A0621" w14:textId="77777777" w:rsidR="00EA7CE6" w:rsidRDefault="00EE3C2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7D9E8D1" w14:textId="77777777" w:rsidR="00EA7CE6" w:rsidRDefault="00EE3C2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C5890A" w14:textId="77777777" w:rsidR="00EA7CE6" w:rsidRDefault="00EE3C2C">
            <w:pPr>
              <w:pStyle w:val="ProductList-TableBody"/>
            </w:pPr>
            <w:r>
              <w:t>300,000,000</w:t>
            </w:r>
          </w:p>
        </w:tc>
      </w:tr>
      <w:tr w:rsidR="00EA7CE6" w14:paraId="1CC37276" w14:textId="77777777">
        <w:tc>
          <w:tcPr>
            <w:tcW w:w="4040" w:type="dxa"/>
            <w:tcBorders>
              <w:top w:val="single" w:sz="4" w:space="0" w:color="000000"/>
              <w:left w:val="single" w:sz="4" w:space="0" w:color="000000"/>
              <w:bottom w:val="single" w:sz="4" w:space="0" w:color="000000"/>
              <w:right w:val="single" w:sz="4" w:space="0" w:color="000000"/>
            </w:tcBorders>
          </w:tcPr>
          <w:p w14:paraId="65B07EA8" w14:textId="77777777" w:rsidR="00EA7CE6" w:rsidRDefault="00EE3C2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3EF7E1C7" w14:textId="77777777" w:rsidR="00EA7CE6" w:rsidRDefault="00EE3C2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69D549A" w14:textId="77777777" w:rsidR="00EA7CE6" w:rsidRDefault="00EE3C2C">
            <w:pPr>
              <w:pStyle w:val="ProductList-TableBody"/>
            </w:pPr>
            <w:r>
              <w:t>2,062,500</w:t>
            </w:r>
          </w:p>
        </w:tc>
      </w:tr>
      <w:tr w:rsidR="00EA7CE6" w14:paraId="6FF3A51D" w14:textId="77777777">
        <w:tc>
          <w:tcPr>
            <w:tcW w:w="4040" w:type="dxa"/>
            <w:tcBorders>
              <w:top w:val="single" w:sz="4" w:space="0" w:color="000000"/>
              <w:left w:val="single" w:sz="4" w:space="0" w:color="000000"/>
              <w:bottom w:val="single" w:sz="4" w:space="0" w:color="000000"/>
              <w:right w:val="single" w:sz="4" w:space="0" w:color="000000"/>
            </w:tcBorders>
          </w:tcPr>
          <w:p w14:paraId="110ADC88" w14:textId="77777777" w:rsidR="00EA7CE6" w:rsidRDefault="00EE3C2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8BB01B4" w14:textId="77777777" w:rsidR="00EA7CE6" w:rsidRDefault="00EE3C2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3D4E59" w14:textId="77777777" w:rsidR="00EA7CE6" w:rsidRDefault="00EE3C2C">
            <w:pPr>
              <w:pStyle w:val="ProductList-TableBody"/>
            </w:pPr>
            <w:r>
              <w:t>437,500</w:t>
            </w:r>
          </w:p>
        </w:tc>
      </w:tr>
      <w:tr w:rsidR="00EA7CE6" w14:paraId="1C6549C7" w14:textId="77777777">
        <w:tc>
          <w:tcPr>
            <w:tcW w:w="4040" w:type="dxa"/>
            <w:tcBorders>
              <w:top w:val="single" w:sz="4" w:space="0" w:color="000000"/>
              <w:left w:val="single" w:sz="4" w:space="0" w:color="000000"/>
              <w:bottom w:val="single" w:sz="4" w:space="0" w:color="000000"/>
              <w:right w:val="single" w:sz="4" w:space="0" w:color="000000"/>
            </w:tcBorders>
          </w:tcPr>
          <w:p w14:paraId="7112423E" w14:textId="77777777" w:rsidR="00EA7CE6" w:rsidRDefault="00EE3C2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4843656" w14:textId="77777777" w:rsidR="00EA7CE6" w:rsidRDefault="00EE3C2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257E26" w14:textId="77777777" w:rsidR="00EA7CE6" w:rsidRDefault="00EE3C2C">
            <w:pPr>
              <w:pStyle w:val="ProductList-TableBody"/>
            </w:pPr>
            <w:r>
              <w:t>2,500,000</w:t>
            </w:r>
          </w:p>
        </w:tc>
      </w:tr>
      <w:tr w:rsidR="00EA7CE6" w14:paraId="5A0D03A9" w14:textId="77777777">
        <w:tc>
          <w:tcPr>
            <w:tcW w:w="4040" w:type="dxa"/>
            <w:tcBorders>
              <w:top w:val="single" w:sz="4" w:space="0" w:color="000000"/>
              <w:left w:val="single" w:sz="4" w:space="0" w:color="000000"/>
              <w:bottom w:val="single" w:sz="4" w:space="0" w:color="000000"/>
              <w:right w:val="single" w:sz="4" w:space="0" w:color="000000"/>
            </w:tcBorders>
          </w:tcPr>
          <w:p w14:paraId="74CC2631" w14:textId="77777777" w:rsidR="00EA7CE6" w:rsidRDefault="00EE3C2C">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56E209E7" w14:textId="77777777" w:rsidR="00EA7CE6" w:rsidRDefault="00EE3C2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A2D688" w14:textId="77777777" w:rsidR="00EA7CE6" w:rsidRDefault="00EE3C2C">
            <w:pPr>
              <w:pStyle w:val="ProductList-TableBody"/>
            </w:pPr>
            <w:r>
              <w:t>8,750,000</w:t>
            </w:r>
          </w:p>
        </w:tc>
      </w:tr>
      <w:tr w:rsidR="00EA7CE6" w14:paraId="25E9146C" w14:textId="77777777">
        <w:tc>
          <w:tcPr>
            <w:tcW w:w="4040" w:type="dxa"/>
            <w:tcBorders>
              <w:top w:val="single" w:sz="4" w:space="0" w:color="000000"/>
              <w:left w:val="single" w:sz="4" w:space="0" w:color="000000"/>
              <w:bottom w:val="single" w:sz="4" w:space="0" w:color="000000"/>
              <w:right w:val="single" w:sz="4" w:space="0" w:color="000000"/>
            </w:tcBorders>
          </w:tcPr>
          <w:p w14:paraId="40524595" w14:textId="77777777" w:rsidR="00EA7CE6" w:rsidRDefault="00EE3C2C">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2F444124" w14:textId="77777777" w:rsidR="00EA7CE6" w:rsidRDefault="00EE3C2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83DE03" w14:textId="77777777" w:rsidR="00EA7CE6" w:rsidRDefault="00EE3C2C">
            <w:pPr>
              <w:pStyle w:val="ProductList-TableBody"/>
            </w:pPr>
            <w:r>
              <w:t>12,500,000</w:t>
            </w:r>
          </w:p>
        </w:tc>
      </w:tr>
      <w:tr w:rsidR="00EA7CE6" w14:paraId="04D872F3" w14:textId="77777777">
        <w:tc>
          <w:tcPr>
            <w:tcW w:w="4040" w:type="dxa"/>
            <w:tcBorders>
              <w:top w:val="single" w:sz="4" w:space="0" w:color="000000"/>
              <w:left w:val="single" w:sz="4" w:space="0" w:color="000000"/>
              <w:bottom w:val="single" w:sz="4" w:space="0" w:color="000000"/>
              <w:right w:val="single" w:sz="4" w:space="0" w:color="000000"/>
            </w:tcBorders>
          </w:tcPr>
          <w:p w14:paraId="79C14C52" w14:textId="77777777" w:rsidR="00EA7CE6" w:rsidRDefault="00EE3C2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799E4DF" w14:textId="77777777" w:rsidR="00EA7CE6" w:rsidRDefault="00EE3C2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EDF4E3" w14:textId="77777777" w:rsidR="00EA7CE6" w:rsidRDefault="00EE3C2C">
            <w:pPr>
              <w:pStyle w:val="ProductList-TableBody"/>
            </w:pPr>
            <w:r>
              <w:t>8,250,000</w:t>
            </w:r>
          </w:p>
        </w:tc>
      </w:tr>
    </w:tbl>
    <w:p w14:paraId="7EBE7684" w14:textId="77777777" w:rsidR="00EA7CE6" w:rsidRDefault="00EA7CE6">
      <w:pPr>
        <w:pStyle w:val="ProductList-BodyIndented"/>
        <w:ind w:left="720"/>
      </w:pPr>
    </w:p>
    <w:p w14:paraId="6BD5A687" w14:textId="77777777" w:rsidR="00EA7CE6" w:rsidRDefault="00EE3C2C">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7E627D8E" w14:textId="77777777" w:rsidR="00EA7CE6" w:rsidRDefault="00EA7CE6">
      <w:pPr>
        <w:pStyle w:val="ProductList-BodyIndented"/>
        <w:ind w:left="720"/>
      </w:pPr>
    </w:p>
    <w:p w14:paraId="23779BCF" w14:textId="77777777" w:rsidR="00EA7CE6" w:rsidRDefault="00EE3C2C">
      <w:pPr>
        <w:pStyle w:val="ProductList-SubClauseHeading"/>
        <w:outlineLvl w:val="3"/>
      </w:pPr>
      <w:r>
        <w:t>Elegibilidade do Parallel Data Warehouse</w:t>
      </w:r>
    </w:p>
    <w:p w14:paraId="3EA12B57" w14:textId="77777777" w:rsidR="00EA7CE6" w:rsidRDefault="00EE3C2C">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48088BF6" w14:textId="77777777" w:rsidR="00EA7CE6" w:rsidRDefault="00EA7CE6">
      <w:pPr>
        <w:pStyle w:val="ProductList-BodyIndented"/>
      </w:pPr>
    </w:p>
    <w:p w14:paraId="0AEE30AA" w14:textId="77777777" w:rsidR="00EA7CE6" w:rsidRDefault="00EE3C2C">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6ECDAA7E" w14:textId="77777777" w:rsidR="00EA7CE6" w:rsidRDefault="00EA7CE6">
      <w:pPr>
        <w:pStyle w:val="ProductList-BodyIndented"/>
      </w:pPr>
    </w:p>
    <w:p w14:paraId="6312A194" w14:textId="77777777" w:rsidR="00EA7CE6" w:rsidRDefault="00EE3C2C">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EA7CE6" w14:paraId="397022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CD83B4" w14:textId="77777777" w:rsidR="00EA7CE6" w:rsidRDefault="00EE3C2C">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28188" w14:textId="77777777" w:rsidR="00EA7CE6" w:rsidRDefault="00EE3C2C">
            <w:pPr>
              <w:pStyle w:val="ProductList-TableBody"/>
            </w:pPr>
            <w:r>
              <w:rPr>
                <w:color w:val="FFFFFF"/>
              </w:rPr>
              <w:t>Contatos de suporte permitidos</w:t>
            </w:r>
          </w:p>
        </w:tc>
      </w:tr>
      <w:tr w:rsidR="00EA7CE6" w14:paraId="4C90699F" w14:textId="77777777">
        <w:tc>
          <w:tcPr>
            <w:tcW w:w="6120" w:type="dxa"/>
            <w:tcBorders>
              <w:top w:val="single" w:sz="4" w:space="0" w:color="000000"/>
              <w:left w:val="single" w:sz="4" w:space="0" w:color="000000"/>
              <w:bottom w:val="single" w:sz="4" w:space="0" w:color="000000"/>
              <w:right w:val="single" w:sz="4" w:space="0" w:color="000000"/>
            </w:tcBorders>
          </w:tcPr>
          <w:p w14:paraId="1DF72832" w14:textId="77777777" w:rsidR="00EA7CE6" w:rsidRDefault="00EE3C2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CDD5D0" w14:textId="77777777" w:rsidR="00EA7CE6" w:rsidRDefault="00EE3C2C">
            <w:pPr>
              <w:pStyle w:val="ProductList-TableBody"/>
            </w:pPr>
            <w:r>
              <w:t>4</w:t>
            </w:r>
          </w:p>
        </w:tc>
      </w:tr>
      <w:tr w:rsidR="00EA7CE6" w14:paraId="6DB62C54" w14:textId="77777777">
        <w:tc>
          <w:tcPr>
            <w:tcW w:w="6120" w:type="dxa"/>
            <w:tcBorders>
              <w:top w:val="single" w:sz="4" w:space="0" w:color="000000"/>
              <w:left w:val="single" w:sz="4" w:space="0" w:color="000000"/>
              <w:bottom w:val="single" w:sz="4" w:space="0" w:color="000000"/>
              <w:right w:val="single" w:sz="4" w:space="0" w:color="000000"/>
            </w:tcBorders>
          </w:tcPr>
          <w:p w14:paraId="5B30E987" w14:textId="77777777" w:rsidR="00EA7CE6" w:rsidRDefault="00EE3C2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7BC80A" w14:textId="77777777" w:rsidR="00EA7CE6" w:rsidRDefault="00EE3C2C">
            <w:pPr>
              <w:pStyle w:val="ProductList-TableBody"/>
            </w:pPr>
            <w:r>
              <w:t>5</w:t>
            </w:r>
          </w:p>
        </w:tc>
      </w:tr>
      <w:tr w:rsidR="00EA7CE6" w14:paraId="5B6948B5" w14:textId="77777777">
        <w:tc>
          <w:tcPr>
            <w:tcW w:w="6120" w:type="dxa"/>
            <w:tcBorders>
              <w:top w:val="single" w:sz="4" w:space="0" w:color="000000"/>
              <w:left w:val="single" w:sz="4" w:space="0" w:color="000000"/>
              <w:bottom w:val="single" w:sz="4" w:space="0" w:color="000000"/>
              <w:right w:val="single" w:sz="4" w:space="0" w:color="000000"/>
            </w:tcBorders>
          </w:tcPr>
          <w:p w14:paraId="00CF86BC" w14:textId="77777777" w:rsidR="00EA7CE6" w:rsidRDefault="00EE3C2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708349" w14:textId="77777777" w:rsidR="00EA7CE6" w:rsidRDefault="00EE3C2C">
            <w:pPr>
              <w:pStyle w:val="ProductList-TableBody"/>
            </w:pPr>
            <w:r>
              <w:t>6</w:t>
            </w:r>
          </w:p>
        </w:tc>
      </w:tr>
      <w:tr w:rsidR="00EA7CE6" w14:paraId="6446DDD6" w14:textId="77777777">
        <w:tc>
          <w:tcPr>
            <w:tcW w:w="6120" w:type="dxa"/>
            <w:tcBorders>
              <w:top w:val="single" w:sz="4" w:space="0" w:color="000000"/>
              <w:left w:val="single" w:sz="4" w:space="0" w:color="000000"/>
              <w:bottom w:val="single" w:sz="4" w:space="0" w:color="000000"/>
              <w:right w:val="single" w:sz="4" w:space="0" w:color="000000"/>
            </w:tcBorders>
          </w:tcPr>
          <w:p w14:paraId="71172E24" w14:textId="77777777" w:rsidR="00EA7CE6" w:rsidRDefault="00EE3C2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521045" w14:textId="77777777" w:rsidR="00EA7CE6" w:rsidRDefault="00EE3C2C">
            <w:pPr>
              <w:pStyle w:val="ProductList-TableBody"/>
            </w:pPr>
            <w:r>
              <w:t>7</w:t>
            </w:r>
          </w:p>
        </w:tc>
      </w:tr>
      <w:tr w:rsidR="00EA7CE6" w14:paraId="5BFAE13C" w14:textId="77777777">
        <w:tc>
          <w:tcPr>
            <w:tcW w:w="6120" w:type="dxa"/>
            <w:tcBorders>
              <w:top w:val="single" w:sz="4" w:space="0" w:color="000000"/>
              <w:left w:val="single" w:sz="4" w:space="0" w:color="000000"/>
              <w:bottom w:val="single" w:sz="4" w:space="0" w:color="000000"/>
              <w:right w:val="single" w:sz="4" w:space="0" w:color="000000"/>
            </w:tcBorders>
          </w:tcPr>
          <w:p w14:paraId="0DB9527B" w14:textId="77777777" w:rsidR="00EA7CE6" w:rsidRDefault="00EE3C2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99DF634" w14:textId="77777777" w:rsidR="00EA7CE6" w:rsidRDefault="00EE3C2C">
            <w:pPr>
              <w:pStyle w:val="ProductList-TableBody"/>
            </w:pPr>
            <w:r>
              <w:t>8</w:t>
            </w:r>
          </w:p>
        </w:tc>
      </w:tr>
    </w:tbl>
    <w:p w14:paraId="429FAB6A" w14:textId="77777777" w:rsidR="00EA7CE6" w:rsidRDefault="00EA7CE6">
      <w:pPr>
        <w:pStyle w:val="ProductList-BodyIndented"/>
      </w:pPr>
    </w:p>
    <w:p w14:paraId="027FDB93" w14:textId="77777777" w:rsidR="00EA7CE6" w:rsidRDefault="00EE3C2C">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7E17569D" w14:textId="77777777" w:rsidR="00EA7CE6" w:rsidRDefault="00EE3C2C">
      <w:pPr>
        <w:pStyle w:val="ProductList-BodyIndented"/>
      </w:pPr>
      <w:r>
        <w:t xml:space="preserve">Observação: Os clientes que licenciaram atualmente para o PDW manterão seu benefício conforme detalhado nos </w:t>
      </w:r>
      <w:hyperlink r:id="rId158">
        <w:r>
          <w:rPr>
            <w:color w:val="00467F"/>
            <w:u w:val="single"/>
          </w:rPr>
          <w:t>Termos do Produto de junho de 2016</w:t>
        </w:r>
      </w:hyperlink>
      <w:r>
        <w:t>.</w:t>
      </w:r>
    </w:p>
    <w:p w14:paraId="6062B86D" w14:textId="77777777" w:rsidR="00EA7CE6" w:rsidRDefault="00EA7CE6">
      <w:pPr>
        <w:pStyle w:val="ProductList-BodyIndented"/>
      </w:pPr>
    </w:p>
    <w:p w14:paraId="464A1406" w14:textId="77777777" w:rsidR="00EA7CE6" w:rsidRDefault="00EE3C2C">
      <w:pPr>
        <w:pStyle w:val="ProductList-ClauseHeading"/>
        <w:outlineLvl w:val="2"/>
      </w:pPr>
      <w:bookmarkStart w:id="371" w:name="_Sec587"/>
      <w:r>
        <w:t>Disponibilidade de Licenças Step-up</w:t>
      </w:r>
      <w:bookmarkEnd w:id="371"/>
    </w:p>
    <w:p w14:paraId="22EF0FA2" w14:textId="77777777" w:rsidR="00EA7CE6" w:rsidRDefault="00EE3C2C">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EA7CE6" w14:paraId="4B4FC7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379171" w14:textId="77777777" w:rsidR="00EA7CE6" w:rsidRDefault="00EE3C2C">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382DB" w14:textId="77777777" w:rsidR="00EA7CE6" w:rsidRDefault="00EE3C2C">
            <w:pPr>
              <w:pStyle w:val="ProductList-TableBody"/>
            </w:pPr>
            <w:r>
              <w:rPr>
                <w:color w:val="FFFFFF"/>
              </w:rPr>
              <w:t>Step-up para</w:t>
            </w:r>
          </w:p>
        </w:tc>
      </w:tr>
      <w:tr w:rsidR="00EA7CE6" w14:paraId="6097D4AC" w14:textId="77777777">
        <w:tc>
          <w:tcPr>
            <w:tcW w:w="6000" w:type="dxa"/>
            <w:tcBorders>
              <w:top w:val="single" w:sz="4" w:space="0" w:color="000000"/>
              <w:left w:val="single" w:sz="4" w:space="0" w:color="000000"/>
              <w:bottom w:val="single" w:sz="4" w:space="0" w:color="000000"/>
              <w:right w:val="single" w:sz="4" w:space="0" w:color="000000"/>
            </w:tcBorders>
          </w:tcPr>
          <w:p w14:paraId="4E96FFF9" w14:textId="77777777" w:rsidR="00EA7CE6" w:rsidRDefault="00EE3C2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6DC23" w14:textId="77777777" w:rsidR="00EA7CE6" w:rsidRDefault="00EE3C2C">
            <w:pPr>
              <w:pStyle w:val="ProductList-TableBody"/>
            </w:pPr>
            <w:r>
              <w:t>BizTalk Server Standard</w:t>
            </w:r>
            <w:r>
              <w:fldChar w:fldCharType="begin"/>
            </w:r>
            <w:r>
              <w:instrText xml:space="preserve"> XE "BizTalk Server Standard" </w:instrText>
            </w:r>
            <w:r>
              <w:fldChar w:fldCharType="end"/>
            </w:r>
          </w:p>
        </w:tc>
      </w:tr>
      <w:tr w:rsidR="00EA7CE6" w14:paraId="2A4210CF" w14:textId="77777777">
        <w:tc>
          <w:tcPr>
            <w:tcW w:w="6000" w:type="dxa"/>
            <w:tcBorders>
              <w:top w:val="single" w:sz="4" w:space="0" w:color="000000"/>
              <w:left w:val="single" w:sz="4" w:space="0" w:color="000000"/>
              <w:bottom w:val="single" w:sz="4" w:space="0" w:color="000000"/>
              <w:right w:val="single" w:sz="4" w:space="0" w:color="000000"/>
            </w:tcBorders>
          </w:tcPr>
          <w:p w14:paraId="3BC6BFE6" w14:textId="77777777" w:rsidR="00EA7CE6" w:rsidRDefault="00EE3C2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BCA63B" w14:textId="77777777" w:rsidR="00EA7CE6" w:rsidRDefault="00EE3C2C">
            <w:pPr>
              <w:pStyle w:val="ProductList-TableBody"/>
            </w:pPr>
            <w:r>
              <w:t>BizTalk Server Enterprise</w:t>
            </w:r>
            <w:r>
              <w:fldChar w:fldCharType="begin"/>
            </w:r>
            <w:r>
              <w:instrText xml:space="preserve"> XE "BizTalk Server Enterprise" </w:instrText>
            </w:r>
            <w:r>
              <w:fldChar w:fldCharType="end"/>
            </w:r>
          </w:p>
        </w:tc>
      </w:tr>
      <w:tr w:rsidR="00EA7CE6" w14:paraId="6B59376A" w14:textId="77777777">
        <w:tc>
          <w:tcPr>
            <w:tcW w:w="6000" w:type="dxa"/>
            <w:tcBorders>
              <w:top w:val="single" w:sz="4" w:space="0" w:color="000000"/>
              <w:left w:val="single" w:sz="4" w:space="0" w:color="000000"/>
              <w:bottom w:val="single" w:sz="4" w:space="0" w:color="000000"/>
              <w:right w:val="single" w:sz="4" w:space="0" w:color="000000"/>
            </w:tcBorders>
          </w:tcPr>
          <w:p w14:paraId="438B93D7" w14:textId="77777777" w:rsidR="00EA7CE6" w:rsidRDefault="00EE3C2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37340" w14:textId="77777777" w:rsidR="00EA7CE6" w:rsidRDefault="00EE3C2C">
            <w:pPr>
              <w:pStyle w:val="ProductList-TableBody"/>
            </w:pPr>
            <w:r>
              <w:t>BizTalk Server Enterprise</w:t>
            </w:r>
          </w:p>
        </w:tc>
      </w:tr>
      <w:tr w:rsidR="00EA7CE6" w14:paraId="54065A18" w14:textId="77777777">
        <w:tc>
          <w:tcPr>
            <w:tcW w:w="6000" w:type="dxa"/>
            <w:tcBorders>
              <w:top w:val="single" w:sz="4" w:space="0" w:color="000000"/>
              <w:left w:val="single" w:sz="4" w:space="0" w:color="000000"/>
              <w:bottom w:val="single" w:sz="4" w:space="0" w:color="000000"/>
              <w:right w:val="single" w:sz="4" w:space="0" w:color="000000"/>
            </w:tcBorders>
          </w:tcPr>
          <w:p w14:paraId="58AFBD31" w14:textId="77777777" w:rsidR="00EA7CE6" w:rsidRDefault="00EE3C2C">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9D8FD" w14:textId="77777777" w:rsidR="00EA7CE6" w:rsidRDefault="00EE3C2C">
            <w:pPr>
              <w:pStyle w:val="ProductList-TableBody"/>
            </w:pPr>
            <w:r>
              <w:t>Pacote de CALs Empresariais</w:t>
            </w:r>
            <w:r>
              <w:fldChar w:fldCharType="begin"/>
            </w:r>
            <w:r>
              <w:instrText xml:space="preserve"> XE "CALs Empresariais" </w:instrText>
            </w:r>
            <w:r>
              <w:fldChar w:fldCharType="end"/>
            </w:r>
          </w:p>
        </w:tc>
      </w:tr>
      <w:tr w:rsidR="00EA7CE6" w14:paraId="4FF54878" w14:textId="77777777">
        <w:tc>
          <w:tcPr>
            <w:tcW w:w="6000" w:type="dxa"/>
            <w:tcBorders>
              <w:top w:val="single" w:sz="4" w:space="0" w:color="000000"/>
              <w:left w:val="single" w:sz="4" w:space="0" w:color="000000"/>
              <w:bottom w:val="single" w:sz="4" w:space="0" w:color="000000"/>
              <w:right w:val="single" w:sz="4" w:space="0" w:color="000000"/>
            </w:tcBorders>
          </w:tcPr>
          <w:p w14:paraId="12BB320C" w14:textId="77777777" w:rsidR="00EA7CE6" w:rsidRDefault="00EE3C2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BBC58" w14:textId="77777777" w:rsidR="00EA7CE6" w:rsidRDefault="00EE3C2C">
            <w:pPr>
              <w:pStyle w:val="ProductList-TableBody"/>
            </w:pPr>
            <w:r>
              <w:t>Core Infrastructure Server Suite Datacenter</w:t>
            </w:r>
            <w:r>
              <w:fldChar w:fldCharType="begin"/>
            </w:r>
            <w:r>
              <w:instrText xml:space="preserve"> XE "Core Infrastructure Server Suite Datacenter" </w:instrText>
            </w:r>
            <w:r>
              <w:fldChar w:fldCharType="end"/>
            </w:r>
          </w:p>
        </w:tc>
      </w:tr>
      <w:tr w:rsidR="00EA7CE6" w14:paraId="338EDC8D" w14:textId="77777777">
        <w:tc>
          <w:tcPr>
            <w:tcW w:w="6000" w:type="dxa"/>
            <w:tcBorders>
              <w:top w:val="single" w:sz="4" w:space="0" w:color="000000"/>
              <w:left w:val="single" w:sz="4" w:space="0" w:color="000000"/>
              <w:bottom w:val="single" w:sz="4" w:space="0" w:color="000000"/>
              <w:right w:val="single" w:sz="4" w:space="0" w:color="000000"/>
            </w:tcBorders>
          </w:tcPr>
          <w:p w14:paraId="0FEA0EE5" w14:textId="77777777" w:rsidR="00EA7CE6" w:rsidRDefault="00EE3C2C">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214A1EDE" w14:textId="77777777" w:rsidR="00EA7CE6" w:rsidRDefault="00EE3C2C">
            <w:pPr>
              <w:pStyle w:val="ProductList-TableBody"/>
            </w:pPr>
            <w:r>
              <w:t>Desktop Educacional com Pacote de CALs Empresariais</w:t>
            </w:r>
          </w:p>
        </w:tc>
      </w:tr>
      <w:tr w:rsidR="00EA7CE6" w14:paraId="449DFDF8" w14:textId="77777777">
        <w:tc>
          <w:tcPr>
            <w:tcW w:w="6000" w:type="dxa"/>
            <w:tcBorders>
              <w:top w:val="single" w:sz="4" w:space="0" w:color="000000"/>
              <w:left w:val="single" w:sz="4" w:space="0" w:color="000000"/>
              <w:bottom w:val="single" w:sz="4" w:space="0" w:color="000000"/>
              <w:right w:val="single" w:sz="4" w:space="0" w:color="000000"/>
            </w:tcBorders>
          </w:tcPr>
          <w:p w14:paraId="0AAFE604" w14:textId="77777777" w:rsidR="00EA7CE6" w:rsidRDefault="00EE3C2C">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1917E44C" w14:textId="77777777" w:rsidR="00EA7CE6" w:rsidRDefault="00EE3C2C">
            <w:pPr>
              <w:pStyle w:val="ProductList-TableBody"/>
            </w:pPr>
            <w:r>
              <w:t>Desktop School com Pacote de CALs Empresariais</w:t>
            </w:r>
          </w:p>
        </w:tc>
      </w:tr>
      <w:tr w:rsidR="00EA7CE6" w14:paraId="172CF634" w14:textId="77777777">
        <w:tc>
          <w:tcPr>
            <w:tcW w:w="6000" w:type="dxa"/>
            <w:tcBorders>
              <w:top w:val="single" w:sz="4" w:space="0" w:color="000000"/>
              <w:left w:val="single" w:sz="4" w:space="0" w:color="000000"/>
              <w:bottom w:val="single" w:sz="4" w:space="0" w:color="000000"/>
              <w:right w:val="single" w:sz="4" w:space="0" w:color="000000"/>
            </w:tcBorders>
          </w:tcPr>
          <w:p w14:paraId="7C24DC12" w14:textId="77777777" w:rsidR="00EA7CE6" w:rsidRDefault="00EE3C2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B9B99" w14:textId="77777777" w:rsidR="00EA7CE6" w:rsidRDefault="00EE3C2C">
            <w:pPr>
              <w:pStyle w:val="ProductList-TableBody"/>
            </w:pPr>
            <w:r>
              <w:t>Exchange Server Enterprise</w:t>
            </w:r>
            <w:r>
              <w:fldChar w:fldCharType="begin"/>
            </w:r>
            <w:r>
              <w:instrText xml:space="preserve"> XE "Exchange Server Enterprise" </w:instrText>
            </w:r>
            <w:r>
              <w:fldChar w:fldCharType="end"/>
            </w:r>
          </w:p>
        </w:tc>
      </w:tr>
      <w:tr w:rsidR="00EA7CE6" w14:paraId="04685486" w14:textId="77777777">
        <w:tc>
          <w:tcPr>
            <w:tcW w:w="6000" w:type="dxa"/>
            <w:tcBorders>
              <w:top w:val="single" w:sz="4" w:space="0" w:color="000000"/>
              <w:left w:val="single" w:sz="4" w:space="0" w:color="000000"/>
              <w:bottom w:val="single" w:sz="4" w:space="0" w:color="000000"/>
              <w:right w:val="single" w:sz="4" w:space="0" w:color="000000"/>
            </w:tcBorders>
          </w:tcPr>
          <w:p w14:paraId="32EDF684" w14:textId="77777777" w:rsidR="00EA7CE6" w:rsidRDefault="00EE3C2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706AF" w14:textId="77777777" w:rsidR="00EA7CE6" w:rsidRDefault="00EE3C2C">
            <w:pPr>
              <w:pStyle w:val="ProductList-TableBody"/>
            </w:pPr>
            <w:r>
              <w:t>Forefront TMG Enterprise</w:t>
            </w:r>
            <w:r>
              <w:fldChar w:fldCharType="begin"/>
            </w:r>
            <w:r>
              <w:instrText xml:space="preserve"> XE "Forefront TMG Enterprise" </w:instrText>
            </w:r>
            <w:r>
              <w:fldChar w:fldCharType="end"/>
            </w:r>
          </w:p>
        </w:tc>
      </w:tr>
      <w:tr w:rsidR="00EA7CE6" w14:paraId="67400A28" w14:textId="77777777">
        <w:tc>
          <w:tcPr>
            <w:tcW w:w="6000" w:type="dxa"/>
            <w:tcBorders>
              <w:top w:val="single" w:sz="4" w:space="0" w:color="000000"/>
              <w:left w:val="single" w:sz="4" w:space="0" w:color="000000"/>
              <w:bottom w:val="single" w:sz="4" w:space="0" w:color="000000"/>
              <w:right w:val="single" w:sz="4" w:space="0" w:color="000000"/>
            </w:tcBorders>
          </w:tcPr>
          <w:p w14:paraId="317F505A" w14:textId="77777777" w:rsidR="00EA7CE6" w:rsidRDefault="00EE3C2C">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A64F5" w14:textId="77777777" w:rsidR="00EA7CE6" w:rsidRDefault="00EE3C2C">
            <w:pPr>
              <w:pStyle w:val="ProductList-TableBody"/>
            </w:pPr>
            <w:r>
              <w:t>CAL do Microsoft Dynamics 365 Sales Local</w:t>
            </w:r>
            <w:r>
              <w:fldChar w:fldCharType="begin"/>
            </w:r>
            <w:r>
              <w:instrText xml:space="preserve"> XE "CAL do Microsoft Dynamics 365 Sales Local" </w:instrText>
            </w:r>
            <w:r>
              <w:fldChar w:fldCharType="end"/>
            </w:r>
          </w:p>
        </w:tc>
      </w:tr>
      <w:tr w:rsidR="00EA7CE6" w14:paraId="5BF7E2B0" w14:textId="77777777">
        <w:tc>
          <w:tcPr>
            <w:tcW w:w="6000" w:type="dxa"/>
            <w:tcBorders>
              <w:top w:val="single" w:sz="4" w:space="0" w:color="000000"/>
              <w:left w:val="single" w:sz="4" w:space="0" w:color="000000"/>
              <w:bottom w:val="single" w:sz="4" w:space="0" w:color="000000"/>
              <w:right w:val="single" w:sz="4" w:space="0" w:color="000000"/>
            </w:tcBorders>
          </w:tcPr>
          <w:p w14:paraId="1ED283D0" w14:textId="77777777" w:rsidR="00EA7CE6" w:rsidRDefault="00EE3C2C">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0D178FE4" w14:textId="77777777" w:rsidR="00EA7CE6" w:rsidRDefault="00EE3C2C">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EA7CE6" w14:paraId="65FBF12A" w14:textId="77777777">
        <w:tc>
          <w:tcPr>
            <w:tcW w:w="6000" w:type="dxa"/>
            <w:tcBorders>
              <w:top w:val="single" w:sz="4" w:space="0" w:color="000000"/>
              <w:left w:val="single" w:sz="4" w:space="0" w:color="000000"/>
              <w:bottom w:val="single" w:sz="4" w:space="0" w:color="000000"/>
              <w:right w:val="single" w:sz="4" w:space="0" w:color="000000"/>
            </w:tcBorders>
          </w:tcPr>
          <w:p w14:paraId="4FC05101" w14:textId="77777777" w:rsidR="00EA7CE6" w:rsidRDefault="00EE3C2C">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1FF06FC1" w14:textId="77777777" w:rsidR="00EA7CE6" w:rsidRDefault="00EE3C2C">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EA7CE6" w14:paraId="7169FCB2" w14:textId="77777777">
        <w:tc>
          <w:tcPr>
            <w:tcW w:w="6000" w:type="dxa"/>
            <w:tcBorders>
              <w:top w:val="single" w:sz="4" w:space="0" w:color="000000"/>
              <w:left w:val="single" w:sz="4" w:space="0" w:color="000000"/>
              <w:bottom w:val="single" w:sz="4" w:space="0" w:color="000000"/>
              <w:right w:val="single" w:sz="4" w:space="0" w:color="000000"/>
            </w:tcBorders>
          </w:tcPr>
          <w:p w14:paraId="0D5FBEFD" w14:textId="77777777" w:rsidR="00EA7CE6" w:rsidRDefault="00EE3C2C">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2D2EA483" w14:textId="77777777" w:rsidR="00EA7CE6" w:rsidRDefault="00EE3C2C">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EA7CE6" w14:paraId="1071260F" w14:textId="77777777">
        <w:tc>
          <w:tcPr>
            <w:tcW w:w="6000" w:type="dxa"/>
            <w:tcBorders>
              <w:top w:val="single" w:sz="4" w:space="0" w:color="000000"/>
              <w:left w:val="single" w:sz="4" w:space="0" w:color="000000"/>
              <w:bottom w:val="single" w:sz="4" w:space="0" w:color="000000"/>
              <w:right w:val="single" w:sz="4" w:space="0" w:color="000000"/>
            </w:tcBorders>
          </w:tcPr>
          <w:p w14:paraId="0A1020F8" w14:textId="77777777" w:rsidR="00EA7CE6" w:rsidRDefault="00EE3C2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CD7794" w14:textId="77777777" w:rsidR="00EA7CE6" w:rsidRDefault="00EE3C2C">
            <w:pPr>
              <w:pStyle w:val="ProductList-TableBody"/>
            </w:pPr>
            <w:r>
              <w:t>Office Professional Plus</w:t>
            </w:r>
            <w:r>
              <w:fldChar w:fldCharType="begin"/>
            </w:r>
            <w:r>
              <w:instrText xml:space="preserve"> XE "Office Professional Plus" </w:instrText>
            </w:r>
            <w:r>
              <w:fldChar w:fldCharType="end"/>
            </w:r>
          </w:p>
        </w:tc>
      </w:tr>
      <w:tr w:rsidR="00EA7CE6" w14:paraId="659A435F" w14:textId="77777777">
        <w:tc>
          <w:tcPr>
            <w:tcW w:w="6000" w:type="dxa"/>
            <w:tcBorders>
              <w:top w:val="single" w:sz="4" w:space="0" w:color="000000"/>
              <w:left w:val="single" w:sz="4" w:space="0" w:color="000000"/>
              <w:bottom w:val="single" w:sz="4" w:space="0" w:color="000000"/>
              <w:right w:val="single" w:sz="4" w:space="0" w:color="000000"/>
            </w:tcBorders>
          </w:tcPr>
          <w:p w14:paraId="5FCDD741" w14:textId="77777777" w:rsidR="00EA7CE6" w:rsidRDefault="00EE3C2C">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76C7AF3A" w14:textId="77777777" w:rsidR="00EA7CE6" w:rsidRDefault="00EE3C2C">
            <w:pPr>
              <w:pStyle w:val="ProductList-TableBody"/>
            </w:pPr>
            <w:r>
              <w:t>Desktop Empresarial</w:t>
            </w:r>
          </w:p>
        </w:tc>
      </w:tr>
      <w:tr w:rsidR="00EA7CE6" w14:paraId="2BEBE86D" w14:textId="77777777">
        <w:tc>
          <w:tcPr>
            <w:tcW w:w="6000" w:type="dxa"/>
            <w:tcBorders>
              <w:top w:val="single" w:sz="4" w:space="0" w:color="000000"/>
              <w:left w:val="single" w:sz="4" w:space="0" w:color="000000"/>
              <w:bottom w:val="single" w:sz="4" w:space="0" w:color="000000"/>
              <w:right w:val="single" w:sz="4" w:space="0" w:color="000000"/>
            </w:tcBorders>
          </w:tcPr>
          <w:p w14:paraId="6A1784BA" w14:textId="77777777" w:rsidR="00EA7CE6" w:rsidRDefault="00EE3C2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BBF05" w14:textId="77777777" w:rsidR="00EA7CE6" w:rsidRDefault="00EE3C2C">
            <w:pPr>
              <w:pStyle w:val="ProductList-TableBody"/>
            </w:pPr>
            <w:r>
              <w:t>Project Professional</w:t>
            </w:r>
            <w:r>
              <w:fldChar w:fldCharType="begin"/>
            </w:r>
            <w:r>
              <w:instrText xml:space="preserve"> XE "Project Professional" </w:instrText>
            </w:r>
            <w:r>
              <w:fldChar w:fldCharType="end"/>
            </w:r>
          </w:p>
        </w:tc>
      </w:tr>
      <w:tr w:rsidR="00EA7CE6" w14:paraId="3327D423" w14:textId="77777777">
        <w:tc>
          <w:tcPr>
            <w:tcW w:w="6000" w:type="dxa"/>
            <w:tcBorders>
              <w:top w:val="single" w:sz="4" w:space="0" w:color="000000"/>
              <w:left w:val="single" w:sz="4" w:space="0" w:color="000000"/>
              <w:bottom w:val="single" w:sz="4" w:space="0" w:color="000000"/>
              <w:right w:val="single" w:sz="4" w:space="0" w:color="000000"/>
            </w:tcBorders>
          </w:tcPr>
          <w:p w14:paraId="14406DA0" w14:textId="77777777" w:rsidR="00EA7CE6" w:rsidRDefault="00EE3C2C">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A464E" w14:textId="77777777" w:rsidR="00EA7CE6" w:rsidRDefault="00EE3C2C">
            <w:pPr>
              <w:pStyle w:val="ProductList-TableBody"/>
            </w:pPr>
            <w:r>
              <w:t>SQL Server Enterprise Core</w:t>
            </w:r>
            <w:r>
              <w:fldChar w:fldCharType="begin"/>
            </w:r>
            <w:r>
              <w:instrText xml:space="preserve"> XE "SQL Server Enterprise Core" </w:instrText>
            </w:r>
            <w:r>
              <w:fldChar w:fldCharType="end"/>
            </w:r>
          </w:p>
        </w:tc>
      </w:tr>
      <w:tr w:rsidR="00EA7CE6" w14:paraId="068C8AF4" w14:textId="77777777">
        <w:tc>
          <w:tcPr>
            <w:tcW w:w="6000" w:type="dxa"/>
            <w:tcBorders>
              <w:top w:val="single" w:sz="4" w:space="0" w:color="000000"/>
              <w:left w:val="single" w:sz="4" w:space="0" w:color="000000"/>
              <w:bottom w:val="single" w:sz="4" w:space="0" w:color="000000"/>
              <w:right w:val="single" w:sz="4" w:space="0" w:color="000000"/>
            </w:tcBorders>
          </w:tcPr>
          <w:p w14:paraId="1A02063A" w14:textId="77777777" w:rsidR="00EA7CE6" w:rsidRDefault="00EE3C2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5ABCC" w14:textId="77777777" w:rsidR="00EA7CE6" w:rsidRDefault="00EE3C2C">
            <w:pPr>
              <w:pStyle w:val="ProductList-TableBody"/>
            </w:pPr>
            <w:r>
              <w:t>System Center Datacenter</w:t>
            </w:r>
            <w:r>
              <w:fldChar w:fldCharType="begin"/>
            </w:r>
            <w:r>
              <w:instrText xml:space="preserve"> XE "System Center Datacenter" </w:instrText>
            </w:r>
            <w:r>
              <w:fldChar w:fldCharType="end"/>
            </w:r>
          </w:p>
        </w:tc>
      </w:tr>
      <w:tr w:rsidR="00EA7CE6" w14:paraId="2DC2CA59" w14:textId="77777777">
        <w:tc>
          <w:tcPr>
            <w:tcW w:w="6000" w:type="dxa"/>
            <w:tcBorders>
              <w:top w:val="single" w:sz="4" w:space="0" w:color="000000"/>
              <w:left w:val="single" w:sz="4" w:space="0" w:color="000000"/>
              <w:bottom w:val="single" w:sz="4" w:space="0" w:color="000000"/>
              <w:right w:val="single" w:sz="4" w:space="0" w:color="000000"/>
            </w:tcBorders>
          </w:tcPr>
          <w:p w14:paraId="58BB5DF3" w14:textId="77777777" w:rsidR="00EA7CE6" w:rsidRDefault="00EE3C2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00CAB" w14:textId="77777777" w:rsidR="00EA7CE6" w:rsidRDefault="00EE3C2C">
            <w:pPr>
              <w:pStyle w:val="ProductList-TableBody"/>
            </w:pPr>
            <w:r>
              <w:t>Visio Professional</w:t>
            </w:r>
            <w:r>
              <w:fldChar w:fldCharType="begin"/>
            </w:r>
            <w:r>
              <w:instrText xml:space="preserve"> XE "Visio Professional" </w:instrText>
            </w:r>
            <w:r>
              <w:fldChar w:fldCharType="end"/>
            </w:r>
          </w:p>
        </w:tc>
      </w:tr>
      <w:tr w:rsidR="00EA7CE6" w14:paraId="54B109FA" w14:textId="77777777">
        <w:tc>
          <w:tcPr>
            <w:tcW w:w="6000" w:type="dxa"/>
            <w:tcBorders>
              <w:top w:val="single" w:sz="4" w:space="0" w:color="000000"/>
              <w:left w:val="single" w:sz="4" w:space="0" w:color="000000"/>
              <w:bottom w:val="single" w:sz="4" w:space="0" w:color="000000"/>
              <w:right w:val="single" w:sz="4" w:space="0" w:color="000000"/>
            </w:tcBorders>
          </w:tcPr>
          <w:p w14:paraId="24D98416" w14:textId="77777777" w:rsidR="00EA7CE6" w:rsidRDefault="00EE3C2C">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D0BF8" w14:textId="77777777" w:rsidR="00EA7CE6" w:rsidRDefault="00EE3C2C">
            <w:pPr>
              <w:pStyle w:val="ProductList-TableBody"/>
            </w:pPr>
            <w:r>
              <w:t>Enterprise Subscription do Visual Studio</w:t>
            </w:r>
            <w:r>
              <w:fldChar w:fldCharType="begin"/>
            </w:r>
            <w:r>
              <w:instrText xml:space="preserve"> XE "Enterprise Subscription do Visual Studio" </w:instrText>
            </w:r>
            <w:r>
              <w:fldChar w:fldCharType="end"/>
            </w:r>
          </w:p>
        </w:tc>
      </w:tr>
      <w:tr w:rsidR="00EA7CE6" w14:paraId="1CEF7555" w14:textId="77777777">
        <w:tc>
          <w:tcPr>
            <w:tcW w:w="6000" w:type="dxa"/>
            <w:tcBorders>
              <w:top w:val="single" w:sz="4" w:space="0" w:color="000000"/>
              <w:left w:val="single" w:sz="4" w:space="0" w:color="000000"/>
              <w:bottom w:val="single" w:sz="4" w:space="0" w:color="000000"/>
              <w:right w:val="single" w:sz="4" w:space="0" w:color="000000"/>
            </w:tcBorders>
          </w:tcPr>
          <w:p w14:paraId="26D89057" w14:textId="77777777" w:rsidR="00EA7CE6" w:rsidRDefault="00EE3C2C">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62F3F" w14:textId="77777777" w:rsidR="00EA7CE6" w:rsidRDefault="00EE3C2C">
            <w:pPr>
              <w:pStyle w:val="ProductList-TableBody"/>
            </w:pPr>
            <w:r>
              <w:t>Enterprise Subscription do Visual Studio</w:t>
            </w:r>
            <w:r>
              <w:fldChar w:fldCharType="begin"/>
            </w:r>
            <w:r>
              <w:instrText xml:space="preserve"> XE "Enterprise Subscription do Visual Studio" </w:instrText>
            </w:r>
            <w:r>
              <w:fldChar w:fldCharType="end"/>
            </w:r>
          </w:p>
        </w:tc>
      </w:tr>
      <w:tr w:rsidR="00EA7CE6" w14:paraId="6F48101A" w14:textId="77777777">
        <w:tc>
          <w:tcPr>
            <w:tcW w:w="6000" w:type="dxa"/>
            <w:tcBorders>
              <w:top w:val="single" w:sz="4" w:space="0" w:color="000000"/>
              <w:left w:val="single" w:sz="4" w:space="0" w:color="000000"/>
              <w:bottom w:val="single" w:sz="4" w:space="0" w:color="000000"/>
              <w:right w:val="single" w:sz="4" w:space="0" w:color="000000"/>
            </w:tcBorders>
          </w:tcPr>
          <w:p w14:paraId="2974F182" w14:textId="77777777" w:rsidR="00EA7CE6" w:rsidRDefault="00EE3C2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1C17A" w14:textId="77777777" w:rsidR="00EA7CE6" w:rsidRDefault="00EE3C2C">
            <w:pPr>
              <w:pStyle w:val="ProductList-TableBody"/>
            </w:pPr>
            <w:r>
              <w:t>Windows Server Datacenter</w:t>
            </w:r>
            <w:r>
              <w:fldChar w:fldCharType="begin"/>
            </w:r>
            <w:r>
              <w:instrText xml:space="preserve"> XE "Windows Server Datacenter" </w:instrText>
            </w:r>
            <w:r>
              <w:fldChar w:fldCharType="end"/>
            </w:r>
          </w:p>
        </w:tc>
      </w:tr>
    </w:tbl>
    <w:p w14:paraId="3A9EAAC9" w14:textId="77777777" w:rsidR="00EA7CE6" w:rsidRDefault="00EA7CE6">
      <w:pPr>
        <w:pStyle w:val="ProductList-Body"/>
      </w:pPr>
    </w:p>
    <w:p w14:paraId="740AA5E0" w14:textId="77777777" w:rsidR="00EA7CE6" w:rsidRDefault="00EE3C2C">
      <w:pPr>
        <w:pStyle w:val="ProductList-ClauseHeading"/>
        <w:outlineLvl w:val="2"/>
      </w:pPr>
      <w:bookmarkStart w:id="372" w:name="_Sec588"/>
      <w:r>
        <w:t>Servidores – Direitos de Recuperação de Desastres</w:t>
      </w:r>
      <w:bookmarkEnd w:id="372"/>
    </w:p>
    <w:p w14:paraId="578A7FCE" w14:textId="77777777" w:rsidR="00EA7CE6" w:rsidRDefault="00EE3C2C">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7755DE5F" w14:textId="77777777" w:rsidR="00EA7CE6" w:rsidRDefault="00EA7CE6">
      <w:pPr>
        <w:pStyle w:val="ProductList-Body"/>
      </w:pPr>
    </w:p>
    <w:p w14:paraId="3440C8DD" w14:textId="77777777" w:rsidR="00EA7CE6" w:rsidRDefault="00EE3C2C">
      <w:pPr>
        <w:pStyle w:val="ProductList-SubSubClauseHeading"/>
        <w:outlineLvl w:val="4"/>
      </w:pPr>
      <w:r>
        <w:t>Uso Permitido de Instâncias de Backup.</w:t>
      </w:r>
    </w:p>
    <w:p w14:paraId="3466A4EC" w14:textId="77777777" w:rsidR="00EA7CE6" w:rsidRDefault="00EE3C2C">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60D1B505" w14:textId="77777777" w:rsidR="00EA7CE6" w:rsidRDefault="00EE3C2C" w:rsidP="00EE3C2C">
      <w:pPr>
        <w:pStyle w:val="ProductList-Bullet"/>
        <w:numPr>
          <w:ilvl w:val="2"/>
          <w:numId w:val="63"/>
        </w:numPr>
      </w:pPr>
      <w:r>
        <w:t>Por períodos breves de testes de recuperação de desastres em uma semana a cada 90 dias;</w:t>
      </w:r>
    </w:p>
    <w:p w14:paraId="681A5F00" w14:textId="77777777" w:rsidR="00EA7CE6" w:rsidRDefault="00EE3C2C" w:rsidP="00EE3C2C">
      <w:pPr>
        <w:pStyle w:val="ProductList-Bullet"/>
        <w:numPr>
          <w:ilvl w:val="2"/>
          <w:numId w:val="6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56BB6933" w14:textId="77777777" w:rsidR="00EA7CE6" w:rsidRDefault="00EE3C2C" w:rsidP="00EE3C2C">
      <w:pPr>
        <w:pStyle w:val="ProductList-Bullet"/>
        <w:numPr>
          <w:ilvl w:val="2"/>
          <w:numId w:val="6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6EBFC070" w14:textId="77777777" w:rsidR="00EA7CE6" w:rsidRDefault="00EA7CE6">
      <w:pPr>
        <w:pStyle w:val="ProductList-BodyIndented2"/>
      </w:pPr>
    </w:p>
    <w:p w14:paraId="4D466CA4" w14:textId="77777777" w:rsidR="00EA7CE6" w:rsidRDefault="00EE3C2C">
      <w:pPr>
        <w:pStyle w:val="ProductList-SubSubClauseHeading"/>
        <w:outlineLvl w:val="4"/>
      </w:pPr>
      <w:r>
        <w:t>Usando o Benefício Híbrido do Azure para Recuperação de Desastres</w:t>
      </w:r>
    </w:p>
    <w:p w14:paraId="21C2B568" w14:textId="77777777" w:rsidR="00EA7CE6" w:rsidRDefault="00EE3C2C">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45B62ADA" w14:textId="77777777" w:rsidR="00EA7CE6" w:rsidRDefault="00EA7CE6">
      <w:pPr>
        <w:pStyle w:val="ProductList-BodyIndented2"/>
      </w:pPr>
    </w:p>
    <w:p w14:paraId="7896BF63" w14:textId="77777777" w:rsidR="00EA7CE6" w:rsidRDefault="00EE3C2C">
      <w:pPr>
        <w:pStyle w:val="ProductList-SubSubClauseHeading"/>
        <w:outlineLvl w:val="4"/>
      </w:pPr>
      <w:r>
        <w:t>Requisitos referentes ao Uso de Recuperação de Desastres</w:t>
      </w:r>
    </w:p>
    <w:p w14:paraId="4A394322" w14:textId="77777777" w:rsidR="00EA7CE6" w:rsidRDefault="00EE3C2C">
      <w:pPr>
        <w:pStyle w:val="ProductList-BodyIndented2"/>
      </w:pPr>
      <w:r>
        <w:t>Para usar o software sob direitos de recuperação de desastres, o Cliente deverá cumprir os seguintes termos:</w:t>
      </w:r>
    </w:p>
    <w:p w14:paraId="11D14719" w14:textId="77777777" w:rsidR="00EA7CE6" w:rsidRDefault="00EE3C2C" w:rsidP="00EE3C2C">
      <w:pPr>
        <w:pStyle w:val="ProductList-Bullet"/>
        <w:numPr>
          <w:ilvl w:val="2"/>
          <w:numId w:val="6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24A13219" w14:textId="77777777" w:rsidR="00EA7CE6" w:rsidRDefault="00EE3C2C" w:rsidP="00EE3C2C">
      <w:pPr>
        <w:pStyle w:val="ProductList-Bullet"/>
        <w:numPr>
          <w:ilvl w:val="2"/>
          <w:numId w:val="6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70B9C68" w14:textId="77777777" w:rsidR="00EA7CE6" w:rsidRDefault="00EE3C2C" w:rsidP="00EE3C2C">
      <w:pPr>
        <w:pStyle w:val="ProductList-Bullet"/>
        <w:numPr>
          <w:ilvl w:val="2"/>
          <w:numId w:val="6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737C2BE0" w14:textId="77777777" w:rsidR="00EA7CE6" w:rsidRDefault="00EE3C2C" w:rsidP="00EE3C2C">
      <w:pPr>
        <w:pStyle w:val="ProductList-Bullet"/>
        <w:numPr>
          <w:ilvl w:val="2"/>
          <w:numId w:val="6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7DAC385E" w14:textId="77777777" w:rsidR="00EA7CE6" w:rsidRDefault="00EE3C2C" w:rsidP="00EE3C2C">
      <w:pPr>
        <w:pStyle w:val="ProductList-Bullet"/>
        <w:numPr>
          <w:ilvl w:val="2"/>
          <w:numId w:val="6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52FB6210" w14:textId="77777777" w:rsidR="00EA7CE6" w:rsidRDefault="00EE3C2C" w:rsidP="00EE3C2C">
      <w:pPr>
        <w:pStyle w:val="ProductList-Bullet"/>
        <w:numPr>
          <w:ilvl w:val="2"/>
          <w:numId w:val="6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10EDD9A8" w14:textId="77777777" w:rsidR="00EA7CE6" w:rsidRDefault="00EA7CE6">
      <w:pPr>
        <w:pStyle w:val="ProductList-BodyIndented2"/>
      </w:pPr>
    </w:p>
    <w:p w14:paraId="0FC3AD58" w14:textId="77777777" w:rsidR="00EA7CE6" w:rsidRDefault="00EE3C2C">
      <w:pPr>
        <w:pStyle w:val="ProductList-SubSubClauseHeading"/>
        <w:outlineLvl w:val="4"/>
      </w:pPr>
      <w:r>
        <w:t>Uso Adicional do Windows Server</w:t>
      </w:r>
    </w:p>
    <w:p w14:paraId="60DDBBFE" w14:textId="77777777" w:rsidR="00EA7CE6" w:rsidRDefault="00EE3C2C" w:rsidP="00EE3C2C">
      <w:pPr>
        <w:pStyle w:val="ProductList-Bullet"/>
        <w:numPr>
          <w:ilvl w:val="2"/>
          <w:numId w:val="6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3581F3DD" w14:textId="77777777" w:rsidR="00EA7CE6" w:rsidRDefault="00EE3C2C" w:rsidP="00EE3C2C">
      <w:pPr>
        <w:pStyle w:val="ProductList-Bullet"/>
        <w:numPr>
          <w:ilvl w:val="3"/>
          <w:numId w:val="6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5753109" w14:textId="77777777" w:rsidR="00EA7CE6" w:rsidRDefault="00EE3C2C" w:rsidP="00EE3C2C">
      <w:pPr>
        <w:pStyle w:val="ProductList-Bullet"/>
        <w:numPr>
          <w:ilvl w:val="3"/>
          <w:numId w:val="6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0BE7189D" w14:textId="77777777" w:rsidR="00EA7CE6" w:rsidRDefault="00EE3C2C">
      <w:pPr>
        <w:pStyle w:val="ProductList-BodyIndented2"/>
        <w:ind w:left="1440"/>
      </w:pPr>
      <w:r>
        <w:t>- executar o software de virtualização do hardware como Hyper-V</w:t>
      </w:r>
    </w:p>
    <w:p w14:paraId="3BA7F98E" w14:textId="77777777" w:rsidR="00EA7CE6" w:rsidRDefault="00EE3C2C">
      <w:pPr>
        <w:pStyle w:val="ProductList-BodyIndented2"/>
        <w:ind w:left="1440"/>
      </w:pPr>
      <w:r>
        <w:t>- fornecer serviços de virtualização de hardware,</w:t>
      </w:r>
    </w:p>
    <w:p w14:paraId="361D911B" w14:textId="77777777" w:rsidR="00EA7CE6" w:rsidRDefault="00EE3C2C">
      <w:pPr>
        <w:pStyle w:val="ProductList-BodyIndented2"/>
        <w:ind w:left="1440"/>
      </w:pPr>
      <w:r>
        <w:t>- executar os agentes de software para gerenciar o software de virtualização de hardware,</w:t>
      </w:r>
    </w:p>
    <w:p w14:paraId="27548E74" w14:textId="77777777" w:rsidR="00EA7CE6" w:rsidRDefault="00EE3C2C">
      <w:pPr>
        <w:pStyle w:val="ProductList-BodyIndented2"/>
        <w:ind w:left="1440"/>
      </w:pPr>
      <w:r>
        <w:t>- servir como um destino para replicação,</w:t>
      </w:r>
    </w:p>
    <w:p w14:paraId="71E9C337" w14:textId="77777777" w:rsidR="00EA7CE6" w:rsidRDefault="00EE3C2C">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2FF31555" w14:textId="77777777" w:rsidR="00EA7CE6" w:rsidRDefault="00EE3C2C">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1B863D91" w14:textId="77777777" w:rsidR="00EA7CE6" w:rsidRDefault="00EE3C2C">
      <w:pPr>
        <w:pStyle w:val="ProductList-BodyIndented2"/>
        <w:ind w:left="1440"/>
      </w:pPr>
      <w:r>
        <w:t xml:space="preserve">- executar cargas de trabalho de recuperação de desastres conforme descrito acima. </w:t>
      </w:r>
    </w:p>
    <w:p w14:paraId="07F4956F" w14:textId="77777777" w:rsidR="00EA7CE6" w:rsidRDefault="00EE3C2C" w:rsidP="00EE3C2C">
      <w:pPr>
        <w:pStyle w:val="ProductList-Bullet"/>
        <w:numPr>
          <w:ilvl w:val="3"/>
          <w:numId w:val="6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4D1567D0" w14:textId="77777777" w:rsidR="00EA7CE6" w:rsidRDefault="00EA7CE6">
      <w:pPr>
        <w:pStyle w:val="ProductList-BodyIndented2"/>
      </w:pPr>
    </w:p>
    <w:p w14:paraId="493C8202" w14:textId="77777777" w:rsidR="00EA7CE6" w:rsidRDefault="00EA7CE6">
      <w:pPr>
        <w:pStyle w:val="ProductList-BodyIndented2"/>
      </w:pPr>
    </w:p>
    <w:p w14:paraId="315472B3" w14:textId="77777777" w:rsidR="00EA7CE6" w:rsidRDefault="00EE3C2C">
      <w:pPr>
        <w:pStyle w:val="ProductList-ClauseHeading"/>
        <w:outlineLvl w:val="2"/>
      </w:pPr>
      <w:bookmarkStart w:id="373" w:name="_Sec589"/>
      <w:r>
        <w:t>Mobilidade de Licenças</w:t>
      </w:r>
      <w:bookmarkEnd w:id="373"/>
    </w:p>
    <w:p w14:paraId="0FC10D0E" w14:textId="77777777" w:rsidR="00EA7CE6" w:rsidRDefault="00EE3C2C">
      <w:pPr>
        <w:pStyle w:val="ProductList-SubClauseHeading"/>
        <w:outlineLvl w:val="3"/>
      </w:pPr>
      <w:r>
        <w:t>Mobilidade de Licenças Pelos Farms de Servidores</w:t>
      </w:r>
    </w:p>
    <w:p w14:paraId="7C1E8542" w14:textId="77777777" w:rsidR="00EA7CE6" w:rsidRDefault="00EE3C2C">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39EB3781" w14:textId="77777777" w:rsidR="00EA7CE6" w:rsidRDefault="00EA7CE6">
      <w:pPr>
        <w:pStyle w:val="ProductList-BodyIndented"/>
      </w:pPr>
    </w:p>
    <w:p w14:paraId="0FBD1387" w14:textId="77777777" w:rsidR="00EA7CE6" w:rsidRDefault="00EE3C2C">
      <w:pPr>
        <w:pStyle w:val="ProductList-SubClauseHeading"/>
        <w:outlineLvl w:val="3"/>
      </w:pPr>
      <w:r>
        <w:t>Mobilidade de Licenças por meio do Software Assurance</w:t>
      </w:r>
    </w:p>
    <w:p w14:paraId="63A2D657" w14:textId="77777777" w:rsidR="00EA7CE6" w:rsidRDefault="00EE3C2C">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7905BF90" w14:textId="77777777" w:rsidR="00EA7CE6" w:rsidRDefault="00EA7CE6">
      <w:pPr>
        <w:pStyle w:val="ProductList-BodyIndented"/>
      </w:pPr>
    </w:p>
    <w:p w14:paraId="6C92F018" w14:textId="77777777" w:rsidR="00EA7CE6" w:rsidRDefault="00EE3C2C">
      <w:pPr>
        <w:pStyle w:val="ProductList-SubSubClauseHeading"/>
        <w:outlineLvl w:val="4"/>
      </w:pPr>
      <w:r>
        <w:t>Uso Permitido:</w:t>
      </w:r>
    </w:p>
    <w:p w14:paraId="5C11C16D" w14:textId="77777777" w:rsidR="00EA7CE6" w:rsidRDefault="00EE3C2C">
      <w:pPr>
        <w:pStyle w:val="ProductList-BodyIndented2"/>
      </w:pPr>
      <w:r>
        <w:t>Com a Mobilidade de Licenças por meio do SA, o Cliente pode:</w:t>
      </w:r>
    </w:p>
    <w:p w14:paraId="3036646A" w14:textId="77777777" w:rsidR="00EA7CE6" w:rsidRDefault="00EE3C2C" w:rsidP="00EE3C2C">
      <w:pPr>
        <w:pStyle w:val="ProductList-Bullet"/>
        <w:numPr>
          <w:ilvl w:val="2"/>
          <w:numId w:val="67"/>
        </w:numPr>
      </w:pPr>
      <w:r>
        <w:t xml:space="preserve">Executar seu software licenciado em servidores compartilhados; </w:t>
      </w:r>
    </w:p>
    <w:p w14:paraId="31B70CFA" w14:textId="77777777" w:rsidR="00EA7CE6" w:rsidRDefault="00EE3C2C" w:rsidP="00EE3C2C">
      <w:pPr>
        <w:pStyle w:val="ProductList-Bullet"/>
        <w:numPr>
          <w:ilvl w:val="2"/>
          <w:numId w:val="67"/>
        </w:numPr>
      </w:pPr>
      <w:r>
        <w:t xml:space="preserve">Acessar esse software de acordo com as licenças de acesso e para as quais ele tem cobertura de SA e de acordo com suas SLs de Usuário e Dispositivo que permitem acesso aos Produtos; </w:t>
      </w:r>
    </w:p>
    <w:p w14:paraId="56799DD3" w14:textId="77777777" w:rsidR="00EA7CE6" w:rsidRDefault="00EE3C2C" w:rsidP="00EE3C2C">
      <w:pPr>
        <w:pStyle w:val="ProductList-Bullet"/>
        <w:numPr>
          <w:ilvl w:val="2"/>
          <w:numId w:val="6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12A87AAD" w14:textId="77777777" w:rsidR="00EA7CE6" w:rsidRDefault="00EE3C2C" w:rsidP="00EE3C2C">
      <w:pPr>
        <w:pStyle w:val="ProductList-Bullet"/>
        <w:numPr>
          <w:ilvl w:val="2"/>
          <w:numId w:val="6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6476FC36" w14:textId="77777777" w:rsidR="00EA7CE6" w:rsidRDefault="00EA7CE6">
      <w:pPr>
        <w:pStyle w:val="ProductList-BodyIndented2"/>
      </w:pPr>
    </w:p>
    <w:p w14:paraId="43B69AC1" w14:textId="77777777" w:rsidR="00EA7CE6" w:rsidRDefault="00EE3C2C">
      <w:pPr>
        <w:pStyle w:val="ProductList-SubSubClauseHeading"/>
        <w:outlineLvl w:val="4"/>
      </w:pPr>
      <w:r>
        <w:t>Requisitos:</w:t>
      </w:r>
    </w:p>
    <w:p w14:paraId="4F5BB09C" w14:textId="77777777" w:rsidR="00EA7CE6" w:rsidRDefault="00EE3C2C">
      <w:pPr>
        <w:pStyle w:val="ProductList-BodyIndented2"/>
      </w:pPr>
      <w:r>
        <w:t>Para usar a Mobilidade de Licenças por meio do SA, o Cliente pode:</w:t>
      </w:r>
    </w:p>
    <w:p w14:paraId="0B9329FD" w14:textId="77777777" w:rsidR="00EA7CE6" w:rsidRDefault="00EE3C2C" w:rsidP="00EE3C2C">
      <w:pPr>
        <w:pStyle w:val="ProductList-Bullet"/>
        <w:numPr>
          <w:ilvl w:val="2"/>
          <w:numId w:val="6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27BE962B" w14:textId="77777777" w:rsidR="00EA7CE6" w:rsidRDefault="00EE3C2C" w:rsidP="00EE3C2C">
      <w:pPr>
        <w:pStyle w:val="ProductList-Bullet"/>
        <w:numPr>
          <w:ilvl w:val="2"/>
          <w:numId w:val="6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 do Software Assurance</w:t>
      </w:r>
      <w:r>
        <w:fldChar w:fldCharType="end"/>
      </w:r>
      <w:r>
        <w:t xml:space="preserve"> e</w:t>
      </w:r>
    </w:p>
    <w:p w14:paraId="5593BF7E" w14:textId="77777777" w:rsidR="00EA7CE6" w:rsidRDefault="00EE3C2C" w:rsidP="00EE3C2C">
      <w:pPr>
        <w:pStyle w:val="ProductList-Bullet"/>
        <w:numPr>
          <w:ilvl w:val="2"/>
          <w:numId w:val="68"/>
        </w:numPr>
      </w:pPr>
      <w:r>
        <w:t xml:space="preserve">Preencher e enviar o formulário de verificação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202636BE" w14:textId="77777777" w:rsidR="00EA7CE6" w:rsidRDefault="00EA7CE6">
      <w:pPr>
        <w:pStyle w:val="ProductList-BodyIndented2"/>
      </w:pPr>
    </w:p>
    <w:p w14:paraId="750ED510" w14:textId="77777777" w:rsidR="00EA7CE6" w:rsidRDefault="00EE3C2C">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EA7CE6" w14:paraId="00E84F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0AFF0" w14:textId="77777777" w:rsidR="00EA7CE6" w:rsidRDefault="00EE3C2C">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A5E07" w14:textId="77777777" w:rsidR="00EA7CE6" w:rsidRDefault="00EE3C2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63C8F" w14:textId="77777777" w:rsidR="00EA7CE6" w:rsidRDefault="00EE3C2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E2A44" w14:textId="77777777" w:rsidR="00EA7CE6" w:rsidRDefault="00EE3C2C">
            <w:pPr>
              <w:pStyle w:val="ProductList-TableBody"/>
            </w:pPr>
            <w:r>
              <w:rPr>
                <w:color w:val="FFFFFF"/>
              </w:rPr>
              <w:t>Número Permitido de:</w:t>
            </w:r>
          </w:p>
          <w:p w14:paraId="1F685742" w14:textId="77777777" w:rsidR="00EA7CE6" w:rsidRDefault="00EE3C2C">
            <w:pPr>
              <w:pStyle w:val="ProductList-TableBody"/>
            </w:pPr>
            <w:r>
              <w:rPr>
                <w:color w:val="FFFFFF"/>
              </w:rPr>
              <w:t>OSEs ou Núcleos por Licença</w:t>
            </w:r>
          </w:p>
        </w:tc>
      </w:tr>
      <w:tr w:rsidR="00EA7CE6" w14:paraId="08A3E4F7" w14:textId="77777777">
        <w:tc>
          <w:tcPr>
            <w:tcW w:w="3060" w:type="dxa"/>
            <w:tcBorders>
              <w:top w:val="single" w:sz="4" w:space="0" w:color="000000"/>
              <w:left w:val="single" w:sz="4" w:space="0" w:color="000000"/>
              <w:bottom w:val="single" w:sz="4" w:space="0" w:color="000000"/>
              <w:right w:val="single" w:sz="4" w:space="0" w:color="000000"/>
            </w:tcBorders>
          </w:tcPr>
          <w:p w14:paraId="6B456B60" w14:textId="77777777" w:rsidR="00EA7CE6" w:rsidRDefault="00EE3C2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61351F4F" w14:textId="77777777" w:rsidR="00EA7CE6" w:rsidRDefault="00EE3C2C">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4DFF128F" w14:textId="77777777" w:rsidR="00EA7CE6" w:rsidRDefault="00EE3C2C">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4D77D143" w14:textId="77777777" w:rsidR="00EA7CE6" w:rsidRDefault="00EE3C2C">
            <w:pPr>
              <w:pStyle w:val="ProductList-TableBody"/>
            </w:pPr>
            <w:r>
              <w:t>1 OSE por licença</w:t>
            </w:r>
          </w:p>
        </w:tc>
      </w:tr>
      <w:tr w:rsidR="00EA7CE6" w14:paraId="2F5B63F8" w14:textId="77777777">
        <w:tc>
          <w:tcPr>
            <w:tcW w:w="3060" w:type="dxa"/>
            <w:tcBorders>
              <w:top w:val="single" w:sz="4" w:space="0" w:color="000000"/>
              <w:left w:val="single" w:sz="4" w:space="0" w:color="000000"/>
              <w:bottom w:val="single" w:sz="4" w:space="0" w:color="000000"/>
              <w:right w:val="single" w:sz="4" w:space="0" w:color="000000"/>
            </w:tcBorders>
          </w:tcPr>
          <w:p w14:paraId="1293813E" w14:textId="77777777" w:rsidR="00EA7CE6" w:rsidRDefault="00EE3C2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FD1F320" w14:textId="77777777" w:rsidR="00EA7CE6" w:rsidRDefault="00EE3C2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68F707" w14:textId="77777777" w:rsidR="00EA7CE6" w:rsidRDefault="00EE3C2C">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9D9B0AA" w14:textId="77777777" w:rsidR="00EA7CE6" w:rsidRDefault="00EE3C2C">
            <w:pPr>
              <w:pStyle w:val="ProductList-TableBody"/>
            </w:pPr>
            <w:r>
              <w:t>1 OSE por licença</w:t>
            </w:r>
          </w:p>
        </w:tc>
      </w:tr>
      <w:tr w:rsidR="00EA7CE6" w14:paraId="38ADA49A" w14:textId="77777777">
        <w:tc>
          <w:tcPr>
            <w:tcW w:w="3060" w:type="dxa"/>
            <w:tcBorders>
              <w:top w:val="single" w:sz="4" w:space="0" w:color="000000"/>
              <w:left w:val="single" w:sz="4" w:space="0" w:color="000000"/>
              <w:bottom w:val="single" w:sz="4" w:space="0" w:color="000000"/>
              <w:right w:val="single" w:sz="4" w:space="0" w:color="000000"/>
            </w:tcBorders>
          </w:tcPr>
          <w:p w14:paraId="6016DE75" w14:textId="77777777" w:rsidR="00EA7CE6" w:rsidRDefault="00EE3C2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86125A3" w14:textId="77777777" w:rsidR="00EA7CE6" w:rsidRDefault="00EE3C2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1EDD712" w14:textId="77777777" w:rsidR="00EA7CE6" w:rsidRDefault="00EE3C2C">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C60CD37" w14:textId="77777777" w:rsidR="00EA7CE6" w:rsidRDefault="00EE3C2C">
            <w:pPr>
              <w:pStyle w:val="ProductList-TableBody"/>
            </w:pPr>
            <w:r>
              <w:t>Um núcleo virtual (sujeito aos direitos de uso de produto, incluindo o requisito de um mínimo de quatro licenças principais por OSE)</w:t>
            </w:r>
          </w:p>
        </w:tc>
      </w:tr>
      <w:tr w:rsidR="00EA7CE6" w14:paraId="24DCA89D" w14:textId="77777777">
        <w:tc>
          <w:tcPr>
            <w:tcW w:w="3060" w:type="dxa"/>
            <w:tcBorders>
              <w:top w:val="single" w:sz="4" w:space="0" w:color="000000"/>
              <w:left w:val="single" w:sz="4" w:space="0" w:color="000000"/>
              <w:bottom w:val="single" w:sz="4" w:space="0" w:color="000000"/>
              <w:right w:val="single" w:sz="4" w:space="0" w:color="000000"/>
            </w:tcBorders>
          </w:tcPr>
          <w:p w14:paraId="789077D1" w14:textId="77777777" w:rsidR="00EA7CE6" w:rsidRDefault="00EE3C2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9517EE4" w14:textId="77777777" w:rsidR="00EA7CE6" w:rsidRDefault="00EE3C2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7DD54F" w14:textId="77777777" w:rsidR="00EA7CE6" w:rsidRDefault="00EE3C2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46D016E" w14:textId="77777777" w:rsidR="00EA7CE6" w:rsidRDefault="00EE3C2C">
            <w:pPr>
              <w:pStyle w:val="ProductList-TableBody"/>
            </w:pPr>
            <w:r>
              <w:t>Dois OSEs Gerenciados por Servidor Licenciado</w:t>
            </w:r>
          </w:p>
        </w:tc>
      </w:tr>
      <w:tr w:rsidR="00EA7CE6" w14:paraId="2EFE7D84" w14:textId="77777777">
        <w:tc>
          <w:tcPr>
            <w:tcW w:w="3060" w:type="dxa"/>
            <w:tcBorders>
              <w:top w:val="single" w:sz="4" w:space="0" w:color="000000"/>
              <w:left w:val="single" w:sz="4" w:space="0" w:color="000000"/>
              <w:bottom w:val="single" w:sz="4" w:space="0" w:color="000000"/>
              <w:right w:val="single" w:sz="4" w:space="0" w:color="000000"/>
            </w:tcBorders>
          </w:tcPr>
          <w:p w14:paraId="403D45BC" w14:textId="77777777" w:rsidR="00EA7CE6" w:rsidRDefault="00EE3C2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9A907B4" w14:textId="77777777" w:rsidR="00EA7CE6" w:rsidRDefault="00EE3C2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994607" w14:textId="77777777" w:rsidR="00EA7CE6" w:rsidRDefault="00EE3C2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72058E0" w14:textId="77777777" w:rsidR="00EA7CE6" w:rsidRDefault="00EE3C2C">
            <w:pPr>
              <w:pStyle w:val="ProductList-TableBody"/>
            </w:pPr>
            <w:r>
              <w:t>Dez OSEs Gerenciados por Servidor Licenciado</w:t>
            </w:r>
          </w:p>
        </w:tc>
      </w:tr>
      <w:tr w:rsidR="00EA7CE6" w14:paraId="4420719A" w14:textId="77777777">
        <w:tc>
          <w:tcPr>
            <w:tcW w:w="3060" w:type="dxa"/>
            <w:tcBorders>
              <w:top w:val="single" w:sz="4" w:space="0" w:color="000000"/>
              <w:left w:val="single" w:sz="4" w:space="0" w:color="000000"/>
              <w:bottom w:val="single" w:sz="4" w:space="0" w:color="000000"/>
              <w:right w:val="single" w:sz="4" w:space="0" w:color="000000"/>
            </w:tcBorders>
          </w:tcPr>
          <w:p w14:paraId="7421F968" w14:textId="77777777" w:rsidR="00EA7CE6" w:rsidRDefault="00EE3C2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669FD6C" w14:textId="77777777" w:rsidR="00EA7CE6" w:rsidRDefault="00EE3C2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2BEEC7" w14:textId="77777777" w:rsidR="00EA7CE6" w:rsidRDefault="00EE3C2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F741A44" w14:textId="77777777" w:rsidR="00EA7CE6" w:rsidRDefault="00EE3C2C">
            <w:pPr>
              <w:pStyle w:val="ProductList-TableBody"/>
            </w:pPr>
            <w:r>
              <w:t>Dois OSEs Gerenciados por Servidor Licenciado</w:t>
            </w:r>
          </w:p>
        </w:tc>
      </w:tr>
      <w:tr w:rsidR="00EA7CE6" w14:paraId="720D2D58" w14:textId="77777777">
        <w:tc>
          <w:tcPr>
            <w:tcW w:w="3060" w:type="dxa"/>
            <w:tcBorders>
              <w:top w:val="single" w:sz="4" w:space="0" w:color="000000"/>
              <w:left w:val="single" w:sz="4" w:space="0" w:color="000000"/>
              <w:bottom w:val="single" w:sz="4" w:space="0" w:color="000000"/>
              <w:right w:val="single" w:sz="4" w:space="0" w:color="000000"/>
            </w:tcBorders>
          </w:tcPr>
          <w:p w14:paraId="2BB3050D" w14:textId="77777777" w:rsidR="00EA7CE6" w:rsidRDefault="00EE3C2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DD590FA" w14:textId="77777777" w:rsidR="00EA7CE6" w:rsidRDefault="00EE3C2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2784B6" w14:textId="77777777" w:rsidR="00EA7CE6" w:rsidRDefault="00EE3C2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81B154E" w14:textId="77777777" w:rsidR="00EA7CE6" w:rsidRDefault="00EE3C2C">
            <w:pPr>
              <w:pStyle w:val="ProductList-TableBody"/>
            </w:pPr>
            <w:r>
              <w:t>Dez OSEs Gerenciados por Servidor Licenciado</w:t>
            </w:r>
          </w:p>
        </w:tc>
      </w:tr>
    </w:tbl>
    <w:p w14:paraId="7E918B44" w14:textId="77777777" w:rsidR="00EA7CE6" w:rsidRDefault="00EA7CE6">
      <w:pPr>
        <w:pStyle w:val="ProductList-BodyIndented2"/>
      </w:pPr>
    </w:p>
    <w:p w14:paraId="3098AB1C" w14:textId="77777777" w:rsidR="00EA7CE6" w:rsidRDefault="00EE3C2C">
      <w:pPr>
        <w:pStyle w:val="ProductList-SubSubClauseHeading"/>
        <w:outlineLvl w:val="4"/>
      </w:pPr>
      <w:r>
        <w:t>Direitos de Failover</w:t>
      </w:r>
    </w:p>
    <w:p w14:paraId="6BE9314D" w14:textId="77777777" w:rsidR="00EA7CE6" w:rsidRDefault="00EE3C2C">
      <w:pPr>
        <w:pStyle w:val="ProductList-BodyIndented2"/>
      </w:pPr>
      <w:r>
        <w:t xml:space="preserve">Para Instâncias do SQL Server executadas de acordo com os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6C1558E5" w14:textId="77777777" w:rsidR="00EA7CE6" w:rsidRDefault="00EA7CE6">
      <w:pPr>
        <w:pStyle w:val="ProductList-BodyIndented2"/>
      </w:pPr>
    </w:p>
    <w:p w14:paraId="0A004833" w14:textId="77777777" w:rsidR="00EA7CE6" w:rsidRDefault="00EE3C2C">
      <w:pPr>
        <w:pStyle w:val="ProductList-ClauseHeading"/>
        <w:outlineLvl w:val="2"/>
      </w:pPr>
      <w:bookmarkStart w:id="374" w:name="_Sec590"/>
      <w:r>
        <w:t>Servidores – Aplicativos Auto-Hospedados</w:t>
      </w:r>
      <w:bookmarkEnd w:id="374"/>
    </w:p>
    <w:p w14:paraId="47DE7B82" w14:textId="77777777" w:rsidR="00EA7CE6" w:rsidRDefault="00EE3C2C">
      <w:pPr>
        <w:pStyle w:val="ProductList-Body"/>
      </w:pPr>
      <w:r>
        <w:t>Aplicativos Auto-Hospedados significa aqueles Produtos para os quais os direitos Auto-Hospedados se aplicam.</w:t>
      </w:r>
    </w:p>
    <w:p w14:paraId="3D34FFCC" w14:textId="77777777" w:rsidR="00EA7CE6" w:rsidRDefault="00EA7CE6">
      <w:pPr>
        <w:pStyle w:val="ProductList-Body"/>
      </w:pPr>
    </w:p>
    <w:p w14:paraId="3545F938" w14:textId="77777777" w:rsidR="00EA7CE6" w:rsidRDefault="00EE3C2C">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5876B774" w14:textId="77777777" w:rsidR="00EA7CE6" w:rsidRDefault="00EA7CE6">
      <w:pPr>
        <w:pStyle w:val="ProductList-Body"/>
      </w:pPr>
    </w:p>
    <w:p w14:paraId="5D68BC5F" w14:textId="77777777" w:rsidR="00EA7CE6" w:rsidRDefault="00EE3C2C">
      <w:pPr>
        <w:pStyle w:val="ProductList-SubClauseHeading"/>
        <w:outlineLvl w:val="3"/>
      </w:pPr>
      <w:r>
        <w:t>Requisitos</w:t>
      </w:r>
    </w:p>
    <w:p w14:paraId="160F838C" w14:textId="77777777" w:rsidR="00EA7CE6" w:rsidRDefault="00EE3C2C">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6C364F13" w14:textId="77777777" w:rsidR="00EA7CE6" w:rsidRDefault="00EE3C2C" w:rsidP="00EE3C2C">
      <w:pPr>
        <w:pStyle w:val="ProductList-Bullet"/>
        <w:numPr>
          <w:ilvl w:val="1"/>
          <w:numId w:val="69"/>
        </w:numPr>
      </w:pPr>
      <w:r>
        <w:t>a execução de Aplicativos Auto-Hospedados como parte da Solução Unificada e</w:t>
      </w:r>
    </w:p>
    <w:p w14:paraId="7A847519" w14:textId="77777777" w:rsidR="00EA7CE6" w:rsidRDefault="00EE3C2C" w:rsidP="00EE3C2C">
      <w:pPr>
        <w:pStyle w:val="ProductList-Bullet"/>
        <w:numPr>
          <w:ilvl w:val="1"/>
          <w:numId w:val="69"/>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468D412F" w14:textId="77777777" w:rsidR="00EA7CE6" w:rsidRDefault="00EE3C2C">
      <w:pPr>
        <w:pStyle w:val="ProductList-BodyIndented"/>
      </w:pPr>
      <w:r>
        <w:t xml:space="preserve">Todos os softwares da Microsoft usados para criar e fornecer a Solução Unificada devem: </w:t>
      </w:r>
    </w:p>
    <w:p w14:paraId="340A80B7" w14:textId="77777777" w:rsidR="00EA7CE6" w:rsidRDefault="00EE3C2C" w:rsidP="00EE3C2C">
      <w:pPr>
        <w:pStyle w:val="ProductList-Bullet"/>
        <w:numPr>
          <w:ilvl w:val="1"/>
          <w:numId w:val="70"/>
        </w:numPr>
      </w:pPr>
      <w:r>
        <w:t>ser licenciados por meio de um programa de Licenciamento por Volume e</w:t>
      </w:r>
    </w:p>
    <w:p w14:paraId="11F8C1C1" w14:textId="77777777" w:rsidR="00EA7CE6" w:rsidRDefault="00EE3C2C" w:rsidP="00EE3C2C">
      <w:pPr>
        <w:pStyle w:val="ProductList-Bullet"/>
        <w:numPr>
          <w:ilvl w:val="1"/>
          <w:numId w:val="70"/>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0F2DB15A" w14:textId="77777777" w:rsidR="00EA7CE6" w:rsidRDefault="00EA7CE6">
      <w:pPr>
        <w:pStyle w:val="ProductList-BodyIndented"/>
      </w:pPr>
    </w:p>
    <w:p w14:paraId="66F991ED" w14:textId="77777777" w:rsidR="00EA7CE6" w:rsidRDefault="00EE3C2C">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0F600ED6" w14:textId="77777777" w:rsidR="00EA7CE6" w:rsidRDefault="00EA7CE6">
      <w:pPr>
        <w:pStyle w:val="ProductList-BodyIndented"/>
      </w:pPr>
    </w:p>
    <w:p w14:paraId="7325E422" w14:textId="77777777" w:rsidR="00EA7CE6" w:rsidRDefault="00EE3C2C">
      <w:pPr>
        <w:pStyle w:val="ProductList-BodyIndented"/>
      </w:pPr>
      <w:r>
        <w:t>O software do Cliente deve:</w:t>
      </w:r>
    </w:p>
    <w:p w14:paraId="0FADD5A1" w14:textId="77777777" w:rsidR="00EA7CE6" w:rsidRDefault="00EE3C2C" w:rsidP="00EE3C2C">
      <w:pPr>
        <w:pStyle w:val="ProductList-Bullet"/>
        <w:numPr>
          <w:ilvl w:val="1"/>
          <w:numId w:val="7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1AE93CE9" w14:textId="77777777" w:rsidR="00EA7CE6" w:rsidRDefault="00EE3C2C" w:rsidP="00EE3C2C">
      <w:pPr>
        <w:pStyle w:val="ProductList-Bullet"/>
        <w:numPr>
          <w:ilvl w:val="1"/>
          <w:numId w:val="71"/>
        </w:numPr>
      </w:pPr>
      <w:r>
        <w:t>ser o serviço e/ou aplicativo principal da Solução Unificada e não deverá permitir o acesso direto aos Aplicativos Auto-Hospedados por nenhum usuário final da Solução Unificada;</w:t>
      </w:r>
    </w:p>
    <w:p w14:paraId="00D26BB3" w14:textId="77777777" w:rsidR="00EA7CE6" w:rsidRDefault="00EE3C2C" w:rsidP="00EE3C2C">
      <w:pPr>
        <w:pStyle w:val="ProductList-Bullet"/>
        <w:numPr>
          <w:ilvl w:val="1"/>
          <w:numId w:val="7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237A5638" w14:textId="77777777" w:rsidR="00EA7CE6" w:rsidRDefault="00EE3C2C" w:rsidP="00EE3C2C">
      <w:pPr>
        <w:pStyle w:val="ProductList-Bullet"/>
        <w:numPr>
          <w:ilvl w:val="1"/>
          <w:numId w:val="71"/>
        </w:numPr>
      </w:pPr>
      <w:r>
        <w:t>ser de sua propriedade, não licenciado por você, exceto que o seu software poderá incluir software de terceiros não independente que seja embutido ou opere para oferecer suporte ao seu software.</w:t>
      </w:r>
    </w:p>
    <w:p w14:paraId="274A71EC" w14:textId="77777777" w:rsidR="00EA7CE6" w:rsidRDefault="00EA7CE6">
      <w:pPr>
        <w:pStyle w:val="ProductList-BodyIndented"/>
      </w:pPr>
    </w:p>
    <w:p w14:paraId="6E0125F6" w14:textId="77777777" w:rsidR="00EA7CE6" w:rsidRDefault="00EE3C2C">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3D1A51E8" w14:textId="77777777" w:rsidR="00EA7CE6" w:rsidRDefault="00EA7CE6">
      <w:pPr>
        <w:pStyle w:val="ProductList-BodyIndented"/>
        <w:jc w:val="right"/>
      </w:pPr>
    </w:p>
    <w:tbl>
      <w:tblPr>
        <w:tblStyle w:val="PURTable0"/>
        <w:tblW w:w="0" w:type="dxa"/>
        <w:tblLook w:val="04A0" w:firstRow="1" w:lastRow="0" w:firstColumn="1" w:lastColumn="0" w:noHBand="0" w:noVBand="1"/>
      </w:tblPr>
      <w:tblGrid>
        <w:gridCol w:w="10556"/>
      </w:tblGrid>
      <w:tr w:rsidR="00EA7CE6" w14:paraId="5FAAD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4F2FF"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94FFA6C" w14:textId="77777777" w:rsidR="00EA7CE6" w:rsidRDefault="00EA7CE6">
      <w:pPr>
        <w:pStyle w:val="ProductList-BodyIndented"/>
      </w:pPr>
    </w:p>
    <w:p w14:paraId="4C46C9EA" w14:textId="77777777" w:rsidR="00EA7CE6" w:rsidRDefault="00EA7CE6">
      <w:pPr>
        <w:pStyle w:val="PURBreadcrumb"/>
      </w:pPr>
    </w:p>
    <w:p w14:paraId="52BCF730" w14:textId="77777777" w:rsidR="00EA7CE6" w:rsidRDefault="00EE3C2C">
      <w:pPr>
        <w:pStyle w:val="ProductList-Offering1Heading"/>
        <w:outlineLvl w:val="1"/>
      </w:pPr>
      <w:bookmarkStart w:id="375" w:name="_Sec1282"/>
      <w:r>
        <w:t>Atualizações de Segurança Estendida</w:t>
      </w:r>
      <w:bookmarkEnd w:id="375"/>
      <w:r>
        <w:fldChar w:fldCharType="begin"/>
      </w:r>
      <w:r>
        <w:instrText xml:space="preserve"> TC "</w:instrText>
      </w:r>
      <w:bookmarkStart w:id="376" w:name="_Toc57137352"/>
      <w:r>
        <w:instrText>Atualizações de Segurança Estendida</w:instrText>
      </w:r>
      <w:bookmarkEnd w:id="376"/>
      <w:r>
        <w:instrText>" \l 2</w:instrText>
      </w:r>
      <w:r>
        <w:fldChar w:fldCharType="end"/>
      </w:r>
    </w:p>
    <w:p w14:paraId="3663DCD5" w14:textId="77777777" w:rsidR="00EA7CE6" w:rsidRDefault="00EE3C2C">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301B9C8A" w14:textId="77777777" w:rsidR="00EA7CE6" w:rsidRDefault="00EA7CE6">
      <w:pPr>
        <w:pStyle w:val="ProductList-Body"/>
      </w:pPr>
    </w:p>
    <w:p w14:paraId="2E5126B6" w14:textId="77777777" w:rsidR="00EA7CE6" w:rsidRDefault="00EE3C2C">
      <w:pPr>
        <w:pStyle w:val="ProductList-ClauseHeading"/>
        <w:outlineLvl w:val="2"/>
      </w:pPr>
      <w:r>
        <w:t>Requisitos de Licença</w:t>
      </w:r>
    </w:p>
    <w:p w14:paraId="7A46E004" w14:textId="77777777" w:rsidR="00EA7CE6" w:rsidRDefault="00EE3C2C">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0C0CF9BC" w14:textId="77777777" w:rsidR="00EA7CE6" w:rsidRDefault="00EA7CE6">
      <w:pPr>
        <w:pStyle w:val="ProductList-Body"/>
      </w:pPr>
    </w:p>
    <w:p w14:paraId="68D55392" w14:textId="77777777" w:rsidR="00EA7CE6" w:rsidRDefault="00EE3C2C">
      <w:pPr>
        <w:pStyle w:val="ProductList-ClauseHeading"/>
        <w:outlineLvl w:val="2"/>
      </w:pPr>
      <w:r>
        <w:t>Qualificação de Cobertura</w:t>
      </w:r>
    </w:p>
    <w:p w14:paraId="5AF403AB" w14:textId="77777777" w:rsidR="00EA7CE6" w:rsidRDefault="00EE3C2C">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5E3DAC15" w14:textId="77777777" w:rsidR="00EA7CE6" w:rsidRDefault="00EA7CE6">
      <w:pPr>
        <w:pStyle w:val="ProductList-Body"/>
      </w:pPr>
    </w:p>
    <w:p w14:paraId="7EFF9038" w14:textId="77777777" w:rsidR="00EA7CE6" w:rsidRDefault="00EE3C2C">
      <w:pPr>
        <w:pStyle w:val="ProductList-ClauseHeading"/>
        <w:outlineLvl w:val="2"/>
      </w:pPr>
      <w:r>
        <w:t>Uso do Software Atualizado</w:t>
      </w:r>
    </w:p>
    <w:p w14:paraId="2D4CB872" w14:textId="77777777" w:rsidR="00EA7CE6" w:rsidRDefault="00EE3C2C">
      <w:pPr>
        <w:pStyle w:val="ProductList-Body"/>
      </w:pPr>
      <w:r>
        <w:t xml:space="preserve">Exceto conforme descrito a seguir, o software para servidores que é atualizado por meio da cobertura de ESU pode ser usado somente sob licenças que possuem cobertura de ESU. </w:t>
      </w:r>
    </w:p>
    <w:p w14:paraId="734CA9E1" w14:textId="77777777" w:rsidR="00EA7CE6" w:rsidRDefault="00EE3C2C" w:rsidP="00EE3C2C">
      <w:pPr>
        <w:pStyle w:val="ProductList-Bullet"/>
        <w:numPr>
          <w:ilvl w:val="0"/>
          <w:numId w:val="72"/>
        </w:numPr>
      </w:pPr>
      <w:r>
        <w:t>O Cliente pode continuar usando o software atualizado após o término da cobertura, mas somente de acordo com as licenças aos quais a cobertura se aplicam.</w:t>
      </w:r>
    </w:p>
    <w:p w14:paraId="5F1E0CFB" w14:textId="77777777" w:rsidR="00EA7CE6" w:rsidRDefault="00EE3C2C" w:rsidP="00EE3C2C">
      <w:pPr>
        <w:pStyle w:val="ProductList-Bullet"/>
        <w:numPr>
          <w:ilvl w:val="0"/>
          <w:numId w:val="72"/>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1EE4D6EC" w14:textId="77777777" w:rsidR="00EA7CE6" w:rsidRDefault="00EE3C2C" w:rsidP="00EE3C2C">
      <w:pPr>
        <w:pStyle w:val="ProductList-Bullet"/>
        <w:numPr>
          <w:ilvl w:val="0"/>
          <w:numId w:val="72"/>
        </w:numPr>
      </w:pPr>
      <w:r>
        <w:t>O Cliente poderá usar software dedicado sob cargas de trabalho do SQL Server, do Windows Server e do Windows 7 licenciados em execução no Azure Stack Hub.</w:t>
      </w:r>
    </w:p>
    <w:p w14:paraId="4C15D820" w14:textId="77777777" w:rsidR="00EA7CE6" w:rsidRDefault="00EA7CE6">
      <w:pPr>
        <w:pStyle w:val="ProductList-Body"/>
      </w:pPr>
    </w:p>
    <w:p w14:paraId="7D112CE5" w14:textId="77777777" w:rsidR="00EA7CE6" w:rsidRDefault="00EE3C2C">
      <w:pPr>
        <w:pStyle w:val="ProductList-ClauseHeading"/>
        <w:outlineLvl w:val="2"/>
      </w:pPr>
      <w:r>
        <w:t>Cobertura de Cargas de Trabalho Hospedadas</w:t>
      </w:r>
    </w:p>
    <w:p w14:paraId="16F45544" w14:textId="77777777" w:rsidR="00EA7CE6" w:rsidRDefault="00EE3C2C">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9">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3677BFC9" w14:textId="77777777" w:rsidR="00EA7CE6" w:rsidRDefault="00EA7CE6">
      <w:pPr>
        <w:pStyle w:val="ProductList-Body"/>
      </w:pPr>
    </w:p>
    <w:p w14:paraId="2B0550B2" w14:textId="77777777" w:rsidR="00EA7CE6" w:rsidRDefault="00EE3C2C">
      <w:pPr>
        <w:pStyle w:val="ProductList-ClauseHeading"/>
        <w:outlineLvl w:val="2"/>
      </w:pPr>
      <w:r>
        <w:t>Cargas de Trabalho do Azure Stack Hub</w:t>
      </w:r>
    </w:p>
    <w:p w14:paraId="05F58BDE" w14:textId="77777777" w:rsidR="00EA7CE6" w:rsidRDefault="00EE3C2C">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380376E6" w14:textId="77777777" w:rsidR="00EA7CE6" w:rsidRDefault="00EA7CE6">
      <w:pPr>
        <w:pStyle w:val="ProductList-Body"/>
      </w:pPr>
    </w:p>
    <w:p w14:paraId="77F538AF" w14:textId="77777777" w:rsidR="00EA7CE6" w:rsidRDefault="00EE3C2C">
      <w:pPr>
        <w:pStyle w:val="ProductList-ClauseHeading"/>
        <w:outlineLvl w:val="2"/>
      </w:pPr>
      <w:r>
        <w:t>Suporte para Solução de Problemas 24 horas por dia, 7 dias por semana</w:t>
      </w:r>
    </w:p>
    <w:p w14:paraId="158C7754" w14:textId="77777777" w:rsidR="00EA7CE6" w:rsidRDefault="00EE3C2C">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48CA9EC4" w14:textId="77777777" w:rsidR="00EA7CE6" w:rsidRDefault="00EA7CE6">
      <w:pPr>
        <w:pStyle w:val="ProductList-Body"/>
      </w:pPr>
    </w:p>
    <w:p w14:paraId="2039A976"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6DEE0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6C8B1"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00E7AFF" w14:textId="77777777" w:rsidR="00EA7CE6" w:rsidRDefault="00EA7CE6">
      <w:pPr>
        <w:pStyle w:val="ProductList-Body"/>
      </w:pPr>
    </w:p>
    <w:p w14:paraId="2691840C" w14:textId="77777777" w:rsidR="00EA7CE6" w:rsidRDefault="00EE3C2C">
      <w:pPr>
        <w:pStyle w:val="ProductList-SectionHeading"/>
        <w:pageBreakBefore/>
        <w:outlineLvl w:val="0"/>
      </w:pPr>
      <w:bookmarkStart w:id="377" w:name="_Sec1237"/>
      <w:bookmarkEnd w:id="353"/>
      <w:r>
        <w:t>Apêndice C – Complementos e Outras Licenças de Transição</w:t>
      </w:r>
      <w:r>
        <w:fldChar w:fldCharType="begin"/>
      </w:r>
      <w:r>
        <w:instrText xml:space="preserve"> TC "</w:instrText>
      </w:r>
      <w:bookmarkStart w:id="378" w:name="_Toc57137353"/>
      <w:r>
        <w:instrText>Apêndice C – Complementos e Outras Licenças de Transição</w:instrText>
      </w:r>
      <w:bookmarkEnd w:id="378"/>
      <w:r>
        <w:instrText>" \l 1</w:instrText>
      </w:r>
      <w:r>
        <w:fldChar w:fldCharType="end"/>
      </w:r>
    </w:p>
    <w:p w14:paraId="37837A0E"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540DD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E3FAE"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15DAF9C" w14:textId="77777777" w:rsidR="00EA7CE6" w:rsidRDefault="00EA7CE6">
      <w:pPr>
        <w:pStyle w:val="ProductList-Body"/>
      </w:pPr>
    </w:p>
    <w:p w14:paraId="7226CE08" w14:textId="77777777" w:rsidR="00EA7CE6" w:rsidRDefault="00EE3C2C">
      <w:pPr>
        <w:pStyle w:val="ProductList-OfferingGroupHeading"/>
        <w:outlineLvl w:val="1"/>
      </w:pPr>
      <w:bookmarkStart w:id="379" w:name="_Sec1238"/>
      <w:r>
        <w:t>Complementos.</w:t>
      </w:r>
      <w:bookmarkEnd w:id="379"/>
      <w:r>
        <w:fldChar w:fldCharType="begin"/>
      </w:r>
      <w:r>
        <w:instrText xml:space="preserve"> TC "</w:instrText>
      </w:r>
      <w:bookmarkStart w:id="380" w:name="_Toc57137354"/>
      <w:r>
        <w:instrText>Complementos.</w:instrText>
      </w:r>
      <w:bookmarkEnd w:id="380"/>
      <w:r>
        <w:instrText>" \l 2</w:instrText>
      </w:r>
      <w:r>
        <w:fldChar w:fldCharType="end"/>
      </w:r>
    </w:p>
    <w:p w14:paraId="55BB0B5B" w14:textId="77777777" w:rsidR="00EA7CE6" w:rsidRDefault="00EE3C2C">
      <w:pPr>
        <w:pStyle w:val="ProductList-Body"/>
      </w:pPr>
      <w:r>
        <w:t>O Cliente pode adquirir Complementos segundo as seguintes condições:</w:t>
      </w:r>
    </w:p>
    <w:p w14:paraId="03AF850B" w14:textId="77777777" w:rsidR="00EA7CE6" w:rsidRDefault="00EE3C2C" w:rsidP="00EE3C2C">
      <w:pPr>
        <w:pStyle w:val="ProductList-Bullet"/>
        <w:numPr>
          <w:ilvl w:val="0"/>
          <w:numId w:val="73"/>
        </w:numPr>
      </w:pPr>
      <w:r>
        <w:t>O Cliente deve ter SA ativo ou SL de usuário ativo para as Licenças Qualificadas correspondentes.</w:t>
      </w:r>
    </w:p>
    <w:p w14:paraId="7F8FA872" w14:textId="77777777" w:rsidR="00EA7CE6" w:rsidRDefault="00EE3C2C" w:rsidP="00EE3C2C">
      <w:pPr>
        <w:pStyle w:val="ProductList-Bullet"/>
        <w:numPr>
          <w:ilvl w:val="0"/>
          <w:numId w:val="73"/>
        </w:numPr>
      </w:pPr>
      <w:r>
        <w:t xml:space="preserve">O Cliente poderá adquirir um Complemento SL para cada Licença Qualificada, a menos que previsto de outro modo neste Apêndice.  </w:t>
      </w:r>
    </w:p>
    <w:p w14:paraId="453E191F" w14:textId="77777777" w:rsidR="00EA7CE6" w:rsidRDefault="00EE3C2C" w:rsidP="00EE3C2C">
      <w:pPr>
        <w:pStyle w:val="ProductList-Bullet"/>
        <w:numPr>
          <w:ilvl w:val="0"/>
          <w:numId w:val="73"/>
        </w:numPr>
      </w:pPr>
      <w:r>
        <w:t>O Cliente poderá adquirir complemento SLs entre datas de adequação antes da aquisição das Licenças Qualificadas.</w:t>
      </w:r>
    </w:p>
    <w:p w14:paraId="7A568FE7" w14:textId="77777777" w:rsidR="00EA7CE6" w:rsidRDefault="00EA7CE6">
      <w:pPr>
        <w:pStyle w:val="ProductList-Body"/>
      </w:pPr>
    </w:p>
    <w:p w14:paraId="65DB825C" w14:textId="77777777" w:rsidR="00EA7CE6" w:rsidRDefault="00EE3C2C">
      <w:pPr>
        <w:pStyle w:val="ProductList-Body"/>
      </w:pPr>
      <w:r>
        <w:t>Os Complementos expiram antes no término da cobertura de SA para as Licenças Qualificadas ou a vigência de SLs Complementares, a menos que previsto de outro modo neste Apêndice. Complementos podem ser redesignados a usuários ou dispositivos com Licenças Qualificadas.</w:t>
      </w:r>
    </w:p>
    <w:p w14:paraId="3124DD90" w14:textId="77777777" w:rsidR="00EA7CE6" w:rsidRDefault="00EA7CE6">
      <w:pPr>
        <w:pStyle w:val="ProductList-Body"/>
      </w:pPr>
    </w:p>
    <w:p w14:paraId="6E54A47E" w14:textId="77777777" w:rsidR="00EA7CE6" w:rsidRDefault="00EE3C2C">
      <w:pPr>
        <w:pStyle w:val="ProductList-Offering2HeadingNoBorder"/>
        <w:outlineLvl w:val="2"/>
      </w:pPr>
      <w:r>
        <w:t>Sistema Operacional Windows Desktop</w:t>
      </w:r>
      <w:r>
        <w:fldChar w:fldCharType="begin"/>
      </w:r>
      <w:r>
        <w:instrText xml:space="preserve"> TC "</w:instrText>
      </w:r>
      <w:bookmarkStart w:id="381" w:name="_Toc57137355"/>
      <w:r>
        <w:instrText>Sistema Operacional Windows Desktop</w:instrText>
      </w:r>
      <w:bookmarkEnd w:id="381"/>
      <w:r>
        <w:instrText>" \l 3</w:instrText>
      </w:r>
      <w:r>
        <w:fldChar w:fldCharType="end"/>
      </w:r>
    </w:p>
    <w:p w14:paraId="4037650B" w14:textId="77777777" w:rsidR="00EA7CE6" w:rsidRDefault="00EE3C2C">
      <w:pPr>
        <w:pStyle w:val="ProductList-Body"/>
      </w:pPr>
      <w:r>
        <w:t>O Usuário Licenciado deverá ser o Usuário Principal de um dispositivo com cobertura ativa de SA do Sistema Operacional de Desktop Windows ou com a cobertura do Windows VDA.</w:t>
      </w:r>
    </w:p>
    <w:p w14:paraId="282C26CC" w14:textId="77777777" w:rsidR="00EA7CE6" w:rsidRDefault="00EA7CE6">
      <w:pPr>
        <w:pStyle w:val="ProductList-Body"/>
      </w:pPr>
    </w:p>
    <w:tbl>
      <w:tblPr>
        <w:tblStyle w:val="PURTable"/>
        <w:tblW w:w="0" w:type="dxa"/>
        <w:tblLook w:val="04A0" w:firstRow="1" w:lastRow="0" w:firstColumn="1" w:lastColumn="0" w:noHBand="0" w:noVBand="1"/>
      </w:tblPr>
      <w:tblGrid>
        <w:gridCol w:w="5277"/>
        <w:gridCol w:w="5639"/>
      </w:tblGrid>
      <w:tr w:rsidR="00EA7CE6" w14:paraId="33A164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D924BE" w14:textId="77777777" w:rsidR="00EA7CE6" w:rsidRDefault="00EE3C2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6563758C" w14:textId="77777777" w:rsidR="00EA7CE6" w:rsidRDefault="00EE3C2C">
            <w:pPr>
              <w:pStyle w:val="ProductList-TableBody"/>
            </w:pPr>
            <w:r>
              <w:rPr>
                <w:color w:val="FFFFFF"/>
              </w:rPr>
              <w:t>Licença(s) Qualificada(s)</w:t>
            </w:r>
          </w:p>
        </w:tc>
      </w:tr>
      <w:tr w:rsidR="00EA7CE6" w14:paraId="7A231872" w14:textId="77777777">
        <w:tc>
          <w:tcPr>
            <w:tcW w:w="5880" w:type="dxa"/>
            <w:tcBorders>
              <w:top w:val="single" w:sz="4" w:space="0" w:color="000000"/>
              <w:left w:val="single" w:sz="4" w:space="0" w:color="000000"/>
              <w:bottom w:val="single" w:sz="4" w:space="0" w:color="000000"/>
              <w:right w:val="single" w:sz="4" w:space="0" w:color="000000"/>
            </w:tcBorders>
          </w:tcPr>
          <w:p w14:paraId="519D8BF6" w14:textId="77777777" w:rsidR="00EA7CE6" w:rsidRDefault="00EE3C2C">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40F4DA9" w14:textId="77777777" w:rsidR="00EA7CE6" w:rsidRDefault="00EE3C2C">
            <w:pPr>
              <w:pStyle w:val="ProductList-TableBody"/>
            </w:pPr>
            <w:r>
              <w:t>Windows 10 Enterprise/Education por dispositivo</w:t>
            </w:r>
          </w:p>
        </w:tc>
      </w:tr>
      <w:tr w:rsidR="00EA7CE6" w14:paraId="235BF535" w14:textId="77777777">
        <w:tc>
          <w:tcPr>
            <w:tcW w:w="5880" w:type="dxa"/>
            <w:tcBorders>
              <w:top w:val="single" w:sz="4" w:space="0" w:color="000000"/>
              <w:left w:val="single" w:sz="4" w:space="0" w:color="000000"/>
              <w:bottom w:val="single" w:sz="4" w:space="0" w:color="000000"/>
              <w:right w:val="single" w:sz="4" w:space="0" w:color="000000"/>
            </w:tcBorders>
          </w:tcPr>
          <w:p w14:paraId="2F6DB544" w14:textId="77777777" w:rsidR="00EA7CE6" w:rsidRDefault="00EE3C2C">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ECFC241" w14:textId="77777777" w:rsidR="00EA7CE6" w:rsidRDefault="00EA7CE6">
            <w:pPr>
              <w:pStyle w:val="ProductList-TableBody"/>
            </w:pPr>
          </w:p>
        </w:tc>
      </w:tr>
    </w:tbl>
    <w:p w14:paraId="19DAB192" w14:textId="77777777" w:rsidR="00EA7CE6" w:rsidRDefault="00EA7CE6">
      <w:pPr>
        <w:pStyle w:val="ProductList-Body"/>
      </w:pPr>
    </w:p>
    <w:p w14:paraId="75DAF42B" w14:textId="77777777" w:rsidR="00EA7CE6" w:rsidRDefault="00EE3C2C">
      <w:pPr>
        <w:pStyle w:val="ProductList-Offering2HeadingNoBorder"/>
        <w:outlineLvl w:val="2"/>
      </w:pPr>
      <w:r>
        <w:t>Planos do Usuário do Microsoft Azure</w:t>
      </w:r>
      <w:r>
        <w:fldChar w:fldCharType="begin"/>
      </w:r>
      <w:r>
        <w:instrText xml:space="preserve"> TC "</w:instrText>
      </w:r>
      <w:bookmarkStart w:id="382" w:name="_Toc57137356"/>
      <w:r>
        <w:instrText>Planos do Usuário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EA7CE6" w14:paraId="68ABA5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D6166C" w14:textId="77777777" w:rsidR="00EA7CE6" w:rsidRDefault="00EE3C2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F27105E" w14:textId="77777777" w:rsidR="00EA7CE6" w:rsidRDefault="00EE3C2C">
            <w:pPr>
              <w:pStyle w:val="ProductList-TableBody"/>
            </w:pPr>
            <w:r>
              <w:rPr>
                <w:color w:val="FFFFFF"/>
              </w:rPr>
              <w:t>Licença(s) Qualificada(s)</w:t>
            </w:r>
          </w:p>
        </w:tc>
      </w:tr>
      <w:tr w:rsidR="00EA7CE6" w14:paraId="201E5C2C" w14:textId="77777777">
        <w:tc>
          <w:tcPr>
            <w:tcW w:w="5880" w:type="dxa"/>
            <w:tcBorders>
              <w:top w:val="single" w:sz="4" w:space="0" w:color="000000"/>
              <w:left w:val="single" w:sz="4" w:space="0" w:color="000000"/>
              <w:bottom w:val="single" w:sz="4" w:space="0" w:color="000000"/>
              <w:right w:val="single" w:sz="4" w:space="0" w:color="000000"/>
            </w:tcBorders>
          </w:tcPr>
          <w:p w14:paraId="1BFD4C1B" w14:textId="77777777" w:rsidR="00EA7CE6" w:rsidRDefault="00EE3C2C">
            <w:pPr>
              <w:pStyle w:val="ProductList-TableBody"/>
            </w:pPr>
            <w:r>
              <w:t>Complemento do Plano 1 de Proteção de Informações do Azure Premium (SL de Usuário)</w:t>
            </w:r>
          </w:p>
        </w:tc>
        <w:tc>
          <w:tcPr>
            <w:tcW w:w="6240" w:type="dxa"/>
            <w:tcBorders>
              <w:top w:val="single" w:sz="4" w:space="0" w:color="000000"/>
              <w:left w:val="single" w:sz="4" w:space="0" w:color="000000"/>
              <w:bottom w:val="single" w:sz="4" w:space="0" w:color="000000"/>
              <w:right w:val="single" w:sz="4" w:space="0" w:color="000000"/>
            </w:tcBorders>
          </w:tcPr>
          <w:p w14:paraId="5F5D7A01" w14:textId="77777777" w:rsidR="00EA7CE6" w:rsidRDefault="00EE3C2C">
            <w:pPr>
              <w:pStyle w:val="ProductList-TableBody"/>
            </w:pPr>
            <w:r>
              <w:t>Pacote de CALs Empresariais</w:t>
            </w:r>
          </w:p>
        </w:tc>
      </w:tr>
      <w:tr w:rsidR="00EA7CE6" w14:paraId="0E7F2196" w14:textId="77777777">
        <w:tc>
          <w:tcPr>
            <w:tcW w:w="5880" w:type="dxa"/>
            <w:tcBorders>
              <w:top w:val="single" w:sz="4" w:space="0" w:color="000000"/>
              <w:left w:val="single" w:sz="4" w:space="0" w:color="000000"/>
              <w:bottom w:val="single" w:sz="4" w:space="0" w:color="000000"/>
              <w:right w:val="single" w:sz="4" w:space="0" w:color="000000"/>
            </w:tcBorders>
          </w:tcPr>
          <w:p w14:paraId="47C2B55D" w14:textId="77777777" w:rsidR="00EA7CE6" w:rsidRDefault="00EE3C2C">
            <w:pPr>
              <w:pStyle w:val="ProductList-TableBody"/>
            </w:pPr>
            <w:r>
              <w:t>Complemento de Licença de Gerenciamento de Clientes do Microsoft Defender para Identidade (SL do Usuário)</w:t>
            </w:r>
          </w:p>
        </w:tc>
        <w:tc>
          <w:tcPr>
            <w:tcW w:w="6240" w:type="dxa"/>
            <w:tcBorders>
              <w:top w:val="single" w:sz="4" w:space="0" w:color="000000"/>
              <w:left w:val="single" w:sz="4" w:space="0" w:color="000000"/>
              <w:bottom w:val="single" w:sz="4" w:space="0" w:color="000000"/>
              <w:right w:val="single" w:sz="4" w:space="0" w:color="000000"/>
            </w:tcBorders>
          </w:tcPr>
          <w:p w14:paraId="13B47F2A" w14:textId="77777777" w:rsidR="00EA7CE6" w:rsidRDefault="00EE3C2C">
            <w:pPr>
              <w:pStyle w:val="ProductList-TableBody"/>
            </w:pPr>
            <w:r>
              <w:t>Licença de Gerenciamento de Clientes da Advanced Threat Analytics 2016 por Usuário</w:t>
            </w:r>
          </w:p>
        </w:tc>
      </w:tr>
    </w:tbl>
    <w:p w14:paraId="3E383B3A" w14:textId="77777777" w:rsidR="00EA7CE6" w:rsidRDefault="00EA7CE6">
      <w:pPr>
        <w:pStyle w:val="ProductList-Body"/>
      </w:pPr>
    </w:p>
    <w:p w14:paraId="0E4501B5" w14:textId="77777777" w:rsidR="00EA7CE6" w:rsidRDefault="00EE3C2C">
      <w:pPr>
        <w:pStyle w:val="ProductList-Offering2HeadingNoBorder"/>
        <w:outlineLvl w:val="2"/>
      </w:pPr>
      <w:r>
        <w:t>Microsoft 365</w:t>
      </w:r>
      <w:r>
        <w:fldChar w:fldCharType="begin"/>
      </w:r>
      <w:r>
        <w:instrText xml:space="preserve"> TC "</w:instrText>
      </w:r>
      <w:bookmarkStart w:id="383" w:name="_Toc5713735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EA7CE6" w14:paraId="3ECFBA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5F23DF" w14:textId="77777777" w:rsidR="00EA7CE6" w:rsidRDefault="00EE3C2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4EFCE72" w14:textId="77777777" w:rsidR="00EA7CE6" w:rsidRDefault="00EE3C2C">
            <w:pPr>
              <w:pStyle w:val="ProductList-TableBody"/>
            </w:pPr>
            <w:r>
              <w:rPr>
                <w:color w:val="FFFFFF"/>
              </w:rPr>
              <w:t>Licença(s) Qualificada(s)</w:t>
            </w:r>
          </w:p>
        </w:tc>
      </w:tr>
      <w:tr w:rsidR="00EA7CE6" w14:paraId="1906E2F0" w14:textId="77777777">
        <w:tc>
          <w:tcPr>
            <w:tcW w:w="5880" w:type="dxa"/>
            <w:tcBorders>
              <w:top w:val="single" w:sz="4" w:space="0" w:color="000000"/>
              <w:left w:val="single" w:sz="4" w:space="0" w:color="000000"/>
              <w:bottom w:val="single" w:sz="4" w:space="0" w:color="000000"/>
              <w:right w:val="single" w:sz="4" w:space="0" w:color="000000"/>
            </w:tcBorders>
          </w:tcPr>
          <w:p w14:paraId="4228934C" w14:textId="77777777" w:rsidR="00EA7CE6" w:rsidRDefault="00EE3C2C">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29A79BFC" w14:textId="77777777" w:rsidR="00EA7CE6" w:rsidRDefault="00EE3C2C">
            <w:pPr>
              <w:pStyle w:val="ProductList-TableBody"/>
            </w:pPr>
            <w:r>
              <w:t>Windows 10 Enterprise/Education por dispositivo e</w:t>
            </w:r>
          </w:p>
          <w:p w14:paraId="1E17D011" w14:textId="77777777" w:rsidR="00EA7CE6" w:rsidRDefault="00EE3C2C">
            <w:pPr>
              <w:pStyle w:val="ProductList-TableBody"/>
            </w:pPr>
            <w:r>
              <w:t>Pacote Core/CAL Empresarial, e</w:t>
            </w:r>
          </w:p>
          <w:p w14:paraId="1295D486" w14:textId="77777777" w:rsidR="00EA7CE6" w:rsidRDefault="00EE3C2C">
            <w:pPr>
              <w:pStyle w:val="ProductList-TableBody"/>
            </w:pPr>
            <w:r>
              <w:t>Office Professional Plus</w:t>
            </w:r>
          </w:p>
        </w:tc>
      </w:tr>
      <w:tr w:rsidR="00EA7CE6" w14:paraId="6B33C997" w14:textId="77777777">
        <w:tc>
          <w:tcPr>
            <w:tcW w:w="5880" w:type="dxa"/>
            <w:tcBorders>
              <w:top w:val="single" w:sz="4" w:space="0" w:color="000000"/>
              <w:left w:val="single" w:sz="4" w:space="0" w:color="000000"/>
              <w:bottom w:val="single" w:sz="4" w:space="0" w:color="000000"/>
              <w:right w:val="single" w:sz="4" w:space="0" w:color="000000"/>
            </w:tcBorders>
          </w:tcPr>
          <w:p w14:paraId="383CC4E4" w14:textId="77777777" w:rsidR="00EA7CE6" w:rsidRDefault="00EE3C2C">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E5A1F0C" w14:textId="77777777" w:rsidR="00EA7CE6" w:rsidRDefault="00EE3C2C">
            <w:pPr>
              <w:pStyle w:val="ProductList-TableBody"/>
            </w:pPr>
            <w:r>
              <w:t>Windows 10 Enterprise/Education por dispositivo e</w:t>
            </w:r>
          </w:p>
          <w:p w14:paraId="3265B606" w14:textId="77777777" w:rsidR="00EA7CE6" w:rsidRDefault="00EE3C2C">
            <w:pPr>
              <w:pStyle w:val="ProductList-TableBody"/>
            </w:pPr>
            <w:r>
              <w:t>Pacote Core/CAL Empresarial, e</w:t>
            </w:r>
          </w:p>
          <w:p w14:paraId="0304D388" w14:textId="77777777" w:rsidR="00EA7CE6" w:rsidRDefault="00EE3C2C">
            <w:pPr>
              <w:pStyle w:val="ProductList-TableBody"/>
            </w:pPr>
            <w:r>
              <w:t>Office Professional Plus</w:t>
            </w:r>
          </w:p>
        </w:tc>
      </w:tr>
      <w:tr w:rsidR="00EA7CE6" w14:paraId="2B3E446B" w14:textId="77777777">
        <w:tc>
          <w:tcPr>
            <w:tcW w:w="5880" w:type="dxa"/>
            <w:tcBorders>
              <w:top w:val="single" w:sz="4" w:space="0" w:color="000000"/>
              <w:left w:val="single" w:sz="4" w:space="0" w:color="000000"/>
              <w:bottom w:val="single" w:sz="4" w:space="0" w:color="000000"/>
              <w:right w:val="single" w:sz="4" w:space="0" w:color="000000"/>
            </w:tcBorders>
          </w:tcPr>
          <w:p w14:paraId="3CC9A71C" w14:textId="77777777" w:rsidR="00EA7CE6" w:rsidRDefault="00EE3C2C">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1F1CB451" w14:textId="77777777" w:rsidR="00EA7CE6" w:rsidRDefault="00EE3C2C">
            <w:pPr>
              <w:pStyle w:val="ProductList-TableBody"/>
            </w:pPr>
            <w:r>
              <w:t>Office 365 E1/E3</w:t>
            </w:r>
          </w:p>
        </w:tc>
      </w:tr>
    </w:tbl>
    <w:p w14:paraId="0ED3912B" w14:textId="77777777" w:rsidR="00EA7CE6" w:rsidRDefault="00EA7CE6">
      <w:pPr>
        <w:pStyle w:val="ProductList-Body"/>
      </w:pPr>
    </w:p>
    <w:p w14:paraId="6574DF5B" w14:textId="77777777" w:rsidR="00EA7CE6" w:rsidRDefault="00EE3C2C">
      <w:pPr>
        <w:pStyle w:val="ProductList-Offering2HeadingNoBorder"/>
        <w:outlineLvl w:val="2"/>
      </w:pPr>
      <w:r>
        <w:t>Enterprise Mobility + Security</w:t>
      </w:r>
      <w:r>
        <w:fldChar w:fldCharType="begin"/>
      </w:r>
      <w:r>
        <w:instrText xml:space="preserve"> TC "</w:instrText>
      </w:r>
      <w:bookmarkStart w:id="384" w:name="_Toc5713735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0"/>
        <w:gridCol w:w="5506"/>
      </w:tblGrid>
      <w:tr w:rsidR="00EA7CE6" w14:paraId="33F751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FA9A3DD" w14:textId="77777777" w:rsidR="00EA7CE6" w:rsidRDefault="00EE3C2C">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3A002E27" w14:textId="77777777" w:rsidR="00EA7CE6" w:rsidRDefault="00EE3C2C">
            <w:pPr>
              <w:pStyle w:val="ProductList-TableBody"/>
            </w:pPr>
            <w:r>
              <w:rPr>
                <w:color w:val="FFFFFF"/>
              </w:rPr>
              <w:t>Licença(s) Qualificada(s)</w:t>
            </w:r>
          </w:p>
        </w:tc>
      </w:tr>
      <w:tr w:rsidR="00EA7CE6" w14:paraId="2B45B807" w14:textId="77777777">
        <w:tc>
          <w:tcPr>
            <w:tcW w:w="6000" w:type="dxa"/>
            <w:tcBorders>
              <w:top w:val="single" w:sz="4" w:space="0" w:color="6E6E6E"/>
              <w:left w:val="single" w:sz="4" w:space="0" w:color="6E6E6E"/>
              <w:bottom w:val="none" w:sz="4" w:space="0" w:color="6E6E6E"/>
              <w:right w:val="single" w:sz="4" w:space="0" w:color="6E6E6E"/>
            </w:tcBorders>
          </w:tcPr>
          <w:p w14:paraId="3210CC6C" w14:textId="77777777" w:rsidR="00EA7CE6" w:rsidRDefault="00EE3C2C">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497F1497" w14:textId="77777777" w:rsidR="00EA7CE6" w:rsidRDefault="00EE3C2C">
            <w:pPr>
              <w:pStyle w:val="ProductList-TableBody"/>
            </w:pPr>
            <w:r>
              <w:t>Pacote de CALs Principais</w:t>
            </w:r>
          </w:p>
        </w:tc>
      </w:tr>
      <w:tr w:rsidR="00EA7CE6" w14:paraId="0AB32309" w14:textId="77777777">
        <w:tc>
          <w:tcPr>
            <w:tcW w:w="6000" w:type="dxa"/>
            <w:tcBorders>
              <w:top w:val="none" w:sz="4" w:space="0" w:color="6E6E6E"/>
              <w:left w:val="single" w:sz="4" w:space="0" w:color="6E6E6E"/>
              <w:bottom w:val="none" w:sz="4" w:space="0" w:color="6E6E6E"/>
              <w:right w:val="single" w:sz="4" w:space="0" w:color="6E6E6E"/>
            </w:tcBorders>
          </w:tcPr>
          <w:p w14:paraId="2CB1AFD9"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3E05D" w14:textId="77777777" w:rsidR="00EA7CE6" w:rsidRDefault="00EE3C2C">
            <w:pPr>
              <w:pStyle w:val="ProductList-TableBody"/>
            </w:pPr>
            <w:r>
              <w:t>Pacote de CALs Empresariais</w:t>
            </w:r>
          </w:p>
        </w:tc>
      </w:tr>
      <w:tr w:rsidR="00EA7CE6" w14:paraId="30D679E2" w14:textId="77777777">
        <w:tc>
          <w:tcPr>
            <w:tcW w:w="6000" w:type="dxa"/>
            <w:tcBorders>
              <w:top w:val="none" w:sz="4" w:space="0" w:color="6E6E6E"/>
              <w:left w:val="single" w:sz="4" w:space="0" w:color="6E6E6E"/>
              <w:bottom w:val="none" w:sz="4" w:space="0" w:color="6E6E6E"/>
              <w:right w:val="single" w:sz="4" w:space="0" w:color="6E6E6E"/>
            </w:tcBorders>
          </w:tcPr>
          <w:p w14:paraId="1553BC2E"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6F51F" w14:textId="77777777" w:rsidR="00EA7CE6" w:rsidRDefault="00EE3C2C">
            <w:pPr>
              <w:pStyle w:val="ProductList-TableBody"/>
            </w:pPr>
            <w:r>
              <w:t>Bridge do Pacote de CALs Principais para Office 365</w:t>
            </w:r>
          </w:p>
        </w:tc>
      </w:tr>
      <w:tr w:rsidR="00EA7CE6" w14:paraId="1A220B48" w14:textId="77777777">
        <w:tc>
          <w:tcPr>
            <w:tcW w:w="6000" w:type="dxa"/>
            <w:tcBorders>
              <w:top w:val="none" w:sz="4" w:space="0" w:color="6E6E6E"/>
              <w:left w:val="single" w:sz="4" w:space="0" w:color="6E6E6E"/>
              <w:bottom w:val="none" w:sz="4" w:space="0" w:color="6E6E6E"/>
              <w:right w:val="single" w:sz="4" w:space="0" w:color="6E6E6E"/>
            </w:tcBorders>
          </w:tcPr>
          <w:p w14:paraId="2F0EA1D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3FE5C" w14:textId="77777777" w:rsidR="00EA7CE6" w:rsidRDefault="00EE3C2C">
            <w:pPr>
              <w:pStyle w:val="ProductList-TableBody"/>
            </w:pPr>
            <w:r>
              <w:t>Bridge do Pacote de CALs Principais para Office 365 e Microsoft Intune</w:t>
            </w:r>
          </w:p>
        </w:tc>
      </w:tr>
      <w:tr w:rsidR="00EA7CE6" w14:paraId="16A25DF8" w14:textId="77777777">
        <w:tc>
          <w:tcPr>
            <w:tcW w:w="6000" w:type="dxa"/>
            <w:tcBorders>
              <w:top w:val="none" w:sz="4" w:space="0" w:color="6E6E6E"/>
              <w:left w:val="single" w:sz="4" w:space="0" w:color="6E6E6E"/>
              <w:bottom w:val="none" w:sz="4" w:space="0" w:color="6E6E6E"/>
              <w:right w:val="single" w:sz="4" w:space="0" w:color="6E6E6E"/>
            </w:tcBorders>
          </w:tcPr>
          <w:p w14:paraId="2717864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7F3D7" w14:textId="77777777" w:rsidR="00EA7CE6" w:rsidRDefault="00EE3C2C">
            <w:pPr>
              <w:pStyle w:val="ProductList-TableBody"/>
            </w:pPr>
            <w:r>
              <w:t>Bridge do Pacote de CALs Empresariais para Office 365</w:t>
            </w:r>
          </w:p>
        </w:tc>
      </w:tr>
      <w:tr w:rsidR="00EA7CE6" w14:paraId="214505EA" w14:textId="77777777">
        <w:tc>
          <w:tcPr>
            <w:tcW w:w="6000" w:type="dxa"/>
            <w:tcBorders>
              <w:top w:val="none" w:sz="4" w:space="0" w:color="6E6E6E"/>
              <w:left w:val="single" w:sz="4" w:space="0" w:color="6E6E6E"/>
              <w:bottom w:val="single" w:sz="4" w:space="0" w:color="6E6E6E"/>
              <w:right w:val="single" w:sz="4" w:space="0" w:color="6E6E6E"/>
            </w:tcBorders>
          </w:tcPr>
          <w:p w14:paraId="6DFBA4E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2C38E" w14:textId="77777777" w:rsidR="00EA7CE6" w:rsidRDefault="00EE3C2C">
            <w:pPr>
              <w:pStyle w:val="ProductList-TableBody"/>
            </w:pPr>
            <w:r>
              <w:t>Bridge do Pacote de CALs Empresariais para Office 365 e Microsoft Intune</w:t>
            </w:r>
          </w:p>
        </w:tc>
      </w:tr>
    </w:tbl>
    <w:p w14:paraId="7000A7FD" w14:textId="77777777" w:rsidR="00EA7CE6" w:rsidRDefault="00EA7CE6">
      <w:pPr>
        <w:pStyle w:val="ProductList-Body"/>
      </w:pPr>
    </w:p>
    <w:p w14:paraId="643987C6" w14:textId="77777777" w:rsidR="00EA7CE6" w:rsidRDefault="00EE3C2C">
      <w:pPr>
        <w:pStyle w:val="ProductList-Offering2HeadingNoBorder"/>
        <w:outlineLvl w:val="2"/>
      </w:pPr>
      <w:r>
        <w:t>Serviços do Microsoft Dynamics 365</w:t>
      </w:r>
      <w:r>
        <w:fldChar w:fldCharType="begin"/>
      </w:r>
      <w:r>
        <w:instrText xml:space="preserve"> TC "</w:instrText>
      </w:r>
      <w:bookmarkStart w:id="385" w:name="_Toc57137359"/>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6"/>
        <w:gridCol w:w="5400"/>
      </w:tblGrid>
      <w:tr w:rsidR="00EA7CE6" w14:paraId="2DE972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1AA24E" w14:textId="77777777" w:rsidR="00EA7CE6" w:rsidRDefault="00EE3C2C">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2ED148FA" w14:textId="77777777" w:rsidR="00EA7CE6" w:rsidRDefault="00EE3C2C">
            <w:pPr>
              <w:pStyle w:val="ProductList-TableBody"/>
            </w:pPr>
            <w:r>
              <w:rPr>
                <w:color w:val="FFFFFF"/>
              </w:rPr>
              <w:t>Licença(s) Qualificada(s)</w:t>
            </w:r>
          </w:p>
        </w:tc>
      </w:tr>
      <w:tr w:rsidR="00EA7CE6" w14:paraId="06A3CF92" w14:textId="77777777">
        <w:tc>
          <w:tcPr>
            <w:tcW w:w="6120" w:type="dxa"/>
            <w:tcBorders>
              <w:top w:val="single" w:sz="4" w:space="0" w:color="6E6E6E"/>
              <w:left w:val="single" w:sz="4" w:space="0" w:color="6E6E6E"/>
              <w:bottom w:val="single" w:sz="4" w:space="0" w:color="6E6E6E"/>
              <w:right w:val="single" w:sz="4" w:space="0" w:color="6E6E6E"/>
            </w:tcBorders>
          </w:tcPr>
          <w:p w14:paraId="6FEC46E4" w14:textId="77777777" w:rsidR="00EA7CE6" w:rsidRDefault="00EE3C2C">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6689EE0" w14:textId="77777777" w:rsidR="00EA7CE6" w:rsidRDefault="00EE3C2C">
            <w:pPr>
              <w:pStyle w:val="ProductList-TableBody"/>
            </w:pPr>
            <w:r>
              <w:t>CAL de Usuário do Dynamics 365 Team Members</w:t>
            </w:r>
          </w:p>
        </w:tc>
      </w:tr>
      <w:tr w:rsidR="00EA7CE6" w14:paraId="2E996537" w14:textId="77777777">
        <w:tc>
          <w:tcPr>
            <w:tcW w:w="6120" w:type="dxa"/>
            <w:tcBorders>
              <w:top w:val="single" w:sz="4" w:space="0" w:color="6E6E6E"/>
              <w:left w:val="single" w:sz="4" w:space="0" w:color="6E6E6E"/>
              <w:bottom w:val="single" w:sz="4" w:space="0" w:color="6E6E6E"/>
              <w:right w:val="single" w:sz="4" w:space="0" w:color="6E6E6E"/>
            </w:tcBorders>
          </w:tcPr>
          <w:p w14:paraId="555EBF7F" w14:textId="77777777" w:rsidR="00EA7CE6" w:rsidRDefault="00EE3C2C">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2EE55277" w14:textId="77777777" w:rsidR="00EA7CE6" w:rsidRDefault="00EE3C2C">
            <w:pPr>
              <w:pStyle w:val="ProductList-TableBody"/>
            </w:pPr>
            <w:r>
              <w:t>Dynamics 365 Operations Local – CAL de Dispositivo</w:t>
            </w:r>
          </w:p>
        </w:tc>
      </w:tr>
      <w:tr w:rsidR="00EA7CE6" w14:paraId="5D99A338" w14:textId="77777777">
        <w:tc>
          <w:tcPr>
            <w:tcW w:w="6120" w:type="dxa"/>
            <w:tcBorders>
              <w:top w:val="single" w:sz="4" w:space="0" w:color="6E6E6E"/>
              <w:left w:val="single" w:sz="4" w:space="0" w:color="6E6E6E"/>
              <w:bottom w:val="single" w:sz="4" w:space="0" w:color="6E6E6E"/>
              <w:right w:val="single" w:sz="4" w:space="0" w:color="6E6E6E"/>
            </w:tcBorders>
          </w:tcPr>
          <w:p w14:paraId="4DCCBB7B" w14:textId="77777777" w:rsidR="00EA7CE6" w:rsidRDefault="00EE3C2C">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24148FB" w14:textId="77777777" w:rsidR="00EA7CE6" w:rsidRDefault="00EE3C2C">
            <w:pPr>
              <w:pStyle w:val="ProductList-TableBody"/>
            </w:pPr>
            <w:r>
              <w:t>Dynamics 365 Operations Local – CAL de Usuário de Activity</w:t>
            </w:r>
          </w:p>
        </w:tc>
      </w:tr>
      <w:tr w:rsidR="00EA7CE6" w14:paraId="410D9213" w14:textId="77777777">
        <w:tc>
          <w:tcPr>
            <w:tcW w:w="6120" w:type="dxa"/>
            <w:tcBorders>
              <w:top w:val="single" w:sz="4" w:space="0" w:color="6E6E6E"/>
              <w:left w:val="single" w:sz="4" w:space="0" w:color="6E6E6E"/>
              <w:bottom w:val="single" w:sz="4" w:space="0" w:color="6E6E6E"/>
              <w:right w:val="single" w:sz="4" w:space="0" w:color="6E6E6E"/>
            </w:tcBorders>
          </w:tcPr>
          <w:p w14:paraId="6A17739B" w14:textId="77777777" w:rsidR="00EA7CE6" w:rsidRDefault="00EE3C2C">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0BB0077" w14:textId="77777777" w:rsidR="00EA7CE6" w:rsidRDefault="00EE3C2C">
            <w:pPr>
              <w:pStyle w:val="ProductList-TableBody"/>
            </w:pPr>
            <w:r>
              <w:t>CAL de Usuário do Dynamics 365 Operations Local</w:t>
            </w:r>
          </w:p>
        </w:tc>
      </w:tr>
      <w:tr w:rsidR="00EA7CE6" w14:paraId="73B0787A" w14:textId="77777777">
        <w:tc>
          <w:tcPr>
            <w:tcW w:w="6120" w:type="dxa"/>
            <w:tcBorders>
              <w:top w:val="single" w:sz="4" w:space="0" w:color="6E6E6E"/>
              <w:left w:val="single" w:sz="4" w:space="0" w:color="6E6E6E"/>
              <w:bottom w:val="single" w:sz="4" w:space="0" w:color="6E6E6E"/>
              <w:right w:val="single" w:sz="4" w:space="0" w:color="6E6E6E"/>
            </w:tcBorders>
          </w:tcPr>
          <w:p w14:paraId="40A9A943" w14:textId="77777777" w:rsidR="00EA7CE6" w:rsidRDefault="00EE3C2C">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7CF3852" w14:textId="77777777" w:rsidR="00EA7CE6" w:rsidRDefault="00EE3C2C">
            <w:pPr>
              <w:pStyle w:val="ProductList-TableBody"/>
            </w:pPr>
            <w:r>
              <w:t>CAL de Usuário do Dynamics 365 Operations Local</w:t>
            </w:r>
          </w:p>
        </w:tc>
      </w:tr>
      <w:tr w:rsidR="00EA7CE6" w14:paraId="6063453A" w14:textId="77777777">
        <w:tc>
          <w:tcPr>
            <w:tcW w:w="6120" w:type="dxa"/>
            <w:tcBorders>
              <w:top w:val="single" w:sz="4" w:space="0" w:color="6E6E6E"/>
              <w:left w:val="single" w:sz="4" w:space="0" w:color="6E6E6E"/>
              <w:bottom w:val="single" w:sz="4" w:space="0" w:color="6E6E6E"/>
              <w:right w:val="single" w:sz="4" w:space="0" w:color="6E6E6E"/>
            </w:tcBorders>
          </w:tcPr>
          <w:p w14:paraId="540AE697" w14:textId="77777777" w:rsidR="00EA7CE6" w:rsidRDefault="00EE3C2C">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13D1BE0" w14:textId="77777777" w:rsidR="00EA7CE6" w:rsidRDefault="00EE3C2C">
            <w:pPr>
              <w:pStyle w:val="ProductList-TableBody"/>
            </w:pPr>
            <w:r>
              <w:t>CAL de Usuário do Dynamics 365 Operations Local</w:t>
            </w:r>
          </w:p>
        </w:tc>
      </w:tr>
      <w:tr w:rsidR="00EA7CE6" w14:paraId="31BF647B" w14:textId="77777777">
        <w:tc>
          <w:tcPr>
            <w:tcW w:w="6120" w:type="dxa"/>
            <w:tcBorders>
              <w:top w:val="single" w:sz="4" w:space="0" w:color="6E6E6E"/>
              <w:left w:val="single" w:sz="4" w:space="0" w:color="6E6E6E"/>
              <w:bottom w:val="single" w:sz="4" w:space="0" w:color="6E6E6E"/>
              <w:right w:val="single" w:sz="4" w:space="0" w:color="6E6E6E"/>
            </w:tcBorders>
          </w:tcPr>
          <w:p w14:paraId="5B63AEA4" w14:textId="77777777" w:rsidR="00EA7CE6" w:rsidRDefault="00EE3C2C">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A2FAAFD" w14:textId="77777777" w:rsidR="00EA7CE6" w:rsidRDefault="00EE3C2C">
            <w:pPr>
              <w:pStyle w:val="ProductList-TableBody"/>
            </w:pPr>
            <w:r>
              <w:t>CAL de Usuário do Dynamics 365 Sales</w:t>
            </w:r>
          </w:p>
        </w:tc>
      </w:tr>
      <w:tr w:rsidR="00EA7CE6" w14:paraId="744DBE52" w14:textId="77777777">
        <w:tc>
          <w:tcPr>
            <w:tcW w:w="6120" w:type="dxa"/>
            <w:tcBorders>
              <w:top w:val="single" w:sz="4" w:space="0" w:color="6E6E6E"/>
              <w:left w:val="single" w:sz="4" w:space="0" w:color="6E6E6E"/>
              <w:bottom w:val="single" w:sz="4" w:space="0" w:color="6E6E6E"/>
              <w:right w:val="single" w:sz="4" w:space="0" w:color="6E6E6E"/>
            </w:tcBorders>
          </w:tcPr>
          <w:p w14:paraId="167EA1D8" w14:textId="77777777" w:rsidR="00EA7CE6" w:rsidRDefault="00EE3C2C">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313A92C" w14:textId="77777777" w:rsidR="00EA7CE6" w:rsidRDefault="00EE3C2C">
            <w:pPr>
              <w:pStyle w:val="ProductList-TableBody"/>
            </w:pPr>
            <w:r>
              <w:t>CAL de Usuário do Dynamics 365 Sales</w:t>
            </w:r>
          </w:p>
        </w:tc>
      </w:tr>
      <w:tr w:rsidR="00EA7CE6" w14:paraId="28F8B34A" w14:textId="77777777">
        <w:tc>
          <w:tcPr>
            <w:tcW w:w="6120" w:type="dxa"/>
            <w:tcBorders>
              <w:top w:val="single" w:sz="4" w:space="0" w:color="6E6E6E"/>
              <w:left w:val="single" w:sz="4" w:space="0" w:color="6E6E6E"/>
              <w:bottom w:val="single" w:sz="4" w:space="0" w:color="6E6E6E"/>
              <w:right w:val="single" w:sz="4" w:space="0" w:color="6E6E6E"/>
            </w:tcBorders>
          </w:tcPr>
          <w:p w14:paraId="658B389D" w14:textId="77777777" w:rsidR="00EA7CE6" w:rsidRDefault="00EE3C2C">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907BD5F" w14:textId="77777777" w:rsidR="00EA7CE6" w:rsidRDefault="00EE3C2C">
            <w:pPr>
              <w:pStyle w:val="ProductList-TableBody"/>
            </w:pPr>
            <w:r>
              <w:t>CAL de Usuário do Dynamics 365 Customer Service</w:t>
            </w:r>
          </w:p>
        </w:tc>
      </w:tr>
      <w:tr w:rsidR="00EA7CE6" w14:paraId="54B6D7B6" w14:textId="77777777">
        <w:tc>
          <w:tcPr>
            <w:tcW w:w="6120" w:type="dxa"/>
            <w:tcBorders>
              <w:top w:val="single" w:sz="4" w:space="0" w:color="6E6E6E"/>
              <w:left w:val="single" w:sz="4" w:space="0" w:color="6E6E6E"/>
              <w:bottom w:val="single" w:sz="4" w:space="0" w:color="6E6E6E"/>
              <w:right w:val="single" w:sz="4" w:space="0" w:color="6E6E6E"/>
            </w:tcBorders>
          </w:tcPr>
          <w:p w14:paraId="6802E630" w14:textId="77777777" w:rsidR="00EA7CE6" w:rsidRDefault="00EE3C2C">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245A424" w14:textId="77777777" w:rsidR="00EA7CE6" w:rsidRDefault="00EE3C2C">
            <w:pPr>
              <w:pStyle w:val="ProductList-TableBody"/>
            </w:pPr>
            <w:r>
              <w:t>CAL de Usuário do Dynamics 365 Customer Service</w:t>
            </w:r>
          </w:p>
        </w:tc>
      </w:tr>
      <w:tr w:rsidR="00EA7CE6" w14:paraId="014BFF2C" w14:textId="77777777">
        <w:tc>
          <w:tcPr>
            <w:tcW w:w="6120" w:type="dxa"/>
            <w:tcBorders>
              <w:top w:val="single" w:sz="4" w:space="0" w:color="6E6E6E"/>
              <w:left w:val="single" w:sz="4" w:space="0" w:color="6E6E6E"/>
              <w:bottom w:val="none" w:sz="4" w:space="0" w:color="6E6E6E"/>
              <w:right w:val="single" w:sz="4" w:space="0" w:color="6E6E6E"/>
            </w:tcBorders>
          </w:tcPr>
          <w:p w14:paraId="057E4AC5" w14:textId="77777777" w:rsidR="00EA7CE6" w:rsidRDefault="00EE3C2C">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9071F63" w14:textId="77777777" w:rsidR="00EA7CE6" w:rsidRDefault="00EE3C2C">
            <w:pPr>
              <w:pStyle w:val="ProductList-TableBody"/>
            </w:pPr>
            <w:r>
              <w:t>CAL de Usuário do Dynamics 365 Case Management</w:t>
            </w:r>
          </w:p>
        </w:tc>
      </w:tr>
      <w:tr w:rsidR="00EA7CE6" w14:paraId="1A53A68C" w14:textId="77777777">
        <w:tc>
          <w:tcPr>
            <w:tcW w:w="6120" w:type="dxa"/>
            <w:tcBorders>
              <w:top w:val="none" w:sz="4" w:space="0" w:color="6E6E6E"/>
              <w:left w:val="single" w:sz="4" w:space="0" w:color="6E6E6E"/>
              <w:bottom w:val="single" w:sz="4" w:space="0" w:color="6E6E6E"/>
              <w:right w:val="single" w:sz="4" w:space="0" w:color="6E6E6E"/>
            </w:tcBorders>
          </w:tcPr>
          <w:p w14:paraId="5B88E52B" w14:textId="77777777" w:rsidR="00EA7CE6" w:rsidRDefault="00EA7CE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C8694" w14:textId="77777777" w:rsidR="00EA7CE6" w:rsidRDefault="00EE3C2C">
            <w:pPr>
              <w:pStyle w:val="ProductList-TableBody"/>
            </w:pPr>
            <w:r>
              <w:t>CAL de Usuário do Dynamics 365 Sales</w:t>
            </w:r>
          </w:p>
        </w:tc>
      </w:tr>
    </w:tbl>
    <w:p w14:paraId="162906FA" w14:textId="77777777" w:rsidR="00EA7CE6" w:rsidRDefault="00EA7CE6">
      <w:pPr>
        <w:pStyle w:val="ProductList-Body"/>
      </w:pPr>
    </w:p>
    <w:p w14:paraId="3EFD6E8D" w14:textId="77777777" w:rsidR="00EA7CE6" w:rsidRDefault="00EE3C2C">
      <w:pPr>
        <w:pStyle w:val="ProductList-Offering2HeadingNoBorder"/>
        <w:outlineLvl w:val="2"/>
      </w:pPr>
      <w:r>
        <w:t>Visio</w:t>
      </w:r>
      <w:r>
        <w:fldChar w:fldCharType="begin"/>
      </w:r>
      <w:r>
        <w:instrText xml:space="preserve"> TC "</w:instrText>
      </w:r>
      <w:bookmarkStart w:id="386" w:name="_Toc5713736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EA7CE6" w14:paraId="284861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86E6E0" w14:textId="77777777" w:rsidR="00EA7CE6" w:rsidRDefault="00EE3C2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153D613" w14:textId="77777777" w:rsidR="00EA7CE6" w:rsidRDefault="00EE3C2C">
            <w:pPr>
              <w:pStyle w:val="ProductList-TableBody"/>
            </w:pPr>
            <w:r>
              <w:rPr>
                <w:color w:val="FFFFFF"/>
              </w:rPr>
              <w:t>Licença(s) Qualificada(s)</w:t>
            </w:r>
          </w:p>
        </w:tc>
      </w:tr>
      <w:tr w:rsidR="00EA7CE6" w14:paraId="64DD559D" w14:textId="77777777">
        <w:tc>
          <w:tcPr>
            <w:tcW w:w="6240" w:type="dxa"/>
            <w:tcBorders>
              <w:top w:val="single" w:sz="4" w:space="0" w:color="6E6E6E"/>
              <w:left w:val="single" w:sz="4" w:space="0" w:color="6E6E6E"/>
              <w:bottom w:val="single" w:sz="4" w:space="0" w:color="6E6E6E"/>
              <w:right w:val="single" w:sz="4" w:space="0" w:color="6E6E6E"/>
            </w:tcBorders>
          </w:tcPr>
          <w:p w14:paraId="7BC9D555" w14:textId="77777777" w:rsidR="00EA7CE6" w:rsidRDefault="00EE3C2C">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090A2295" w14:textId="77777777" w:rsidR="00EA7CE6" w:rsidRDefault="00EE3C2C">
            <w:pPr>
              <w:pStyle w:val="ProductList-TableBody"/>
            </w:pPr>
            <w:r>
              <w:t>Visio Professional</w:t>
            </w:r>
          </w:p>
        </w:tc>
      </w:tr>
      <w:tr w:rsidR="00EA7CE6" w14:paraId="69D01B2F" w14:textId="77777777">
        <w:tc>
          <w:tcPr>
            <w:tcW w:w="6240" w:type="dxa"/>
            <w:tcBorders>
              <w:top w:val="single" w:sz="4" w:space="0" w:color="6E6E6E"/>
              <w:left w:val="single" w:sz="4" w:space="0" w:color="6E6E6E"/>
              <w:bottom w:val="single" w:sz="4" w:space="0" w:color="6E6E6E"/>
              <w:right w:val="single" w:sz="4" w:space="0" w:color="6E6E6E"/>
            </w:tcBorders>
          </w:tcPr>
          <w:p w14:paraId="1A2A5DAD" w14:textId="77777777" w:rsidR="00EA7CE6" w:rsidRDefault="00EE3C2C">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66587011" w14:textId="77777777" w:rsidR="00EA7CE6" w:rsidRDefault="00EE3C2C">
            <w:pPr>
              <w:pStyle w:val="ProductList-TableBody"/>
            </w:pPr>
            <w:r>
              <w:t>Visio Standard</w:t>
            </w:r>
          </w:p>
        </w:tc>
      </w:tr>
    </w:tbl>
    <w:p w14:paraId="6FAFC033" w14:textId="77777777" w:rsidR="00EA7CE6" w:rsidRDefault="00EA7CE6">
      <w:pPr>
        <w:pStyle w:val="ProductList-Body"/>
      </w:pPr>
    </w:p>
    <w:p w14:paraId="446D5478" w14:textId="77777777" w:rsidR="00EA7CE6" w:rsidRDefault="00EE3C2C">
      <w:pPr>
        <w:pStyle w:val="ProductList-Offering2HeadingNoBorder"/>
        <w:outlineLvl w:val="2"/>
      </w:pPr>
      <w:r>
        <w:t>Pacotes do Office 365</w:t>
      </w:r>
      <w:r>
        <w:fldChar w:fldCharType="begin"/>
      </w:r>
      <w:r>
        <w:instrText xml:space="preserve"> TC "</w:instrText>
      </w:r>
      <w:bookmarkStart w:id="387" w:name="_Toc57137361"/>
      <w:r>
        <w:instrText>Pacotes do Office 365</w:instrText>
      </w:r>
      <w:bookmarkEnd w:id="387"/>
      <w:r>
        <w:instrText>" \l 3</w:instrText>
      </w:r>
      <w:r>
        <w:fldChar w:fldCharType="end"/>
      </w:r>
    </w:p>
    <w:p w14:paraId="314E67D2" w14:textId="77777777" w:rsidR="00EA7CE6" w:rsidRDefault="00EE3C2C">
      <w:pPr>
        <w:pStyle w:val="ProductList-Body"/>
      </w:pPr>
      <w:r>
        <w:t xml:space="preserve">SLs de Usuário do Complemento fornecem aos Usuários Licenciados direitos de acesso do software do Servidor equivalentes aos da Licença Qualificada de qualquer dispositivo. </w:t>
      </w:r>
    </w:p>
    <w:p w14:paraId="27F1B02B" w14:textId="77777777" w:rsidR="00EA7CE6" w:rsidRDefault="00EA7CE6">
      <w:pPr>
        <w:pStyle w:val="ProductList-Body"/>
      </w:pPr>
    </w:p>
    <w:tbl>
      <w:tblPr>
        <w:tblStyle w:val="PURTable"/>
        <w:tblW w:w="0" w:type="dxa"/>
        <w:tblLook w:val="04A0" w:firstRow="1" w:lastRow="0" w:firstColumn="1" w:lastColumn="0" w:noHBand="0" w:noVBand="1"/>
      </w:tblPr>
      <w:tblGrid>
        <w:gridCol w:w="5622"/>
        <w:gridCol w:w="5294"/>
      </w:tblGrid>
      <w:tr w:rsidR="00EA7CE6" w14:paraId="2D4882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002308" w14:textId="77777777" w:rsidR="00EA7CE6" w:rsidRDefault="00EE3C2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64CD9B2" w14:textId="77777777" w:rsidR="00EA7CE6" w:rsidRDefault="00EE3C2C">
            <w:pPr>
              <w:pStyle w:val="ProductList-TableBody"/>
            </w:pPr>
            <w:r>
              <w:rPr>
                <w:color w:val="FFFFFF"/>
              </w:rPr>
              <w:t>Licença(s) Qualificada(s)</w:t>
            </w:r>
          </w:p>
        </w:tc>
      </w:tr>
      <w:tr w:rsidR="00EA7CE6" w14:paraId="5D3875BF" w14:textId="77777777">
        <w:tc>
          <w:tcPr>
            <w:tcW w:w="6240" w:type="dxa"/>
            <w:tcBorders>
              <w:top w:val="single" w:sz="4" w:space="0" w:color="6E6E6E"/>
              <w:left w:val="single" w:sz="4" w:space="0" w:color="6E6E6E"/>
              <w:bottom w:val="single" w:sz="4" w:space="0" w:color="6E6E6E"/>
              <w:right w:val="single" w:sz="4" w:space="0" w:color="6E6E6E"/>
            </w:tcBorders>
          </w:tcPr>
          <w:p w14:paraId="51B672CD" w14:textId="77777777" w:rsidR="00EA7CE6" w:rsidRDefault="00EE3C2C">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5F5F11BD" w14:textId="77777777" w:rsidR="00EA7CE6" w:rsidRDefault="00EE3C2C">
            <w:pPr>
              <w:pStyle w:val="ProductList-TableBody"/>
            </w:pPr>
            <w:r>
              <w:t>Pacote CAL Principal ou</w:t>
            </w:r>
          </w:p>
        </w:tc>
      </w:tr>
      <w:tr w:rsidR="00EA7CE6" w14:paraId="4E15178B" w14:textId="77777777">
        <w:tc>
          <w:tcPr>
            <w:tcW w:w="6240" w:type="dxa"/>
            <w:tcBorders>
              <w:top w:val="single" w:sz="4" w:space="0" w:color="6E6E6E"/>
              <w:left w:val="single" w:sz="4" w:space="0" w:color="6E6E6E"/>
              <w:bottom w:val="single" w:sz="4" w:space="0" w:color="6E6E6E"/>
              <w:right w:val="single" w:sz="4" w:space="0" w:color="6E6E6E"/>
            </w:tcBorders>
          </w:tcPr>
          <w:p w14:paraId="5A0A046A" w14:textId="77777777" w:rsidR="00EA7CE6" w:rsidRDefault="00EE3C2C">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D584327" w14:textId="77777777" w:rsidR="00EA7CE6" w:rsidRDefault="00EE3C2C">
            <w:pPr>
              <w:pStyle w:val="ProductList-TableBody"/>
            </w:pPr>
            <w:r>
              <w:t>Bridge do Pacote de CAL Principal para Enterprise Mobility + Security</w:t>
            </w:r>
          </w:p>
        </w:tc>
      </w:tr>
      <w:tr w:rsidR="00EA7CE6" w14:paraId="501ABFFA" w14:textId="77777777">
        <w:tc>
          <w:tcPr>
            <w:tcW w:w="6240" w:type="dxa"/>
            <w:tcBorders>
              <w:top w:val="single" w:sz="4" w:space="0" w:color="6E6E6E"/>
              <w:left w:val="single" w:sz="4" w:space="0" w:color="6E6E6E"/>
              <w:bottom w:val="single" w:sz="4" w:space="0" w:color="6E6E6E"/>
              <w:right w:val="single" w:sz="4" w:space="0" w:color="6E6E6E"/>
            </w:tcBorders>
          </w:tcPr>
          <w:p w14:paraId="1A350A50" w14:textId="77777777" w:rsidR="00EA7CE6" w:rsidRDefault="00EE3C2C">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7FD9583B" w14:textId="77777777" w:rsidR="00EA7CE6" w:rsidRDefault="00EA7CE6">
            <w:pPr>
              <w:pStyle w:val="ProductList-TableBody"/>
            </w:pPr>
          </w:p>
        </w:tc>
      </w:tr>
      <w:tr w:rsidR="00EA7CE6" w14:paraId="4B82FB30" w14:textId="77777777">
        <w:tc>
          <w:tcPr>
            <w:tcW w:w="6240" w:type="dxa"/>
            <w:tcBorders>
              <w:top w:val="single" w:sz="4" w:space="0" w:color="6E6E6E"/>
              <w:left w:val="single" w:sz="4" w:space="0" w:color="6E6E6E"/>
              <w:bottom w:val="single" w:sz="4" w:space="0" w:color="6E6E6E"/>
              <w:right w:val="single" w:sz="4" w:space="0" w:color="6E6E6E"/>
            </w:tcBorders>
          </w:tcPr>
          <w:p w14:paraId="2D43AD11" w14:textId="77777777" w:rsidR="00EA7CE6" w:rsidRDefault="00EE3C2C">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18533773" w14:textId="77777777" w:rsidR="00EA7CE6" w:rsidRDefault="00EA7CE6">
            <w:pPr>
              <w:pStyle w:val="ProductList-TableBody"/>
            </w:pPr>
          </w:p>
        </w:tc>
      </w:tr>
      <w:tr w:rsidR="00EA7CE6" w14:paraId="1FB064C6" w14:textId="77777777">
        <w:tc>
          <w:tcPr>
            <w:tcW w:w="6240" w:type="dxa"/>
            <w:tcBorders>
              <w:top w:val="single" w:sz="4" w:space="0" w:color="6E6E6E"/>
              <w:left w:val="single" w:sz="4" w:space="0" w:color="6E6E6E"/>
              <w:bottom w:val="single" w:sz="4" w:space="0" w:color="6E6E6E"/>
              <w:right w:val="single" w:sz="4" w:space="0" w:color="6E6E6E"/>
            </w:tcBorders>
          </w:tcPr>
          <w:p w14:paraId="7AEB340E" w14:textId="77777777" w:rsidR="00EA7CE6" w:rsidRDefault="00EE3C2C">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2C38F233" w14:textId="77777777" w:rsidR="00EA7CE6" w:rsidRDefault="00EE3C2C">
            <w:pPr>
              <w:pStyle w:val="ProductList-TableBody"/>
            </w:pPr>
            <w:r>
              <w:t>Pacote de CALs Principais, ou Pacote de CALs Empresariais, ou</w:t>
            </w:r>
          </w:p>
        </w:tc>
      </w:tr>
      <w:tr w:rsidR="00EA7CE6" w14:paraId="1553ABB5" w14:textId="77777777">
        <w:tc>
          <w:tcPr>
            <w:tcW w:w="6240" w:type="dxa"/>
            <w:tcBorders>
              <w:top w:val="single" w:sz="4" w:space="0" w:color="6E6E6E"/>
              <w:left w:val="single" w:sz="4" w:space="0" w:color="6E6E6E"/>
              <w:bottom w:val="single" w:sz="4" w:space="0" w:color="6E6E6E"/>
              <w:right w:val="single" w:sz="4" w:space="0" w:color="6E6E6E"/>
            </w:tcBorders>
          </w:tcPr>
          <w:p w14:paraId="4D16B607" w14:textId="77777777" w:rsidR="00EA7CE6" w:rsidRDefault="00EE3C2C">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7B5209EC" w14:textId="77777777" w:rsidR="00EA7CE6" w:rsidRDefault="00EE3C2C">
            <w:pPr>
              <w:pStyle w:val="ProductList-TableBody"/>
            </w:pPr>
            <w:r>
              <w:t>Bridge do Pacote de CALs Principais para Enterprise Mobility + Security, ou</w:t>
            </w:r>
          </w:p>
        </w:tc>
      </w:tr>
      <w:tr w:rsidR="00EA7CE6" w14:paraId="25CB9203" w14:textId="77777777">
        <w:tc>
          <w:tcPr>
            <w:tcW w:w="6240" w:type="dxa"/>
            <w:tcBorders>
              <w:top w:val="single" w:sz="4" w:space="0" w:color="6E6E6E"/>
              <w:left w:val="single" w:sz="4" w:space="0" w:color="6E6E6E"/>
              <w:bottom w:val="single" w:sz="4" w:space="0" w:color="6E6E6E"/>
              <w:right w:val="single" w:sz="4" w:space="0" w:color="6E6E6E"/>
            </w:tcBorders>
          </w:tcPr>
          <w:p w14:paraId="45EEF3BA" w14:textId="77777777" w:rsidR="00EA7CE6" w:rsidRDefault="00EE3C2C">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7B091084" w14:textId="77777777" w:rsidR="00EA7CE6" w:rsidRDefault="00EE3C2C">
            <w:pPr>
              <w:pStyle w:val="ProductList-TableBody"/>
            </w:pPr>
            <w:r>
              <w:t>Bridge do Pacote de CALs Empresariais para Enterprise Mobility + Security</w:t>
            </w:r>
          </w:p>
        </w:tc>
      </w:tr>
      <w:tr w:rsidR="00EA7CE6" w14:paraId="4AD32DA5" w14:textId="77777777">
        <w:tc>
          <w:tcPr>
            <w:tcW w:w="6240" w:type="dxa"/>
            <w:tcBorders>
              <w:top w:val="single" w:sz="4" w:space="0" w:color="6E6E6E"/>
              <w:left w:val="single" w:sz="4" w:space="0" w:color="6E6E6E"/>
              <w:bottom w:val="single" w:sz="4" w:space="0" w:color="6E6E6E"/>
              <w:right w:val="single" w:sz="4" w:space="0" w:color="6E6E6E"/>
            </w:tcBorders>
          </w:tcPr>
          <w:p w14:paraId="0DAD52E3" w14:textId="77777777" w:rsidR="00EA7CE6" w:rsidRDefault="00EE3C2C">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4D51811E" w14:textId="77777777" w:rsidR="00EA7CE6" w:rsidRDefault="00EE3C2C">
            <w:pPr>
              <w:pStyle w:val="ProductList-TableBody"/>
            </w:pPr>
            <w:r>
              <w:t>Pacote de CALs Principais e Office Professional Plus, ou</w:t>
            </w:r>
          </w:p>
        </w:tc>
      </w:tr>
      <w:tr w:rsidR="00EA7CE6" w14:paraId="10DE1A65" w14:textId="77777777">
        <w:tc>
          <w:tcPr>
            <w:tcW w:w="6240" w:type="dxa"/>
            <w:tcBorders>
              <w:top w:val="single" w:sz="4" w:space="0" w:color="6E6E6E"/>
              <w:left w:val="single" w:sz="4" w:space="0" w:color="6E6E6E"/>
              <w:bottom w:val="single" w:sz="4" w:space="0" w:color="6E6E6E"/>
              <w:right w:val="single" w:sz="4" w:space="0" w:color="6E6E6E"/>
            </w:tcBorders>
          </w:tcPr>
          <w:p w14:paraId="228AF34D" w14:textId="77777777" w:rsidR="00EA7CE6" w:rsidRDefault="00EE3C2C">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47A49B14" w14:textId="77777777" w:rsidR="00EA7CE6" w:rsidRDefault="00EE3C2C">
            <w:pPr>
              <w:pStyle w:val="ProductList-TableBody"/>
            </w:pPr>
            <w:r>
              <w:t>Bridge do Pacote de CALs Principais para Enterprise Mobility + Security e Office Professional Plus, ou</w:t>
            </w:r>
          </w:p>
        </w:tc>
      </w:tr>
      <w:tr w:rsidR="00EA7CE6" w14:paraId="308CC706" w14:textId="77777777">
        <w:tc>
          <w:tcPr>
            <w:tcW w:w="6240" w:type="dxa"/>
            <w:tcBorders>
              <w:top w:val="single" w:sz="4" w:space="0" w:color="6E6E6E"/>
              <w:left w:val="single" w:sz="4" w:space="0" w:color="6E6E6E"/>
              <w:bottom w:val="single" w:sz="4" w:space="0" w:color="6E6E6E"/>
              <w:right w:val="single" w:sz="4" w:space="0" w:color="6E6E6E"/>
            </w:tcBorders>
          </w:tcPr>
          <w:p w14:paraId="33A75D26" w14:textId="77777777" w:rsidR="00EA7CE6" w:rsidRDefault="00EE3C2C">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6AD4715" w14:textId="77777777" w:rsidR="00EA7CE6" w:rsidRDefault="00EE3C2C">
            <w:pPr>
              <w:pStyle w:val="ProductList-TableBody"/>
            </w:pPr>
            <w:r>
              <w:t>CALs Empresariais e Office Professional Plus, ou</w:t>
            </w:r>
          </w:p>
        </w:tc>
      </w:tr>
      <w:tr w:rsidR="00EA7CE6" w14:paraId="304C869E" w14:textId="77777777">
        <w:tc>
          <w:tcPr>
            <w:tcW w:w="6240" w:type="dxa"/>
            <w:tcBorders>
              <w:top w:val="single" w:sz="4" w:space="0" w:color="6E6E6E"/>
              <w:left w:val="single" w:sz="4" w:space="0" w:color="6E6E6E"/>
              <w:bottom w:val="single" w:sz="4" w:space="0" w:color="6E6E6E"/>
              <w:right w:val="single" w:sz="4" w:space="0" w:color="6E6E6E"/>
            </w:tcBorders>
          </w:tcPr>
          <w:p w14:paraId="23BBF537" w14:textId="77777777" w:rsidR="00EA7CE6" w:rsidRDefault="00EE3C2C">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CBB161E" w14:textId="77777777" w:rsidR="00EA7CE6" w:rsidRDefault="00EE3C2C">
            <w:pPr>
              <w:pStyle w:val="ProductList-TableBody"/>
            </w:pPr>
            <w:r>
              <w:t>Bridge do Pacote de CALs Empresariais para Enterprise Mobility + Security e Office Professional Plus, ou</w:t>
            </w:r>
          </w:p>
        </w:tc>
      </w:tr>
      <w:tr w:rsidR="00EA7CE6" w14:paraId="5D3E9AA4" w14:textId="77777777">
        <w:tc>
          <w:tcPr>
            <w:tcW w:w="6240" w:type="dxa"/>
            <w:tcBorders>
              <w:top w:val="single" w:sz="4" w:space="0" w:color="6E6E6E"/>
              <w:left w:val="single" w:sz="4" w:space="0" w:color="6E6E6E"/>
              <w:bottom w:val="single" w:sz="4" w:space="0" w:color="6E6E6E"/>
              <w:right w:val="single" w:sz="4" w:space="0" w:color="6E6E6E"/>
            </w:tcBorders>
          </w:tcPr>
          <w:p w14:paraId="02D52FD9" w14:textId="77777777" w:rsidR="00EA7CE6" w:rsidRDefault="00EE3C2C">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7994025" w14:textId="77777777" w:rsidR="00EA7CE6" w:rsidRDefault="00EE3C2C">
            <w:pPr>
              <w:pStyle w:val="ProductList-TableBody"/>
            </w:pPr>
            <w:r>
              <w:t>Office Professional Plus</w:t>
            </w:r>
          </w:p>
        </w:tc>
      </w:tr>
    </w:tbl>
    <w:p w14:paraId="45BF7632" w14:textId="77777777" w:rsidR="00EA7CE6" w:rsidRDefault="00EA7CE6">
      <w:pPr>
        <w:pStyle w:val="ProductList-Body"/>
      </w:pPr>
    </w:p>
    <w:p w14:paraId="5D26363A" w14:textId="77777777" w:rsidR="00EA7CE6" w:rsidRDefault="00EA7CE6">
      <w:pPr>
        <w:pStyle w:val="ProductList-Body"/>
      </w:pPr>
    </w:p>
    <w:p w14:paraId="1DFB35A6" w14:textId="77777777" w:rsidR="00EA7CE6" w:rsidRDefault="00EE3C2C">
      <w:pPr>
        <w:pStyle w:val="ProductList-Offering2HeadingNoBorder"/>
        <w:outlineLvl w:val="2"/>
      </w:pPr>
      <w:r>
        <w:t>Exchange Online</w:t>
      </w:r>
      <w:r>
        <w:fldChar w:fldCharType="begin"/>
      </w:r>
      <w:r>
        <w:instrText xml:space="preserve"> TC "</w:instrText>
      </w:r>
      <w:bookmarkStart w:id="388" w:name="_Toc5713736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EA7CE6" w14:paraId="78C352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45EE55" w14:textId="77777777" w:rsidR="00EA7CE6" w:rsidRDefault="00EE3C2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1AD5023B" w14:textId="77777777" w:rsidR="00EA7CE6" w:rsidRDefault="00EE3C2C">
            <w:pPr>
              <w:pStyle w:val="ProductList-TableBody"/>
            </w:pPr>
            <w:r>
              <w:rPr>
                <w:color w:val="FFFFFF"/>
              </w:rPr>
              <w:t>Licença(s) Qualificada(s)</w:t>
            </w:r>
          </w:p>
        </w:tc>
      </w:tr>
      <w:tr w:rsidR="00EA7CE6" w14:paraId="536ED134" w14:textId="77777777">
        <w:tc>
          <w:tcPr>
            <w:tcW w:w="6360" w:type="dxa"/>
            <w:tcBorders>
              <w:top w:val="single" w:sz="4" w:space="0" w:color="6E6E6E"/>
              <w:left w:val="single" w:sz="4" w:space="0" w:color="6E6E6E"/>
              <w:bottom w:val="none" w:sz="4" w:space="0" w:color="6E6E6E"/>
              <w:right w:val="single" w:sz="4" w:space="0" w:color="6E6E6E"/>
            </w:tcBorders>
          </w:tcPr>
          <w:p w14:paraId="784578A6" w14:textId="77777777" w:rsidR="00EA7CE6" w:rsidRDefault="00EE3C2C">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1C325EE2" w14:textId="77777777" w:rsidR="00EA7CE6" w:rsidRDefault="00EE3C2C">
            <w:pPr>
              <w:pStyle w:val="ProductList-TableBody"/>
            </w:pPr>
            <w:r>
              <w:t>CAL do Exchange Standard</w:t>
            </w:r>
          </w:p>
        </w:tc>
      </w:tr>
      <w:tr w:rsidR="00EA7CE6" w14:paraId="1DB196D7" w14:textId="77777777">
        <w:tc>
          <w:tcPr>
            <w:tcW w:w="6360" w:type="dxa"/>
            <w:tcBorders>
              <w:top w:val="none" w:sz="4" w:space="0" w:color="6E6E6E"/>
              <w:left w:val="single" w:sz="4" w:space="0" w:color="6E6E6E"/>
              <w:bottom w:val="single" w:sz="4" w:space="0" w:color="6E6E6E"/>
              <w:right w:val="single" w:sz="4" w:space="0" w:color="6E6E6E"/>
            </w:tcBorders>
          </w:tcPr>
          <w:p w14:paraId="5D5C8E35"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C86AAF" w14:textId="77777777" w:rsidR="00EA7CE6" w:rsidRDefault="00EE3C2C">
            <w:pPr>
              <w:pStyle w:val="ProductList-TableBody"/>
            </w:pPr>
            <w:r>
              <w:t>Pacote de CALs Principais</w:t>
            </w:r>
          </w:p>
        </w:tc>
      </w:tr>
    </w:tbl>
    <w:p w14:paraId="40F472B9" w14:textId="77777777" w:rsidR="00EA7CE6" w:rsidRDefault="00EA7CE6">
      <w:pPr>
        <w:pStyle w:val="ProductList-Body"/>
      </w:pPr>
    </w:p>
    <w:p w14:paraId="7CE1FB05" w14:textId="77777777" w:rsidR="00EA7CE6" w:rsidRDefault="00EE3C2C">
      <w:pPr>
        <w:pStyle w:val="ProductList-Offering2HeadingNoBorder"/>
        <w:outlineLvl w:val="2"/>
      </w:pPr>
      <w:r>
        <w:t>Project</w:t>
      </w:r>
      <w:r>
        <w:fldChar w:fldCharType="begin"/>
      </w:r>
      <w:r>
        <w:instrText xml:space="preserve"> TC "</w:instrText>
      </w:r>
      <w:bookmarkStart w:id="389" w:name="_Toc5713736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EA7CE6" w14:paraId="1C22F7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67EA87" w14:textId="77777777" w:rsidR="00EA7CE6" w:rsidRDefault="00EE3C2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19CEC53" w14:textId="77777777" w:rsidR="00EA7CE6" w:rsidRDefault="00EE3C2C">
            <w:pPr>
              <w:pStyle w:val="ProductList-TableBody"/>
            </w:pPr>
            <w:r>
              <w:rPr>
                <w:color w:val="FFFFFF"/>
              </w:rPr>
              <w:t>Licença(s) Qualificada(s)</w:t>
            </w:r>
          </w:p>
        </w:tc>
      </w:tr>
      <w:tr w:rsidR="00EA7CE6" w14:paraId="0E2B119F" w14:textId="77777777">
        <w:tc>
          <w:tcPr>
            <w:tcW w:w="6360" w:type="dxa"/>
            <w:tcBorders>
              <w:top w:val="single" w:sz="4" w:space="0" w:color="6E6E6E"/>
              <w:left w:val="single" w:sz="4" w:space="0" w:color="6E6E6E"/>
              <w:bottom w:val="single" w:sz="4" w:space="0" w:color="6E6E6E"/>
              <w:right w:val="single" w:sz="4" w:space="0" w:color="6E6E6E"/>
            </w:tcBorders>
          </w:tcPr>
          <w:p w14:paraId="04736C6D" w14:textId="77777777" w:rsidR="00EA7CE6" w:rsidRDefault="00EE3C2C">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5B134AD7" w14:textId="77777777" w:rsidR="00EA7CE6" w:rsidRDefault="00EE3C2C">
            <w:pPr>
              <w:pStyle w:val="ProductList-TableBody"/>
            </w:pPr>
            <w:r>
              <w:t>Project Professional</w:t>
            </w:r>
          </w:p>
        </w:tc>
      </w:tr>
      <w:tr w:rsidR="00EA7CE6" w14:paraId="2E1B1FA0" w14:textId="77777777">
        <w:tc>
          <w:tcPr>
            <w:tcW w:w="6360" w:type="dxa"/>
            <w:tcBorders>
              <w:top w:val="single" w:sz="4" w:space="0" w:color="6E6E6E"/>
              <w:left w:val="single" w:sz="4" w:space="0" w:color="6E6E6E"/>
              <w:bottom w:val="single" w:sz="4" w:space="0" w:color="6E6E6E"/>
              <w:right w:val="single" w:sz="4" w:space="0" w:color="6E6E6E"/>
            </w:tcBorders>
          </w:tcPr>
          <w:p w14:paraId="254FA960" w14:textId="77777777" w:rsidR="00EA7CE6" w:rsidRDefault="00EE3C2C">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C218C95" w14:textId="77777777" w:rsidR="00EA7CE6" w:rsidRDefault="00EA7CE6">
            <w:pPr>
              <w:pStyle w:val="ProductList-TableBody"/>
            </w:pPr>
          </w:p>
        </w:tc>
      </w:tr>
      <w:tr w:rsidR="00EA7CE6" w14:paraId="6D0CB80A" w14:textId="77777777">
        <w:tc>
          <w:tcPr>
            <w:tcW w:w="6360" w:type="dxa"/>
            <w:tcBorders>
              <w:top w:val="single" w:sz="4" w:space="0" w:color="6E6E6E"/>
              <w:left w:val="single" w:sz="4" w:space="0" w:color="6E6E6E"/>
              <w:bottom w:val="single" w:sz="4" w:space="0" w:color="6E6E6E"/>
              <w:right w:val="single" w:sz="4" w:space="0" w:color="6E6E6E"/>
            </w:tcBorders>
          </w:tcPr>
          <w:p w14:paraId="6198FB64" w14:textId="77777777" w:rsidR="00EA7CE6" w:rsidRDefault="00EE3C2C">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44F102FF" w14:textId="77777777" w:rsidR="00EA7CE6" w:rsidRDefault="00EE3C2C">
            <w:pPr>
              <w:pStyle w:val="ProductList-TableBody"/>
            </w:pPr>
            <w:r>
              <w:t>Project Standard</w:t>
            </w:r>
          </w:p>
        </w:tc>
      </w:tr>
      <w:tr w:rsidR="00EA7CE6" w14:paraId="64D56E1A" w14:textId="77777777">
        <w:tc>
          <w:tcPr>
            <w:tcW w:w="6360" w:type="dxa"/>
            <w:tcBorders>
              <w:top w:val="single" w:sz="4" w:space="0" w:color="6E6E6E"/>
              <w:left w:val="single" w:sz="4" w:space="0" w:color="6E6E6E"/>
              <w:bottom w:val="single" w:sz="4" w:space="0" w:color="6E6E6E"/>
              <w:right w:val="single" w:sz="4" w:space="0" w:color="6E6E6E"/>
            </w:tcBorders>
          </w:tcPr>
          <w:p w14:paraId="1BFD5BCF" w14:textId="77777777" w:rsidR="00EA7CE6" w:rsidRDefault="00EE3C2C">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1B7D78F" w14:textId="77777777" w:rsidR="00EA7CE6" w:rsidRDefault="00EA7CE6">
            <w:pPr>
              <w:pStyle w:val="ProductList-TableBody"/>
            </w:pPr>
          </w:p>
        </w:tc>
      </w:tr>
      <w:tr w:rsidR="00EA7CE6" w14:paraId="5A074829" w14:textId="77777777">
        <w:tc>
          <w:tcPr>
            <w:tcW w:w="6360" w:type="dxa"/>
            <w:tcBorders>
              <w:top w:val="single" w:sz="4" w:space="0" w:color="6E6E6E"/>
              <w:left w:val="single" w:sz="4" w:space="0" w:color="6E6E6E"/>
              <w:bottom w:val="single" w:sz="4" w:space="0" w:color="6E6E6E"/>
              <w:right w:val="single" w:sz="4" w:space="0" w:color="6E6E6E"/>
            </w:tcBorders>
          </w:tcPr>
          <w:p w14:paraId="6AEDBD86" w14:textId="77777777" w:rsidR="00EA7CE6" w:rsidRDefault="00EE3C2C">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3D8CB4F7" w14:textId="77777777" w:rsidR="00EA7CE6" w:rsidRDefault="00EE3C2C">
            <w:pPr>
              <w:pStyle w:val="ProductList-TableBody"/>
            </w:pPr>
            <w:r>
              <w:t>CAL do Project Server</w:t>
            </w:r>
          </w:p>
        </w:tc>
      </w:tr>
      <w:tr w:rsidR="00EA7CE6" w14:paraId="491D254B" w14:textId="77777777">
        <w:tc>
          <w:tcPr>
            <w:tcW w:w="6360" w:type="dxa"/>
            <w:tcBorders>
              <w:top w:val="single" w:sz="4" w:space="0" w:color="6E6E6E"/>
              <w:left w:val="single" w:sz="4" w:space="0" w:color="6E6E6E"/>
              <w:bottom w:val="single" w:sz="4" w:space="0" w:color="6E6E6E"/>
              <w:right w:val="single" w:sz="4" w:space="0" w:color="6E6E6E"/>
            </w:tcBorders>
          </w:tcPr>
          <w:p w14:paraId="64684454" w14:textId="77777777" w:rsidR="00EA7CE6" w:rsidRDefault="00EE3C2C">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0F1238E3" w14:textId="77777777" w:rsidR="00EA7CE6" w:rsidRDefault="00EA7CE6">
            <w:pPr>
              <w:pStyle w:val="ProductList-TableBody"/>
            </w:pPr>
          </w:p>
        </w:tc>
      </w:tr>
      <w:tr w:rsidR="00EA7CE6" w14:paraId="13CB1D40" w14:textId="77777777">
        <w:tc>
          <w:tcPr>
            <w:tcW w:w="6360" w:type="dxa"/>
            <w:tcBorders>
              <w:top w:val="single" w:sz="4" w:space="0" w:color="6E6E6E"/>
              <w:left w:val="single" w:sz="4" w:space="0" w:color="6E6E6E"/>
              <w:bottom w:val="single" w:sz="4" w:space="0" w:color="6E6E6E"/>
              <w:right w:val="single" w:sz="4" w:space="0" w:color="6E6E6E"/>
            </w:tcBorders>
          </w:tcPr>
          <w:p w14:paraId="7E2C9D5C" w14:textId="77777777" w:rsidR="00EA7CE6" w:rsidRDefault="00EE3C2C">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09DE0F0" w14:textId="77777777" w:rsidR="00EA7CE6" w:rsidRDefault="00EA7CE6">
            <w:pPr>
              <w:pStyle w:val="ProductList-TableBody"/>
            </w:pPr>
          </w:p>
        </w:tc>
      </w:tr>
    </w:tbl>
    <w:p w14:paraId="722DCD5B" w14:textId="77777777" w:rsidR="00EA7CE6" w:rsidRDefault="00EA7CE6">
      <w:pPr>
        <w:pStyle w:val="ProductList-Body"/>
      </w:pPr>
    </w:p>
    <w:p w14:paraId="622C033C" w14:textId="77777777" w:rsidR="00EA7CE6" w:rsidRDefault="00EE3C2C">
      <w:pPr>
        <w:pStyle w:val="ProductList-Offering2HeadingNoBorder"/>
        <w:outlineLvl w:val="2"/>
      </w:pPr>
      <w:r>
        <w:t>SharePoint Online</w:t>
      </w:r>
      <w:r>
        <w:fldChar w:fldCharType="begin"/>
      </w:r>
      <w:r>
        <w:instrText xml:space="preserve"> TC "</w:instrText>
      </w:r>
      <w:bookmarkStart w:id="390" w:name="_Toc5713736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EA7CE6" w14:paraId="470CE7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84F348" w14:textId="77777777" w:rsidR="00EA7CE6" w:rsidRDefault="00EE3C2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075ECDF" w14:textId="77777777" w:rsidR="00EA7CE6" w:rsidRDefault="00EE3C2C">
            <w:pPr>
              <w:pStyle w:val="ProductList-TableBody"/>
            </w:pPr>
            <w:r>
              <w:rPr>
                <w:color w:val="FFFFFF"/>
              </w:rPr>
              <w:t>Licença(s) Qualificada(s)</w:t>
            </w:r>
          </w:p>
        </w:tc>
      </w:tr>
      <w:tr w:rsidR="00EA7CE6" w14:paraId="60F29651" w14:textId="77777777">
        <w:tc>
          <w:tcPr>
            <w:tcW w:w="6360" w:type="dxa"/>
            <w:tcBorders>
              <w:top w:val="single" w:sz="4" w:space="0" w:color="6E6E6E"/>
              <w:left w:val="single" w:sz="4" w:space="0" w:color="6E6E6E"/>
              <w:bottom w:val="none" w:sz="4" w:space="0" w:color="6E6E6E"/>
              <w:right w:val="single" w:sz="4" w:space="0" w:color="6E6E6E"/>
            </w:tcBorders>
          </w:tcPr>
          <w:p w14:paraId="5509A95B" w14:textId="77777777" w:rsidR="00EA7CE6" w:rsidRDefault="00EE3C2C">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EB2EB1C" w14:textId="77777777" w:rsidR="00EA7CE6" w:rsidRDefault="00EE3C2C">
            <w:pPr>
              <w:pStyle w:val="ProductList-TableBody"/>
            </w:pPr>
            <w:r>
              <w:t>CAL Padrão do SharePoint</w:t>
            </w:r>
          </w:p>
        </w:tc>
      </w:tr>
      <w:tr w:rsidR="00EA7CE6" w14:paraId="569029BF" w14:textId="77777777">
        <w:tc>
          <w:tcPr>
            <w:tcW w:w="6360" w:type="dxa"/>
            <w:tcBorders>
              <w:top w:val="none" w:sz="4" w:space="0" w:color="6E6E6E"/>
              <w:left w:val="single" w:sz="4" w:space="0" w:color="6E6E6E"/>
              <w:bottom w:val="single" w:sz="4" w:space="0" w:color="6E6E6E"/>
              <w:right w:val="single" w:sz="4" w:space="0" w:color="6E6E6E"/>
            </w:tcBorders>
          </w:tcPr>
          <w:p w14:paraId="557D9916"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66BDE7" w14:textId="77777777" w:rsidR="00EA7CE6" w:rsidRDefault="00EE3C2C">
            <w:pPr>
              <w:pStyle w:val="ProductList-TableBody"/>
            </w:pPr>
            <w:r>
              <w:t>Pacote de CALs Principais</w:t>
            </w:r>
          </w:p>
        </w:tc>
      </w:tr>
    </w:tbl>
    <w:p w14:paraId="739E74A0" w14:textId="77777777" w:rsidR="00EA7CE6" w:rsidRDefault="00EA7CE6">
      <w:pPr>
        <w:pStyle w:val="ProductList-Body"/>
      </w:pPr>
    </w:p>
    <w:p w14:paraId="20ED2213" w14:textId="77777777" w:rsidR="00EA7CE6" w:rsidRDefault="00EA7CE6">
      <w:pPr>
        <w:pStyle w:val="ProductList-Body"/>
      </w:pPr>
    </w:p>
    <w:p w14:paraId="444107CC" w14:textId="77777777" w:rsidR="00EA7CE6" w:rsidRDefault="00EE3C2C">
      <w:pPr>
        <w:pStyle w:val="ProductList-Offering2HeadingNoBorder"/>
        <w:outlineLvl w:val="2"/>
      </w:pPr>
      <w:r>
        <w:t>Microsoft Intune</w:t>
      </w:r>
      <w:r>
        <w:fldChar w:fldCharType="begin"/>
      </w:r>
      <w:r>
        <w:instrText xml:space="preserve"> TC "</w:instrText>
      </w:r>
      <w:bookmarkStart w:id="391" w:name="_Toc5713736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EA7CE6" w14:paraId="0C543D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D4EF3C" w14:textId="77777777" w:rsidR="00EA7CE6" w:rsidRDefault="00EE3C2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CEA8745" w14:textId="77777777" w:rsidR="00EA7CE6" w:rsidRDefault="00EE3C2C">
            <w:pPr>
              <w:pStyle w:val="ProductList-TableBody"/>
            </w:pPr>
            <w:r>
              <w:rPr>
                <w:color w:val="FFFFFF"/>
              </w:rPr>
              <w:t>Licença(s) Qualificada(s)</w:t>
            </w:r>
          </w:p>
        </w:tc>
      </w:tr>
      <w:tr w:rsidR="00EA7CE6" w14:paraId="7BE41C9A" w14:textId="77777777">
        <w:tc>
          <w:tcPr>
            <w:tcW w:w="6360" w:type="dxa"/>
            <w:tcBorders>
              <w:top w:val="single" w:sz="4" w:space="0" w:color="6E6E6E"/>
              <w:left w:val="single" w:sz="4" w:space="0" w:color="6E6E6E"/>
              <w:bottom w:val="none" w:sz="4" w:space="0" w:color="6E6E6E"/>
              <w:right w:val="single" w:sz="4" w:space="0" w:color="6E6E6E"/>
            </w:tcBorders>
          </w:tcPr>
          <w:p w14:paraId="16D8A177" w14:textId="77777777" w:rsidR="00EA7CE6" w:rsidRDefault="00EE3C2C">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0FB70915" w14:textId="77777777" w:rsidR="00EA7CE6" w:rsidRDefault="00EE3C2C">
            <w:pPr>
              <w:pStyle w:val="ProductList-TableBody"/>
            </w:pPr>
            <w:r>
              <w:t>Pacote de CALs Principais</w:t>
            </w:r>
          </w:p>
        </w:tc>
      </w:tr>
      <w:tr w:rsidR="00EA7CE6" w14:paraId="4B7765E3" w14:textId="77777777">
        <w:tc>
          <w:tcPr>
            <w:tcW w:w="6360" w:type="dxa"/>
            <w:tcBorders>
              <w:top w:val="none" w:sz="4" w:space="0" w:color="6E6E6E"/>
              <w:left w:val="single" w:sz="4" w:space="0" w:color="6E6E6E"/>
              <w:bottom w:val="none" w:sz="4" w:space="0" w:color="6E6E6E"/>
              <w:right w:val="single" w:sz="4" w:space="0" w:color="6E6E6E"/>
            </w:tcBorders>
          </w:tcPr>
          <w:p w14:paraId="792A4610"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CED968" w14:textId="77777777" w:rsidR="00EA7CE6" w:rsidRDefault="00EE3C2C">
            <w:pPr>
              <w:pStyle w:val="ProductList-TableBody"/>
            </w:pPr>
            <w:r>
              <w:t>Pacote de CALs Empresariais</w:t>
            </w:r>
          </w:p>
        </w:tc>
      </w:tr>
      <w:tr w:rsidR="00EA7CE6" w14:paraId="3885E4BC" w14:textId="77777777">
        <w:tc>
          <w:tcPr>
            <w:tcW w:w="6360" w:type="dxa"/>
            <w:tcBorders>
              <w:top w:val="none" w:sz="4" w:space="0" w:color="6E6E6E"/>
              <w:left w:val="single" w:sz="4" w:space="0" w:color="6E6E6E"/>
              <w:bottom w:val="none" w:sz="4" w:space="0" w:color="6E6E6E"/>
              <w:right w:val="single" w:sz="4" w:space="0" w:color="6E6E6E"/>
            </w:tcBorders>
          </w:tcPr>
          <w:p w14:paraId="3E8CA003"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E3782B" w14:textId="77777777" w:rsidR="00EA7CE6" w:rsidRDefault="00EE3C2C">
            <w:pPr>
              <w:pStyle w:val="ProductList-TableBody"/>
            </w:pPr>
            <w:r>
              <w:t>Bridge do Pacote de CALs Principais para Office 365</w:t>
            </w:r>
          </w:p>
        </w:tc>
      </w:tr>
      <w:tr w:rsidR="00EA7CE6" w14:paraId="44D2305A" w14:textId="77777777">
        <w:tc>
          <w:tcPr>
            <w:tcW w:w="6360" w:type="dxa"/>
            <w:tcBorders>
              <w:top w:val="none" w:sz="4" w:space="0" w:color="6E6E6E"/>
              <w:left w:val="single" w:sz="4" w:space="0" w:color="6E6E6E"/>
              <w:bottom w:val="single" w:sz="4" w:space="0" w:color="6E6E6E"/>
              <w:right w:val="single" w:sz="4" w:space="0" w:color="6E6E6E"/>
            </w:tcBorders>
          </w:tcPr>
          <w:p w14:paraId="03A4D558"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994AA9" w14:textId="77777777" w:rsidR="00EA7CE6" w:rsidRDefault="00EE3C2C">
            <w:pPr>
              <w:pStyle w:val="ProductList-TableBody"/>
            </w:pPr>
            <w:r>
              <w:t>Bridge do Pacote de CALs Empresariais para Office 365</w:t>
            </w:r>
          </w:p>
        </w:tc>
      </w:tr>
      <w:tr w:rsidR="00EA7CE6" w14:paraId="5A64E165" w14:textId="77777777">
        <w:tc>
          <w:tcPr>
            <w:tcW w:w="6360" w:type="dxa"/>
            <w:tcBorders>
              <w:top w:val="single" w:sz="4" w:space="0" w:color="6E6E6E"/>
              <w:left w:val="single" w:sz="4" w:space="0" w:color="6E6E6E"/>
              <w:bottom w:val="none" w:sz="4" w:space="0" w:color="6E6E6E"/>
              <w:right w:val="single" w:sz="4" w:space="0" w:color="6E6E6E"/>
            </w:tcBorders>
          </w:tcPr>
          <w:p w14:paraId="4E95C94E" w14:textId="77777777" w:rsidR="00EA7CE6" w:rsidRDefault="00EE3C2C">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6358A2A8" w14:textId="77777777" w:rsidR="00EA7CE6" w:rsidRDefault="00EE3C2C">
            <w:pPr>
              <w:pStyle w:val="ProductList-TableBody"/>
            </w:pPr>
            <w:r>
              <w:t>Pacote de CALs Principais</w:t>
            </w:r>
          </w:p>
        </w:tc>
      </w:tr>
      <w:tr w:rsidR="00EA7CE6" w14:paraId="4CB70960" w14:textId="77777777">
        <w:tc>
          <w:tcPr>
            <w:tcW w:w="6360" w:type="dxa"/>
            <w:tcBorders>
              <w:top w:val="none" w:sz="4" w:space="0" w:color="6E6E6E"/>
              <w:left w:val="single" w:sz="4" w:space="0" w:color="6E6E6E"/>
              <w:bottom w:val="none" w:sz="4" w:space="0" w:color="6E6E6E"/>
              <w:right w:val="single" w:sz="4" w:space="0" w:color="6E6E6E"/>
            </w:tcBorders>
          </w:tcPr>
          <w:p w14:paraId="6B27BBC7"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5BA432" w14:textId="77777777" w:rsidR="00EA7CE6" w:rsidRDefault="00EE3C2C">
            <w:pPr>
              <w:pStyle w:val="ProductList-TableBody"/>
            </w:pPr>
            <w:r>
              <w:t>Pacote de CALs Empresariais</w:t>
            </w:r>
          </w:p>
        </w:tc>
      </w:tr>
      <w:tr w:rsidR="00EA7CE6" w14:paraId="4A14D8FF" w14:textId="77777777">
        <w:tc>
          <w:tcPr>
            <w:tcW w:w="6360" w:type="dxa"/>
            <w:tcBorders>
              <w:top w:val="none" w:sz="4" w:space="0" w:color="6E6E6E"/>
              <w:left w:val="single" w:sz="4" w:space="0" w:color="6E6E6E"/>
              <w:bottom w:val="none" w:sz="4" w:space="0" w:color="6E6E6E"/>
              <w:right w:val="single" w:sz="4" w:space="0" w:color="6E6E6E"/>
            </w:tcBorders>
          </w:tcPr>
          <w:p w14:paraId="24EF816B"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449BAC" w14:textId="77777777" w:rsidR="00EA7CE6" w:rsidRDefault="00EE3C2C">
            <w:pPr>
              <w:pStyle w:val="ProductList-TableBody"/>
            </w:pPr>
            <w:r>
              <w:t>Bridge do Pacote de CALs Principais para Office 365</w:t>
            </w:r>
          </w:p>
        </w:tc>
      </w:tr>
      <w:tr w:rsidR="00EA7CE6" w14:paraId="722263CB" w14:textId="77777777">
        <w:tc>
          <w:tcPr>
            <w:tcW w:w="6360" w:type="dxa"/>
            <w:tcBorders>
              <w:top w:val="none" w:sz="4" w:space="0" w:color="6E6E6E"/>
              <w:left w:val="single" w:sz="4" w:space="0" w:color="6E6E6E"/>
              <w:bottom w:val="single" w:sz="4" w:space="0" w:color="6E6E6E"/>
              <w:right w:val="single" w:sz="4" w:space="0" w:color="6E6E6E"/>
            </w:tcBorders>
          </w:tcPr>
          <w:p w14:paraId="1CD57B5E" w14:textId="77777777" w:rsidR="00EA7CE6" w:rsidRDefault="00EA7CE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EA78A0" w14:textId="77777777" w:rsidR="00EA7CE6" w:rsidRDefault="00EE3C2C">
            <w:pPr>
              <w:pStyle w:val="ProductList-TableBody"/>
            </w:pPr>
            <w:r>
              <w:t>Bridge do Pacote de CALs Empresariais para Office 365</w:t>
            </w:r>
          </w:p>
        </w:tc>
      </w:tr>
    </w:tbl>
    <w:p w14:paraId="2C5B6280" w14:textId="77777777" w:rsidR="00EA7CE6" w:rsidRDefault="00EA7CE6">
      <w:pPr>
        <w:pStyle w:val="ProductList-Body"/>
      </w:pPr>
    </w:p>
    <w:p w14:paraId="48DE96CD"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66098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C0932"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17272013" w14:textId="77777777" w:rsidR="00EA7CE6" w:rsidRDefault="00EA7CE6">
      <w:pPr>
        <w:pStyle w:val="ProductList-Body"/>
      </w:pPr>
    </w:p>
    <w:p w14:paraId="530649E6" w14:textId="77777777" w:rsidR="00EA7CE6" w:rsidRDefault="00EE3C2C">
      <w:pPr>
        <w:pStyle w:val="ProductList-OfferingGroupHeading"/>
        <w:outlineLvl w:val="1"/>
      </w:pPr>
      <w:bookmarkStart w:id="392" w:name="_Sec1240"/>
      <w:r>
        <w:t>De SA</w:t>
      </w:r>
      <w:bookmarkEnd w:id="392"/>
      <w:r>
        <w:fldChar w:fldCharType="begin"/>
      </w:r>
      <w:r>
        <w:instrText xml:space="preserve"> TC "</w:instrText>
      </w:r>
      <w:bookmarkStart w:id="393" w:name="_Toc57137366"/>
      <w:r>
        <w:instrText>De SA</w:instrText>
      </w:r>
      <w:bookmarkEnd w:id="393"/>
      <w:r>
        <w:instrText>" \l 2</w:instrText>
      </w:r>
      <w:r>
        <w:fldChar w:fldCharType="end"/>
      </w:r>
    </w:p>
    <w:p w14:paraId="334DE3F5" w14:textId="77777777" w:rsidR="00EA7CE6" w:rsidRDefault="00EE3C2C">
      <w:pPr>
        <w:pStyle w:val="ProductList-Body"/>
      </w:pPr>
      <w:r>
        <w:t>O Cliente pode adquirir SLs de SA em vez de SA para Licenças perpétuas pagas integralmente, observadas as seguintes condições:</w:t>
      </w:r>
    </w:p>
    <w:p w14:paraId="4E2EFAF4" w14:textId="77777777" w:rsidR="00EA7CE6" w:rsidRDefault="00EE3C2C" w:rsidP="00EE3C2C">
      <w:pPr>
        <w:pStyle w:val="ProductList-Bullet"/>
        <w:numPr>
          <w:ilvl w:val="0"/>
          <w:numId w:val="74"/>
        </w:numPr>
      </w:pPr>
      <w:r>
        <w:t>O Cliente deve ter SA ativo ou em processo de renovação de cobertura para as Licenças Qualificadas correspondentes</w:t>
      </w:r>
    </w:p>
    <w:p w14:paraId="7B5E5162" w14:textId="77777777" w:rsidR="00EA7CE6" w:rsidRDefault="00EE3C2C" w:rsidP="00EE3C2C">
      <w:pPr>
        <w:pStyle w:val="ProductList-Bullet"/>
        <w:numPr>
          <w:ilvl w:val="0"/>
          <w:numId w:val="74"/>
        </w:numPr>
      </w:pPr>
      <w:r>
        <w:t>O Cliente deve adquirir mais de uma SL de SA para cada Licença Qualificada, a menos que previsto de outro modo neste Apêndice.</w:t>
      </w:r>
    </w:p>
    <w:p w14:paraId="6C650845" w14:textId="77777777" w:rsidR="00EA7CE6" w:rsidRDefault="00EE3C2C" w:rsidP="00EE3C2C">
      <w:pPr>
        <w:pStyle w:val="ProductList-Bullet"/>
        <w:numPr>
          <w:ilvl w:val="0"/>
          <w:numId w:val="74"/>
        </w:numPr>
      </w:pPr>
      <w:r>
        <w:t>O Cliente mantém as Licenças Qualificadas correspondentes durante toda a vigência do período de assinatura da licença De SA</w:t>
      </w:r>
    </w:p>
    <w:p w14:paraId="7AFB4004" w14:textId="77777777" w:rsidR="00EA7CE6" w:rsidRDefault="00EE3C2C" w:rsidP="00EE3C2C">
      <w:pPr>
        <w:pStyle w:val="ProductList-Bullet"/>
        <w:numPr>
          <w:ilvl w:val="0"/>
          <w:numId w:val="74"/>
        </w:numPr>
      </w:pPr>
      <w:r>
        <w:t xml:space="preserve">O Cliente deve adquirir SLs de SA no aniversário de registro ou renovação </w:t>
      </w:r>
    </w:p>
    <w:p w14:paraId="13D3CA86" w14:textId="77777777" w:rsidR="00EA7CE6" w:rsidRDefault="00EA7CE6">
      <w:pPr>
        <w:pStyle w:val="ProductList-Body"/>
      </w:pPr>
    </w:p>
    <w:p w14:paraId="3F0D2DE7" w14:textId="77777777" w:rsidR="00EA7CE6" w:rsidRDefault="00EE3C2C">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77A6CBBC" w14:textId="77777777" w:rsidR="00EA7CE6" w:rsidRDefault="00EA7CE6">
      <w:pPr>
        <w:pStyle w:val="ProductList-Body"/>
      </w:pPr>
    </w:p>
    <w:p w14:paraId="54E2DCD0" w14:textId="77777777" w:rsidR="00EA7CE6" w:rsidRDefault="00EE3C2C">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1E3DF899" w14:textId="77777777" w:rsidR="00EA7CE6" w:rsidRDefault="00EA7CE6">
      <w:pPr>
        <w:pStyle w:val="ProductList-Body"/>
      </w:pPr>
    </w:p>
    <w:p w14:paraId="4A76C1AD" w14:textId="77777777" w:rsidR="00EA7CE6" w:rsidRDefault="00EE3C2C">
      <w:pPr>
        <w:pStyle w:val="ProductList-Offering2HeadingNoBorder"/>
        <w:outlineLvl w:val="2"/>
      </w:pPr>
      <w:r>
        <w:t>Pacotes CAL</w:t>
      </w:r>
      <w:r>
        <w:fldChar w:fldCharType="begin"/>
      </w:r>
      <w:r>
        <w:instrText xml:space="preserve"> TC "</w:instrText>
      </w:r>
      <w:bookmarkStart w:id="394" w:name="_Toc57137367"/>
      <w:r>
        <w:instrText>Pacotes CAL</w:instrText>
      </w:r>
      <w:bookmarkEnd w:id="394"/>
      <w:r>
        <w:instrText>" \l 3</w:instrText>
      </w:r>
      <w:r>
        <w:fldChar w:fldCharType="end"/>
      </w:r>
    </w:p>
    <w:p w14:paraId="48F0D740" w14:textId="77777777" w:rsidR="00EA7CE6" w:rsidRDefault="00EA7CE6">
      <w:pPr>
        <w:pStyle w:val="ProductList-Body"/>
      </w:pPr>
    </w:p>
    <w:tbl>
      <w:tblPr>
        <w:tblStyle w:val="PURTable"/>
        <w:tblW w:w="0" w:type="dxa"/>
        <w:tblLook w:val="04A0" w:firstRow="1" w:lastRow="0" w:firstColumn="1" w:lastColumn="0" w:noHBand="0" w:noVBand="1"/>
      </w:tblPr>
      <w:tblGrid>
        <w:gridCol w:w="5520"/>
        <w:gridCol w:w="5396"/>
      </w:tblGrid>
      <w:tr w:rsidR="00EA7CE6" w14:paraId="3B572C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7E7E13" w14:textId="77777777" w:rsidR="00EA7CE6" w:rsidRDefault="00EE3C2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1B79836" w14:textId="77777777" w:rsidR="00EA7CE6" w:rsidRDefault="00EE3C2C">
            <w:pPr>
              <w:pStyle w:val="ProductList-TableBody"/>
            </w:pPr>
            <w:r>
              <w:rPr>
                <w:color w:val="FFFFFF"/>
              </w:rPr>
              <w:t>Licença(s) Qualificada(s)</w:t>
            </w:r>
          </w:p>
        </w:tc>
      </w:tr>
      <w:tr w:rsidR="00EA7CE6" w14:paraId="3F53AACB" w14:textId="77777777">
        <w:tc>
          <w:tcPr>
            <w:tcW w:w="6120" w:type="dxa"/>
            <w:tcBorders>
              <w:top w:val="single" w:sz="4" w:space="0" w:color="6E6E6E"/>
              <w:left w:val="single" w:sz="4" w:space="0" w:color="6E6E6E"/>
              <w:bottom w:val="single" w:sz="4" w:space="0" w:color="6E6E6E"/>
              <w:right w:val="single" w:sz="4" w:space="0" w:color="6E6E6E"/>
            </w:tcBorders>
          </w:tcPr>
          <w:p w14:paraId="1A4E5A22" w14:textId="77777777" w:rsidR="00EA7CE6" w:rsidRDefault="00EE3C2C">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4AE49C79" w14:textId="77777777" w:rsidR="00EA7CE6" w:rsidRDefault="00EE3C2C">
            <w:pPr>
              <w:pStyle w:val="ProductList-TableBody"/>
            </w:pPr>
            <w:r>
              <w:t>SA para Parent CAL Suite</w:t>
            </w:r>
          </w:p>
        </w:tc>
      </w:tr>
      <w:tr w:rsidR="00EA7CE6" w14:paraId="4EF76AB2" w14:textId="77777777">
        <w:tc>
          <w:tcPr>
            <w:tcW w:w="6120" w:type="dxa"/>
            <w:tcBorders>
              <w:top w:val="single" w:sz="4" w:space="0" w:color="6E6E6E"/>
              <w:left w:val="single" w:sz="4" w:space="0" w:color="6E6E6E"/>
              <w:bottom w:val="single" w:sz="4" w:space="0" w:color="6E6E6E"/>
              <w:right w:val="single" w:sz="4" w:space="0" w:color="6E6E6E"/>
            </w:tcBorders>
          </w:tcPr>
          <w:p w14:paraId="07CC099D" w14:textId="77777777" w:rsidR="00EA7CE6" w:rsidRDefault="00EE3C2C">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399973AC" w14:textId="77777777" w:rsidR="00EA7CE6" w:rsidRDefault="00EE3C2C">
            <w:pPr>
              <w:pStyle w:val="ProductList-TableBody"/>
            </w:pPr>
            <w:r>
              <w:t>SA para Parent CAL Suite</w:t>
            </w:r>
          </w:p>
        </w:tc>
      </w:tr>
    </w:tbl>
    <w:p w14:paraId="04C50702" w14:textId="77777777" w:rsidR="00EA7CE6" w:rsidRDefault="00EA7CE6">
      <w:pPr>
        <w:pStyle w:val="ProductList-Body"/>
      </w:pPr>
    </w:p>
    <w:p w14:paraId="15AA9120" w14:textId="77777777" w:rsidR="00EA7CE6" w:rsidRDefault="00EE3C2C">
      <w:pPr>
        <w:pStyle w:val="ProductList-Offering2HeadingNoBorder"/>
        <w:outlineLvl w:val="2"/>
      </w:pPr>
      <w:r>
        <w:t>Sistema Operacional Windows Desktop</w:t>
      </w:r>
      <w:r>
        <w:fldChar w:fldCharType="begin"/>
      </w:r>
      <w:r>
        <w:instrText xml:space="preserve"> TC "</w:instrText>
      </w:r>
      <w:bookmarkStart w:id="395" w:name="_Toc57137368"/>
      <w:r>
        <w:instrText>Sistema Operacional Windows Desktop</w:instrText>
      </w:r>
      <w:bookmarkEnd w:id="395"/>
      <w:r>
        <w:instrText>" \l 3</w:instrText>
      </w:r>
      <w:r>
        <w:fldChar w:fldCharType="end"/>
      </w:r>
    </w:p>
    <w:p w14:paraId="4B8E3158" w14:textId="77777777" w:rsidR="00EA7CE6" w:rsidRDefault="00EA7CE6">
      <w:pPr>
        <w:pStyle w:val="ProductList-Body"/>
      </w:pPr>
    </w:p>
    <w:tbl>
      <w:tblPr>
        <w:tblStyle w:val="PURTable"/>
        <w:tblW w:w="0" w:type="dxa"/>
        <w:tblLook w:val="04A0" w:firstRow="1" w:lastRow="0" w:firstColumn="1" w:lastColumn="0" w:noHBand="0" w:noVBand="1"/>
      </w:tblPr>
      <w:tblGrid>
        <w:gridCol w:w="5498"/>
        <w:gridCol w:w="5418"/>
      </w:tblGrid>
      <w:tr w:rsidR="00EA7CE6" w14:paraId="5AB456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07EA11" w14:textId="77777777" w:rsidR="00EA7CE6" w:rsidRDefault="00EE3C2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2FAB53A3" w14:textId="77777777" w:rsidR="00EA7CE6" w:rsidRDefault="00EE3C2C">
            <w:pPr>
              <w:pStyle w:val="ProductList-TableBody"/>
            </w:pPr>
            <w:r>
              <w:rPr>
                <w:color w:val="FFFFFF"/>
              </w:rPr>
              <w:t>Licença(s) Qualificada(s)</w:t>
            </w:r>
          </w:p>
        </w:tc>
      </w:tr>
      <w:tr w:rsidR="00EA7CE6" w14:paraId="59B90198" w14:textId="77777777">
        <w:tc>
          <w:tcPr>
            <w:tcW w:w="6120" w:type="dxa"/>
            <w:tcBorders>
              <w:top w:val="single" w:sz="4" w:space="0" w:color="6E6E6E"/>
              <w:left w:val="single" w:sz="4" w:space="0" w:color="6E6E6E"/>
              <w:bottom w:val="single" w:sz="4" w:space="0" w:color="6E6E6E"/>
              <w:right w:val="single" w:sz="4" w:space="0" w:color="6E6E6E"/>
            </w:tcBorders>
          </w:tcPr>
          <w:p w14:paraId="535FA9C1" w14:textId="77777777" w:rsidR="00EA7CE6" w:rsidRDefault="00EE3C2C">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18002C87" w14:textId="77777777" w:rsidR="00EA7CE6" w:rsidRDefault="00EE3C2C">
            <w:pPr>
              <w:pStyle w:val="ProductList-TableBody"/>
            </w:pPr>
            <w:r>
              <w:t>SA para o Sistema Operacional Windows Desktop</w:t>
            </w:r>
          </w:p>
        </w:tc>
      </w:tr>
    </w:tbl>
    <w:p w14:paraId="297F1A28" w14:textId="77777777" w:rsidR="00EA7CE6" w:rsidRDefault="00EA7CE6">
      <w:pPr>
        <w:pStyle w:val="ProductList-Body"/>
      </w:pPr>
    </w:p>
    <w:p w14:paraId="0C1B46A1" w14:textId="77777777" w:rsidR="00EA7CE6" w:rsidRDefault="00EE3C2C">
      <w:pPr>
        <w:pStyle w:val="ProductList-Offering2HeadingNoBorder"/>
        <w:outlineLvl w:val="2"/>
      </w:pPr>
      <w:r>
        <w:t>Microsoft 365</w:t>
      </w:r>
      <w:r>
        <w:fldChar w:fldCharType="begin"/>
      </w:r>
      <w:r>
        <w:instrText xml:space="preserve"> TC "</w:instrText>
      </w:r>
      <w:bookmarkStart w:id="396" w:name="_Toc57137369"/>
      <w:r>
        <w:instrText>Microsoft 365</w:instrText>
      </w:r>
      <w:bookmarkEnd w:id="396"/>
      <w:r>
        <w:instrText xml:space="preserve"> " \l 3</w:instrText>
      </w:r>
      <w:r>
        <w:fldChar w:fldCharType="end"/>
      </w:r>
    </w:p>
    <w:p w14:paraId="0D7136A7" w14:textId="77777777" w:rsidR="00EA7CE6" w:rsidRDefault="00EE3C2C">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4B4A65EE" w14:textId="77777777" w:rsidR="00EA7CE6" w:rsidRDefault="00EA7CE6">
      <w:pPr>
        <w:pStyle w:val="ProductList-Body"/>
      </w:pPr>
    </w:p>
    <w:tbl>
      <w:tblPr>
        <w:tblStyle w:val="PURTable"/>
        <w:tblW w:w="0" w:type="dxa"/>
        <w:tblLook w:val="04A0" w:firstRow="1" w:lastRow="0" w:firstColumn="1" w:lastColumn="0" w:noHBand="0" w:noVBand="1"/>
      </w:tblPr>
      <w:tblGrid>
        <w:gridCol w:w="5602"/>
        <w:gridCol w:w="5314"/>
      </w:tblGrid>
      <w:tr w:rsidR="00EA7CE6" w14:paraId="24D681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353D52" w14:textId="77777777" w:rsidR="00EA7CE6" w:rsidRDefault="00EE3C2C">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157E2ECF" w14:textId="77777777" w:rsidR="00EA7CE6" w:rsidRDefault="00EE3C2C">
            <w:pPr>
              <w:pStyle w:val="ProductList-TableBody"/>
            </w:pPr>
            <w:r>
              <w:rPr>
                <w:color w:val="FFFFFF"/>
              </w:rPr>
              <w:t>Licença(s) Qualificada(s)</w:t>
            </w:r>
          </w:p>
        </w:tc>
      </w:tr>
      <w:tr w:rsidR="00EA7CE6" w14:paraId="7C99FB8C" w14:textId="77777777">
        <w:tc>
          <w:tcPr>
            <w:tcW w:w="6240" w:type="dxa"/>
            <w:tcBorders>
              <w:top w:val="single" w:sz="4" w:space="0" w:color="6E6E6E"/>
              <w:left w:val="single" w:sz="4" w:space="0" w:color="6E6E6E"/>
              <w:bottom w:val="single" w:sz="4" w:space="0" w:color="6E6E6E"/>
              <w:right w:val="single" w:sz="4" w:space="0" w:color="6E6E6E"/>
            </w:tcBorders>
          </w:tcPr>
          <w:p w14:paraId="5438022B" w14:textId="77777777" w:rsidR="00EA7CE6" w:rsidRDefault="00EE3C2C">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03B80145" w14:textId="77777777" w:rsidR="00EA7CE6" w:rsidRDefault="00EE3C2C">
            <w:pPr>
              <w:pStyle w:val="ProductList-TableBody"/>
            </w:pPr>
            <w:r>
              <w:t>SA para o Sistema Operacional Windows Desktop, e</w:t>
            </w:r>
          </w:p>
          <w:p w14:paraId="451558C8" w14:textId="77777777" w:rsidR="00EA7CE6" w:rsidRDefault="00EE3C2C">
            <w:pPr>
              <w:pStyle w:val="ProductList-TableBody"/>
            </w:pPr>
            <w:r>
              <w:t>Pacote Core/CAL Empresarial, e</w:t>
            </w:r>
          </w:p>
          <w:p w14:paraId="5EFBCAA5" w14:textId="77777777" w:rsidR="00EA7CE6" w:rsidRDefault="00EE3C2C">
            <w:pPr>
              <w:pStyle w:val="ProductList-TableBody"/>
            </w:pPr>
            <w:r>
              <w:t>Office Professional Plus</w:t>
            </w:r>
          </w:p>
        </w:tc>
      </w:tr>
    </w:tbl>
    <w:p w14:paraId="3A54215F" w14:textId="77777777" w:rsidR="00EA7CE6" w:rsidRDefault="00EA7CE6">
      <w:pPr>
        <w:pStyle w:val="ProductList-Body"/>
      </w:pPr>
    </w:p>
    <w:p w14:paraId="48910890" w14:textId="77777777" w:rsidR="00EA7CE6" w:rsidRDefault="00EE3C2C">
      <w:pPr>
        <w:pStyle w:val="ProductList-Offering2HeadingNoBorder"/>
        <w:outlineLvl w:val="2"/>
      </w:pPr>
      <w:r>
        <w:t>Enterprise Mobility + Security</w:t>
      </w:r>
      <w:r>
        <w:fldChar w:fldCharType="begin"/>
      </w:r>
      <w:r>
        <w:instrText xml:space="preserve"> TC "</w:instrText>
      </w:r>
      <w:bookmarkStart w:id="397" w:name="_Toc57137370"/>
      <w:r>
        <w:instrText>Enterprise Mobility + Security</w:instrText>
      </w:r>
      <w:bookmarkEnd w:id="397"/>
      <w:r>
        <w:instrText xml:space="preserve"> " \l 3</w:instrText>
      </w:r>
      <w:r>
        <w:fldChar w:fldCharType="end"/>
      </w:r>
    </w:p>
    <w:p w14:paraId="7F0247FD" w14:textId="77777777" w:rsidR="00EA7CE6" w:rsidRDefault="00EE3C2C">
      <w:pPr>
        <w:pStyle w:val="ProductList-Body"/>
      </w:pPr>
      <w:r>
        <w:t>SLs de Usuário de SA do Enterprise Mobility + Security qualificam o Cliente a Benefícios de SA com base nas Licenças Qualificadas.</w:t>
      </w:r>
    </w:p>
    <w:p w14:paraId="1590A049" w14:textId="77777777" w:rsidR="00EA7CE6" w:rsidRDefault="00EA7CE6">
      <w:pPr>
        <w:pStyle w:val="ProductList-Body"/>
      </w:pPr>
    </w:p>
    <w:p w14:paraId="6861CF3B" w14:textId="77777777" w:rsidR="00EA7CE6" w:rsidRDefault="00EE3C2C">
      <w:pPr>
        <w:pStyle w:val="ProductList-Body"/>
      </w:pPr>
      <w:r>
        <w:t>SLs de Usuário de SA requerem CAL Suite Bridges ou USLs correspondentes relacionadas abaixo:</w:t>
      </w:r>
    </w:p>
    <w:p w14:paraId="0B580BEA" w14:textId="77777777" w:rsidR="00EA7CE6" w:rsidRDefault="00EA7CE6">
      <w:pPr>
        <w:pStyle w:val="ProductList-Body"/>
      </w:pPr>
    </w:p>
    <w:tbl>
      <w:tblPr>
        <w:tblStyle w:val="PURTable"/>
        <w:tblW w:w="0" w:type="dxa"/>
        <w:tblLook w:val="04A0" w:firstRow="1" w:lastRow="0" w:firstColumn="1" w:lastColumn="0" w:noHBand="0" w:noVBand="1"/>
      </w:tblPr>
      <w:tblGrid>
        <w:gridCol w:w="3733"/>
        <w:gridCol w:w="3760"/>
        <w:gridCol w:w="3423"/>
      </w:tblGrid>
      <w:tr w:rsidR="00EA7CE6" w14:paraId="2E0AE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CDBEB0" w14:textId="77777777" w:rsidR="00EA7CE6" w:rsidRDefault="00EE3C2C">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2F1945FF" w14:textId="77777777" w:rsidR="00EA7CE6" w:rsidRDefault="00EE3C2C">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779F1C3A" w14:textId="77777777" w:rsidR="00EA7CE6" w:rsidRDefault="00EE3C2C">
            <w:pPr>
              <w:pStyle w:val="ProductList-TableBody"/>
            </w:pPr>
            <w:r>
              <w:rPr>
                <w:color w:val="FFFFFF"/>
              </w:rPr>
              <w:t>CAL Suite Bridge ou USL são necessárias</w:t>
            </w:r>
          </w:p>
        </w:tc>
      </w:tr>
      <w:tr w:rsidR="00EA7CE6" w14:paraId="673EFF3D" w14:textId="77777777">
        <w:tc>
          <w:tcPr>
            <w:tcW w:w="4160" w:type="dxa"/>
            <w:tcBorders>
              <w:top w:val="single" w:sz="4" w:space="0" w:color="6E6E6E"/>
              <w:left w:val="single" w:sz="4" w:space="0" w:color="6E6E6E"/>
              <w:bottom w:val="none" w:sz="4" w:space="0" w:color="6E6E6E"/>
              <w:right w:val="single" w:sz="4" w:space="0" w:color="6E6E6E"/>
            </w:tcBorders>
          </w:tcPr>
          <w:p w14:paraId="7241F350" w14:textId="77777777" w:rsidR="00EA7CE6" w:rsidRDefault="00EE3C2C">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672044CA" w14:textId="77777777" w:rsidR="00EA7CE6" w:rsidRDefault="00EE3C2C">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5BFBD59E" w14:textId="77777777" w:rsidR="00EA7CE6" w:rsidRDefault="00EE3C2C">
            <w:pPr>
              <w:pStyle w:val="ProductList-TableBody"/>
            </w:pPr>
            <w:r>
              <w:t>Core CAL Bridge para Enterprise Mobility + Security ou Office 365 Enterprise/Government E1, E3, E5</w:t>
            </w:r>
          </w:p>
        </w:tc>
      </w:tr>
      <w:tr w:rsidR="00EA7CE6" w14:paraId="0B22B9C9" w14:textId="77777777">
        <w:tc>
          <w:tcPr>
            <w:tcW w:w="4160" w:type="dxa"/>
            <w:tcBorders>
              <w:top w:val="none" w:sz="4" w:space="0" w:color="6E6E6E"/>
              <w:left w:val="single" w:sz="4" w:space="0" w:color="6E6E6E"/>
              <w:bottom w:val="single" w:sz="4" w:space="0" w:color="6E6E6E"/>
              <w:right w:val="single" w:sz="4" w:space="0" w:color="6E6E6E"/>
            </w:tcBorders>
          </w:tcPr>
          <w:p w14:paraId="76D2B620" w14:textId="77777777" w:rsidR="00EA7CE6" w:rsidRDefault="00EA7CE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A1EA35" w14:textId="77777777" w:rsidR="00EA7CE6" w:rsidRDefault="00EE3C2C">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3AA29B0B" w14:textId="77777777" w:rsidR="00EA7CE6" w:rsidRDefault="00EE3C2C">
            <w:pPr>
              <w:pStyle w:val="ProductList-TableBody"/>
            </w:pPr>
            <w:r>
              <w:t>Ponte de CAL Empresarial para Enterprise Mobility + Security ou Office 365 Enterprise/Government E3, E5</w:t>
            </w:r>
          </w:p>
        </w:tc>
      </w:tr>
    </w:tbl>
    <w:p w14:paraId="4E3DFDC1" w14:textId="77777777" w:rsidR="00EA7CE6" w:rsidRDefault="00EA7CE6">
      <w:pPr>
        <w:pStyle w:val="ProductList-Body"/>
      </w:pPr>
    </w:p>
    <w:p w14:paraId="3B3CB59F" w14:textId="77777777" w:rsidR="00EA7CE6" w:rsidRDefault="00EE3C2C">
      <w:pPr>
        <w:pStyle w:val="ProductList-Offering2HeadingNoBorder"/>
        <w:outlineLvl w:val="2"/>
      </w:pPr>
      <w:r>
        <w:t>Serviços do Microsoft Dynamics 365</w:t>
      </w:r>
      <w:r>
        <w:fldChar w:fldCharType="begin"/>
      </w:r>
      <w:r>
        <w:instrText xml:space="preserve"> TC "</w:instrText>
      </w:r>
      <w:bookmarkStart w:id="398" w:name="_Toc57137371"/>
      <w:r>
        <w:instrText>Serviços do Microsoft Dynamics 365</w:instrText>
      </w:r>
      <w:bookmarkEnd w:id="398"/>
      <w:r>
        <w:instrText>" \l 3</w:instrText>
      </w:r>
      <w:r>
        <w:fldChar w:fldCharType="end"/>
      </w:r>
    </w:p>
    <w:p w14:paraId="23106CCE" w14:textId="77777777" w:rsidR="00EA7CE6" w:rsidRDefault="00EE3C2C">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482ADEB9" w14:textId="77777777" w:rsidR="00EA7CE6" w:rsidRDefault="00EA7CE6">
      <w:pPr>
        <w:pStyle w:val="ProductList-Body"/>
      </w:pPr>
    </w:p>
    <w:tbl>
      <w:tblPr>
        <w:tblStyle w:val="PURTable"/>
        <w:tblW w:w="0" w:type="dxa"/>
        <w:tblLook w:val="04A0" w:firstRow="1" w:lastRow="0" w:firstColumn="1" w:lastColumn="0" w:noHBand="0" w:noVBand="1"/>
      </w:tblPr>
      <w:tblGrid>
        <w:gridCol w:w="5457"/>
        <w:gridCol w:w="5459"/>
      </w:tblGrid>
      <w:tr w:rsidR="00EA7CE6" w14:paraId="4E6A5F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AF286A" w14:textId="77777777" w:rsidR="00EA7CE6" w:rsidRDefault="00EE3C2C">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6DAE2FBD" w14:textId="77777777" w:rsidR="00EA7CE6" w:rsidRDefault="00EE3C2C">
            <w:pPr>
              <w:pStyle w:val="ProductList-TableBody"/>
            </w:pPr>
            <w:r>
              <w:rPr>
                <w:color w:val="FFFFFF"/>
              </w:rPr>
              <w:t>Licença(s) Qualificada(s)</w:t>
            </w:r>
          </w:p>
        </w:tc>
      </w:tr>
      <w:tr w:rsidR="00EA7CE6" w14:paraId="2838F9C7" w14:textId="77777777">
        <w:tc>
          <w:tcPr>
            <w:tcW w:w="6120" w:type="dxa"/>
            <w:tcBorders>
              <w:left w:val="single" w:sz="4" w:space="0" w:color="6E6E6E"/>
              <w:bottom w:val="none" w:sz="4" w:space="0" w:color="6E6E6E"/>
              <w:right w:val="single" w:sz="4" w:space="0" w:color="6E6E6E"/>
            </w:tcBorders>
          </w:tcPr>
          <w:p w14:paraId="61E12BE5" w14:textId="77777777" w:rsidR="00EA7CE6" w:rsidRDefault="00EE3C2C">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165DD174" w14:textId="77777777" w:rsidR="00EA7CE6" w:rsidRDefault="00EE3C2C">
            <w:pPr>
              <w:pStyle w:val="ProductList-TableBody"/>
            </w:pPr>
            <w:r>
              <w:t>CAL do Dynamics AX</w:t>
            </w:r>
          </w:p>
        </w:tc>
      </w:tr>
      <w:tr w:rsidR="00EA7CE6" w14:paraId="3462C0C3" w14:textId="77777777">
        <w:tc>
          <w:tcPr>
            <w:tcW w:w="6120" w:type="dxa"/>
            <w:tcBorders>
              <w:top w:val="none" w:sz="4" w:space="0" w:color="6E6E6E"/>
              <w:left w:val="single" w:sz="4" w:space="0" w:color="6E6E6E"/>
              <w:bottom w:val="none" w:sz="4" w:space="0" w:color="6E6E6E"/>
              <w:right w:val="single" w:sz="4" w:space="0" w:color="6E6E6E"/>
            </w:tcBorders>
          </w:tcPr>
          <w:p w14:paraId="2CD3085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71D5" w14:textId="77777777" w:rsidR="00EA7CE6" w:rsidRDefault="00EE3C2C">
            <w:pPr>
              <w:pStyle w:val="ProductList-TableBody"/>
            </w:pPr>
            <w:r>
              <w:t>CAL do Dynamics GP</w:t>
            </w:r>
          </w:p>
        </w:tc>
      </w:tr>
      <w:tr w:rsidR="00EA7CE6" w14:paraId="740A1772" w14:textId="77777777">
        <w:tc>
          <w:tcPr>
            <w:tcW w:w="6120" w:type="dxa"/>
            <w:tcBorders>
              <w:top w:val="none" w:sz="4" w:space="0" w:color="6E6E6E"/>
              <w:left w:val="single" w:sz="4" w:space="0" w:color="6E6E6E"/>
              <w:bottom w:val="none" w:sz="4" w:space="0" w:color="6E6E6E"/>
              <w:right w:val="single" w:sz="4" w:space="0" w:color="6E6E6E"/>
            </w:tcBorders>
          </w:tcPr>
          <w:p w14:paraId="4B89BE2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09251" w14:textId="77777777" w:rsidR="00EA7CE6" w:rsidRDefault="00EE3C2C">
            <w:pPr>
              <w:pStyle w:val="ProductList-TableBody"/>
            </w:pPr>
            <w:r>
              <w:t>CAL do Dynamics NAV</w:t>
            </w:r>
          </w:p>
        </w:tc>
      </w:tr>
      <w:tr w:rsidR="00EA7CE6" w14:paraId="53C5757C" w14:textId="77777777">
        <w:tc>
          <w:tcPr>
            <w:tcW w:w="6120" w:type="dxa"/>
            <w:tcBorders>
              <w:top w:val="none" w:sz="4" w:space="0" w:color="6E6E6E"/>
              <w:left w:val="single" w:sz="4" w:space="0" w:color="6E6E6E"/>
              <w:bottom w:val="none" w:sz="4" w:space="0" w:color="6E6E6E"/>
              <w:right w:val="single" w:sz="4" w:space="0" w:color="6E6E6E"/>
            </w:tcBorders>
          </w:tcPr>
          <w:p w14:paraId="42327184"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9AD98" w14:textId="77777777" w:rsidR="00EA7CE6" w:rsidRDefault="00EE3C2C">
            <w:pPr>
              <w:pStyle w:val="ProductList-TableBody"/>
            </w:pPr>
            <w:r>
              <w:t>CAL de SL do Dynamics</w:t>
            </w:r>
          </w:p>
        </w:tc>
      </w:tr>
      <w:tr w:rsidR="00EA7CE6" w14:paraId="45923986" w14:textId="77777777">
        <w:tc>
          <w:tcPr>
            <w:tcW w:w="6120" w:type="dxa"/>
            <w:tcBorders>
              <w:top w:val="none" w:sz="4" w:space="0" w:color="6E6E6E"/>
              <w:left w:val="single" w:sz="4" w:space="0" w:color="6E6E6E"/>
              <w:bottom w:val="none" w:sz="4" w:space="0" w:color="6E6E6E"/>
              <w:right w:val="single" w:sz="4" w:space="0" w:color="6E6E6E"/>
            </w:tcBorders>
          </w:tcPr>
          <w:p w14:paraId="59390B0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83A51" w14:textId="77777777" w:rsidR="00EA7CE6" w:rsidRDefault="00EE3C2C">
            <w:pPr>
              <w:pStyle w:val="ProductList-TableBody"/>
            </w:pPr>
            <w:r>
              <w:t>Microsoft XAL CAL</w:t>
            </w:r>
          </w:p>
        </w:tc>
      </w:tr>
      <w:tr w:rsidR="00EA7CE6" w14:paraId="4567C42E" w14:textId="77777777">
        <w:tc>
          <w:tcPr>
            <w:tcW w:w="6120" w:type="dxa"/>
            <w:tcBorders>
              <w:top w:val="none" w:sz="4" w:space="0" w:color="6E6E6E"/>
              <w:left w:val="single" w:sz="4" w:space="0" w:color="6E6E6E"/>
              <w:bottom w:val="none" w:sz="4" w:space="0" w:color="6E6E6E"/>
              <w:right w:val="single" w:sz="4" w:space="0" w:color="6E6E6E"/>
            </w:tcBorders>
          </w:tcPr>
          <w:p w14:paraId="15B5AC83"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7E777" w14:textId="77777777" w:rsidR="00EA7CE6" w:rsidRDefault="00EE3C2C">
            <w:pPr>
              <w:pStyle w:val="ProductList-TableBody"/>
            </w:pPr>
            <w:r>
              <w:t>Pistas de POS do Dynamics</w:t>
            </w:r>
          </w:p>
        </w:tc>
      </w:tr>
      <w:tr w:rsidR="00EA7CE6" w14:paraId="2235C9CD" w14:textId="77777777">
        <w:tc>
          <w:tcPr>
            <w:tcW w:w="6120" w:type="dxa"/>
            <w:tcBorders>
              <w:top w:val="none" w:sz="4" w:space="0" w:color="6E6E6E"/>
              <w:left w:val="single" w:sz="4" w:space="0" w:color="6E6E6E"/>
              <w:bottom w:val="none" w:sz="4" w:space="0" w:color="6E6E6E"/>
              <w:right w:val="single" w:sz="4" w:space="0" w:color="6E6E6E"/>
            </w:tcBorders>
          </w:tcPr>
          <w:p w14:paraId="38DDED9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1256E" w14:textId="77777777" w:rsidR="00EA7CE6" w:rsidRDefault="00EE3C2C">
            <w:pPr>
              <w:pStyle w:val="ProductList-TableBody"/>
            </w:pPr>
            <w:r>
              <w:t>Pistas de RMS do Dynamics</w:t>
            </w:r>
          </w:p>
        </w:tc>
      </w:tr>
      <w:tr w:rsidR="00EA7CE6" w14:paraId="7F6DCDB6" w14:textId="77777777">
        <w:tc>
          <w:tcPr>
            <w:tcW w:w="6120" w:type="dxa"/>
            <w:tcBorders>
              <w:top w:val="none" w:sz="4" w:space="0" w:color="6E6E6E"/>
              <w:left w:val="single" w:sz="4" w:space="0" w:color="6E6E6E"/>
              <w:bottom w:val="none" w:sz="4" w:space="0" w:color="6E6E6E"/>
              <w:right w:val="single" w:sz="4" w:space="0" w:color="6E6E6E"/>
            </w:tcBorders>
          </w:tcPr>
          <w:p w14:paraId="048B72F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68874" w14:textId="77777777" w:rsidR="00EA7CE6" w:rsidRDefault="00EE3C2C">
            <w:pPr>
              <w:pStyle w:val="ProductList-TableBody"/>
            </w:pPr>
            <w:r>
              <w:t>CAL do Dynamics C5</w:t>
            </w:r>
          </w:p>
        </w:tc>
      </w:tr>
      <w:tr w:rsidR="00EA7CE6" w14:paraId="145BE851" w14:textId="77777777">
        <w:tc>
          <w:tcPr>
            <w:tcW w:w="6120" w:type="dxa"/>
            <w:tcBorders>
              <w:top w:val="none" w:sz="4" w:space="0" w:color="6E6E6E"/>
              <w:left w:val="single" w:sz="4" w:space="0" w:color="6E6E6E"/>
              <w:bottom w:val="none" w:sz="4" w:space="0" w:color="6E6E6E"/>
              <w:right w:val="single" w:sz="4" w:space="0" w:color="6E6E6E"/>
            </w:tcBorders>
          </w:tcPr>
          <w:p w14:paraId="3279BDD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40120" w14:textId="77777777" w:rsidR="00EA7CE6" w:rsidRDefault="00EE3C2C">
            <w:pPr>
              <w:pStyle w:val="ProductList-TableBody"/>
            </w:pPr>
            <w:r>
              <w:t>CAL do Dynamics CRM</w:t>
            </w:r>
          </w:p>
        </w:tc>
      </w:tr>
      <w:tr w:rsidR="00EA7CE6" w14:paraId="3AF1E929" w14:textId="77777777">
        <w:tc>
          <w:tcPr>
            <w:tcW w:w="6120" w:type="dxa"/>
            <w:tcBorders>
              <w:top w:val="none" w:sz="4" w:space="0" w:color="6E6E6E"/>
              <w:left w:val="single" w:sz="4" w:space="0" w:color="6E6E6E"/>
              <w:bottom w:val="single" w:sz="4" w:space="0" w:color="6E6E6E"/>
              <w:right w:val="single" w:sz="4" w:space="0" w:color="6E6E6E"/>
            </w:tcBorders>
          </w:tcPr>
          <w:p w14:paraId="24EC2E0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EFB78" w14:textId="77777777" w:rsidR="00EA7CE6" w:rsidRDefault="00EE3C2C">
            <w:pPr>
              <w:pStyle w:val="ProductList-TableBody"/>
            </w:pPr>
            <w:r>
              <w:t>CAL do Dynamics 365 Team Members</w:t>
            </w:r>
          </w:p>
        </w:tc>
      </w:tr>
      <w:tr w:rsidR="00EA7CE6" w14:paraId="3B590009" w14:textId="77777777">
        <w:tc>
          <w:tcPr>
            <w:tcW w:w="6120" w:type="dxa"/>
            <w:tcBorders>
              <w:top w:val="single" w:sz="4" w:space="0" w:color="6E6E6E"/>
              <w:left w:val="single" w:sz="4" w:space="0" w:color="6E6E6E"/>
              <w:bottom w:val="none" w:sz="4" w:space="0" w:color="6E6E6E"/>
              <w:right w:val="single" w:sz="4" w:space="0" w:color="6E6E6E"/>
            </w:tcBorders>
          </w:tcPr>
          <w:p w14:paraId="6D8A9711" w14:textId="77777777" w:rsidR="00EA7CE6" w:rsidRDefault="00EE3C2C">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78D26AD2" w14:textId="77777777" w:rsidR="00EA7CE6" w:rsidRDefault="00EE3C2C">
            <w:pPr>
              <w:pStyle w:val="ProductList-TableBody"/>
            </w:pPr>
            <w:r>
              <w:t>CAL do Dynamics AX</w:t>
            </w:r>
          </w:p>
        </w:tc>
      </w:tr>
      <w:tr w:rsidR="00EA7CE6" w14:paraId="42CC28F5" w14:textId="77777777">
        <w:tc>
          <w:tcPr>
            <w:tcW w:w="6120" w:type="dxa"/>
            <w:tcBorders>
              <w:top w:val="none" w:sz="4" w:space="0" w:color="6E6E6E"/>
              <w:left w:val="single" w:sz="4" w:space="0" w:color="6E6E6E"/>
              <w:bottom w:val="none" w:sz="4" w:space="0" w:color="6E6E6E"/>
              <w:right w:val="single" w:sz="4" w:space="0" w:color="6E6E6E"/>
            </w:tcBorders>
          </w:tcPr>
          <w:p w14:paraId="60633BF3"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FBB95" w14:textId="77777777" w:rsidR="00EA7CE6" w:rsidRDefault="00EE3C2C">
            <w:pPr>
              <w:pStyle w:val="ProductList-TableBody"/>
            </w:pPr>
            <w:r>
              <w:t>CAL do Dynamics GP</w:t>
            </w:r>
          </w:p>
        </w:tc>
      </w:tr>
      <w:tr w:rsidR="00EA7CE6" w14:paraId="2AE5ACE3" w14:textId="77777777">
        <w:tc>
          <w:tcPr>
            <w:tcW w:w="6120" w:type="dxa"/>
            <w:tcBorders>
              <w:top w:val="none" w:sz="4" w:space="0" w:color="6E6E6E"/>
              <w:left w:val="single" w:sz="4" w:space="0" w:color="6E6E6E"/>
              <w:bottom w:val="none" w:sz="4" w:space="0" w:color="6E6E6E"/>
              <w:right w:val="single" w:sz="4" w:space="0" w:color="6E6E6E"/>
            </w:tcBorders>
          </w:tcPr>
          <w:p w14:paraId="2D4C1313"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49219" w14:textId="77777777" w:rsidR="00EA7CE6" w:rsidRDefault="00EE3C2C">
            <w:pPr>
              <w:pStyle w:val="ProductList-TableBody"/>
            </w:pPr>
            <w:r>
              <w:t>CAL do Dynamics NAV</w:t>
            </w:r>
          </w:p>
        </w:tc>
      </w:tr>
      <w:tr w:rsidR="00EA7CE6" w14:paraId="231B752E" w14:textId="77777777">
        <w:tc>
          <w:tcPr>
            <w:tcW w:w="6120" w:type="dxa"/>
            <w:tcBorders>
              <w:top w:val="none" w:sz="4" w:space="0" w:color="6E6E6E"/>
              <w:left w:val="single" w:sz="4" w:space="0" w:color="6E6E6E"/>
              <w:bottom w:val="none" w:sz="4" w:space="0" w:color="6E6E6E"/>
              <w:right w:val="single" w:sz="4" w:space="0" w:color="6E6E6E"/>
            </w:tcBorders>
          </w:tcPr>
          <w:p w14:paraId="4826583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2B7A2" w14:textId="77777777" w:rsidR="00EA7CE6" w:rsidRDefault="00EE3C2C">
            <w:pPr>
              <w:pStyle w:val="ProductList-TableBody"/>
            </w:pPr>
            <w:r>
              <w:t>CAL de SL do Dynamics</w:t>
            </w:r>
          </w:p>
        </w:tc>
      </w:tr>
      <w:tr w:rsidR="00EA7CE6" w14:paraId="1A75FE49" w14:textId="77777777">
        <w:tc>
          <w:tcPr>
            <w:tcW w:w="6120" w:type="dxa"/>
            <w:tcBorders>
              <w:top w:val="none" w:sz="4" w:space="0" w:color="6E6E6E"/>
              <w:left w:val="single" w:sz="4" w:space="0" w:color="6E6E6E"/>
              <w:bottom w:val="none" w:sz="4" w:space="0" w:color="6E6E6E"/>
              <w:right w:val="single" w:sz="4" w:space="0" w:color="6E6E6E"/>
            </w:tcBorders>
          </w:tcPr>
          <w:p w14:paraId="6F6B297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1F30C" w14:textId="77777777" w:rsidR="00EA7CE6" w:rsidRDefault="00EE3C2C">
            <w:pPr>
              <w:pStyle w:val="ProductList-TableBody"/>
            </w:pPr>
            <w:r>
              <w:t>Microsoft XAL CAL</w:t>
            </w:r>
          </w:p>
        </w:tc>
      </w:tr>
      <w:tr w:rsidR="00EA7CE6" w14:paraId="3F118DB8" w14:textId="77777777">
        <w:tc>
          <w:tcPr>
            <w:tcW w:w="6120" w:type="dxa"/>
            <w:tcBorders>
              <w:top w:val="none" w:sz="4" w:space="0" w:color="6E6E6E"/>
              <w:left w:val="single" w:sz="4" w:space="0" w:color="6E6E6E"/>
              <w:bottom w:val="none" w:sz="4" w:space="0" w:color="6E6E6E"/>
              <w:right w:val="single" w:sz="4" w:space="0" w:color="6E6E6E"/>
            </w:tcBorders>
          </w:tcPr>
          <w:p w14:paraId="3BA8F1C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09FDB" w14:textId="77777777" w:rsidR="00EA7CE6" w:rsidRDefault="00EE3C2C">
            <w:pPr>
              <w:pStyle w:val="ProductList-TableBody"/>
            </w:pPr>
            <w:r>
              <w:t>Pistas de POS do Dynamics</w:t>
            </w:r>
          </w:p>
        </w:tc>
      </w:tr>
      <w:tr w:rsidR="00EA7CE6" w14:paraId="58710859" w14:textId="77777777">
        <w:tc>
          <w:tcPr>
            <w:tcW w:w="6120" w:type="dxa"/>
            <w:tcBorders>
              <w:top w:val="none" w:sz="4" w:space="0" w:color="6E6E6E"/>
              <w:left w:val="single" w:sz="4" w:space="0" w:color="6E6E6E"/>
              <w:bottom w:val="none" w:sz="4" w:space="0" w:color="6E6E6E"/>
              <w:right w:val="single" w:sz="4" w:space="0" w:color="6E6E6E"/>
            </w:tcBorders>
          </w:tcPr>
          <w:p w14:paraId="1F769AA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86F42" w14:textId="77777777" w:rsidR="00EA7CE6" w:rsidRDefault="00EE3C2C">
            <w:pPr>
              <w:pStyle w:val="ProductList-TableBody"/>
            </w:pPr>
            <w:r>
              <w:t>Pistas de RMS do Dynamics</w:t>
            </w:r>
          </w:p>
        </w:tc>
      </w:tr>
      <w:tr w:rsidR="00EA7CE6" w14:paraId="191970C6" w14:textId="77777777">
        <w:tc>
          <w:tcPr>
            <w:tcW w:w="6120" w:type="dxa"/>
            <w:tcBorders>
              <w:top w:val="none" w:sz="4" w:space="0" w:color="6E6E6E"/>
              <w:left w:val="single" w:sz="4" w:space="0" w:color="6E6E6E"/>
              <w:bottom w:val="none" w:sz="4" w:space="0" w:color="6E6E6E"/>
              <w:right w:val="single" w:sz="4" w:space="0" w:color="6E6E6E"/>
            </w:tcBorders>
          </w:tcPr>
          <w:p w14:paraId="035A223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F5054" w14:textId="77777777" w:rsidR="00EA7CE6" w:rsidRDefault="00EE3C2C">
            <w:pPr>
              <w:pStyle w:val="ProductList-TableBody"/>
            </w:pPr>
            <w:r>
              <w:t>CAL do Dynamics C5</w:t>
            </w:r>
          </w:p>
        </w:tc>
      </w:tr>
      <w:tr w:rsidR="00EA7CE6" w14:paraId="20F3AB35" w14:textId="77777777">
        <w:tc>
          <w:tcPr>
            <w:tcW w:w="6120" w:type="dxa"/>
            <w:tcBorders>
              <w:top w:val="none" w:sz="4" w:space="0" w:color="6E6E6E"/>
              <w:left w:val="single" w:sz="4" w:space="0" w:color="6E6E6E"/>
              <w:bottom w:val="single" w:sz="4" w:space="0" w:color="6E6E6E"/>
              <w:right w:val="single" w:sz="4" w:space="0" w:color="6E6E6E"/>
            </w:tcBorders>
          </w:tcPr>
          <w:p w14:paraId="00080FA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C7A10" w14:textId="77777777" w:rsidR="00EA7CE6" w:rsidRDefault="00EE3C2C">
            <w:pPr>
              <w:pStyle w:val="ProductList-TableBody"/>
            </w:pPr>
            <w:r>
              <w:t>CAL de Dispositivo do Dynamics 365 Operations Local</w:t>
            </w:r>
          </w:p>
        </w:tc>
      </w:tr>
      <w:tr w:rsidR="00EA7CE6" w14:paraId="7014A91A" w14:textId="77777777">
        <w:tc>
          <w:tcPr>
            <w:tcW w:w="6120" w:type="dxa"/>
            <w:tcBorders>
              <w:top w:val="single" w:sz="4" w:space="0" w:color="6E6E6E"/>
              <w:left w:val="single" w:sz="4" w:space="0" w:color="6E6E6E"/>
              <w:bottom w:val="none" w:sz="4" w:space="0" w:color="6E6E6E"/>
              <w:right w:val="single" w:sz="4" w:space="0" w:color="6E6E6E"/>
            </w:tcBorders>
          </w:tcPr>
          <w:p w14:paraId="3EFBC6E1" w14:textId="77777777" w:rsidR="00EA7CE6" w:rsidRDefault="00EE3C2C">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5C09692C" w14:textId="77777777" w:rsidR="00EA7CE6" w:rsidRDefault="00EE3C2C">
            <w:pPr>
              <w:pStyle w:val="ProductList-TableBody"/>
            </w:pPr>
            <w:r>
              <w:t>CAL do Dynamics AX</w:t>
            </w:r>
          </w:p>
        </w:tc>
      </w:tr>
      <w:tr w:rsidR="00EA7CE6" w14:paraId="751436EF" w14:textId="77777777">
        <w:tc>
          <w:tcPr>
            <w:tcW w:w="6120" w:type="dxa"/>
            <w:tcBorders>
              <w:top w:val="none" w:sz="4" w:space="0" w:color="6E6E6E"/>
              <w:left w:val="single" w:sz="4" w:space="0" w:color="6E6E6E"/>
              <w:bottom w:val="none" w:sz="4" w:space="0" w:color="6E6E6E"/>
              <w:right w:val="single" w:sz="4" w:space="0" w:color="6E6E6E"/>
            </w:tcBorders>
          </w:tcPr>
          <w:p w14:paraId="63A84EC4"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2AD03" w14:textId="77777777" w:rsidR="00EA7CE6" w:rsidRDefault="00EE3C2C">
            <w:pPr>
              <w:pStyle w:val="ProductList-TableBody"/>
            </w:pPr>
            <w:r>
              <w:t>CAL do Dynamics GP</w:t>
            </w:r>
          </w:p>
        </w:tc>
      </w:tr>
      <w:tr w:rsidR="00EA7CE6" w14:paraId="350BE726" w14:textId="77777777">
        <w:tc>
          <w:tcPr>
            <w:tcW w:w="6120" w:type="dxa"/>
            <w:tcBorders>
              <w:top w:val="none" w:sz="4" w:space="0" w:color="6E6E6E"/>
              <w:left w:val="single" w:sz="4" w:space="0" w:color="6E6E6E"/>
              <w:bottom w:val="none" w:sz="4" w:space="0" w:color="6E6E6E"/>
              <w:right w:val="single" w:sz="4" w:space="0" w:color="6E6E6E"/>
            </w:tcBorders>
          </w:tcPr>
          <w:p w14:paraId="238C6FC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8EFFF" w14:textId="77777777" w:rsidR="00EA7CE6" w:rsidRDefault="00EE3C2C">
            <w:pPr>
              <w:pStyle w:val="ProductList-TableBody"/>
            </w:pPr>
            <w:r>
              <w:t>CAL do Dynamics NAV</w:t>
            </w:r>
          </w:p>
        </w:tc>
      </w:tr>
      <w:tr w:rsidR="00EA7CE6" w14:paraId="004956EC" w14:textId="77777777">
        <w:tc>
          <w:tcPr>
            <w:tcW w:w="6120" w:type="dxa"/>
            <w:tcBorders>
              <w:top w:val="none" w:sz="4" w:space="0" w:color="6E6E6E"/>
              <w:left w:val="single" w:sz="4" w:space="0" w:color="6E6E6E"/>
              <w:bottom w:val="none" w:sz="4" w:space="0" w:color="6E6E6E"/>
              <w:right w:val="single" w:sz="4" w:space="0" w:color="6E6E6E"/>
            </w:tcBorders>
          </w:tcPr>
          <w:p w14:paraId="24AF6AA8"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B7E4D" w14:textId="77777777" w:rsidR="00EA7CE6" w:rsidRDefault="00EE3C2C">
            <w:pPr>
              <w:pStyle w:val="ProductList-TableBody"/>
            </w:pPr>
            <w:r>
              <w:t>CAL de SL do Dynamics</w:t>
            </w:r>
          </w:p>
        </w:tc>
      </w:tr>
      <w:tr w:rsidR="00EA7CE6" w14:paraId="66709EFC" w14:textId="77777777">
        <w:tc>
          <w:tcPr>
            <w:tcW w:w="6120" w:type="dxa"/>
            <w:tcBorders>
              <w:top w:val="none" w:sz="4" w:space="0" w:color="6E6E6E"/>
              <w:left w:val="single" w:sz="4" w:space="0" w:color="6E6E6E"/>
              <w:bottom w:val="none" w:sz="4" w:space="0" w:color="6E6E6E"/>
              <w:right w:val="single" w:sz="4" w:space="0" w:color="6E6E6E"/>
            </w:tcBorders>
          </w:tcPr>
          <w:p w14:paraId="1898547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CD33D" w14:textId="77777777" w:rsidR="00EA7CE6" w:rsidRDefault="00EE3C2C">
            <w:pPr>
              <w:pStyle w:val="ProductList-TableBody"/>
            </w:pPr>
            <w:r>
              <w:t>Microsoft XAL CAL</w:t>
            </w:r>
          </w:p>
        </w:tc>
      </w:tr>
      <w:tr w:rsidR="00EA7CE6" w14:paraId="492DEACD" w14:textId="77777777">
        <w:tc>
          <w:tcPr>
            <w:tcW w:w="6120" w:type="dxa"/>
            <w:tcBorders>
              <w:top w:val="none" w:sz="4" w:space="0" w:color="6E6E6E"/>
              <w:left w:val="single" w:sz="4" w:space="0" w:color="6E6E6E"/>
              <w:bottom w:val="none" w:sz="4" w:space="0" w:color="6E6E6E"/>
              <w:right w:val="single" w:sz="4" w:space="0" w:color="6E6E6E"/>
            </w:tcBorders>
          </w:tcPr>
          <w:p w14:paraId="09901513"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5201D" w14:textId="77777777" w:rsidR="00EA7CE6" w:rsidRDefault="00EE3C2C">
            <w:pPr>
              <w:pStyle w:val="ProductList-TableBody"/>
            </w:pPr>
            <w:r>
              <w:t>Pistas de POS do Dynamics</w:t>
            </w:r>
          </w:p>
        </w:tc>
      </w:tr>
      <w:tr w:rsidR="00EA7CE6" w14:paraId="1701E379" w14:textId="77777777">
        <w:tc>
          <w:tcPr>
            <w:tcW w:w="6120" w:type="dxa"/>
            <w:tcBorders>
              <w:top w:val="none" w:sz="4" w:space="0" w:color="6E6E6E"/>
              <w:left w:val="single" w:sz="4" w:space="0" w:color="6E6E6E"/>
              <w:bottom w:val="none" w:sz="4" w:space="0" w:color="6E6E6E"/>
              <w:right w:val="single" w:sz="4" w:space="0" w:color="6E6E6E"/>
            </w:tcBorders>
          </w:tcPr>
          <w:p w14:paraId="0195947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D5279" w14:textId="77777777" w:rsidR="00EA7CE6" w:rsidRDefault="00EE3C2C">
            <w:pPr>
              <w:pStyle w:val="ProductList-TableBody"/>
            </w:pPr>
            <w:r>
              <w:t>Pistas de RMS do Dynamics</w:t>
            </w:r>
          </w:p>
        </w:tc>
      </w:tr>
      <w:tr w:rsidR="00EA7CE6" w14:paraId="4502D227" w14:textId="77777777">
        <w:tc>
          <w:tcPr>
            <w:tcW w:w="6120" w:type="dxa"/>
            <w:tcBorders>
              <w:top w:val="none" w:sz="4" w:space="0" w:color="6E6E6E"/>
              <w:left w:val="single" w:sz="4" w:space="0" w:color="6E6E6E"/>
              <w:bottom w:val="none" w:sz="4" w:space="0" w:color="6E6E6E"/>
              <w:right w:val="single" w:sz="4" w:space="0" w:color="6E6E6E"/>
            </w:tcBorders>
          </w:tcPr>
          <w:p w14:paraId="3E804D08"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80EF6" w14:textId="77777777" w:rsidR="00EA7CE6" w:rsidRDefault="00EE3C2C">
            <w:pPr>
              <w:pStyle w:val="ProductList-TableBody"/>
            </w:pPr>
            <w:r>
              <w:t>CAL do Dynamics C5</w:t>
            </w:r>
          </w:p>
        </w:tc>
      </w:tr>
      <w:tr w:rsidR="00EA7CE6" w14:paraId="57E85304" w14:textId="77777777">
        <w:tc>
          <w:tcPr>
            <w:tcW w:w="6120" w:type="dxa"/>
            <w:tcBorders>
              <w:top w:val="none" w:sz="4" w:space="0" w:color="6E6E6E"/>
              <w:left w:val="single" w:sz="4" w:space="0" w:color="6E6E6E"/>
              <w:bottom w:val="single" w:sz="4" w:space="0" w:color="6E6E6E"/>
              <w:right w:val="single" w:sz="4" w:space="0" w:color="6E6E6E"/>
            </w:tcBorders>
          </w:tcPr>
          <w:p w14:paraId="1844F36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A1946" w14:textId="77777777" w:rsidR="00EA7CE6" w:rsidRDefault="00EE3C2C">
            <w:pPr>
              <w:pStyle w:val="ProductList-TableBody"/>
            </w:pPr>
            <w:r>
              <w:t>CAL de Activity do Dynamics 365 Operations Local</w:t>
            </w:r>
          </w:p>
        </w:tc>
      </w:tr>
      <w:tr w:rsidR="00EA7CE6" w14:paraId="43B6AC9E" w14:textId="77777777">
        <w:tc>
          <w:tcPr>
            <w:tcW w:w="6120" w:type="dxa"/>
            <w:tcBorders>
              <w:top w:val="single" w:sz="4" w:space="0" w:color="6E6E6E"/>
              <w:left w:val="single" w:sz="4" w:space="0" w:color="6E6E6E"/>
              <w:bottom w:val="none" w:sz="4" w:space="0" w:color="6E6E6E"/>
              <w:right w:val="single" w:sz="4" w:space="0" w:color="6E6E6E"/>
            </w:tcBorders>
          </w:tcPr>
          <w:p w14:paraId="06C5B053" w14:textId="77777777" w:rsidR="00EA7CE6" w:rsidRDefault="00EE3C2C">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690A1AE5" w14:textId="77777777" w:rsidR="00EA7CE6" w:rsidRDefault="00EE3C2C">
            <w:pPr>
              <w:pStyle w:val="ProductList-TableBody"/>
            </w:pPr>
            <w:r>
              <w:t>CAL do Dynamics AX</w:t>
            </w:r>
          </w:p>
        </w:tc>
      </w:tr>
      <w:tr w:rsidR="00EA7CE6" w14:paraId="4F05B6EE" w14:textId="77777777">
        <w:tc>
          <w:tcPr>
            <w:tcW w:w="6120" w:type="dxa"/>
            <w:tcBorders>
              <w:top w:val="none" w:sz="4" w:space="0" w:color="6E6E6E"/>
              <w:left w:val="single" w:sz="4" w:space="0" w:color="6E6E6E"/>
              <w:bottom w:val="none" w:sz="4" w:space="0" w:color="6E6E6E"/>
              <w:right w:val="single" w:sz="4" w:space="0" w:color="6E6E6E"/>
            </w:tcBorders>
          </w:tcPr>
          <w:p w14:paraId="5208F2A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2C96A" w14:textId="77777777" w:rsidR="00EA7CE6" w:rsidRDefault="00EE3C2C">
            <w:pPr>
              <w:pStyle w:val="ProductList-TableBody"/>
            </w:pPr>
            <w:r>
              <w:t>CAL do Dynamics GP</w:t>
            </w:r>
          </w:p>
        </w:tc>
      </w:tr>
      <w:tr w:rsidR="00EA7CE6" w14:paraId="1E42FE28" w14:textId="77777777">
        <w:tc>
          <w:tcPr>
            <w:tcW w:w="6120" w:type="dxa"/>
            <w:tcBorders>
              <w:top w:val="none" w:sz="4" w:space="0" w:color="6E6E6E"/>
              <w:left w:val="single" w:sz="4" w:space="0" w:color="6E6E6E"/>
              <w:bottom w:val="none" w:sz="4" w:space="0" w:color="6E6E6E"/>
              <w:right w:val="single" w:sz="4" w:space="0" w:color="6E6E6E"/>
            </w:tcBorders>
          </w:tcPr>
          <w:p w14:paraId="2947B6F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391F3" w14:textId="77777777" w:rsidR="00EA7CE6" w:rsidRDefault="00EE3C2C">
            <w:pPr>
              <w:pStyle w:val="ProductList-TableBody"/>
            </w:pPr>
            <w:r>
              <w:t>CAL do Dynamics NAV</w:t>
            </w:r>
          </w:p>
        </w:tc>
      </w:tr>
      <w:tr w:rsidR="00EA7CE6" w14:paraId="1B73E478" w14:textId="77777777">
        <w:tc>
          <w:tcPr>
            <w:tcW w:w="6120" w:type="dxa"/>
            <w:tcBorders>
              <w:top w:val="none" w:sz="4" w:space="0" w:color="6E6E6E"/>
              <w:left w:val="single" w:sz="4" w:space="0" w:color="6E6E6E"/>
              <w:bottom w:val="none" w:sz="4" w:space="0" w:color="6E6E6E"/>
              <w:right w:val="single" w:sz="4" w:space="0" w:color="6E6E6E"/>
            </w:tcBorders>
          </w:tcPr>
          <w:p w14:paraId="0B1D071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4FC67" w14:textId="77777777" w:rsidR="00EA7CE6" w:rsidRDefault="00EE3C2C">
            <w:pPr>
              <w:pStyle w:val="ProductList-TableBody"/>
            </w:pPr>
            <w:r>
              <w:t>CAL de SL do Dynamics</w:t>
            </w:r>
          </w:p>
        </w:tc>
      </w:tr>
      <w:tr w:rsidR="00EA7CE6" w14:paraId="358262D5" w14:textId="77777777">
        <w:tc>
          <w:tcPr>
            <w:tcW w:w="6120" w:type="dxa"/>
            <w:tcBorders>
              <w:top w:val="none" w:sz="4" w:space="0" w:color="6E6E6E"/>
              <w:left w:val="single" w:sz="4" w:space="0" w:color="6E6E6E"/>
              <w:bottom w:val="none" w:sz="4" w:space="0" w:color="6E6E6E"/>
              <w:right w:val="single" w:sz="4" w:space="0" w:color="6E6E6E"/>
            </w:tcBorders>
          </w:tcPr>
          <w:p w14:paraId="48109C8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26F3E" w14:textId="77777777" w:rsidR="00EA7CE6" w:rsidRDefault="00EE3C2C">
            <w:pPr>
              <w:pStyle w:val="ProductList-TableBody"/>
            </w:pPr>
            <w:r>
              <w:t>Microsoft XAL CAL</w:t>
            </w:r>
          </w:p>
        </w:tc>
      </w:tr>
      <w:tr w:rsidR="00EA7CE6" w14:paraId="04F360DD" w14:textId="77777777">
        <w:tc>
          <w:tcPr>
            <w:tcW w:w="6120" w:type="dxa"/>
            <w:tcBorders>
              <w:top w:val="none" w:sz="4" w:space="0" w:color="6E6E6E"/>
              <w:left w:val="single" w:sz="4" w:space="0" w:color="6E6E6E"/>
              <w:bottom w:val="none" w:sz="4" w:space="0" w:color="6E6E6E"/>
              <w:right w:val="single" w:sz="4" w:space="0" w:color="6E6E6E"/>
            </w:tcBorders>
          </w:tcPr>
          <w:p w14:paraId="66165FE4"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997DB" w14:textId="77777777" w:rsidR="00EA7CE6" w:rsidRDefault="00EE3C2C">
            <w:pPr>
              <w:pStyle w:val="ProductList-TableBody"/>
            </w:pPr>
            <w:r>
              <w:t>Pistas de POS do Dynamics</w:t>
            </w:r>
          </w:p>
        </w:tc>
      </w:tr>
      <w:tr w:rsidR="00EA7CE6" w14:paraId="49A79602" w14:textId="77777777">
        <w:tc>
          <w:tcPr>
            <w:tcW w:w="6120" w:type="dxa"/>
            <w:tcBorders>
              <w:top w:val="none" w:sz="4" w:space="0" w:color="6E6E6E"/>
              <w:left w:val="single" w:sz="4" w:space="0" w:color="6E6E6E"/>
              <w:bottom w:val="none" w:sz="4" w:space="0" w:color="6E6E6E"/>
              <w:right w:val="single" w:sz="4" w:space="0" w:color="6E6E6E"/>
            </w:tcBorders>
          </w:tcPr>
          <w:p w14:paraId="07D7A98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F25BC" w14:textId="77777777" w:rsidR="00EA7CE6" w:rsidRDefault="00EE3C2C">
            <w:pPr>
              <w:pStyle w:val="ProductList-TableBody"/>
            </w:pPr>
            <w:r>
              <w:t>Pistas de RMS do Dynamics</w:t>
            </w:r>
          </w:p>
        </w:tc>
      </w:tr>
      <w:tr w:rsidR="00EA7CE6" w14:paraId="2E7664B7" w14:textId="77777777">
        <w:tc>
          <w:tcPr>
            <w:tcW w:w="6120" w:type="dxa"/>
            <w:tcBorders>
              <w:top w:val="none" w:sz="4" w:space="0" w:color="6E6E6E"/>
              <w:left w:val="single" w:sz="4" w:space="0" w:color="6E6E6E"/>
              <w:bottom w:val="none" w:sz="4" w:space="0" w:color="6E6E6E"/>
              <w:right w:val="single" w:sz="4" w:space="0" w:color="6E6E6E"/>
            </w:tcBorders>
          </w:tcPr>
          <w:p w14:paraId="3D32962E"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392D" w14:textId="77777777" w:rsidR="00EA7CE6" w:rsidRDefault="00EE3C2C">
            <w:pPr>
              <w:pStyle w:val="ProductList-TableBody"/>
            </w:pPr>
            <w:r>
              <w:t>CAL do Dynamics C5</w:t>
            </w:r>
          </w:p>
        </w:tc>
      </w:tr>
      <w:tr w:rsidR="00EA7CE6" w14:paraId="14F49D36" w14:textId="77777777">
        <w:tc>
          <w:tcPr>
            <w:tcW w:w="6120" w:type="dxa"/>
            <w:tcBorders>
              <w:top w:val="none" w:sz="4" w:space="0" w:color="6E6E6E"/>
              <w:left w:val="single" w:sz="4" w:space="0" w:color="6E6E6E"/>
              <w:bottom w:val="none" w:sz="4" w:space="0" w:color="6E6E6E"/>
              <w:right w:val="single" w:sz="4" w:space="0" w:color="6E6E6E"/>
            </w:tcBorders>
          </w:tcPr>
          <w:p w14:paraId="0F029381"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1793A" w14:textId="77777777" w:rsidR="00EA7CE6" w:rsidRDefault="00EE3C2C">
            <w:pPr>
              <w:pStyle w:val="ProductList-TableBody"/>
            </w:pPr>
            <w:r>
              <w:t>CAL de Usuário do Dynamics 365 Operations Local</w:t>
            </w:r>
          </w:p>
        </w:tc>
      </w:tr>
      <w:tr w:rsidR="00EA7CE6" w14:paraId="02081638" w14:textId="77777777">
        <w:tc>
          <w:tcPr>
            <w:tcW w:w="6120" w:type="dxa"/>
            <w:tcBorders>
              <w:top w:val="none" w:sz="4" w:space="0" w:color="6E6E6E"/>
              <w:left w:val="single" w:sz="4" w:space="0" w:color="6E6E6E"/>
              <w:bottom w:val="none" w:sz="4" w:space="0" w:color="6E6E6E"/>
              <w:right w:val="single" w:sz="4" w:space="0" w:color="6E6E6E"/>
            </w:tcBorders>
          </w:tcPr>
          <w:p w14:paraId="073FCCE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47ACF" w14:textId="77777777" w:rsidR="00EA7CE6" w:rsidRDefault="00EE3C2C">
            <w:pPr>
              <w:pStyle w:val="ProductList-TableBody"/>
            </w:pPr>
            <w:r>
              <w:t>Plano do Dynamics 365 Unified de SA</w:t>
            </w:r>
          </w:p>
        </w:tc>
      </w:tr>
      <w:tr w:rsidR="00EA7CE6" w14:paraId="0D2BEF34" w14:textId="77777777">
        <w:tc>
          <w:tcPr>
            <w:tcW w:w="6120" w:type="dxa"/>
            <w:tcBorders>
              <w:top w:val="none" w:sz="4" w:space="0" w:color="6E6E6E"/>
              <w:left w:val="single" w:sz="4" w:space="0" w:color="6E6E6E"/>
              <w:bottom w:val="single" w:sz="4" w:space="0" w:color="6E6E6E"/>
              <w:right w:val="single" w:sz="4" w:space="0" w:color="6E6E6E"/>
            </w:tcBorders>
          </w:tcPr>
          <w:p w14:paraId="0B490C9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55AE0" w14:textId="77777777" w:rsidR="00EA7CE6" w:rsidRDefault="00EE3C2C">
            <w:pPr>
              <w:pStyle w:val="ProductList-TableBody"/>
            </w:pPr>
            <w:r>
              <w:t>Plano do Dynamics 365</w:t>
            </w:r>
          </w:p>
        </w:tc>
      </w:tr>
      <w:tr w:rsidR="00EA7CE6" w14:paraId="7DBFDF1E" w14:textId="77777777">
        <w:tc>
          <w:tcPr>
            <w:tcW w:w="6120" w:type="dxa"/>
            <w:tcBorders>
              <w:top w:val="single" w:sz="4" w:space="0" w:color="6E6E6E"/>
              <w:left w:val="single" w:sz="4" w:space="0" w:color="6E6E6E"/>
              <w:bottom w:val="none" w:sz="4" w:space="0" w:color="6E6E6E"/>
              <w:right w:val="single" w:sz="4" w:space="0" w:color="6E6E6E"/>
            </w:tcBorders>
          </w:tcPr>
          <w:p w14:paraId="69844C13" w14:textId="77777777" w:rsidR="00EA7CE6" w:rsidRDefault="00EE3C2C">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136751F5" w14:textId="77777777" w:rsidR="00EA7CE6" w:rsidRDefault="00EE3C2C">
            <w:pPr>
              <w:pStyle w:val="ProductList-TableBody"/>
            </w:pPr>
            <w:r>
              <w:t>CAL do Dynamics AX</w:t>
            </w:r>
          </w:p>
        </w:tc>
      </w:tr>
      <w:tr w:rsidR="00EA7CE6" w14:paraId="5A0D7DAF" w14:textId="77777777">
        <w:tc>
          <w:tcPr>
            <w:tcW w:w="6120" w:type="dxa"/>
            <w:tcBorders>
              <w:top w:val="none" w:sz="4" w:space="0" w:color="6E6E6E"/>
              <w:left w:val="single" w:sz="4" w:space="0" w:color="6E6E6E"/>
              <w:bottom w:val="none" w:sz="4" w:space="0" w:color="6E6E6E"/>
              <w:right w:val="single" w:sz="4" w:space="0" w:color="6E6E6E"/>
            </w:tcBorders>
          </w:tcPr>
          <w:p w14:paraId="44DF8E2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DBC4C" w14:textId="77777777" w:rsidR="00EA7CE6" w:rsidRDefault="00EE3C2C">
            <w:pPr>
              <w:pStyle w:val="ProductList-TableBody"/>
            </w:pPr>
            <w:r>
              <w:t>CAL do Dynamics GP</w:t>
            </w:r>
          </w:p>
        </w:tc>
      </w:tr>
      <w:tr w:rsidR="00EA7CE6" w14:paraId="53CE9303" w14:textId="77777777">
        <w:tc>
          <w:tcPr>
            <w:tcW w:w="6120" w:type="dxa"/>
            <w:tcBorders>
              <w:top w:val="none" w:sz="4" w:space="0" w:color="6E6E6E"/>
              <w:left w:val="single" w:sz="4" w:space="0" w:color="6E6E6E"/>
              <w:bottom w:val="none" w:sz="4" w:space="0" w:color="6E6E6E"/>
              <w:right w:val="single" w:sz="4" w:space="0" w:color="6E6E6E"/>
            </w:tcBorders>
          </w:tcPr>
          <w:p w14:paraId="529B86C1"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D6E55" w14:textId="77777777" w:rsidR="00EA7CE6" w:rsidRDefault="00EE3C2C">
            <w:pPr>
              <w:pStyle w:val="ProductList-TableBody"/>
            </w:pPr>
            <w:r>
              <w:t>CAL do Dynamics NAV</w:t>
            </w:r>
          </w:p>
        </w:tc>
      </w:tr>
      <w:tr w:rsidR="00EA7CE6" w14:paraId="07D80C3B" w14:textId="77777777">
        <w:tc>
          <w:tcPr>
            <w:tcW w:w="6120" w:type="dxa"/>
            <w:tcBorders>
              <w:top w:val="none" w:sz="4" w:space="0" w:color="6E6E6E"/>
              <w:left w:val="single" w:sz="4" w:space="0" w:color="6E6E6E"/>
              <w:bottom w:val="none" w:sz="4" w:space="0" w:color="6E6E6E"/>
              <w:right w:val="single" w:sz="4" w:space="0" w:color="6E6E6E"/>
            </w:tcBorders>
          </w:tcPr>
          <w:p w14:paraId="36EAB5A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7A028" w14:textId="77777777" w:rsidR="00EA7CE6" w:rsidRDefault="00EE3C2C">
            <w:pPr>
              <w:pStyle w:val="ProductList-TableBody"/>
            </w:pPr>
            <w:r>
              <w:t>CAL de SL do Dynamics</w:t>
            </w:r>
          </w:p>
        </w:tc>
      </w:tr>
      <w:tr w:rsidR="00EA7CE6" w14:paraId="4BBB5330" w14:textId="77777777">
        <w:tc>
          <w:tcPr>
            <w:tcW w:w="6120" w:type="dxa"/>
            <w:tcBorders>
              <w:top w:val="none" w:sz="4" w:space="0" w:color="6E6E6E"/>
              <w:left w:val="single" w:sz="4" w:space="0" w:color="6E6E6E"/>
              <w:bottom w:val="none" w:sz="4" w:space="0" w:color="6E6E6E"/>
              <w:right w:val="single" w:sz="4" w:space="0" w:color="6E6E6E"/>
            </w:tcBorders>
          </w:tcPr>
          <w:p w14:paraId="0659E3E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94F7D" w14:textId="77777777" w:rsidR="00EA7CE6" w:rsidRDefault="00EE3C2C">
            <w:pPr>
              <w:pStyle w:val="ProductList-TableBody"/>
            </w:pPr>
            <w:r>
              <w:t>Microsoft XAL CAL</w:t>
            </w:r>
          </w:p>
        </w:tc>
      </w:tr>
      <w:tr w:rsidR="00EA7CE6" w14:paraId="0F8D6288" w14:textId="77777777">
        <w:tc>
          <w:tcPr>
            <w:tcW w:w="6120" w:type="dxa"/>
            <w:tcBorders>
              <w:top w:val="none" w:sz="4" w:space="0" w:color="6E6E6E"/>
              <w:left w:val="single" w:sz="4" w:space="0" w:color="6E6E6E"/>
              <w:bottom w:val="none" w:sz="4" w:space="0" w:color="6E6E6E"/>
              <w:right w:val="single" w:sz="4" w:space="0" w:color="6E6E6E"/>
            </w:tcBorders>
          </w:tcPr>
          <w:p w14:paraId="6C733E0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FEB2A" w14:textId="77777777" w:rsidR="00EA7CE6" w:rsidRDefault="00EE3C2C">
            <w:pPr>
              <w:pStyle w:val="ProductList-TableBody"/>
            </w:pPr>
            <w:r>
              <w:t>Pistas de POS do Dynamics</w:t>
            </w:r>
          </w:p>
        </w:tc>
      </w:tr>
      <w:tr w:rsidR="00EA7CE6" w14:paraId="7A32FD3F" w14:textId="77777777">
        <w:tc>
          <w:tcPr>
            <w:tcW w:w="6120" w:type="dxa"/>
            <w:tcBorders>
              <w:top w:val="none" w:sz="4" w:space="0" w:color="6E6E6E"/>
              <w:left w:val="single" w:sz="4" w:space="0" w:color="6E6E6E"/>
              <w:bottom w:val="none" w:sz="4" w:space="0" w:color="6E6E6E"/>
              <w:right w:val="single" w:sz="4" w:space="0" w:color="6E6E6E"/>
            </w:tcBorders>
          </w:tcPr>
          <w:p w14:paraId="3E09BEB1"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56A7D" w14:textId="77777777" w:rsidR="00EA7CE6" w:rsidRDefault="00EE3C2C">
            <w:pPr>
              <w:pStyle w:val="ProductList-TableBody"/>
            </w:pPr>
            <w:r>
              <w:t>Pistas de RMS do Dynamics</w:t>
            </w:r>
          </w:p>
        </w:tc>
      </w:tr>
      <w:tr w:rsidR="00EA7CE6" w14:paraId="54A8D95C" w14:textId="77777777">
        <w:tc>
          <w:tcPr>
            <w:tcW w:w="6120" w:type="dxa"/>
            <w:tcBorders>
              <w:top w:val="none" w:sz="4" w:space="0" w:color="6E6E6E"/>
              <w:left w:val="single" w:sz="4" w:space="0" w:color="6E6E6E"/>
              <w:bottom w:val="none" w:sz="4" w:space="0" w:color="6E6E6E"/>
              <w:right w:val="single" w:sz="4" w:space="0" w:color="6E6E6E"/>
            </w:tcBorders>
          </w:tcPr>
          <w:p w14:paraId="112A50C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A8624" w14:textId="77777777" w:rsidR="00EA7CE6" w:rsidRDefault="00EE3C2C">
            <w:pPr>
              <w:pStyle w:val="ProductList-TableBody"/>
            </w:pPr>
            <w:r>
              <w:t>CAL do Dynamics C5</w:t>
            </w:r>
          </w:p>
        </w:tc>
      </w:tr>
      <w:tr w:rsidR="00EA7CE6" w14:paraId="6374AF44" w14:textId="77777777">
        <w:tc>
          <w:tcPr>
            <w:tcW w:w="6120" w:type="dxa"/>
            <w:tcBorders>
              <w:top w:val="none" w:sz="4" w:space="0" w:color="6E6E6E"/>
              <w:left w:val="single" w:sz="4" w:space="0" w:color="6E6E6E"/>
              <w:bottom w:val="none" w:sz="4" w:space="0" w:color="6E6E6E"/>
              <w:right w:val="single" w:sz="4" w:space="0" w:color="6E6E6E"/>
            </w:tcBorders>
          </w:tcPr>
          <w:p w14:paraId="6CA786C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B1AEB" w14:textId="77777777" w:rsidR="00EA7CE6" w:rsidRDefault="00EE3C2C">
            <w:pPr>
              <w:pStyle w:val="ProductList-TableBody"/>
            </w:pPr>
            <w:r>
              <w:t>CAL de Usuário do Dynamics 365 Operations Local</w:t>
            </w:r>
          </w:p>
        </w:tc>
      </w:tr>
      <w:tr w:rsidR="00EA7CE6" w14:paraId="7D069CC5" w14:textId="77777777">
        <w:tc>
          <w:tcPr>
            <w:tcW w:w="6120" w:type="dxa"/>
            <w:tcBorders>
              <w:top w:val="none" w:sz="4" w:space="0" w:color="6E6E6E"/>
              <w:left w:val="single" w:sz="4" w:space="0" w:color="6E6E6E"/>
              <w:bottom w:val="none" w:sz="4" w:space="0" w:color="6E6E6E"/>
              <w:right w:val="single" w:sz="4" w:space="0" w:color="6E6E6E"/>
            </w:tcBorders>
          </w:tcPr>
          <w:p w14:paraId="0E74B453"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87DB" w14:textId="77777777" w:rsidR="00EA7CE6" w:rsidRDefault="00EE3C2C">
            <w:pPr>
              <w:pStyle w:val="ProductList-TableBody"/>
            </w:pPr>
            <w:r>
              <w:t>Plano do Dynamics 365 Unified de SA</w:t>
            </w:r>
          </w:p>
        </w:tc>
      </w:tr>
      <w:tr w:rsidR="00EA7CE6" w14:paraId="3BED5640" w14:textId="77777777">
        <w:tc>
          <w:tcPr>
            <w:tcW w:w="6120" w:type="dxa"/>
            <w:tcBorders>
              <w:top w:val="none" w:sz="4" w:space="0" w:color="6E6E6E"/>
              <w:left w:val="single" w:sz="4" w:space="0" w:color="6E6E6E"/>
              <w:bottom w:val="single" w:sz="4" w:space="0" w:color="6E6E6E"/>
              <w:right w:val="single" w:sz="4" w:space="0" w:color="6E6E6E"/>
            </w:tcBorders>
          </w:tcPr>
          <w:p w14:paraId="01B924F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B9A5B" w14:textId="77777777" w:rsidR="00EA7CE6" w:rsidRDefault="00EE3C2C">
            <w:pPr>
              <w:pStyle w:val="ProductList-TableBody"/>
            </w:pPr>
            <w:r>
              <w:t>Plano do Dynamics 365</w:t>
            </w:r>
          </w:p>
        </w:tc>
      </w:tr>
      <w:tr w:rsidR="00EA7CE6" w14:paraId="3163FFD1" w14:textId="77777777">
        <w:tc>
          <w:tcPr>
            <w:tcW w:w="6120" w:type="dxa"/>
            <w:tcBorders>
              <w:top w:val="single" w:sz="4" w:space="0" w:color="6E6E6E"/>
              <w:left w:val="single" w:sz="4" w:space="0" w:color="6E6E6E"/>
              <w:bottom w:val="none" w:sz="4" w:space="0" w:color="6E6E6E"/>
              <w:right w:val="single" w:sz="4" w:space="0" w:color="6E6E6E"/>
            </w:tcBorders>
          </w:tcPr>
          <w:p w14:paraId="1B12A0C8" w14:textId="77777777" w:rsidR="00EA7CE6" w:rsidRDefault="00EE3C2C">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34AECFBB" w14:textId="77777777" w:rsidR="00EA7CE6" w:rsidRDefault="00EE3C2C">
            <w:pPr>
              <w:pStyle w:val="ProductList-TableBody"/>
            </w:pPr>
            <w:r>
              <w:t>CAL do Dynamics AX</w:t>
            </w:r>
          </w:p>
        </w:tc>
      </w:tr>
      <w:tr w:rsidR="00EA7CE6" w14:paraId="7A93062A" w14:textId="77777777">
        <w:tc>
          <w:tcPr>
            <w:tcW w:w="6120" w:type="dxa"/>
            <w:tcBorders>
              <w:top w:val="none" w:sz="4" w:space="0" w:color="6E6E6E"/>
              <w:left w:val="single" w:sz="4" w:space="0" w:color="6E6E6E"/>
              <w:bottom w:val="none" w:sz="4" w:space="0" w:color="6E6E6E"/>
              <w:right w:val="single" w:sz="4" w:space="0" w:color="6E6E6E"/>
            </w:tcBorders>
          </w:tcPr>
          <w:p w14:paraId="6459C85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D1FF" w14:textId="77777777" w:rsidR="00EA7CE6" w:rsidRDefault="00EE3C2C">
            <w:pPr>
              <w:pStyle w:val="ProductList-TableBody"/>
            </w:pPr>
            <w:r>
              <w:t>CAL do Dynamics GP</w:t>
            </w:r>
          </w:p>
        </w:tc>
      </w:tr>
      <w:tr w:rsidR="00EA7CE6" w14:paraId="333B9652" w14:textId="77777777">
        <w:tc>
          <w:tcPr>
            <w:tcW w:w="6120" w:type="dxa"/>
            <w:tcBorders>
              <w:top w:val="none" w:sz="4" w:space="0" w:color="6E6E6E"/>
              <w:left w:val="single" w:sz="4" w:space="0" w:color="6E6E6E"/>
              <w:bottom w:val="none" w:sz="4" w:space="0" w:color="6E6E6E"/>
              <w:right w:val="single" w:sz="4" w:space="0" w:color="6E6E6E"/>
            </w:tcBorders>
          </w:tcPr>
          <w:p w14:paraId="756073F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E9F22" w14:textId="77777777" w:rsidR="00EA7CE6" w:rsidRDefault="00EE3C2C">
            <w:pPr>
              <w:pStyle w:val="ProductList-TableBody"/>
            </w:pPr>
            <w:r>
              <w:t>CAL do Dynamics NAV</w:t>
            </w:r>
          </w:p>
        </w:tc>
      </w:tr>
      <w:tr w:rsidR="00EA7CE6" w14:paraId="5077FA04" w14:textId="77777777">
        <w:tc>
          <w:tcPr>
            <w:tcW w:w="6120" w:type="dxa"/>
            <w:tcBorders>
              <w:top w:val="none" w:sz="4" w:space="0" w:color="6E6E6E"/>
              <w:left w:val="single" w:sz="4" w:space="0" w:color="6E6E6E"/>
              <w:bottom w:val="none" w:sz="4" w:space="0" w:color="6E6E6E"/>
              <w:right w:val="single" w:sz="4" w:space="0" w:color="6E6E6E"/>
            </w:tcBorders>
          </w:tcPr>
          <w:p w14:paraId="10029FC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79265" w14:textId="77777777" w:rsidR="00EA7CE6" w:rsidRDefault="00EE3C2C">
            <w:pPr>
              <w:pStyle w:val="ProductList-TableBody"/>
            </w:pPr>
            <w:r>
              <w:t>CAL de SL do Dynamics</w:t>
            </w:r>
          </w:p>
        </w:tc>
      </w:tr>
      <w:tr w:rsidR="00EA7CE6" w14:paraId="48EF4A65" w14:textId="77777777">
        <w:tc>
          <w:tcPr>
            <w:tcW w:w="6120" w:type="dxa"/>
            <w:tcBorders>
              <w:top w:val="none" w:sz="4" w:space="0" w:color="6E6E6E"/>
              <w:left w:val="single" w:sz="4" w:space="0" w:color="6E6E6E"/>
              <w:bottom w:val="none" w:sz="4" w:space="0" w:color="6E6E6E"/>
              <w:right w:val="single" w:sz="4" w:space="0" w:color="6E6E6E"/>
            </w:tcBorders>
          </w:tcPr>
          <w:p w14:paraId="25BF56A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D01EA" w14:textId="77777777" w:rsidR="00EA7CE6" w:rsidRDefault="00EE3C2C">
            <w:pPr>
              <w:pStyle w:val="ProductList-TableBody"/>
            </w:pPr>
            <w:r>
              <w:t>Microsoft XAL CAL</w:t>
            </w:r>
          </w:p>
        </w:tc>
      </w:tr>
      <w:tr w:rsidR="00EA7CE6" w14:paraId="06F8D1BC" w14:textId="77777777">
        <w:tc>
          <w:tcPr>
            <w:tcW w:w="6120" w:type="dxa"/>
            <w:tcBorders>
              <w:top w:val="none" w:sz="4" w:space="0" w:color="6E6E6E"/>
              <w:left w:val="single" w:sz="4" w:space="0" w:color="6E6E6E"/>
              <w:bottom w:val="none" w:sz="4" w:space="0" w:color="6E6E6E"/>
              <w:right w:val="single" w:sz="4" w:space="0" w:color="6E6E6E"/>
            </w:tcBorders>
          </w:tcPr>
          <w:p w14:paraId="1F05DD1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03B89" w14:textId="77777777" w:rsidR="00EA7CE6" w:rsidRDefault="00EE3C2C">
            <w:pPr>
              <w:pStyle w:val="ProductList-TableBody"/>
            </w:pPr>
            <w:r>
              <w:t>Pistas de POS do Dynamics</w:t>
            </w:r>
          </w:p>
        </w:tc>
      </w:tr>
      <w:tr w:rsidR="00EA7CE6" w14:paraId="4E0FE1B0" w14:textId="77777777">
        <w:tc>
          <w:tcPr>
            <w:tcW w:w="6120" w:type="dxa"/>
            <w:tcBorders>
              <w:top w:val="none" w:sz="4" w:space="0" w:color="6E6E6E"/>
              <w:left w:val="single" w:sz="4" w:space="0" w:color="6E6E6E"/>
              <w:bottom w:val="none" w:sz="4" w:space="0" w:color="6E6E6E"/>
              <w:right w:val="single" w:sz="4" w:space="0" w:color="6E6E6E"/>
            </w:tcBorders>
          </w:tcPr>
          <w:p w14:paraId="1292E068"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7B7B8" w14:textId="77777777" w:rsidR="00EA7CE6" w:rsidRDefault="00EE3C2C">
            <w:pPr>
              <w:pStyle w:val="ProductList-TableBody"/>
            </w:pPr>
            <w:r>
              <w:t>Pistas de RMS do Dynamics</w:t>
            </w:r>
          </w:p>
        </w:tc>
      </w:tr>
      <w:tr w:rsidR="00EA7CE6" w14:paraId="6AE169CB" w14:textId="77777777">
        <w:tc>
          <w:tcPr>
            <w:tcW w:w="6120" w:type="dxa"/>
            <w:tcBorders>
              <w:top w:val="none" w:sz="4" w:space="0" w:color="6E6E6E"/>
              <w:left w:val="single" w:sz="4" w:space="0" w:color="6E6E6E"/>
              <w:bottom w:val="none" w:sz="4" w:space="0" w:color="6E6E6E"/>
              <w:right w:val="single" w:sz="4" w:space="0" w:color="6E6E6E"/>
            </w:tcBorders>
          </w:tcPr>
          <w:p w14:paraId="5252009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D9106" w14:textId="77777777" w:rsidR="00EA7CE6" w:rsidRDefault="00EE3C2C">
            <w:pPr>
              <w:pStyle w:val="ProductList-TableBody"/>
            </w:pPr>
            <w:r>
              <w:t>CAL do Dynamics C5</w:t>
            </w:r>
          </w:p>
        </w:tc>
      </w:tr>
      <w:tr w:rsidR="00EA7CE6" w14:paraId="1310ABDA" w14:textId="77777777">
        <w:tc>
          <w:tcPr>
            <w:tcW w:w="6120" w:type="dxa"/>
            <w:tcBorders>
              <w:top w:val="none" w:sz="4" w:space="0" w:color="6E6E6E"/>
              <w:left w:val="single" w:sz="4" w:space="0" w:color="6E6E6E"/>
              <w:bottom w:val="none" w:sz="4" w:space="0" w:color="6E6E6E"/>
              <w:right w:val="single" w:sz="4" w:space="0" w:color="6E6E6E"/>
            </w:tcBorders>
          </w:tcPr>
          <w:p w14:paraId="64A4900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70D94" w14:textId="77777777" w:rsidR="00EA7CE6" w:rsidRDefault="00EE3C2C">
            <w:pPr>
              <w:pStyle w:val="ProductList-TableBody"/>
            </w:pPr>
            <w:r>
              <w:t>CAL de Usuário do Dynamics 365 Operations Local</w:t>
            </w:r>
          </w:p>
        </w:tc>
      </w:tr>
      <w:tr w:rsidR="00EA7CE6" w14:paraId="3E284E76" w14:textId="77777777">
        <w:tc>
          <w:tcPr>
            <w:tcW w:w="6120" w:type="dxa"/>
            <w:tcBorders>
              <w:top w:val="none" w:sz="4" w:space="0" w:color="6E6E6E"/>
              <w:left w:val="single" w:sz="4" w:space="0" w:color="6E6E6E"/>
              <w:bottom w:val="none" w:sz="4" w:space="0" w:color="6E6E6E"/>
              <w:right w:val="single" w:sz="4" w:space="0" w:color="6E6E6E"/>
            </w:tcBorders>
          </w:tcPr>
          <w:p w14:paraId="019D8FCF"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2A1DD" w14:textId="77777777" w:rsidR="00EA7CE6" w:rsidRDefault="00EE3C2C">
            <w:pPr>
              <w:pStyle w:val="ProductList-TableBody"/>
            </w:pPr>
            <w:r>
              <w:t>Plano do Dynamics 365 Unified de SA</w:t>
            </w:r>
          </w:p>
        </w:tc>
      </w:tr>
      <w:tr w:rsidR="00EA7CE6" w14:paraId="2B3DEAE1" w14:textId="77777777">
        <w:tc>
          <w:tcPr>
            <w:tcW w:w="6120" w:type="dxa"/>
            <w:tcBorders>
              <w:top w:val="none" w:sz="4" w:space="0" w:color="6E6E6E"/>
              <w:left w:val="single" w:sz="4" w:space="0" w:color="6E6E6E"/>
              <w:bottom w:val="single" w:sz="4" w:space="0" w:color="6E6E6E"/>
              <w:right w:val="single" w:sz="4" w:space="0" w:color="6E6E6E"/>
            </w:tcBorders>
          </w:tcPr>
          <w:p w14:paraId="2B56EC88"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CEF87" w14:textId="77777777" w:rsidR="00EA7CE6" w:rsidRDefault="00EE3C2C">
            <w:pPr>
              <w:pStyle w:val="ProductList-TableBody"/>
            </w:pPr>
            <w:r>
              <w:t>Plano do Dynamics 365</w:t>
            </w:r>
          </w:p>
        </w:tc>
      </w:tr>
      <w:tr w:rsidR="00EA7CE6" w14:paraId="46BDDB20" w14:textId="77777777">
        <w:tc>
          <w:tcPr>
            <w:tcW w:w="6120" w:type="dxa"/>
            <w:tcBorders>
              <w:top w:val="single" w:sz="4" w:space="0" w:color="6E6E6E"/>
              <w:left w:val="single" w:sz="4" w:space="0" w:color="6E6E6E"/>
              <w:bottom w:val="none" w:sz="4" w:space="0" w:color="6E6E6E"/>
              <w:right w:val="single" w:sz="4" w:space="0" w:color="6E6E6E"/>
            </w:tcBorders>
          </w:tcPr>
          <w:p w14:paraId="0168959B" w14:textId="77777777" w:rsidR="00EA7CE6" w:rsidRDefault="00EE3C2C">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244002F3" w14:textId="77777777" w:rsidR="00EA7CE6" w:rsidRDefault="00EE3C2C">
            <w:pPr>
              <w:pStyle w:val="ProductList-TableBody"/>
            </w:pPr>
            <w:r>
              <w:t>CAL do Dynamics AX</w:t>
            </w:r>
          </w:p>
        </w:tc>
      </w:tr>
      <w:tr w:rsidR="00EA7CE6" w14:paraId="1C2841CC" w14:textId="77777777">
        <w:tc>
          <w:tcPr>
            <w:tcW w:w="6120" w:type="dxa"/>
            <w:tcBorders>
              <w:top w:val="none" w:sz="4" w:space="0" w:color="6E6E6E"/>
              <w:left w:val="single" w:sz="4" w:space="0" w:color="6E6E6E"/>
              <w:bottom w:val="none" w:sz="4" w:space="0" w:color="6E6E6E"/>
              <w:right w:val="single" w:sz="4" w:space="0" w:color="6E6E6E"/>
            </w:tcBorders>
          </w:tcPr>
          <w:p w14:paraId="7C8C3E7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549AD" w14:textId="77777777" w:rsidR="00EA7CE6" w:rsidRDefault="00EE3C2C">
            <w:pPr>
              <w:pStyle w:val="ProductList-TableBody"/>
            </w:pPr>
            <w:r>
              <w:t>CAL do Dynamics GP</w:t>
            </w:r>
          </w:p>
        </w:tc>
      </w:tr>
      <w:tr w:rsidR="00EA7CE6" w14:paraId="4CCEDB46" w14:textId="77777777">
        <w:tc>
          <w:tcPr>
            <w:tcW w:w="6120" w:type="dxa"/>
            <w:tcBorders>
              <w:top w:val="none" w:sz="4" w:space="0" w:color="6E6E6E"/>
              <w:left w:val="single" w:sz="4" w:space="0" w:color="6E6E6E"/>
              <w:bottom w:val="none" w:sz="4" w:space="0" w:color="6E6E6E"/>
              <w:right w:val="single" w:sz="4" w:space="0" w:color="6E6E6E"/>
            </w:tcBorders>
          </w:tcPr>
          <w:p w14:paraId="4F7101AE"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A507F" w14:textId="77777777" w:rsidR="00EA7CE6" w:rsidRDefault="00EE3C2C">
            <w:pPr>
              <w:pStyle w:val="ProductList-TableBody"/>
            </w:pPr>
            <w:r>
              <w:t>CAL do Dynamics NAV</w:t>
            </w:r>
          </w:p>
        </w:tc>
      </w:tr>
      <w:tr w:rsidR="00EA7CE6" w14:paraId="44FE580B" w14:textId="77777777">
        <w:tc>
          <w:tcPr>
            <w:tcW w:w="6120" w:type="dxa"/>
            <w:tcBorders>
              <w:top w:val="none" w:sz="4" w:space="0" w:color="6E6E6E"/>
              <w:left w:val="single" w:sz="4" w:space="0" w:color="6E6E6E"/>
              <w:bottom w:val="none" w:sz="4" w:space="0" w:color="6E6E6E"/>
              <w:right w:val="single" w:sz="4" w:space="0" w:color="6E6E6E"/>
            </w:tcBorders>
          </w:tcPr>
          <w:p w14:paraId="36BEDCAE"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4C74B" w14:textId="77777777" w:rsidR="00EA7CE6" w:rsidRDefault="00EE3C2C">
            <w:pPr>
              <w:pStyle w:val="ProductList-TableBody"/>
            </w:pPr>
            <w:r>
              <w:t>CAL de SL do Dynamics</w:t>
            </w:r>
          </w:p>
        </w:tc>
      </w:tr>
      <w:tr w:rsidR="00EA7CE6" w14:paraId="11F65AF0" w14:textId="77777777">
        <w:tc>
          <w:tcPr>
            <w:tcW w:w="6120" w:type="dxa"/>
            <w:tcBorders>
              <w:top w:val="none" w:sz="4" w:space="0" w:color="6E6E6E"/>
              <w:left w:val="single" w:sz="4" w:space="0" w:color="6E6E6E"/>
              <w:bottom w:val="none" w:sz="4" w:space="0" w:color="6E6E6E"/>
              <w:right w:val="single" w:sz="4" w:space="0" w:color="6E6E6E"/>
            </w:tcBorders>
          </w:tcPr>
          <w:p w14:paraId="6C8488FE"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860CD" w14:textId="77777777" w:rsidR="00EA7CE6" w:rsidRDefault="00EE3C2C">
            <w:pPr>
              <w:pStyle w:val="ProductList-TableBody"/>
            </w:pPr>
            <w:r>
              <w:t>Microsoft XAL CAL</w:t>
            </w:r>
          </w:p>
        </w:tc>
      </w:tr>
      <w:tr w:rsidR="00EA7CE6" w14:paraId="2C3A37E7" w14:textId="77777777">
        <w:tc>
          <w:tcPr>
            <w:tcW w:w="6120" w:type="dxa"/>
            <w:tcBorders>
              <w:top w:val="none" w:sz="4" w:space="0" w:color="6E6E6E"/>
              <w:left w:val="single" w:sz="4" w:space="0" w:color="6E6E6E"/>
              <w:bottom w:val="none" w:sz="4" w:space="0" w:color="6E6E6E"/>
              <w:right w:val="single" w:sz="4" w:space="0" w:color="6E6E6E"/>
            </w:tcBorders>
          </w:tcPr>
          <w:p w14:paraId="330B611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84FCC" w14:textId="77777777" w:rsidR="00EA7CE6" w:rsidRDefault="00EE3C2C">
            <w:pPr>
              <w:pStyle w:val="ProductList-TableBody"/>
            </w:pPr>
            <w:r>
              <w:t>Pistas de POS do Dynamics</w:t>
            </w:r>
          </w:p>
        </w:tc>
      </w:tr>
      <w:tr w:rsidR="00EA7CE6" w14:paraId="4C0B01DE" w14:textId="77777777">
        <w:tc>
          <w:tcPr>
            <w:tcW w:w="6120" w:type="dxa"/>
            <w:tcBorders>
              <w:top w:val="none" w:sz="4" w:space="0" w:color="6E6E6E"/>
              <w:left w:val="single" w:sz="4" w:space="0" w:color="6E6E6E"/>
              <w:bottom w:val="none" w:sz="4" w:space="0" w:color="6E6E6E"/>
              <w:right w:val="single" w:sz="4" w:space="0" w:color="6E6E6E"/>
            </w:tcBorders>
          </w:tcPr>
          <w:p w14:paraId="507F56E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4FE42" w14:textId="77777777" w:rsidR="00EA7CE6" w:rsidRDefault="00EE3C2C">
            <w:pPr>
              <w:pStyle w:val="ProductList-TableBody"/>
            </w:pPr>
            <w:r>
              <w:t>Pistas de RMS do Dynamics</w:t>
            </w:r>
          </w:p>
        </w:tc>
      </w:tr>
      <w:tr w:rsidR="00EA7CE6" w14:paraId="08E2716A" w14:textId="77777777">
        <w:tc>
          <w:tcPr>
            <w:tcW w:w="6120" w:type="dxa"/>
            <w:tcBorders>
              <w:top w:val="none" w:sz="4" w:space="0" w:color="6E6E6E"/>
              <w:left w:val="single" w:sz="4" w:space="0" w:color="6E6E6E"/>
              <w:bottom w:val="none" w:sz="4" w:space="0" w:color="6E6E6E"/>
              <w:right w:val="single" w:sz="4" w:space="0" w:color="6E6E6E"/>
            </w:tcBorders>
          </w:tcPr>
          <w:p w14:paraId="5D537DF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417D0" w14:textId="77777777" w:rsidR="00EA7CE6" w:rsidRDefault="00EE3C2C">
            <w:pPr>
              <w:pStyle w:val="ProductList-TableBody"/>
            </w:pPr>
            <w:r>
              <w:t>CAL do Dynamics C5</w:t>
            </w:r>
          </w:p>
        </w:tc>
      </w:tr>
      <w:tr w:rsidR="00EA7CE6" w14:paraId="1379B3A5" w14:textId="77777777">
        <w:tc>
          <w:tcPr>
            <w:tcW w:w="6120" w:type="dxa"/>
            <w:tcBorders>
              <w:top w:val="none" w:sz="4" w:space="0" w:color="6E6E6E"/>
              <w:left w:val="single" w:sz="4" w:space="0" w:color="6E6E6E"/>
              <w:bottom w:val="none" w:sz="4" w:space="0" w:color="6E6E6E"/>
              <w:right w:val="single" w:sz="4" w:space="0" w:color="6E6E6E"/>
            </w:tcBorders>
          </w:tcPr>
          <w:p w14:paraId="7225A3B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72DED" w14:textId="77777777" w:rsidR="00EA7CE6" w:rsidRDefault="00EE3C2C">
            <w:pPr>
              <w:pStyle w:val="ProductList-TableBody"/>
            </w:pPr>
            <w:r>
              <w:t>CAL de Usuário do Dynamics 365 Operations Local</w:t>
            </w:r>
          </w:p>
        </w:tc>
      </w:tr>
      <w:tr w:rsidR="00EA7CE6" w14:paraId="452B855E" w14:textId="77777777">
        <w:tc>
          <w:tcPr>
            <w:tcW w:w="6120" w:type="dxa"/>
            <w:tcBorders>
              <w:top w:val="none" w:sz="4" w:space="0" w:color="6E6E6E"/>
              <w:left w:val="single" w:sz="4" w:space="0" w:color="6E6E6E"/>
              <w:bottom w:val="none" w:sz="4" w:space="0" w:color="6E6E6E"/>
              <w:right w:val="single" w:sz="4" w:space="0" w:color="6E6E6E"/>
            </w:tcBorders>
          </w:tcPr>
          <w:p w14:paraId="3EED6C8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A2C20" w14:textId="77777777" w:rsidR="00EA7CE6" w:rsidRDefault="00EE3C2C">
            <w:pPr>
              <w:pStyle w:val="ProductList-TableBody"/>
            </w:pPr>
            <w:r>
              <w:t>Plano do Dynamics 365 Unified de SA</w:t>
            </w:r>
          </w:p>
        </w:tc>
      </w:tr>
      <w:tr w:rsidR="00EA7CE6" w14:paraId="1A77DEE4" w14:textId="77777777">
        <w:tc>
          <w:tcPr>
            <w:tcW w:w="6120" w:type="dxa"/>
            <w:tcBorders>
              <w:top w:val="none" w:sz="4" w:space="0" w:color="6E6E6E"/>
              <w:left w:val="single" w:sz="4" w:space="0" w:color="6E6E6E"/>
              <w:bottom w:val="single" w:sz="4" w:space="0" w:color="6E6E6E"/>
              <w:right w:val="single" w:sz="4" w:space="0" w:color="6E6E6E"/>
            </w:tcBorders>
          </w:tcPr>
          <w:p w14:paraId="31A8346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F1150" w14:textId="77777777" w:rsidR="00EA7CE6" w:rsidRDefault="00EE3C2C">
            <w:pPr>
              <w:pStyle w:val="ProductList-TableBody"/>
            </w:pPr>
            <w:r>
              <w:t>Plano do Dynamics 365</w:t>
            </w:r>
          </w:p>
        </w:tc>
      </w:tr>
      <w:tr w:rsidR="00EA7CE6" w14:paraId="4BB402F2" w14:textId="77777777">
        <w:tc>
          <w:tcPr>
            <w:tcW w:w="6120" w:type="dxa"/>
            <w:tcBorders>
              <w:top w:val="single" w:sz="4" w:space="0" w:color="6E6E6E"/>
              <w:left w:val="single" w:sz="4" w:space="0" w:color="6E6E6E"/>
              <w:bottom w:val="none" w:sz="4" w:space="0" w:color="6E6E6E"/>
              <w:right w:val="single" w:sz="4" w:space="0" w:color="6E6E6E"/>
            </w:tcBorders>
          </w:tcPr>
          <w:p w14:paraId="03AE867B" w14:textId="77777777" w:rsidR="00EA7CE6" w:rsidRDefault="00EE3C2C">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5969D242" w14:textId="77777777" w:rsidR="00EA7CE6" w:rsidRDefault="00EE3C2C">
            <w:pPr>
              <w:pStyle w:val="ProductList-TableBody"/>
            </w:pPr>
            <w:r>
              <w:t>CAL do Dynamics CRM</w:t>
            </w:r>
          </w:p>
        </w:tc>
      </w:tr>
      <w:tr w:rsidR="00EA7CE6" w14:paraId="5DAF4D80" w14:textId="77777777">
        <w:tc>
          <w:tcPr>
            <w:tcW w:w="6120" w:type="dxa"/>
            <w:tcBorders>
              <w:top w:val="none" w:sz="4" w:space="0" w:color="6E6E6E"/>
              <w:left w:val="single" w:sz="4" w:space="0" w:color="6E6E6E"/>
              <w:bottom w:val="none" w:sz="4" w:space="0" w:color="6E6E6E"/>
              <w:right w:val="single" w:sz="4" w:space="0" w:color="6E6E6E"/>
            </w:tcBorders>
          </w:tcPr>
          <w:p w14:paraId="53E1D701"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21A15" w14:textId="77777777" w:rsidR="00EA7CE6" w:rsidRDefault="00EE3C2C">
            <w:pPr>
              <w:pStyle w:val="ProductList-TableBody"/>
            </w:pPr>
            <w:r>
              <w:t>CAL do Dynamics 365 Sales</w:t>
            </w:r>
          </w:p>
        </w:tc>
      </w:tr>
      <w:tr w:rsidR="00EA7CE6" w14:paraId="3211D19E" w14:textId="77777777">
        <w:tc>
          <w:tcPr>
            <w:tcW w:w="6120" w:type="dxa"/>
            <w:tcBorders>
              <w:top w:val="none" w:sz="4" w:space="0" w:color="6E6E6E"/>
              <w:left w:val="single" w:sz="4" w:space="0" w:color="6E6E6E"/>
              <w:bottom w:val="none" w:sz="4" w:space="0" w:color="6E6E6E"/>
              <w:right w:val="single" w:sz="4" w:space="0" w:color="6E6E6E"/>
            </w:tcBorders>
          </w:tcPr>
          <w:p w14:paraId="293D1858"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BB093" w14:textId="77777777" w:rsidR="00EA7CE6" w:rsidRDefault="00EE3C2C">
            <w:pPr>
              <w:pStyle w:val="ProductList-TableBody"/>
            </w:pPr>
            <w:r>
              <w:t>Plano de Engajamento de Clientes do Dynamics 365 de SA</w:t>
            </w:r>
          </w:p>
        </w:tc>
      </w:tr>
      <w:tr w:rsidR="00EA7CE6" w14:paraId="2A9652FA" w14:textId="77777777">
        <w:tc>
          <w:tcPr>
            <w:tcW w:w="6120" w:type="dxa"/>
            <w:tcBorders>
              <w:top w:val="none" w:sz="4" w:space="0" w:color="6E6E6E"/>
              <w:left w:val="single" w:sz="4" w:space="0" w:color="6E6E6E"/>
              <w:bottom w:val="single" w:sz="4" w:space="0" w:color="6E6E6E"/>
              <w:right w:val="single" w:sz="4" w:space="0" w:color="6E6E6E"/>
            </w:tcBorders>
          </w:tcPr>
          <w:p w14:paraId="70A3688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EAE02" w14:textId="77777777" w:rsidR="00EA7CE6" w:rsidRDefault="00EE3C2C">
            <w:pPr>
              <w:pStyle w:val="ProductList-TableBody"/>
            </w:pPr>
            <w:r>
              <w:t>Plano do Dynamics 365</w:t>
            </w:r>
          </w:p>
        </w:tc>
      </w:tr>
      <w:tr w:rsidR="00EA7CE6" w14:paraId="14C9387B" w14:textId="77777777">
        <w:tc>
          <w:tcPr>
            <w:tcW w:w="6120" w:type="dxa"/>
            <w:tcBorders>
              <w:top w:val="single" w:sz="4" w:space="0" w:color="6E6E6E"/>
              <w:left w:val="single" w:sz="4" w:space="0" w:color="6E6E6E"/>
              <w:bottom w:val="none" w:sz="4" w:space="0" w:color="6E6E6E"/>
              <w:right w:val="single" w:sz="4" w:space="0" w:color="6E6E6E"/>
            </w:tcBorders>
          </w:tcPr>
          <w:p w14:paraId="63FA08E6" w14:textId="77777777" w:rsidR="00EA7CE6" w:rsidRDefault="00EE3C2C">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0A3455B8" w14:textId="77777777" w:rsidR="00EA7CE6" w:rsidRDefault="00EE3C2C">
            <w:pPr>
              <w:pStyle w:val="ProductList-TableBody"/>
            </w:pPr>
            <w:r>
              <w:t>CAL do Dynamics 365 Sales</w:t>
            </w:r>
          </w:p>
        </w:tc>
      </w:tr>
      <w:tr w:rsidR="00EA7CE6" w14:paraId="18ACCEA3" w14:textId="77777777">
        <w:tc>
          <w:tcPr>
            <w:tcW w:w="6120" w:type="dxa"/>
            <w:tcBorders>
              <w:top w:val="none" w:sz="4" w:space="0" w:color="6E6E6E"/>
              <w:left w:val="single" w:sz="4" w:space="0" w:color="6E6E6E"/>
              <w:bottom w:val="none" w:sz="4" w:space="0" w:color="6E6E6E"/>
              <w:right w:val="single" w:sz="4" w:space="0" w:color="6E6E6E"/>
            </w:tcBorders>
          </w:tcPr>
          <w:p w14:paraId="068888D9"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6AF38" w14:textId="77777777" w:rsidR="00EA7CE6" w:rsidRDefault="00EE3C2C">
            <w:pPr>
              <w:pStyle w:val="ProductList-TableBody"/>
            </w:pPr>
            <w:r>
              <w:t>CAL do Dynamics CRM</w:t>
            </w:r>
          </w:p>
        </w:tc>
      </w:tr>
      <w:tr w:rsidR="00EA7CE6" w14:paraId="029462A1" w14:textId="77777777">
        <w:tc>
          <w:tcPr>
            <w:tcW w:w="6120" w:type="dxa"/>
            <w:tcBorders>
              <w:top w:val="none" w:sz="4" w:space="0" w:color="6E6E6E"/>
              <w:left w:val="single" w:sz="4" w:space="0" w:color="6E6E6E"/>
              <w:bottom w:val="none" w:sz="4" w:space="0" w:color="6E6E6E"/>
              <w:right w:val="single" w:sz="4" w:space="0" w:color="6E6E6E"/>
            </w:tcBorders>
          </w:tcPr>
          <w:p w14:paraId="38800E2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B6D7F" w14:textId="77777777" w:rsidR="00EA7CE6" w:rsidRDefault="00EE3C2C">
            <w:pPr>
              <w:pStyle w:val="ProductList-TableBody"/>
            </w:pPr>
            <w:r>
              <w:t>Plano de Engajamento de Clientes do Dynamics 365 de SA</w:t>
            </w:r>
          </w:p>
        </w:tc>
      </w:tr>
      <w:tr w:rsidR="00EA7CE6" w14:paraId="47533796" w14:textId="77777777">
        <w:tc>
          <w:tcPr>
            <w:tcW w:w="6120" w:type="dxa"/>
            <w:tcBorders>
              <w:top w:val="none" w:sz="4" w:space="0" w:color="6E6E6E"/>
              <w:left w:val="single" w:sz="4" w:space="0" w:color="6E6E6E"/>
              <w:bottom w:val="single" w:sz="4" w:space="0" w:color="6E6E6E"/>
              <w:right w:val="single" w:sz="4" w:space="0" w:color="6E6E6E"/>
            </w:tcBorders>
          </w:tcPr>
          <w:p w14:paraId="11986487"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53EB4" w14:textId="77777777" w:rsidR="00EA7CE6" w:rsidRDefault="00EE3C2C">
            <w:pPr>
              <w:pStyle w:val="ProductList-TableBody"/>
            </w:pPr>
            <w:r>
              <w:t>Plano do Dynamics 365</w:t>
            </w:r>
          </w:p>
        </w:tc>
      </w:tr>
      <w:tr w:rsidR="00EA7CE6" w14:paraId="5F4C66B5" w14:textId="77777777">
        <w:tc>
          <w:tcPr>
            <w:tcW w:w="6120" w:type="dxa"/>
            <w:tcBorders>
              <w:top w:val="single" w:sz="4" w:space="0" w:color="6E6E6E"/>
              <w:left w:val="single" w:sz="4" w:space="0" w:color="6E6E6E"/>
              <w:bottom w:val="none" w:sz="4" w:space="0" w:color="6E6E6E"/>
              <w:right w:val="single" w:sz="4" w:space="0" w:color="6E6E6E"/>
            </w:tcBorders>
          </w:tcPr>
          <w:p w14:paraId="5E88582C" w14:textId="77777777" w:rsidR="00EA7CE6" w:rsidRDefault="00EE3C2C">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FAB724B" w14:textId="77777777" w:rsidR="00EA7CE6" w:rsidRDefault="00EE3C2C">
            <w:pPr>
              <w:pStyle w:val="ProductList-TableBody"/>
            </w:pPr>
            <w:r>
              <w:t>CAL do Dynamics CRM</w:t>
            </w:r>
          </w:p>
        </w:tc>
      </w:tr>
      <w:tr w:rsidR="00EA7CE6" w14:paraId="5BB8A9A8" w14:textId="77777777">
        <w:tc>
          <w:tcPr>
            <w:tcW w:w="6120" w:type="dxa"/>
            <w:tcBorders>
              <w:top w:val="none" w:sz="4" w:space="0" w:color="6E6E6E"/>
              <w:left w:val="single" w:sz="4" w:space="0" w:color="6E6E6E"/>
              <w:bottom w:val="none" w:sz="4" w:space="0" w:color="6E6E6E"/>
              <w:right w:val="single" w:sz="4" w:space="0" w:color="6E6E6E"/>
            </w:tcBorders>
          </w:tcPr>
          <w:p w14:paraId="110D2831"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B8BA2" w14:textId="77777777" w:rsidR="00EA7CE6" w:rsidRDefault="00EE3C2C">
            <w:pPr>
              <w:pStyle w:val="ProductList-TableBody"/>
            </w:pPr>
            <w:r>
              <w:t>CAL do Dynamics 365 Customer Service</w:t>
            </w:r>
          </w:p>
        </w:tc>
      </w:tr>
      <w:tr w:rsidR="00EA7CE6" w14:paraId="7F134D06" w14:textId="77777777">
        <w:tc>
          <w:tcPr>
            <w:tcW w:w="6120" w:type="dxa"/>
            <w:tcBorders>
              <w:top w:val="none" w:sz="4" w:space="0" w:color="6E6E6E"/>
              <w:left w:val="single" w:sz="4" w:space="0" w:color="6E6E6E"/>
              <w:bottom w:val="none" w:sz="4" w:space="0" w:color="6E6E6E"/>
              <w:right w:val="single" w:sz="4" w:space="0" w:color="6E6E6E"/>
            </w:tcBorders>
          </w:tcPr>
          <w:p w14:paraId="565169C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39F4F" w14:textId="77777777" w:rsidR="00EA7CE6" w:rsidRDefault="00EE3C2C">
            <w:pPr>
              <w:pStyle w:val="ProductList-TableBody"/>
            </w:pPr>
            <w:r>
              <w:t>Plano de Engajamento de Clientes do Dynamics 365 de SA</w:t>
            </w:r>
          </w:p>
        </w:tc>
      </w:tr>
      <w:tr w:rsidR="00EA7CE6" w14:paraId="17574514" w14:textId="77777777">
        <w:tc>
          <w:tcPr>
            <w:tcW w:w="6120" w:type="dxa"/>
            <w:tcBorders>
              <w:top w:val="none" w:sz="4" w:space="0" w:color="6E6E6E"/>
              <w:left w:val="single" w:sz="4" w:space="0" w:color="6E6E6E"/>
              <w:bottom w:val="single" w:sz="4" w:space="0" w:color="6E6E6E"/>
              <w:right w:val="single" w:sz="4" w:space="0" w:color="6E6E6E"/>
            </w:tcBorders>
          </w:tcPr>
          <w:p w14:paraId="227EC948"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C8A6C" w14:textId="77777777" w:rsidR="00EA7CE6" w:rsidRDefault="00EE3C2C">
            <w:pPr>
              <w:pStyle w:val="ProductList-TableBody"/>
            </w:pPr>
            <w:r>
              <w:t>Plano do Dynamics 365</w:t>
            </w:r>
          </w:p>
        </w:tc>
      </w:tr>
      <w:tr w:rsidR="00EA7CE6" w14:paraId="1E2E751D" w14:textId="77777777">
        <w:tc>
          <w:tcPr>
            <w:tcW w:w="6120" w:type="dxa"/>
            <w:tcBorders>
              <w:top w:val="single" w:sz="4" w:space="0" w:color="6E6E6E"/>
              <w:left w:val="single" w:sz="4" w:space="0" w:color="6E6E6E"/>
              <w:bottom w:val="none" w:sz="4" w:space="0" w:color="6E6E6E"/>
              <w:right w:val="single" w:sz="4" w:space="0" w:color="6E6E6E"/>
            </w:tcBorders>
          </w:tcPr>
          <w:p w14:paraId="0A01BCDA" w14:textId="77777777" w:rsidR="00EA7CE6" w:rsidRDefault="00EE3C2C">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FB6AD97" w14:textId="77777777" w:rsidR="00EA7CE6" w:rsidRDefault="00EE3C2C">
            <w:pPr>
              <w:pStyle w:val="ProductList-TableBody"/>
            </w:pPr>
            <w:r>
              <w:t>CAL do Dynamics 365 Customer Service</w:t>
            </w:r>
          </w:p>
        </w:tc>
      </w:tr>
      <w:tr w:rsidR="00EA7CE6" w14:paraId="1F681267" w14:textId="77777777">
        <w:tc>
          <w:tcPr>
            <w:tcW w:w="6120" w:type="dxa"/>
            <w:tcBorders>
              <w:top w:val="none" w:sz="4" w:space="0" w:color="6E6E6E"/>
              <w:left w:val="single" w:sz="4" w:space="0" w:color="6E6E6E"/>
              <w:bottom w:val="none" w:sz="4" w:space="0" w:color="6E6E6E"/>
              <w:right w:val="single" w:sz="4" w:space="0" w:color="6E6E6E"/>
            </w:tcBorders>
          </w:tcPr>
          <w:p w14:paraId="774FABB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C08BD" w14:textId="77777777" w:rsidR="00EA7CE6" w:rsidRDefault="00EE3C2C">
            <w:pPr>
              <w:pStyle w:val="ProductList-TableBody"/>
            </w:pPr>
            <w:r>
              <w:t>CAL do Dynamics CRM</w:t>
            </w:r>
          </w:p>
        </w:tc>
      </w:tr>
      <w:tr w:rsidR="00EA7CE6" w14:paraId="4C60DC7F" w14:textId="77777777">
        <w:tc>
          <w:tcPr>
            <w:tcW w:w="6120" w:type="dxa"/>
            <w:tcBorders>
              <w:top w:val="none" w:sz="4" w:space="0" w:color="6E6E6E"/>
              <w:left w:val="single" w:sz="4" w:space="0" w:color="6E6E6E"/>
              <w:bottom w:val="none" w:sz="4" w:space="0" w:color="6E6E6E"/>
              <w:right w:val="single" w:sz="4" w:space="0" w:color="6E6E6E"/>
            </w:tcBorders>
          </w:tcPr>
          <w:p w14:paraId="7696C7C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B9070" w14:textId="77777777" w:rsidR="00EA7CE6" w:rsidRDefault="00EE3C2C">
            <w:pPr>
              <w:pStyle w:val="ProductList-TableBody"/>
            </w:pPr>
            <w:r>
              <w:t>Plano de Engajamento de Clientes do Dynamics 365 de SA</w:t>
            </w:r>
          </w:p>
        </w:tc>
      </w:tr>
      <w:tr w:rsidR="00EA7CE6" w14:paraId="012C54A1" w14:textId="77777777">
        <w:tc>
          <w:tcPr>
            <w:tcW w:w="6120" w:type="dxa"/>
            <w:tcBorders>
              <w:top w:val="none" w:sz="4" w:space="0" w:color="6E6E6E"/>
              <w:left w:val="single" w:sz="4" w:space="0" w:color="6E6E6E"/>
              <w:bottom w:val="single" w:sz="4" w:space="0" w:color="6E6E6E"/>
              <w:right w:val="single" w:sz="4" w:space="0" w:color="6E6E6E"/>
            </w:tcBorders>
          </w:tcPr>
          <w:p w14:paraId="3AF7DCB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C0804" w14:textId="77777777" w:rsidR="00EA7CE6" w:rsidRDefault="00EE3C2C">
            <w:pPr>
              <w:pStyle w:val="ProductList-TableBody"/>
            </w:pPr>
            <w:r>
              <w:t>Plano do Dynamics 365</w:t>
            </w:r>
          </w:p>
        </w:tc>
      </w:tr>
      <w:tr w:rsidR="00EA7CE6" w14:paraId="20A6C586" w14:textId="77777777">
        <w:tc>
          <w:tcPr>
            <w:tcW w:w="6120" w:type="dxa"/>
            <w:tcBorders>
              <w:top w:val="single" w:sz="4" w:space="0" w:color="6E6E6E"/>
              <w:left w:val="single" w:sz="4" w:space="0" w:color="6E6E6E"/>
              <w:bottom w:val="none" w:sz="4" w:space="0" w:color="6E6E6E"/>
              <w:right w:val="single" w:sz="4" w:space="0" w:color="6E6E6E"/>
            </w:tcBorders>
          </w:tcPr>
          <w:p w14:paraId="1CB7496E" w14:textId="77777777" w:rsidR="00EA7CE6" w:rsidRDefault="00EE3C2C">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E88C97E" w14:textId="77777777" w:rsidR="00EA7CE6" w:rsidRDefault="00EE3C2C">
            <w:pPr>
              <w:pStyle w:val="ProductList-TableBody"/>
            </w:pPr>
            <w:r>
              <w:t>CAL do Dynamics CRM</w:t>
            </w:r>
          </w:p>
        </w:tc>
      </w:tr>
      <w:tr w:rsidR="00EA7CE6" w14:paraId="2C7A60E5" w14:textId="77777777">
        <w:tc>
          <w:tcPr>
            <w:tcW w:w="6120" w:type="dxa"/>
            <w:tcBorders>
              <w:top w:val="none" w:sz="4" w:space="0" w:color="6E6E6E"/>
              <w:left w:val="single" w:sz="4" w:space="0" w:color="6E6E6E"/>
              <w:bottom w:val="single" w:sz="4" w:space="0" w:color="6E6E6E"/>
              <w:right w:val="single" w:sz="4" w:space="0" w:color="6E6E6E"/>
            </w:tcBorders>
          </w:tcPr>
          <w:p w14:paraId="38F4604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E38EC" w14:textId="77777777" w:rsidR="00EA7CE6" w:rsidRDefault="00EE3C2C">
            <w:pPr>
              <w:pStyle w:val="ProductList-TableBody"/>
            </w:pPr>
            <w:r>
              <w:t>CAL do Dynamics 365 Customer Service</w:t>
            </w:r>
          </w:p>
        </w:tc>
      </w:tr>
      <w:tr w:rsidR="00EA7CE6" w14:paraId="282EB34D" w14:textId="77777777">
        <w:tc>
          <w:tcPr>
            <w:tcW w:w="6120" w:type="dxa"/>
            <w:tcBorders>
              <w:top w:val="single" w:sz="4" w:space="0" w:color="6E6E6E"/>
              <w:left w:val="single" w:sz="4" w:space="0" w:color="6E6E6E"/>
              <w:bottom w:val="none" w:sz="4" w:space="0" w:color="6E6E6E"/>
              <w:right w:val="single" w:sz="4" w:space="0" w:color="6E6E6E"/>
            </w:tcBorders>
          </w:tcPr>
          <w:p w14:paraId="6DE3FCA4" w14:textId="77777777" w:rsidR="00EA7CE6" w:rsidRDefault="00EE3C2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601C68" w14:textId="77777777" w:rsidR="00EA7CE6" w:rsidRDefault="00EE3C2C">
            <w:pPr>
              <w:pStyle w:val="ProductList-TableBody"/>
            </w:pPr>
            <w:r>
              <w:t>Dynamics 365 Business edition</w:t>
            </w:r>
          </w:p>
        </w:tc>
      </w:tr>
      <w:tr w:rsidR="00EA7CE6" w14:paraId="52EA7DC7" w14:textId="77777777">
        <w:tc>
          <w:tcPr>
            <w:tcW w:w="6120" w:type="dxa"/>
            <w:tcBorders>
              <w:top w:val="none" w:sz="4" w:space="0" w:color="6E6E6E"/>
              <w:left w:val="single" w:sz="4" w:space="0" w:color="6E6E6E"/>
              <w:bottom w:val="none" w:sz="4" w:space="0" w:color="6E6E6E"/>
              <w:right w:val="single" w:sz="4" w:space="0" w:color="6E6E6E"/>
            </w:tcBorders>
          </w:tcPr>
          <w:p w14:paraId="22A14B9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CD52A" w14:textId="77777777" w:rsidR="00EA7CE6" w:rsidRDefault="00EE3C2C">
            <w:pPr>
              <w:pStyle w:val="ProductList-TableBody"/>
            </w:pPr>
            <w:r>
              <w:t>CAL do Dynamics AX</w:t>
            </w:r>
          </w:p>
        </w:tc>
      </w:tr>
      <w:tr w:rsidR="00EA7CE6" w14:paraId="72099B94" w14:textId="77777777">
        <w:tc>
          <w:tcPr>
            <w:tcW w:w="6120" w:type="dxa"/>
            <w:tcBorders>
              <w:top w:val="none" w:sz="4" w:space="0" w:color="6E6E6E"/>
              <w:left w:val="single" w:sz="4" w:space="0" w:color="6E6E6E"/>
              <w:bottom w:val="none" w:sz="4" w:space="0" w:color="6E6E6E"/>
              <w:right w:val="single" w:sz="4" w:space="0" w:color="6E6E6E"/>
            </w:tcBorders>
          </w:tcPr>
          <w:p w14:paraId="08E82D1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761A3" w14:textId="77777777" w:rsidR="00EA7CE6" w:rsidRDefault="00EE3C2C">
            <w:pPr>
              <w:pStyle w:val="ProductList-TableBody"/>
            </w:pPr>
            <w:r>
              <w:t>CAL do Dynamics GP</w:t>
            </w:r>
          </w:p>
        </w:tc>
      </w:tr>
      <w:tr w:rsidR="00EA7CE6" w14:paraId="0AAC1F9F" w14:textId="77777777">
        <w:tc>
          <w:tcPr>
            <w:tcW w:w="6120" w:type="dxa"/>
            <w:tcBorders>
              <w:top w:val="none" w:sz="4" w:space="0" w:color="6E6E6E"/>
              <w:left w:val="single" w:sz="4" w:space="0" w:color="6E6E6E"/>
              <w:bottom w:val="none" w:sz="4" w:space="0" w:color="6E6E6E"/>
              <w:right w:val="single" w:sz="4" w:space="0" w:color="6E6E6E"/>
            </w:tcBorders>
          </w:tcPr>
          <w:p w14:paraId="75A2762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B7388" w14:textId="77777777" w:rsidR="00EA7CE6" w:rsidRDefault="00EE3C2C">
            <w:pPr>
              <w:pStyle w:val="ProductList-TableBody"/>
            </w:pPr>
            <w:r>
              <w:t>CAL do Dynamics NAV</w:t>
            </w:r>
          </w:p>
        </w:tc>
      </w:tr>
      <w:tr w:rsidR="00EA7CE6" w14:paraId="3658B835" w14:textId="77777777">
        <w:tc>
          <w:tcPr>
            <w:tcW w:w="6120" w:type="dxa"/>
            <w:tcBorders>
              <w:top w:val="none" w:sz="4" w:space="0" w:color="6E6E6E"/>
              <w:left w:val="single" w:sz="4" w:space="0" w:color="6E6E6E"/>
              <w:bottom w:val="none" w:sz="4" w:space="0" w:color="6E6E6E"/>
              <w:right w:val="single" w:sz="4" w:space="0" w:color="6E6E6E"/>
            </w:tcBorders>
          </w:tcPr>
          <w:p w14:paraId="0845C9F1"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0D859" w14:textId="77777777" w:rsidR="00EA7CE6" w:rsidRDefault="00EE3C2C">
            <w:pPr>
              <w:pStyle w:val="ProductList-TableBody"/>
            </w:pPr>
            <w:r>
              <w:t>CAL de SL do Dynamics</w:t>
            </w:r>
          </w:p>
        </w:tc>
      </w:tr>
      <w:tr w:rsidR="00EA7CE6" w14:paraId="05A059BF" w14:textId="77777777">
        <w:tc>
          <w:tcPr>
            <w:tcW w:w="6120" w:type="dxa"/>
            <w:tcBorders>
              <w:top w:val="none" w:sz="4" w:space="0" w:color="6E6E6E"/>
              <w:left w:val="single" w:sz="4" w:space="0" w:color="6E6E6E"/>
              <w:bottom w:val="none" w:sz="4" w:space="0" w:color="6E6E6E"/>
              <w:right w:val="single" w:sz="4" w:space="0" w:color="6E6E6E"/>
            </w:tcBorders>
          </w:tcPr>
          <w:p w14:paraId="049F960F"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C77E4" w14:textId="77777777" w:rsidR="00EA7CE6" w:rsidRDefault="00EE3C2C">
            <w:pPr>
              <w:pStyle w:val="ProductList-TableBody"/>
            </w:pPr>
            <w:r>
              <w:t>Microsoft XAL CAL</w:t>
            </w:r>
          </w:p>
        </w:tc>
      </w:tr>
      <w:tr w:rsidR="00EA7CE6" w14:paraId="0C00828C" w14:textId="77777777">
        <w:tc>
          <w:tcPr>
            <w:tcW w:w="6120" w:type="dxa"/>
            <w:tcBorders>
              <w:top w:val="none" w:sz="4" w:space="0" w:color="6E6E6E"/>
              <w:left w:val="single" w:sz="4" w:space="0" w:color="6E6E6E"/>
              <w:bottom w:val="none" w:sz="4" w:space="0" w:color="6E6E6E"/>
              <w:right w:val="single" w:sz="4" w:space="0" w:color="6E6E6E"/>
            </w:tcBorders>
          </w:tcPr>
          <w:p w14:paraId="739FA7D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79AF5" w14:textId="77777777" w:rsidR="00EA7CE6" w:rsidRDefault="00EE3C2C">
            <w:pPr>
              <w:pStyle w:val="ProductList-TableBody"/>
            </w:pPr>
            <w:r>
              <w:t>Pistas de POS do Dynamics</w:t>
            </w:r>
          </w:p>
        </w:tc>
      </w:tr>
      <w:tr w:rsidR="00EA7CE6" w14:paraId="633F4902" w14:textId="77777777">
        <w:tc>
          <w:tcPr>
            <w:tcW w:w="6120" w:type="dxa"/>
            <w:tcBorders>
              <w:top w:val="none" w:sz="4" w:space="0" w:color="6E6E6E"/>
              <w:left w:val="single" w:sz="4" w:space="0" w:color="6E6E6E"/>
              <w:bottom w:val="none" w:sz="4" w:space="0" w:color="6E6E6E"/>
              <w:right w:val="single" w:sz="4" w:space="0" w:color="6E6E6E"/>
            </w:tcBorders>
          </w:tcPr>
          <w:p w14:paraId="0A9CEAA9"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318E8" w14:textId="77777777" w:rsidR="00EA7CE6" w:rsidRDefault="00EE3C2C">
            <w:pPr>
              <w:pStyle w:val="ProductList-TableBody"/>
            </w:pPr>
            <w:r>
              <w:t>Pistas de RMS do Dynamics</w:t>
            </w:r>
          </w:p>
        </w:tc>
      </w:tr>
      <w:tr w:rsidR="00EA7CE6" w14:paraId="70144EB8" w14:textId="77777777">
        <w:tc>
          <w:tcPr>
            <w:tcW w:w="6120" w:type="dxa"/>
            <w:tcBorders>
              <w:top w:val="none" w:sz="4" w:space="0" w:color="6E6E6E"/>
              <w:left w:val="single" w:sz="4" w:space="0" w:color="6E6E6E"/>
              <w:bottom w:val="single" w:sz="4" w:space="0" w:color="6E6E6E"/>
              <w:right w:val="single" w:sz="4" w:space="0" w:color="6E6E6E"/>
            </w:tcBorders>
          </w:tcPr>
          <w:p w14:paraId="0DE0AB92"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2AB58" w14:textId="77777777" w:rsidR="00EA7CE6" w:rsidRDefault="00EE3C2C">
            <w:pPr>
              <w:pStyle w:val="ProductList-TableBody"/>
            </w:pPr>
            <w:r>
              <w:t>CAL do Dynamics C5</w:t>
            </w:r>
          </w:p>
        </w:tc>
      </w:tr>
      <w:tr w:rsidR="00EA7CE6" w14:paraId="10309002" w14:textId="77777777">
        <w:tc>
          <w:tcPr>
            <w:tcW w:w="6120" w:type="dxa"/>
            <w:tcBorders>
              <w:top w:val="single" w:sz="4" w:space="0" w:color="6E6E6E"/>
              <w:left w:val="single" w:sz="4" w:space="0" w:color="6E6E6E"/>
              <w:bottom w:val="none" w:sz="4" w:space="0" w:color="6E6E6E"/>
              <w:right w:val="single" w:sz="4" w:space="0" w:color="6E6E6E"/>
            </w:tcBorders>
          </w:tcPr>
          <w:p w14:paraId="561CDD82" w14:textId="77777777" w:rsidR="00EA7CE6" w:rsidRDefault="00EE3C2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6A9706" w14:textId="77777777" w:rsidR="00EA7CE6" w:rsidRDefault="00EE3C2C">
            <w:pPr>
              <w:pStyle w:val="ProductList-TableBody"/>
            </w:pPr>
            <w:r>
              <w:t>Dynamics 365 Business edition</w:t>
            </w:r>
          </w:p>
        </w:tc>
      </w:tr>
      <w:tr w:rsidR="00EA7CE6" w14:paraId="3C891CE4" w14:textId="77777777">
        <w:tc>
          <w:tcPr>
            <w:tcW w:w="6120" w:type="dxa"/>
            <w:tcBorders>
              <w:top w:val="none" w:sz="4" w:space="0" w:color="6E6E6E"/>
              <w:left w:val="single" w:sz="4" w:space="0" w:color="6E6E6E"/>
              <w:bottom w:val="none" w:sz="4" w:space="0" w:color="6E6E6E"/>
              <w:right w:val="single" w:sz="4" w:space="0" w:color="6E6E6E"/>
            </w:tcBorders>
          </w:tcPr>
          <w:p w14:paraId="32115380"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D26DF" w14:textId="77777777" w:rsidR="00EA7CE6" w:rsidRDefault="00EE3C2C">
            <w:pPr>
              <w:pStyle w:val="ProductList-TableBody"/>
            </w:pPr>
            <w:r>
              <w:t>CAL do Dynamics AX</w:t>
            </w:r>
          </w:p>
        </w:tc>
      </w:tr>
      <w:tr w:rsidR="00EA7CE6" w14:paraId="1734E51B" w14:textId="77777777">
        <w:tc>
          <w:tcPr>
            <w:tcW w:w="6120" w:type="dxa"/>
            <w:tcBorders>
              <w:top w:val="none" w:sz="4" w:space="0" w:color="6E6E6E"/>
              <w:left w:val="single" w:sz="4" w:space="0" w:color="6E6E6E"/>
              <w:bottom w:val="none" w:sz="4" w:space="0" w:color="6E6E6E"/>
              <w:right w:val="single" w:sz="4" w:space="0" w:color="6E6E6E"/>
            </w:tcBorders>
          </w:tcPr>
          <w:p w14:paraId="73263589"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0B964" w14:textId="77777777" w:rsidR="00EA7CE6" w:rsidRDefault="00EE3C2C">
            <w:pPr>
              <w:pStyle w:val="ProductList-TableBody"/>
            </w:pPr>
            <w:r>
              <w:t>CAL do Dynamics GP</w:t>
            </w:r>
          </w:p>
        </w:tc>
      </w:tr>
      <w:tr w:rsidR="00EA7CE6" w14:paraId="67F1E46F" w14:textId="77777777">
        <w:tc>
          <w:tcPr>
            <w:tcW w:w="6120" w:type="dxa"/>
            <w:tcBorders>
              <w:top w:val="none" w:sz="4" w:space="0" w:color="6E6E6E"/>
              <w:left w:val="single" w:sz="4" w:space="0" w:color="6E6E6E"/>
              <w:bottom w:val="none" w:sz="4" w:space="0" w:color="6E6E6E"/>
              <w:right w:val="single" w:sz="4" w:space="0" w:color="6E6E6E"/>
            </w:tcBorders>
          </w:tcPr>
          <w:p w14:paraId="634603F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3F02F" w14:textId="77777777" w:rsidR="00EA7CE6" w:rsidRDefault="00EE3C2C">
            <w:pPr>
              <w:pStyle w:val="ProductList-TableBody"/>
            </w:pPr>
            <w:r>
              <w:t>CAL do Dynamics NAV</w:t>
            </w:r>
          </w:p>
        </w:tc>
      </w:tr>
      <w:tr w:rsidR="00EA7CE6" w14:paraId="5D3DC0FB" w14:textId="77777777">
        <w:tc>
          <w:tcPr>
            <w:tcW w:w="6120" w:type="dxa"/>
            <w:tcBorders>
              <w:top w:val="none" w:sz="4" w:space="0" w:color="6E6E6E"/>
              <w:left w:val="single" w:sz="4" w:space="0" w:color="6E6E6E"/>
              <w:bottom w:val="none" w:sz="4" w:space="0" w:color="6E6E6E"/>
              <w:right w:val="single" w:sz="4" w:space="0" w:color="6E6E6E"/>
            </w:tcBorders>
          </w:tcPr>
          <w:p w14:paraId="45D55A5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81B58" w14:textId="77777777" w:rsidR="00EA7CE6" w:rsidRDefault="00EE3C2C">
            <w:pPr>
              <w:pStyle w:val="ProductList-TableBody"/>
            </w:pPr>
            <w:r>
              <w:t>CAL de SL do Dynamics</w:t>
            </w:r>
          </w:p>
        </w:tc>
      </w:tr>
      <w:tr w:rsidR="00EA7CE6" w14:paraId="47958F2A" w14:textId="77777777">
        <w:tc>
          <w:tcPr>
            <w:tcW w:w="6120" w:type="dxa"/>
            <w:tcBorders>
              <w:top w:val="none" w:sz="4" w:space="0" w:color="6E6E6E"/>
              <w:left w:val="single" w:sz="4" w:space="0" w:color="6E6E6E"/>
              <w:bottom w:val="none" w:sz="4" w:space="0" w:color="6E6E6E"/>
              <w:right w:val="single" w:sz="4" w:space="0" w:color="6E6E6E"/>
            </w:tcBorders>
          </w:tcPr>
          <w:p w14:paraId="25213800"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E112D" w14:textId="77777777" w:rsidR="00EA7CE6" w:rsidRDefault="00EE3C2C">
            <w:pPr>
              <w:pStyle w:val="ProductList-TableBody"/>
            </w:pPr>
            <w:r>
              <w:t>Microsoft XAL CAL</w:t>
            </w:r>
          </w:p>
        </w:tc>
      </w:tr>
      <w:tr w:rsidR="00EA7CE6" w14:paraId="3AC9B358" w14:textId="77777777">
        <w:tc>
          <w:tcPr>
            <w:tcW w:w="6120" w:type="dxa"/>
            <w:tcBorders>
              <w:top w:val="none" w:sz="4" w:space="0" w:color="6E6E6E"/>
              <w:left w:val="single" w:sz="4" w:space="0" w:color="6E6E6E"/>
              <w:bottom w:val="none" w:sz="4" w:space="0" w:color="6E6E6E"/>
              <w:right w:val="single" w:sz="4" w:space="0" w:color="6E6E6E"/>
            </w:tcBorders>
          </w:tcPr>
          <w:p w14:paraId="4FA2115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09465" w14:textId="77777777" w:rsidR="00EA7CE6" w:rsidRDefault="00EE3C2C">
            <w:pPr>
              <w:pStyle w:val="ProductList-TableBody"/>
            </w:pPr>
            <w:r>
              <w:t>Pistas de POS do Dynamics</w:t>
            </w:r>
          </w:p>
        </w:tc>
      </w:tr>
      <w:tr w:rsidR="00EA7CE6" w14:paraId="66291A91" w14:textId="77777777">
        <w:tc>
          <w:tcPr>
            <w:tcW w:w="6120" w:type="dxa"/>
            <w:tcBorders>
              <w:top w:val="none" w:sz="4" w:space="0" w:color="6E6E6E"/>
              <w:left w:val="single" w:sz="4" w:space="0" w:color="6E6E6E"/>
              <w:bottom w:val="none" w:sz="4" w:space="0" w:color="6E6E6E"/>
              <w:right w:val="single" w:sz="4" w:space="0" w:color="6E6E6E"/>
            </w:tcBorders>
          </w:tcPr>
          <w:p w14:paraId="66F209D6"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052E5" w14:textId="77777777" w:rsidR="00EA7CE6" w:rsidRDefault="00EE3C2C">
            <w:pPr>
              <w:pStyle w:val="ProductList-TableBody"/>
            </w:pPr>
            <w:r>
              <w:t>Pistas de RMS do Dynamics</w:t>
            </w:r>
          </w:p>
        </w:tc>
      </w:tr>
      <w:tr w:rsidR="00EA7CE6" w14:paraId="1E593A58" w14:textId="77777777">
        <w:tc>
          <w:tcPr>
            <w:tcW w:w="6120" w:type="dxa"/>
            <w:tcBorders>
              <w:top w:val="none" w:sz="4" w:space="0" w:color="6E6E6E"/>
              <w:left w:val="single" w:sz="4" w:space="0" w:color="6E6E6E"/>
              <w:bottom w:val="single" w:sz="4" w:space="0" w:color="6E6E6E"/>
              <w:right w:val="single" w:sz="4" w:space="0" w:color="6E6E6E"/>
            </w:tcBorders>
          </w:tcPr>
          <w:p w14:paraId="51ED24C9"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91361" w14:textId="77777777" w:rsidR="00EA7CE6" w:rsidRDefault="00EE3C2C">
            <w:pPr>
              <w:pStyle w:val="ProductList-TableBody"/>
            </w:pPr>
            <w:r>
              <w:t>CAL do Dynamics C5</w:t>
            </w:r>
          </w:p>
        </w:tc>
      </w:tr>
      <w:tr w:rsidR="00EA7CE6" w14:paraId="79AD8368" w14:textId="77777777">
        <w:tc>
          <w:tcPr>
            <w:tcW w:w="6120" w:type="dxa"/>
            <w:tcBorders>
              <w:top w:val="single" w:sz="4" w:space="0" w:color="6E6E6E"/>
              <w:left w:val="single" w:sz="4" w:space="0" w:color="6E6E6E"/>
              <w:bottom w:val="none" w:sz="4" w:space="0" w:color="6E6E6E"/>
              <w:right w:val="single" w:sz="4" w:space="0" w:color="6E6E6E"/>
            </w:tcBorders>
          </w:tcPr>
          <w:p w14:paraId="60200E18" w14:textId="77777777" w:rsidR="00EA7CE6" w:rsidRDefault="00EE3C2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C99D8A" w14:textId="77777777" w:rsidR="00EA7CE6" w:rsidRDefault="00EE3C2C">
            <w:pPr>
              <w:pStyle w:val="ProductList-TableBody"/>
            </w:pPr>
            <w:r>
              <w:t>Dynamics 365 Business edition</w:t>
            </w:r>
          </w:p>
        </w:tc>
      </w:tr>
      <w:tr w:rsidR="00EA7CE6" w14:paraId="241CC3A3" w14:textId="77777777">
        <w:tc>
          <w:tcPr>
            <w:tcW w:w="6120" w:type="dxa"/>
            <w:tcBorders>
              <w:top w:val="none" w:sz="4" w:space="0" w:color="6E6E6E"/>
              <w:left w:val="single" w:sz="4" w:space="0" w:color="6E6E6E"/>
              <w:bottom w:val="none" w:sz="4" w:space="0" w:color="6E6E6E"/>
              <w:right w:val="single" w:sz="4" w:space="0" w:color="6E6E6E"/>
            </w:tcBorders>
          </w:tcPr>
          <w:p w14:paraId="1097298A"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1573F" w14:textId="77777777" w:rsidR="00EA7CE6" w:rsidRDefault="00EE3C2C">
            <w:pPr>
              <w:pStyle w:val="ProductList-TableBody"/>
            </w:pPr>
            <w:r>
              <w:t>CAL do Dynamics AX</w:t>
            </w:r>
          </w:p>
        </w:tc>
      </w:tr>
      <w:tr w:rsidR="00EA7CE6" w14:paraId="51E27C20" w14:textId="77777777">
        <w:tc>
          <w:tcPr>
            <w:tcW w:w="6120" w:type="dxa"/>
            <w:tcBorders>
              <w:top w:val="none" w:sz="4" w:space="0" w:color="6E6E6E"/>
              <w:left w:val="single" w:sz="4" w:space="0" w:color="6E6E6E"/>
              <w:bottom w:val="none" w:sz="4" w:space="0" w:color="6E6E6E"/>
              <w:right w:val="single" w:sz="4" w:space="0" w:color="6E6E6E"/>
            </w:tcBorders>
          </w:tcPr>
          <w:p w14:paraId="7E89FD1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F09AA" w14:textId="77777777" w:rsidR="00EA7CE6" w:rsidRDefault="00EE3C2C">
            <w:pPr>
              <w:pStyle w:val="ProductList-TableBody"/>
            </w:pPr>
            <w:r>
              <w:t>CAL do Dynamics GP</w:t>
            </w:r>
          </w:p>
        </w:tc>
      </w:tr>
      <w:tr w:rsidR="00EA7CE6" w14:paraId="03A5B19E" w14:textId="77777777">
        <w:tc>
          <w:tcPr>
            <w:tcW w:w="6120" w:type="dxa"/>
            <w:tcBorders>
              <w:top w:val="none" w:sz="4" w:space="0" w:color="6E6E6E"/>
              <w:left w:val="single" w:sz="4" w:space="0" w:color="6E6E6E"/>
              <w:bottom w:val="none" w:sz="4" w:space="0" w:color="6E6E6E"/>
              <w:right w:val="single" w:sz="4" w:space="0" w:color="6E6E6E"/>
            </w:tcBorders>
          </w:tcPr>
          <w:p w14:paraId="78C0A865"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9238E" w14:textId="77777777" w:rsidR="00EA7CE6" w:rsidRDefault="00EE3C2C">
            <w:pPr>
              <w:pStyle w:val="ProductList-TableBody"/>
            </w:pPr>
            <w:r>
              <w:t>CAL do Dynamics NAV</w:t>
            </w:r>
          </w:p>
        </w:tc>
      </w:tr>
      <w:tr w:rsidR="00EA7CE6" w14:paraId="4AEC54B2" w14:textId="77777777">
        <w:tc>
          <w:tcPr>
            <w:tcW w:w="6120" w:type="dxa"/>
            <w:tcBorders>
              <w:top w:val="none" w:sz="4" w:space="0" w:color="6E6E6E"/>
              <w:left w:val="single" w:sz="4" w:space="0" w:color="6E6E6E"/>
              <w:bottom w:val="none" w:sz="4" w:space="0" w:color="6E6E6E"/>
              <w:right w:val="single" w:sz="4" w:space="0" w:color="6E6E6E"/>
            </w:tcBorders>
          </w:tcPr>
          <w:p w14:paraId="069BA244"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CB018" w14:textId="77777777" w:rsidR="00EA7CE6" w:rsidRDefault="00EE3C2C">
            <w:pPr>
              <w:pStyle w:val="ProductList-TableBody"/>
            </w:pPr>
            <w:r>
              <w:t>CAL de SL do Dynamics</w:t>
            </w:r>
          </w:p>
        </w:tc>
      </w:tr>
      <w:tr w:rsidR="00EA7CE6" w14:paraId="0781EAE3" w14:textId="77777777">
        <w:tc>
          <w:tcPr>
            <w:tcW w:w="6120" w:type="dxa"/>
            <w:tcBorders>
              <w:top w:val="none" w:sz="4" w:space="0" w:color="6E6E6E"/>
              <w:left w:val="single" w:sz="4" w:space="0" w:color="6E6E6E"/>
              <w:bottom w:val="none" w:sz="4" w:space="0" w:color="6E6E6E"/>
              <w:right w:val="single" w:sz="4" w:space="0" w:color="6E6E6E"/>
            </w:tcBorders>
          </w:tcPr>
          <w:p w14:paraId="677A118B"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FFC61" w14:textId="77777777" w:rsidR="00EA7CE6" w:rsidRDefault="00EE3C2C">
            <w:pPr>
              <w:pStyle w:val="ProductList-TableBody"/>
            </w:pPr>
            <w:r>
              <w:t>Microsoft XAL CAL</w:t>
            </w:r>
          </w:p>
        </w:tc>
      </w:tr>
      <w:tr w:rsidR="00EA7CE6" w14:paraId="4348FBA3" w14:textId="77777777">
        <w:tc>
          <w:tcPr>
            <w:tcW w:w="6120" w:type="dxa"/>
            <w:tcBorders>
              <w:top w:val="none" w:sz="4" w:space="0" w:color="6E6E6E"/>
              <w:left w:val="single" w:sz="4" w:space="0" w:color="6E6E6E"/>
              <w:bottom w:val="none" w:sz="4" w:space="0" w:color="6E6E6E"/>
              <w:right w:val="single" w:sz="4" w:space="0" w:color="6E6E6E"/>
            </w:tcBorders>
          </w:tcPr>
          <w:p w14:paraId="1E1CAB2F"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FDDB3" w14:textId="77777777" w:rsidR="00EA7CE6" w:rsidRDefault="00EE3C2C">
            <w:pPr>
              <w:pStyle w:val="ProductList-TableBody"/>
            </w:pPr>
            <w:r>
              <w:t>Pistas de POS do Dynamics</w:t>
            </w:r>
          </w:p>
        </w:tc>
      </w:tr>
      <w:tr w:rsidR="00EA7CE6" w14:paraId="329D988D" w14:textId="77777777">
        <w:tc>
          <w:tcPr>
            <w:tcW w:w="6120" w:type="dxa"/>
            <w:tcBorders>
              <w:top w:val="none" w:sz="4" w:space="0" w:color="6E6E6E"/>
              <w:left w:val="single" w:sz="4" w:space="0" w:color="6E6E6E"/>
              <w:bottom w:val="none" w:sz="4" w:space="0" w:color="6E6E6E"/>
              <w:right w:val="single" w:sz="4" w:space="0" w:color="6E6E6E"/>
            </w:tcBorders>
          </w:tcPr>
          <w:p w14:paraId="61EA6D5C"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257C2" w14:textId="77777777" w:rsidR="00EA7CE6" w:rsidRDefault="00EE3C2C">
            <w:pPr>
              <w:pStyle w:val="ProductList-TableBody"/>
            </w:pPr>
            <w:r>
              <w:t>Pistas de RMS do Dynamics</w:t>
            </w:r>
          </w:p>
        </w:tc>
      </w:tr>
      <w:tr w:rsidR="00EA7CE6" w14:paraId="1D91A0B6" w14:textId="77777777">
        <w:tc>
          <w:tcPr>
            <w:tcW w:w="6120" w:type="dxa"/>
            <w:tcBorders>
              <w:top w:val="none" w:sz="4" w:space="0" w:color="6E6E6E"/>
              <w:left w:val="single" w:sz="4" w:space="0" w:color="6E6E6E"/>
              <w:bottom w:val="single" w:sz="4" w:space="0" w:color="6E6E6E"/>
              <w:right w:val="single" w:sz="4" w:space="0" w:color="6E6E6E"/>
            </w:tcBorders>
          </w:tcPr>
          <w:p w14:paraId="62F2226D" w14:textId="77777777" w:rsidR="00EA7CE6" w:rsidRDefault="00EA7CE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F9B31" w14:textId="77777777" w:rsidR="00EA7CE6" w:rsidRDefault="00EE3C2C">
            <w:pPr>
              <w:pStyle w:val="ProductList-TableBody"/>
            </w:pPr>
            <w:r>
              <w:t>CAL do Dynamics C5</w:t>
            </w:r>
          </w:p>
        </w:tc>
      </w:tr>
    </w:tbl>
    <w:p w14:paraId="76CF2DF8" w14:textId="77777777" w:rsidR="00EA7CE6" w:rsidRDefault="00EA7CE6">
      <w:pPr>
        <w:pStyle w:val="ProductList-Body"/>
      </w:pPr>
    </w:p>
    <w:p w14:paraId="05238AB8" w14:textId="77777777" w:rsidR="00EA7CE6" w:rsidRDefault="00EE3C2C">
      <w:pPr>
        <w:pStyle w:val="ProductList-Offering2HeadingNoBorder"/>
        <w:outlineLvl w:val="2"/>
      </w:pPr>
      <w:r>
        <w:t>Aplicativos do Microsoft 365</w:t>
      </w:r>
      <w:r>
        <w:fldChar w:fldCharType="begin"/>
      </w:r>
      <w:r>
        <w:instrText xml:space="preserve"> TC "</w:instrText>
      </w:r>
      <w:bookmarkStart w:id="399" w:name="_Toc57137372"/>
      <w:r>
        <w:instrText>Aplicativos do Microsoft 365</w:instrText>
      </w:r>
      <w:bookmarkEnd w:id="399"/>
      <w:r>
        <w:instrText>" \l 3</w:instrText>
      </w:r>
      <w:r>
        <w:fldChar w:fldCharType="end"/>
      </w:r>
    </w:p>
    <w:p w14:paraId="3F8D5FA1" w14:textId="77777777" w:rsidR="00EA7CE6" w:rsidRDefault="00EA7CE6">
      <w:pPr>
        <w:pStyle w:val="ProductList-Body"/>
      </w:pPr>
    </w:p>
    <w:tbl>
      <w:tblPr>
        <w:tblStyle w:val="PURTable"/>
        <w:tblW w:w="0" w:type="dxa"/>
        <w:tblLook w:val="04A0" w:firstRow="1" w:lastRow="0" w:firstColumn="1" w:lastColumn="0" w:noHBand="0" w:noVBand="1"/>
      </w:tblPr>
      <w:tblGrid>
        <w:gridCol w:w="5606"/>
        <w:gridCol w:w="5310"/>
      </w:tblGrid>
      <w:tr w:rsidR="00EA7CE6" w14:paraId="6271FD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9A7277" w14:textId="77777777" w:rsidR="00EA7CE6" w:rsidRDefault="00EE3C2C">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192603F1" w14:textId="77777777" w:rsidR="00EA7CE6" w:rsidRDefault="00EE3C2C">
            <w:pPr>
              <w:pStyle w:val="ProductList-TableBody"/>
            </w:pPr>
            <w:r>
              <w:rPr>
                <w:color w:val="FFFFFF"/>
              </w:rPr>
              <w:t>Licença(s) Qualificada(s)</w:t>
            </w:r>
          </w:p>
        </w:tc>
      </w:tr>
      <w:tr w:rsidR="00EA7CE6" w14:paraId="0A97C657" w14:textId="77777777">
        <w:tc>
          <w:tcPr>
            <w:tcW w:w="6240" w:type="dxa"/>
            <w:tcBorders>
              <w:top w:val="single" w:sz="4" w:space="0" w:color="6E6E6E"/>
              <w:left w:val="single" w:sz="4" w:space="0" w:color="6E6E6E"/>
              <w:bottom w:val="single" w:sz="4" w:space="0" w:color="6E6E6E"/>
              <w:right w:val="single" w:sz="4" w:space="0" w:color="6E6E6E"/>
            </w:tcBorders>
          </w:tcPr>
          <w:p w14:paraId="4A1DE0D7" w14:textId="77777777" w:rsidR="00EA7CE6" w:rsidRDefault="00EE3C2C">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77476FC5" w14:textId="77777777" w:rsidR="00EA7CE6" w:rsidRDefault="00EE3C2C">
            <w:pPr>
              <w:pStyle w:val="ProductList-TableBody"/>
            </w:pPr>
            <w:r>
              <w:t>Office Professional Plus</w:t>
            </w:r>
          </w:p>
        </w:tc>
      </w:tr>
    </w:tbl>
    <w:p w14:paraId="7BA0AF20" w14:textId="77777777" w:rsidR="00EA7CE6" w:rsidRDefault="00EA7CE6">
      <w:pPr>
        <w:pStyle w:val="ProductList-Body"/>
      </w:pPr>
    </w:p>
    <w:p w14:paraId="5E6B4F51" w14:textId="77777777" w:rsidR="00EA7CE6" w:rsidRDefault="00EE3C2C">
      <w:pPr>
        <w:pStyle w:val="ProductList-Offering2HeadingNoBorder"/>
        <w:outlineLvl w:val="2"/>
      </w:pPr>
      <w:r>
        <w:t>Pacotes do Office 365</w:t>
      </w:r>
      <w:r>
        <w:fldChar w:fldCharType="begin"/>
      </w:r>
      <w:r>
        <w:instrText xml:space="preserve"> TC "</w:instrText>
      </w:r>
      <w:bookmarkStart w:id="400" w:name="_Toc57137373"/>
      <w:r>
        <w:instrText>Pacotes do Office 365</w:instrText>
      </w:r>
      <w:bookmarkEnd w:id="400"/>
      <w:r>
        <w:instrText>" \l 3</w:instrText>
      </w:r>
      <w:r>
        <w:fldChar w:fldCharType="end"/>
      </w:r>
    </w:p>
    <w:p w14:paraId="55CEB775" w14:textId="77777777" w:rsidR="00EA7CE6" w:rsidRDefault="00EA7CE6">
      <w:pPr>
        <w:pStyle w:val="ProductList-Body"/>
      </w:pPr>
    </w:p>
    <w:p w14:paraId="7660E5F5" w14:textId="77777777" w:rsidR="00EA7CE6" w:rsidRDefault="00EE3C2C">
      <w:pPr>
        <w:pStyle w:val="ProductList-Body"/>
      </w:pPr>
      <w:r>
        <w:t>SLs de Usuário de SA do Office 365 (E1, E3, E4, E5) proporcionam os mesmos Benefícios de SA das Licenças Qualificadas.</w:t>
      </w:r>
    </w:p>
    <w:p w14:paraId="7E62DBC4" w14:textId="77777777" w:rsidR="00EA7CE6" w:rsidRDefault="00EA7CE6">
      <w:pPr>
        <w:pStyle w:val="ProductList-Body"/>
      </w:pPr>
    </w:p>
    <w:p w14:paraId="3195E078" w14:textId="77777777" w:rsidR="00EA7CE6" w:rsidRDefault="00EE3C2C">
      <w:pPr>
        <w:pStyle w:val="ProductList-Body"/>
      </w:pPr>
      <w:r>
        <w:t>SLs de Usuário de SA requerem CAL Suite Bridges ou USLs correspondentes relacionadas abaixo:</w:t>
      </w:r>
    </w:p>
    <w:p w14:paraId="5DD13595" w14:textId="77777777" w:rsidR="00EA7CE6" w:rsidRDefault="00EA7CE6">
      <w:pPr>
        <w:pStyle w:val="ProductList-Body"/>
      </w:pPr>
    </w:p>
    <w:tbl>
      <w:tblPr>
        <w:tblStyle w:val="PURTable"/>
        <w:tblW w:w="0" w:type="dxa"/>
        <w:tblLook w:val="04A0" w:firstRow="1" w:lastRow="0" w:firstColumn="1" w:lastColumn="0" w:noHBand="0" w:noVBand="1"/>
      </w:tblPr>
      <w:tblGrid>
        <w:gridCol w:w="3718"/>
        <w:gridCol w:w="3450"/>
        <w:gridCol w:w="3748"/>
      </w:tblGrid>
      <w:tr w:rsidR="00EA7CE6" w14:paraId="3F424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0174BD" w14:textId="77777777" w:rsidR="00EA7CE6" w:rsidRDefault="00EE3C2C">
            <w:pPr>
              <w:pStyle w:val="ProductList-TableBody"/>
            </w:pPr>
            <w:r>
              <w:rPr>
                <w:color w:val="FFFFFF"/>
              </w:rPr>
              <w:t>SL de Usuário de SA</w:t>
            </w:r>
          </w:p>
        </w:tc>
        <w:tc>
          <w:tcPr>
            <w:tcW w:w="3800" w:type="dxa"/>
            <w:tcBorders>
              <w:top w:val="single" w:sz="4" w:space="0" w:color="0070C0"/>
            </w:tcBorders>
            <w:shd w:val="clear" w:color="auto" w:fill="0070C0"/>
          </w:tcPr>
          <w:p w14:paraId="58E847CE" w14:textId="77777777" w:rsidR="00EA7CE6" w:rsidRDefault="00EE3C2C">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62179F2C" w14:textId="77777777" w:rsidR="00EA7CE6" w:rsidRDefault="00EE3C2C">
            <w:pPr>
              <w:pStyle w:val="ProductList-TableBody"/>
            </w:pPr>
            <w:r>
              <w:rPr>
                <w:color w:val="FFFFFF"/>
              </w:rPr>
              <w:t>CAL Suite Bridge ou USL são necessárias</w:t>
            </w:r>
          </w:p>
        </w:tc>
      </w:tr>
      <w:tr w:rsidR="00EA7CE6" w14:paraId="01053697" w14:textId="77777777">
        <w:tc>
          <w:tcPr>
            <w:tcW w:w="4160" w:type="dxa"/>
            <w:tcBorders>
              <w:top w:val="single" w:sz="4" w:space="0" w:color="6E6E6E"/>
              <w:left w:val="single" w:sz="4" w:space="0" w:color="6E6E6E"/>
              <w:bottom w:val="single" w:sz="4" w:space="0" w:color="6E6E6E"/>
            </w:tcBorders>
          </w:tcPr>
          <w:p w14:paraId="6C867694" w14:textId="77777777" w:rsidR="00EA7CE6" w:rsidRDefault="00EE3C2C">
            <w:pPr>
              <w:pStyle w:val="ProductList-TableBody"/>
            </w:pPr>
            <w:r>
              <w:t>Office 365 E1 de SA</w:t>
            </w:r>
          </w:p>
        </w:tc>
        <w:tc>
          <w:tcPr>
            <w:tcW w:w="3800" w:type="dxa"/>
          </w:tcPr>
          <w:p w14:paraId="7D7FF064" w14:textId="77777777" w:rsidR="00EA7CE6" w:rsidRDefault="00EE3C2C">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30362A6F" w14:textId="77777777" w:rsidR="00EA7CE6" w:rsidRDefault="00EE3C2C">
            <w:pPr>
              <w:pStyle w:val="ProductList-TableBody"/>
            </w:pPr>
            <w:r>
              <w:t>Core CAL Bridge para Office 365 ou</w:t>
            </w:r>
          </w:p>
          <w:p w14:paraId="2906B2C7" w14:textId="77777777" w:rsidR="00EA7CE6" w:rsidRDefault="00EE3C2C">
            <w:pPr>
              <w:pStyle w:val="ProductList-TableBody"/>
            </w:pPr>
            <w:r>
              <w:t>Enterprise Mobility + Security</w:t>
            </w:r>
          </w:p>
        </w:tc>
      </w:tr>
      <w:tr w:rsidR="00EA7CE6" w14:paraId="3BCCEC52" w14:textId="77777777">
        <w:tc>
          <w:tcPr>
            <w:tcW w:w="4160" w:type="dxa"/>
            <w:tcBorders>
              <w:top w:val="single" w:sz="4" w:space="0" w:color="6E6E6E"/>
              <w:left w:val="single" w:sz="4" w:space="0" w:color="6E6E6E"/>
              <w:bottom w:val="single" w:sz="4" w:space="0" w:color="6E6E6E"/>
            </w:tcBorders>
          </w:tcPr>
          <w:p w14:paraId="400BFE78" w14:textId="77777777" w:rsidR="00EA7CE6" w:rsidRDefault="00EE3C2C">
            <w:pPr>
              <w:pStyle w:val="ProductList-TableBody"/>
            </w:pPr>
            <w:r>
              <w:t>Office 365 (E3, E4, E5) de SA</w:t>
            </w:r>
          </w:p>
        </w:tc>
        <w:tc>
          <w:tcPr>
            <w:tcW w:w="3800" w:type="dxa"/>
          </w:tcPr>
          <w:p w14:paraId="272E239A" w14:textId="77777777" w:rsidR="00EA7CE6" w:rsidRDefault="00EE3C2C">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3018A05D" w14:textId="77777777" w:rsidR="00EA7CE6" w:rsidRDefault="00EA7CE6">
            <w:pPr>
              <w:pStyle w:val="ProductList-TableBody"/>
            </w:pPr>
          </w:p>
        </w:tc>
      </w:tr>
      <w:tr w:rsidR="00EA7CE6" w14:paraId="4EC33DC4" w14:textId="77777777">
        <w:tc>
          <w:tcPr>
            <w:tcW w:w="4160" w:type="dxa"/>
            <w:tcBorders>
              <w:top w:val="single" w:sz="4" w:space="0" w:color="6E6E6E"/>
              <w:left w:val="single" w:sz="4" w:space="0" w:color="6E6E6E"/>
              <w:bottom w:val="single" w:sz="4" w:space="0" w:color="6E6E6E"/>
            </w:tcBorders>
          </w:tcPr>
          <w:p w14:paraId="3F92EC24" w14:textId="77777777" w:rsidR="00EA7CE6" w:rsidRDefault="00EE3C2C">
            <w:pPr>
              <w:pStyle w:val="ProductList-TableBody"/>
            </w:pPr>
            <w:r>
              <w:t>Office 365 (E3, E4, E5) de SA</w:t>
            </w:r>
          </w:p>
        </w:tc>
        <w:tc>
          <w:tcPr>
            <w:tcW w:w="3800" w:type="dxa"/>
          </w:tcPr>
          <w:p w14:paraId="0279FF91" w14:textId="77777777" w:rsidR="00EA7CE6" w:rsidRDefault="00EE3C2C">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1D4E1307" w14:textId="77777777" w:rsidR="00EA7CE6" w:rsidRDefault="00EE3C2C">
            <w:pPr>
              <w:pStyle w:val="ProductList-TableBody"/>
            </w:pPr>
            <w:r>
              <w:t>Enterprise CAL Bridge para Office 365 ou</w:t>
            </w:r>
          </w:p>
          <w:p w14:paraId="573CB39C" w14:textId="77777777" w:rsidR="00EA7CE6" w:rsidRDefault="00EE3C2C">
            <w:pPr>
              <w:pStyle w:val="ProductList-TableBody"/>
            </w:pPr>
            <w:r>
              <w:t>Enterprise Mobility + Security</w:t>
            </w:r>
          </w:p>
        </w:tc>
      </w:tr>
    </w:tbl>
    <w:p w14:paraId="332556BB" w14:textId="77777777" w:rsidR="00EA7CE6" w:rsidRDefault="00EA7CE6">
      <w:pPr>
        <w:pStyle w:val="ProductList-Body"/>
      </w:pPr>
    </w:p>
    <w:p w14:paraId="3A7D0532" w14:textId="77777777" w:rsidR="00EA7CE6" w:rsidRDefault="00EE3C2C">
      <w:pPr>
        <w:pStyle w:val="ProductList-Offering2HeadingNoBorder"/>
        <w:outlineLvl w:val="2"/>
      </w:pPr>
      <w:r>
        <w:t>Sistema telefônico</w:t>
      </w:r>
      <w:r>
        <w:fldChar w:fldCharType="begin"/>
      </w:r>
      <w:r>
        <w:instrText xml:space="preserve"> TC "</w:instrText>
      </w:r>
      <w:bookmarkStart w:id="401" w:name="_Toc57137374"/>
      <w:r>
        <w:instrText>Sistema telefônico</w:instrText>
      </w:r>
      <w:bookmarkEnd w:id="401"/>
      <w:r>
        <w:instrText>" \l 3</w:instrText>
      </w:r>
      <w:r>
        <w:fldChar w:fldCharType="end"/>
      </w:r>
    </w:p>
    <w:p w14:paraId="693D3105" w14:textId="77777777" w:rsidR="00EA7CE6" w:rsidRDefault="00EA7CE6">
      <w:pPr>
        <w:pStyle w:val="ProductList-Body"/>
      </w:pPr>
    </w:p>
    <w:tbl>
      <w:tblPr>
        <w:tblStyle w:val="PURTable"/>
        <w:tblW w:w="0" w:type="dxa"/>
        <w:tblLook w:val="04A0" w:firstRow="1" w:lastRow="0" w:firstColumn="1" w:lastColumn="0" w:noHBand="0" w:noVBand="1"/>
      </w:tblPr>
      <w:tblGrid>
        <w:gridCol w:w="5499"/>
        <w:gridCol w:w="5417"/>
      </w:tblGrid>
      <w:tr w:rsidR="00EA7CE6" w14:paraId="652056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B8E6F32" w14:textId="77777777" w:rsidR="00EA7CE6" w:rsidRDefault="00EE3C2C">
            <w:pPr>
              <w:pStyle w:val="ProductList-TableBody"/>
            </w:pPr>
            <w:r>
              <w:rPr>
                <w:color w:val="FFFFFF"/>
              </w:rPr>
              <w:t>SL de Usuário de SA</w:t>
            </w:r>
          </w:p>
        </w:tc>
        <w:tc>
          <w:tcPr>
            <w:tcW w:w="6000" w:type="dxa"/>
            <w:tcBorders>
              <w:left w:val="single" w:sz="4" w:space="0" w:color="0070C0"/>
            </w:tcBorders>
            <w:shd w:val="clear" w:color="auto" w:fill="0070C0"/>
          </w:tcPr>
          <w:p w14:paraId="524CBDF6" w14:textId="77777777" w:rsidR="00EA7CE6" w:rsidRDefault="00EE3C2C">
            <w:pPr>
              <w:pStyle w:val="ProductList-TableBody"/>
            </w:pPr>
            <w:r>
              <w:rPr>
                <w:color w:val="FFFFFF"/>
              </w:rPr>
              <w:t>Licença(s) Qualificada(s)</w:t>
            </w:r>
          </w:p>
        </w:tc>
      </w:tr>
      <w:tr w:rsidR="00EA7CE6" w14:paraId="2F4E29DF" w14:textId="77777777">
        <w:tc>
          <w:tcPr>
            <w:tcW w:w="6120" w:type="dxa"/>
            <w:tcBorders>
              <w:top w:val="single" w:sz="4" w:space="0" w:color="6E6E6E"/>
              <w:left w:val="single" w:sz="4" w:space="0" w:color="6E6E6E"/>
              <w:bottom w:val="none" w:sz="4" w:space="0" w:color="6E6E6E"/>
            </w:tcBorders>
          </w:tcPr>
          <w:p w14:paraId="249C3400" w14:textId="77777777" w:rsidR="00EA7CE6" w:rsidRDefault="00EE3C2C">
            <w:pPr>
              <w:pStyle w:val="ProductList-TableBody"/>
            </w:pPr>
            <w:r>
              <w:t>Sistema Telefônico de SA</w:t>
            </w:r>
          </w:p>
        </w:tc>
        <w:tc>
          <w:tcPr>
            <w:tcW w:w="6000" w:type="dxa"/>
          </w:tcPr>
          <w:p w14:paraId="17839DEC" w14:textId="77777777" w:rsidR="00EA7CE6" w:rsidRDefault="00EE3C2C">
            <w:pPr>
              <w:pStyle w:val="ProductList-TableBody"/>
            </w:pPr>
            <w:r>
              <w:t>CAL do Skype for Business Server Plus (Dispositivo e Usuário)</w:t>
            </w:r>
          </w:p>
        </w:tc>
      </w:tr>
      <w:tr w:rsidR="00EA7CE6" w14:paraId="1AFD6909" w14:textId="77777777">
        <w:tc>
          <w:tcPr>
            <w:tcW w:w="6120" w:type="dxa"/>
            <w:tcBorders>
              <w:top w:val="none" w:sz="4" w:space="0" w:color="6E6E6E"/>
              <w:left w:val="single" w:sz="4" w:space="0" w:color="6E6E6E"/>
              <w:bottom w:val="single" w:sz="4" w:space="0" w:color="6E6E6E"/>
            </w:tcBorders>
          </w:tcPr>
          <w:p w14:paraId="64A92042" w14:textId="77777777" w:rsidR="00EA7CE6" w:rsidRDefault="00EA7CE6">
            <w:pPr>
              <w:pStyle w:val="ProductList-TableBody"/>
            </w:pPr>
          </w:p>
        </w:tc>
        <w:tc>
          <w:tcPr>
            <w:tcW w:w="6000" w:type="dxa"/>
          </w:tcPr>
          <w:p w14:paraId="4747726C" w14:textId="77777777" w:rsidR="00EA7CE6" w:rsidRDefault="00EE3C2C">
            <w:pPr>
              <w:pStyle w:val="ProductList-TableBody"/>
            </w:pPr>
            <w:r>
              <w:t xml:space="preserve"> CAL do Skype for Business Plus (SL de Usuário)</w:t>
            </w:r>
          </w:p>
        </w:tc>
      </w:tr>
    </w:tbl>
    <w:p w14:paraId="06B342E8" w14:textId="77777777" w:rsidR="00EA7CE6" w:rsidRDefault="00EA7CE6">
      <w:pPr>
        <w:pStyle w:val="ProductList-Body"/>
      </w:pPr>
    </w:p>
    <w:p w14:paraId="261A8072" w14:textId="77777777" w:rsidR="00EA7CE6" w:rsidRDefault="00EE3C2C">
      <w:pPr>
        <w:pStyle w:val="ProductList-Offering2HeadingNoBorder"/>
        <w:outlineLvl w:val="2"/>
      </w:pPr>
      <w:r>
        <w:t>Project</w:t>
      </w:r>
      <w:r>
        <w:fldChar w:fldCharType="begin"/>
      </w:r>
      <w:r>
        <w:instrText xml:space="preserve"> TC "</w:instrText>
      </w:r>
      <w:bookmarkStart w:id="402" w:name="_Toc57137375"/>
      <w:r>
        <w:instrText>Project</w:instrText>
      </w:r>
      <w:bookmarkEnd w:id="402"/>
      <w:r>
        <w:instrText>" \l 3</w:instrText>
      </w:r>
      <w:r>
        <w:fldChar w:fldCharType="end"/>
      </w:r>
    </w:p>
    <w:p w14:paraId="61BE57CC" w14:textId="77777777" w:rsidR="00EA7CE6" w:rsidRDefault="00EA7CE6">
      <w:pPr>
        <w:pStyle w:val="ProductList-Body"/>
      </w:pPr>
    </w:p>
    <w:tbl>
      <w:tblPr>
        <w:tblStyle w:val="PURTable"/>
        <w:tblW w:w="0" w:type="dxa"/>
        <w:tblLook w:val="04A0" w:firstRow="1" w:lastRow="0" w:firstColumn="1" w:lastColumn="0" w:noHBand="0" w:noVBand="1"/>
      </w:tblPr>
      <w:tblGrid>
        <w:gridCol w:w="5489"/>
        <w:gridCol w:w="5427"/>
      </w:tblGrid>
      <w:tr w:rsidR="00EA7CE6" w14:paraId="3C1520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3B2AC3" w14:textId="77777777" w:rsidR="00EA7CE6" w:rsidRDefault="00EE3C2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1EE46C22" w14:textId="77777777" w:rsidR="00EA7CE6" w:rsidRDefault="00EE3C2C">
            <w:pPr>
              <w:pStyle w:val="ProductList-TableBody"/>
            </w:pPr>
            <w:r>
              <w:rPr>
                <w:color w:val="FFFFFF"/>
              </w:rPr>
              <w:t>Licença(s) Qualificada(s)</w:t>
            </w:r>
          </w:p>
        </w:tc>
      </w:tr>
      <w:tr w:rsidR="00EA7CE6" w14:paraId="0E36C540" w14:textId="77777777">
        <w:tc>
          <w:tcPr>
            <w:tcW w:w="6120" w:type="dxa"/>
            <w:tcBorders>
              <w:top w:val="single" w:sz="4" w:space="0" w:color="6E6E6E"/>
              <w:left w:val="single" w:sz="4" w:space="0" w:color="6E6E6E"/>
              <w:bottom w:val="none" w:sz="4" w:space="0" w:color="6E6E6E"/>
              <w:right w:val="single" w:sz="4" w:space="0" w:color="6E6E6E"/>
            </w:tcBorders>
          </w:tcPr>
          <w:p w14:paraId="1188F746" w14:textId="77777777" w:rsidR="00EA7CE6" w:rsidRDefault="00EE3C2C">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4E82E277" w14:textId="77777777" w:rsidR="00EA7CE6" w:rsidRDefault="00EE3C2C">
            <w:pPr>
              <w:pStyle w:val="ProductList-TableBody"/>
            </w:pPr>
            <w:r>
              <w:t xml:space="preserve">Project Standard </w:t>
            </w:r>
          </w:p>
        </w:tc>
      </w:tr>
      <w:tr w:rsidR="00EA7CE6" w14:paraId="53F73E9C" w14:textId="77777777">
        <w:tc>
          <w:tcPr>
            <w:tcW w:w="6120" w:type="dxa"/>
            <w:tcBorders>
              <w:top w:val="none" w:sz="4" w:space="0" w:color="6E6E6E"/>
              <w:left w:val="single" w:sz="4" w:space="0" w:color="6E6E6E"/>
              <w:bottom w:val="single" w:sz="4" w:space="0" w:color="6E6E6E"/>
              <w:right w:val="single" w:sz="4" w:space="0" w:color="6E6E6E"/>
            </w:tcBorders>
          </w:tcPr>
          <w:p w14:paraId="6639EFCE" w14:textId="77777777" w:rsidR="00EA7CE6" w:rsidRDefault="00EA7CE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B19D95" w14:textId="77777777" w:rsidR="00EA7CE6" w:rsidRDefault="00EE3C2C">
            <w:pPr>
              <w:pStyle w:val="ProductList-TableBody"/>
            </w:pPr>
            <w:r>
              <w:t xml:space="preserve">CAL do Project Server </w:t>
            </w:r>
          </w:p>
        </w:tc>
      </w:tr>
      <w:tr w:rsidR="00EA7CE6" w14:paraId="5BC30320" w14:textId="77777777">
        <w:tc>
          <w:tcPr>
            <w:tcW w:w="6120" w:type="dxa"/>
            <w:tcBorders>
              <w:top w:val="single" w:sz="4" w:space="0" w:color="6E6E6E"/>
              <w:left w:val="single" w:sz="4" w:space="0" w:color="6E6E6E"/>
              <w:bottom w:val="none" w:sz="4" w:space="0" w:color="6E6E6E"/>
              <w:right w:val="single" w:sz="4" w:space="0" w:color="6E6E6E"/>
            </w:tcBorders>
          </w:tcPr>
          <w:p w14:paraId="4F29CC93" w14:textId="77777777" w:rsidR="00EA7CE6" w:rsidRDefault="00EE3C2C">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1199FE72" w14:textId="77777777" w:rsidR="00EA7CE6" w:rsidRDefault="00EE3C2C">
            <w:pPr>
              <w:pStyle w:val="ProductList-TableBody"/>
            </w:pPr>
            <w:r>
              <w:t>Project Professional</w:t>
            </w:r>
          </w:p>
        </w:tc>
      </w:tr>
      <w:tr w:rsidR="00EA7CE6" w14:paraId="74BD7637" w14:textId="77777777">
        <w:tc>
          <w:tcPr>
            <w:tcW w:w="6120" w:type="dxa"/>
            <w:tcBorders>
              <w:top w:val="none" w:sz="4" w:space="0" w:color="6E6E6E"/>
              <w:left w:val="single" w:sz="4" w:space="0" w:color="6E6E6E"/>
              <w:bottom w:val="single" w:sz="4" w:space="0" w:color="6E6E6E"/>
              <w:right w:val="single" w:sz="4" w:space="0" w:color="6E6E6E"/>
            </w:tcBorders>
          </w:tcPr>
          <w:p w14:paraId="635BC6CD" w14:textId="77777777" w:rsidR="00EA7CE6" w:rsidRDefault="00EA7CE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6A10E" w14:textId="77777777" w:rsidR="00EA7CE6" w:rsidRDefault="00EE3C2C">
            <w:pPr>
              <w:pStyle w:val="ProductList-TableBody"/>
            </w:pPr>
            <w:r>
              <w:t>CAL do Project Server</w:t>
            </w:r>
          </w:p>
        </w:tc>
      </w:tr>
      <w:tr w:rsidR="00EA7CE6" w14:paraId="0EB8A402" w14:textId="77777777">
        <w:tc>
          <w:tcPr>
            <w:tcW w:w="6120" w:type="dxa"/>
            <w:tcBorders>
              <w:top w:val="single" w:sz="4" w:space="0" w:color="6E6E6E"/>
              <w:left w:val="single" w:sz="4" w:space="0" w:color="6E6E6E"/>
              <w:bottom w:val="none" w:sz="4" w:space="0" w:color="6E6E6E"/>
              <w:right w:val="single" w:sz="4" w:space="0" w:color="6E6E6E"/>
            </w:tcBorders>
          </w:tcPr>
          <w:p w14:paraId="236D1DE9" w14:textId="77777777" w:rsidR="00EA7CE6" w:rsidRDefault="00EE3C2C">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2C2125EC" w14:textId="77777777" w:rsidR="00EA7CE6" w:rsidRDefault="00EE3C2C">
            <w:pPr>
              <w:pStyle w:val="ProductList-TableBody"/>
            </w:pPr>
            <w:r>
              <w:t>Project Professional</w:t>
            </w:r>
          </w:p>
        </w:tc>
      </w:tr>
      <w:tr w:rsidR="00EA7CE6" w14:paraId="6F75421A" w14:textId="77777777">
        <w:tc>
          <w:tcPr>
            <w:tcW w:w="6120" w:type="dxa"/>
            <w:tcBorders>
              <w:top w:val="none" w:sz="4" w:space="0" w:color="6E6E6E"/>
              <w:left w:val="single" w:sz="4" w:space="0" w:color="6E6E6E"/>
              <w:bottom w:val="single" w:sz="4" w:space="0" w:color="6E6E6E"/>
              <w:right w:val="single" w:sz="4" w:space="0" w:color="6E6E6E"/>
            </w:tcBorders>
          </w:tcPr>
          <w:p w14:paraId="5C7888F6" w14:textId="77777777" w:rsidR="00EA7CE6" w:rsidRDefault="00EA7CE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B33F7" w14:textId="77777777" w:rsidR="00EA7CE6" w:rsidRDefault="00EE3C2C">
            <w:pPr>
              <w:pStyle w:val="ProductList-TableBody"/>
            </w:pPr>
            <w:r>
              <w:t>CAL do Project Server</w:t>
            </w:r>
          </w:p>
        </w:tc>
      </w:tr>
    </w:tbl>
    <w:p w14:paraId="0075C234" w14:textId="77777777" w:rsidR="00EA7CE6" w:rsidRDefault="00EA7CE6">
      <w:pPr>
        <w:pStyle w:val="ProductList-Body"/>
      </w:pPr>
    </w:p>
    <w:p w14:paraId="40A807F4" w14:textId="77777777" w:rsidR="00EA7CE6" w:rsidRDefault="00EE3C2C">
      <w:pPr>
        <w:pStyle w:val="ProductList-Offering2HeadingNoBorder"/>
        <w:outlineLvl w:val="2"/>
      </w:pPr>
      <w:r>
        <w:t>Visio</w:t>
      </w:r>
      <w:r>
        <w:fldChar w:fldCharType="begin"/>
      </w:r>
      <w:r>
        <w:instrText xml:space="preserve"> TC "</w:instrText>
      </w:r>
      <w:bookmarkStart w:id="403" w:name="_Toc5713737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EA7CE6" w14:paraId="20B17B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945E4ED" w14:textId="77777777" w:rsidR="00EA7CE6" w:rsidRDefault="00EE3C2C">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596C0966" w14:textId="77777777" w:rsidR="00EA7CE6" w:rsidRDefault="00EE3C2C">
            <w:pPr>
              <w:pStyle w:val="ProductList-TableBody"/>
            </w:pPr>
            <w:r>
              <w:rPr>
                <w:color w:val="FFFFFF"/>
              </w:rPr>
              <w:t>Licença(s) Qualificada(s)</w:t>
            </w:r>
          </w:p>
        </w:tc>
      </w:tr>
      <w:tr w:rsidR="00EA7CE6" w14:paraId="5DD98102" w14:textId="77777777">
        <w:tc>
          <w:tcPr>
            <w:tcW w:w="6240" w:type="dxa"/>
            <w:tcBorders>
              <w:top w:val="single" w:sz="4" w:space="0" w:color="6E6E6E"/>
              <w:left w:val="single" w:sz="4" w:space="0" w:color="6E6E6E"/>
              <w:bottom w:val="single" w:sz="4" w:space="0" w:color="6E6E6E"/>
              <w:right w:val="single" w:sz="4" w:space="0" w:color="6E6E6E"/>
            </w:tcBorders>
          </w:tcPr>
          <w:p w14:paraId="53E82B76" w14:textId="77777777" w:rsidR="00EA7CE6" w:rsidRDefault="00EE3C2C">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0CD83798" w14:textId="77777777" w:rsidR="00EA7CE6" w:rsidRDefault="00EE3C2C">
            <w:pPr>
              <w:pStyle w:val="ProductList-TableBody"/>
            </w:pPr>
            <w:r>
              <w:t>Visio Professional</w:t>
            </w:r>
          </w:p>
        </w:tc>
      </w:tr>
      <w:tr w:rsidR="00EA7CE6" w14:paraId="5B18E6B1" w14:textId="77777777">
        <w:tc>
          <w:tcPr>
            <w:tcW w:w="6240" w:type="dxa"/>
            <w:tcBorders>
              <w:top w:val="single" w:sz="4" w:space="0" w:color="6E6E6E"/>
              <w:left w:val="single" w:sz="4" w:space="0" w:color="6E6E6E"/>
              <w:right w:val="single" w:sz="4" w:space="0" w:color="6E6E6E"/>
            </w:tcBorders>
          </w:tcPr>
          <w:p w14:paraId="7C370BCE" w14:textId="77777777" w:rsidR="00EA7CE6" w:rsidRDefault="00EE3C2C">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66CCD51F" w14:textId="77777777" w:rsidR="00EA7CE6" w:rsidRDefault="00EE3C2C">
            <w:pPr>
              <w:pStyle w:val="ProductList-TableBody"/>
            </w:pPr>
            <w:r>
              <w:t>Visio Standard</w:t>
            </w:r>
          </w:p>
        </w:tc>
      </w:tr>
    </w:tbl>
    <w:p w14:paraId="65570BBC" w14:textId="77777777" w:rsidR="00EA7CE6" w:rsidRDefault="00EE3C2C">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57137377"/>
      <w:r>
        <w:instrText>Apêndice D – Serviços Profissionais.</w:instrText>
      </w:r>
      <w:bookmarkEnd w:id="405"/>
      <w:r>
        <w:instrText>" \l 1</w:instrText>
      </w:r>
      <w:r>
        <w:fldChar w:fldCharType="end"/>
      </w:r>
    </w:p>
    <w:p w14:paraId="576A19AA" w14:textId="77777777" w:rsidR="00EA7CE6" w:rsidRDefault="00EE3C2C">
      <w:pPr>
        <w:pStyle w:val="ProductList-Body"/>
      </w:pPr>
      <w:r>
        <w:t>Os Serviços Profissionais disponíveis por meio do Licenciamento por Volume da Microsoft são descritos abaixo.</w:t>
      </w:r>
    </w:p>
    <w:p w14:paraId="1C677DF4" w14:textId="77777777" w:rsidR="00EA7CE6" w:rsidRDefault="00EE3C2C">
      <w:pPr>
        <w:pStyle w:val="ProductList-Offering1Heading"/>
        <w:outlineLvl w:val="1"/>
      </w:pPr>
      <w:bookmarkStart w:id="406" w:name="_Sec565"/>
      <w:r>
        <w:t>Ofertas de Suporte do Microsoft Premier</w:t>
      </w:r>
      <w:bookmarkEnd w:id="406"/>
      <w:r>
        <w:fldChar w:fldCharType="begin"/>
      </w:r>
      <w:r>
        <w:instrText xml:space="preserve"> TC "</w:instrText>
      </w:r>
      <w:bookmarkStart w:id="407" w:name="_Toc57137378"/>
      <w:r>
        <w:instrText>Ofertas de Suporte do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EA7CE6" w14:paraId="407F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57C265" w14:textId="77777777" w:rsidR="00EA7CE6" w:rsidRDefault="00EE3C2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C984D7" w14:textId="77777777" w:rsidR="00EA7CE6" w:rsidRDefault="00EE3C2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A1861" w14:textId="77777777" w:rsidR="00EA7CE6" w:rsidRDefault="00EE3C2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8606C7" w14:textId="77777777" w:rsidR="00EA7CE6" w:rsidRDefault="00EE3C2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BEA2FD" w14:textId="77777777" w:rsidR="00EA7CE6" w:rsidRDefault="00EE3C2C">
            <w:pPr>
              <w:pStyle w:val="ProductList-TableBody"/>
              <w:jc w:val="center"/>
            </w:pPr>
            <w:r>
              <w:rPr>
                <w:color w:val="FFFFFF"/>
              </w:rPr>
              <w:t>Premier Plus</w:t>
            </w:r>
          </w:p>
        </w:tc>
      </w:tr>
      <w:tr w:rsidR="00EA7CE6" w14:paraId="78D768CA" w14:textId="77777777">
        <w:tc>
          <w:tcPr>
            <w:tcW w:w="4040" w:type="dxa"/>
            <w:tcBorders>
              <w:top w:val="single" w:sz="4" w:space="0" w:color="000000"/>
              <w:left w:val="single" w:sz="4" w:space="0" w:color="000000"/>
              <w:bottom w:val="single" w:sz="4" w:space="0" w:color="000000"/>
              <w:right w:val="single" w:sz="4" w:space="0" w:color="000000"/>
            </w:tcBorders>
          </w:tcPr>
          <w:p w14:paraId="75A67C0A" w14:textId="77777777" w:rsidR="00EA7CE6" w:rsidRDefault="00EE3C2C">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0EF17908"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CE2E0"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88357"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383E2" w14:textId="77777777" w:rsidR="00EA7CE6" w:rsidRDefault="00EE3C2C">
            <w:pPr>
              <w:pStyle w:val="ProductList-TableBody"/>
              <w:jc w:val="center"/>
            </w:pPr>
            <w:r>
              <w:t>X</w:t>
            </w:r>
          </w:p>
        </w:tc>
      </w:tr>
      <w:tr w:rsidR="00EA7CE6" w14:paraId="6116AAA3" w14:textId="77777777">
        <w:tc>
          <w:tcPr>
            <w:tcW w:w="4040" w:type="dxa"/>
            <w:tcBorders>
              <w:top w:val="single" w:sz="4" w:space="0" w:color="000000"/>
              <w:left w:val="single" w:sz="4" w:space="0" w:color="000000"/>
              <w:bottom w:val="single" w:sz="4" w:space="0" w:color="000000"/>
              <w:right w:val="single" w:sz="4" w:space="0" w:color="000000"/>
            </w:tcBorders>
          </w:tcPr>
          <w:p w14:paraId="7ADBF89A" w14:textId="77777777" w:rsidR="00EA7CE6" w:rsidRDefault="00EE3C2C">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63DD2973" w14:textId="77777777" w:rsidR="00EA7CE6" w:rsidRDefault="00EE3C2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68C0435" w14:textId="77777777" w:rsidR="00EA7CE6" w:rsidRDefault="00EE3C2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48A4085" w14:textId="77777777" w:rsidR="00EA7CE6" w:rsidRDefault="00EE3C2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6D9EAEF" w14:textId="77777777" w:rsidR="00EA7CE6" w:rsidRDefault="00EE3C2C">
            <w:pPr>
              <w:pStyle w:val="ProductList-TableBody"/>
            </w:pPr>
            <w:r>
              <w:t>Mensal</w:t>
            </w:r>
          </w:p>
        </w:tc>
      </w:tr>
      <w:tr w:rsidR="00EA7CE6" w14:paraId="2A4A8ECC" w14:textId="77777777">
        <w:tc>
          <w:tcPr>
            <w:tcW w:w="4040" w:type="dxa"/>
            <w:tcBorders>
              <w:top w:val="single" w:sz="4" w:space="0" w:color="000000"/>
              <w:left w:val="single" w:sz="4" w:space="0" w:color="000000"/>
              <w:bottom w:val="single" w:sz="4" w:space="0" w:color="000000"/>
              <w:right w:val="single" w:sz="4" w:space="0" w:color="000000"/>
            </w:tcBorders>
          </w:tcPr>
          <w:p w14:paraId="3D9D2AEC" w14:textId="77777777" w:rsidR="00EA7CE6" w:rsidRDefault="00EE3C2C">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5184754D" w14:textId="77777777" w:rsidR="00EA7CE6" w:rsidRDefault="00EE3C2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194F572" w14:textId="77777777" w:rsidR="00EA7CE6" w:rsidRDefault="00EE3C2C">
            <w:pPr>
              <w:pStyle w:val="ProductList-TableBody"/>
            </w:pPr>
            <w:r>
              <w:t>Até 10 horas</w:t>
            </w:r>
          </w:p>
          <w:p w14:paraId="2A98F487" w14:textId="77777777" w:rsidR="00EA7CE6" w:rsidRDefault="00EE3C2C">
            <w:pPr>
              <w:pStyle w:val="ProductList-TableBody"/>
            </w:pPr>
            <w:r>
              <w:t>+ 1 Verificação de Integridade</w:t>
            </w:r>
          </w:p>
          <w:p w14:paraId="48E997EA" w14:textId="77777777" w:rsidR="00EA7CE6" w:rsidRDefault="00EE3C2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475C0AD" w14:textId="77777777" w:rsidR="00EA7CE6" w:rsidRDefault="00EE3C2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746D906D" w14:textId="77777777" w:rsidR="00EA7CE6" w:rsidRDefault="00EE3C2C">
            <w:pPr>
              <w:pStyle w:val="ProductList-TableBody"/>
            </w:pPr>
            <w:r>
              <w:t>Até 160 horas</w:t>
            </w:r>
          </w:p>
        </w:tc>
      </w:tr>
      <w:tr w:rsidR="00EA7CE6" w14:paraId="597259D8" w14:textId="77777777">
        <w:tc>
          <w:tcPr>
            <w:tcW w:w="4040" w:type="dxa"/>
            <w:tcBorders>
              <w:top w:val="single" w:sz="4" w:space="0" w:color="000000"/>
              <w:left w:val="single" w:sz="4" w:space="0" w:color="000000"/>
              <w:bottom w:val="single" w:sz="4" w:space="0" w:color="000000"/>
              <w:right w:val="single" w:sz="4" w:space="0" w:color="000000"/>
            </w:tcBorders>
          </w:tcPr>
          <w:p w14:paraId="095502DA" w14:textId="77777777" w:rsidR="00EA7CE6" w:rsidRDefault="00EE3C2C">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1D5B1766" w14:textId="77777777" w:rsidR="00EA7CE6" w:rsidRDefault="00EE3C2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4A9D725B" w14:textId="77777777" w:rsidR="00EA7CE6" w:rsidRDefault="00EE3C2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538DFC8" w14:textId="77777777" w:rsidR="00EA7CE6" w:rsidRDefault="00EE3C2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1EDC383" w14:textId="77777777" w:rsidR="00EA7CE6" w:rsidRDefault="00EE3C2C">
            <w:pPr>
              <w:pStyle w:val="ProductList-TableBody"/>
            </w:pPr>
            <w:r>
              <w:t>Até 140 horas</w:t>
            </w:r>
          </w:p>
        </w:tc>
      </w:tr>
      <w:tr w:rsidR="00EA7CE6" w14:paraId="5F22C447" w14:textId="77777777">
        <w:tc>
          <w:tcPr>
            <w:tcW w:w="4040" w:type="dxa"/>
            <w:tcBorders>
              <w:top w:val="single" w:sz="4" w:space="0" w:color="000000"/>
              <w:left w:val="single" w:sz="4" w:space="0" w:color="000000"/>
              <w:bottom w:val="single" w:sz="4" w:space="0" w:color="000000"/>
              <w:right w:val="single" w:sz="4" w:space="0" w:color="000000"/>
            </w:tcBorders>
          </w:tcPr>
          <w:p w14:paraId="12EDAAD5" w14:textId="77777777" w:rsidR="00EA7CE6" w:rsidRDefault="00EE3C2C">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42BF6E6B"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BCBD3"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72609"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AEC95" w14:textId="77777777" w:rsidR="00EA7CE6" w:rsidRDefault="00EE3C2C">
            <w:pPr>
              <w:pStyle w:val="ProductList-TableBody"/>
              <w:jc w:val="center"/>
            </w:pPr>
            <w:r>
              <w:t>X</w:t>
            </w:r>
          </w:p>
        </w:tc>
      </w:tr>
      <w:tr w:rsidR="00EA7CE6" w14:paraId="2C67D3C6" w14:textId="77777777">
        <w:tc>
          <w:tcPr>
            <w:tcW w:w="4040" w:type="dxa"/>
            <w:tcBorders>
              <w:top w:val="single" w:sz="4" w:space="0" w:color="000000"/>
              <w:left w:val="single" w:sz="4" w:space="0" w:color="000000"/>
              <w:bottom w:val="single" w:sz="4" w:space="0" w:color="000000"/>
              <w:right w:val="single" w:sz="4" w:space="0" w:color="000000"/>
            </w:tcBorders>
          </w:tcPr>
          <w:p w14:paraId="53D0C1D1" w14:textId="77777777" w:rsidR="00EA7CE6" w:rsidRDefault="00EE3C2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AA84998"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BF773"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0EF90"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339A8" w14:textId="77777777" w:rsidR="00EA7CE6" w:rsidRDefault="00EE3C2C">
            <w:pPr>
              <w:pStyle w:val="ProductList-TableBody"/>
              <w:jc w:val="center"/>
            </w:pPr>
            <w:r>
              <w:t>X</w:t>
            </w:r>
          </w:p>
        </w:tc>
      </w:tr>
      <w:tr w:rsidR="00EA7CE6" w14:paraId="7850024B" w14:textId="77777777">
        <w:tc>
          <w:tcPr>
            <w:tcW w:w="4040" w:type="dxa"/>
            <w:tcBorders>
              <w:top w:val="single" w:sz="4" w:space="0" w:color="000000"/>
              <w:left w:val="single" w:sz="4" w:space="0" w:color="000000"/>
              <w:bottom w:val="single" w:sz="4" w:space="0" w:color="000000"/>
              <w:right w:val="single" w:sz="4" w:space="0" w:color="000000"/>
            </w:tcBorders>
          </w:tcPr>
          <w:p w14:paraId="2634226E" w14:textId="77777777" w:rsidR="00EA7CE6" w:rsidRDefault="00EE3C2C">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3919A516"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F0FA4"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7C778"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C059C" w14:textId="77777777" w:rsidR="00EA7CE6" w:rsidRDefault="00EE3C2C">
            <w:pPr>
              <w:pStyle w:val="ProductList-TableBody"/>
              <w:jc w:val="center"/>
            </w:pPr>
            <w:r>
              <w:t>X</w:t>
            </w:r>
          </w:p>
        </w:tc>
      </w:tr>
      <w:tr w:rsidR="00EA7CE6" w14:paraId="37B61C69" w14:textId="77777777">
        <w:tc>
          <w:tcPr>
            <w:tcW w:w="4040" w:type="dxa"/>
            <w:tcBorders>
              <w:top w:val="single" w:sz="4" w:space="0" w:color="000000"/>
              <w:left w:val="single" w:sz="4" w:space="0" w:color="000000"/>
              <w:bottom w:val="single" w:sz="4" w:space="0" w:color="000000"/>
              <w:right w:val="single" w:sz="4" w:space="0" w:color="000000"/>
            </w:tcBorders>
          </w:tcPr>
          <w:p w14:paraId="3074E22C" w14:textId="77777777" w:rsidR="00EA7CE6" w:rsidRDefault="00EE3C2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156D42"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D2417"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E5927" w14:textId="77777777" w:rsidR="00EA7CE6" w:rsidRDefault="00EE3C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EFBFE" w14:textId="77777777" w:rsidR="00EA7CE6" w:rsidRDefault="00EE3C2C">
            <w:pPr>
              <w:pStyle w:val="ProductList-TableBody"/>
              <w:jc w:val="center"/>
            </w:pPr>
            <w:r>
              <w:t>X</w:t>
            </w:r>
          </w:p>
        </w:tc>
      </w:tr>
      <w:tr w:rsidR="00EA7CE6" w14:paraId="60A51306" w14:textId="77777777">
        <w:tc>
          <w:tcPr>
            <w:tcW w:w="4040" w:type="dxa"/>
            <w:tcBorders>
              <w:top w:val="single" w:sz="4" w:space="0" w:color="000000"/>
              <w:left w:val="single" w:sz="4" w:space="0" w:color="000000"/>
              <w:bottom w:val="single" w:sz="4" w:space="0" w:color="000000"/>
              <w:right w:val="single" w:sz="4" w:space="0" w:color="000000"/>
            </w:tcBorders>
          </w:tcPr>
          <w:p w14:paraId="606CB984" w14:textId="77777777" w:rsidR="00EA7CE6" w:rsidRDefault="00EE3C2C">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4615E0D5" w14:textId="77777777" w:rsidR="00EA7CE6" w:rsidRDefault="00EE3C2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05F2A16" w14:textId="77777777" w:rsidR="00EA7CE6" w:rsidRDefault="00EE3C2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DDE7E9B" w14:textId="77777777" w:rsidR="00EA7CE6" w:rsidRDefault="00EE3C2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BAC00BD" w14:textId="77777777" w:rsidR="00EA7CE6" w:rsidRDefault="00EE3C2C">
            <w:pPr>
              <w:pStyle w:val="ProductList-TableBody"/>
            </w:pPr>
            <w:r>
              <w:t>Pacotes de 20</w:t>
            </w:r>
          </w:p>
        </w:tc>
      </w:tr>
    </w:tbl>
    <w:p w14:paraId="37D7A825" w14:textId="77777777" w:rsidR="00EA7CE6" w:rsidRDefault="00EE3C2C">
      <w:pPr>
        <w:pStyle w:val="ProductList-Body"/>
      </w:pPr>
      <w:r>
        <w:rPr>
          <w:vertAlign w:val="superscript"/>
        </w:rPr>
        <w:t xml:space="preserve">1 </w:t>
      </w:r>
      <w:r>
        <w:rPr>
          <w:i/>
        </w:rPr>
        <w:t>O Horário Comercial é definido localmente.</w:t>
      </w:r>
    </w:p>
    <w:p w14:paraId="675A5A8C" w14:textId="77777777" w:rsidR="00EA7CE6" w:rsidRDefault="00EA7CE6">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EA7CE6" w14:paraId="4F6C69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0952A" w14:textId="77777777" w:rsidR="00EA7CE6" w:rsidRDefault="00EE3C2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719BC" w14:textId="77777777" w:rsidR="00EA7CE6" w:rsidRDefault="00EE3C2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34B51" w14:textId="77777777" w:rsidR="00EA7CE6" w:rsidRDefault="00EE3C2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D2C61" w14:textId="77777777" w:rsidR="00EA7CE6" w:rsidRDefault="00EE3C2C">
            <w:pPr>
              <w:pStyle w:val="ProductList-TableBody"/>
            </w:pPr>
            <w:r>
              <w:rPr>
                <w:color w:val="FFFFFF"/>
              </w:rPr>
              <w:t>Resposta Esperada do Cliente</w:t>
            </w:r>
          </w:p>
        </w:tc>
      </w:tr>
      <w:tr w:rsidR="00EA7CE6" w14:paraId="11EA9224" w14:textId="77777777">
        <w:tc>
          <w:tcPr>
            <w:tcW w:w="3060" w:type="dxa"/>
            <w:tcBorders>
              <w:top w:val="single" w:sz="4" w:space="0" w:color="000000"/>
              <w:left w:val="single" w:sz="4" w:space="0" w:color="000000"/>
              <w:bottom w:val="single" w:sz="4" w:space="0" w:color="000000"/>
              <w:right w:val="single" w:sz="4" w:space="0" w:color="000000"/>
            </w:tcBorders>
          </w:tcPr>
          <w:p w14:paraId="0D236199" w14:textId="77777777" w:rsidR="00EA7CE6" w:rsidRDefault="00EE3C2C">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163DDAF" w14:textId="77777777" w:rsidR="00EA7CE6" w:rsidRDefault="00EE3C2C">
            <w:pPr>
              <w:pStyle w:val="ProductList-TableBody"/>
            </w:pPr>
            <w:r>
              <w:t xml:space="preserve">Impacto catastrófico nos negócios: </w:t>
            </w:r>
          </w:p>
          <w:p w14:paraId="0F3C57C5" w14:textId="77777777" w:rsidR="00EA7CE6" w:rsidRDefault="00EE3C2C">
            <w:pPr>
              <w:pStyle w:val="ProductList-TableBody"/>
            </w:pPr>
            <w:r>
              <w:t>Perda total de um processo comercial essencial (crítico) e não é possível dar continuidade ao trabalho de maneira razoável</w:t>
            </w:r>
          </w:p>
          <w:p w14:paraId="18FFE833" w14:textId="77777777" w:rsidR="00EA7CE6" w:rsidRDefault="00EE3C2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2C7BB8E1" w14:textId="77777777" w:rsidR="00EA7CE6" w:rsidRDefault="00EE3C2C">
            <w:pPr>
              <w:pStyle w:val="ProductList-TableBody"/>
            </w:pPr>
            <w:r>
              <w:t>Resposta à 1ª chamada em 1 hora ou menos</w:t>
            </w:r>
          </w:p>
          <w:p w14:paraId="21706D1A" w14:textId="77777777" w:rsidR="00EA7CE6" w:rsidRDefault="00EE3C2C">
            <w:pPr>
              <w:pStyle w:val="ProductList-TableBody"/>
            </w:pPr>
            <w:r>
              <w:t>Os Recursos da Microsoft serão encaminhados para o local do cliente o mais rápido possível</w:t>
            </w:r>
          </w:p>
          <w:p w14:paraId="71163E5B" w14:textId="77777777" w:rsidR="00EA7CE6" w:rsidRDefault="00EE3C2C">
            <w:pPr>
              <w:pStyle w:val="ProductList-TableBody"/>
            </w:pPr>
            <w:r>
              <w:t>Esforço contínuo 24 horas por dia, 7 dias por semana</w:t>
            </w:r>
          </w:p>
          <w:p w14:paraId="7D6326EF" w14:textId="77777777" w:rsidR="00EA7CE6" w:rsidRDefault="00EE3C2C">
            <w:pPr>
              <w:pStyle w:val="ProductList-TableBody"/>
            </w:pPr>
            <w:r>
              <w:t>Escalonamento rápido na Microsoft para equipes do Produto</w:t>
            </w:r>
          </w:p>
          <w:p w14:paraId="5FD9A505" w14:textId="77777777" w:rsidR="00EA7CE6" w:rsidRDefault="00EE3C2C">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3B9C96F2" w14:textId="77777777" w:rsidR="00EA7CE6" w:rsidRDefault="00EE3C2C">
            <w:pPr>
              <w:pStyle w:val="ProductList-TableBody"/>
            </w:pPr>
            <w:r>
              <w:t xml:space="preserve">Notificação aos Executivos Sêniores do Cliente </w:t>
            </w:r>
          </w:p>
          <w:p w14:paraId="01578B7F" w14:textId="77777777" w:rsidR="00EA7CE6" w:rsidRDefault="00EE3C2C">
            <w:pPr>
              <w:pStyle w:val="ProductList-TableBody"/>
            </w:pPr>
            <w:r>
              <w:t>Alocação de recursos adequados para manter os esforços contínuos 24 horas por dia, 7 dias por semana</w:t>
            </w:r>
            <w:r>
              <w:rPr>
                <w:vertAlign w:val="superscript"/>
              </w:rPr>
              <w:t>2</w:t>
            </w:r>
          </w:p>
          <w:p w14:paraId="168F48DA" w14:textId="77777777" w:rsidR="00EA7CE6" w:rsidRDefault="00EE3C2C">
            <w:pPr>
              <w:pStyle w:val="ProductList-TableBody"/>
            </w:pPr>
            <w:r>
              <w:t>Acesso e resposta rápidos da autoridade de controle de alterações</w:t>
            </w:r>
          </w:p>
        </w:tc>
      </w:tr>
      <w:tr w:rsidR="00EA7CE6" w14:paraId="68E267C8" w14:textId="77777777">
        <w:tc>
          <w:tcPr>
            <w:tcW w:w="3060" w:type="dxa"/>
            <w:tcBorders>
              <w:top w:val="single" w:sz="4" w:space="0" w:color="000000"/>
              <w:left w:val="single" w:sz="4" w:space="0" w:color="000000"/>
              <w:bottom w:val="single" w:sz="4" w:space="0" w:color="000000"/>
              <w:right w:val="single" w:sz="4" w:space="0" w:color="000000"/>
            </w:tcBorders>
          </w:tcPr>
          <w:p w14:paraId="6EF51DDE" w14:textId="77777777" w:rsidR="00EA7CE6" w:rsidRDefault="00EE3C2C">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C87CB57" w14:textId="77777777" w:rsidR="00EA7CE6" w:rsidRDefault="00EE3C2C">
            <w:pPr>
              <w:pStyle w:val="ProductList-TableBody"/>
            </w:pPr>
            <w:r>
              <w:t xml:space="preserve">Impacto crítico nos negócios: </w:t>
            </w:r>
          </w:p>
          <w:p w14:paraId="1090AA3E" w14:textId="77777777" w:rsidR="00EA7CE6" w:rsidRDefault="00EE3C2C">
            <w:pPr>
              <w:pStyle w:val="ProductList-TableBody"/>
            </w:pPr>
            <w:r>
              <w:t>Perda ou degradação significativa dos serviços</w:t>
            </w:r>
          </w:p>
          <w:p w14:paraId="18DFB3A4" w14:textId="77777777" w:rsidR="00EA7CE6" w:rsidRDefault="00EE3C2C">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58FB4702" w14:textId="77777777" w:rsidR="00EA7CE6" w:rsidRDefault="00EE3C2C">
            <w:pPr>
              <w:pStyle w:val="ProductList-TableBody"/>
            </w:pPr>
            <w:r>
              <w:t>Resposta à 1ª chamada em 1 hora ou menos</w:t>
            </w:r>
          </w:p>
          <w:p w14:paraId="3AE00CEA" w14:textId="77777777" w:rsidR="00EA7CE6" w:rsidRDefault="00EE3C2C">
            <w:pPr>
              <w:pStyle w:val="ProductList-TableBody"/>
            </w:pPr>
            <w:r>
              <w:t>Recursos da Microsoft encaminhados ao local do Cliente, conforme a necessidade</w:t>
            </w:r>
          </w:p>
          <w:p w14:paraId="405C4A25" w14:textId="77777777" w:rsidR="00EA7CE6" w:rsidRDefault="00EE3C2C">
            <w:pPr>
              <w:pStyle w:val="ProductList-TableBody"/>
            </w:pPr>
            <w:r>
              <w:t>Esforço contínuo 24 horas por dia, 7 dias por semana</w:t>
            </w:r>
          </w:p>
          <w:p w14:paraId="2F953ED1" w14:textId="77777777" w:rsidR="00EA7CE6" w:rsidRDefault="00EE3C2C">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0B979572" w14:textId="77777777" w:rsidR="00EA7CE6" w:rsidRDefault="00EE3C2C">
            <w:pPr>
              <w:pStyle w:val="ProductList-TableBody"/>
            </w:pPr>
            <w:r>
              <w:t>Alocação de recursos adequados para manter os esforços contínuos 24 horas por dia, 7 dias por semana</w:t>
            </w:r>
            <w:r>
              <w:rPr>
                <w:vertAlign w:val="superscript"/>
              </w:rPr>
              <w:t>2</w:t>
            </w:r>
          </w:p>
          <w:p w14:paraId="514CEEC2" w14:textId="77777777" w:rsidR="00EA7CE6" w:rsidRDefault="00EE3C2C">
            <w:pPr>
              <w:pStyle w:val="ProductList-TableBody"/>
            </w:pPr>
            <w:r>
              <w:t>Acesso e resposta rápidos da autoridade de controle de alterações</w:t>
            </w:r>
          </w:p>
          <w:p w14:paraId="0F707919" w14:textId="77777777" w:rsidR="00EA7CE6" w:rsidRDefault="00EE3C2C">
            <w:pPr>
              <w:pStyle w:val="ProductList-TableBody"/>
            </w:pPr>
            <w:r>
              <w:t>Notificação à gerência</w:t>
            </w:r>
          </w:p>
        </w:tc>
      </w:tr>
      <w:tr w:rsidR="00EA7CE6" w14:paraId="332032ED" w14:textId="77777777">
        <w:tc>
          <w:tcPr>
            <w:tcW w:w="3060" w:type="dxa"/>
            <w:tcBorders>
              <w:top w:val="single" w:sz="4" w:space="0" w:color="000000"/>
              <w:left w:val="single" w:sz="4" w:space="0" w:color="000000"/>
              <w:bottom w:val="single" w:sz="4" w:space="0" w:color="000000"/>
              <w:right w:val="single" w:sz="4" w:space="0" w:color="000000"/>
            </w:tcBorders>
          </w:tcPr>
          <w:p w14:paraId="50B44A3B" w14:textId="77777777" w:rsidR="00EA7CE6" w:rsidRDefault="00EE3C2C">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F90ACD3" w14:textId="77777777" w:rsidR="00EA7CE6" w:rsidRDefault="00EE3C2C">
            <w:pPr>
              <w:pStyle w:val="ProductList-TableBody"/>
            </w:pPr>
            <w:r>
              <w:t xml:space="preserve">Impacto moderado nos negócios: </w:t>
            </w:r>
          </w:p>
          <w:p w14:paraId="5C42EA00" w14:textId="77777777" w:rsidR="00EA7CE6" w:rsidRDefault="00EE3C2C">
            <w:pPr>
              <w:pStyle w:val="ProductList-TableBody"/>
            </w:pPr>
            <w:r>
              <w:t>Perda ou degradação moderada dos serviços, mas o trabalho pode razoavelmente continuar de maneira prejudicada.</w:t>
            </w:r>
          </w:p>
          <w:p w14:paraId="0E17E98E" w14:textId="77777777" w:rsidR="00EA7CE6" w:rsidRDefault="00EE3C2C">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67A11C" w14:textId="77777777" w:rsidR="00EA7CE6" w:rsidRDefault="00EE3C2C">
            <w:pPr>
              <w:pStyle w:val="ProductList-TableBody"/>
            </w:pPr>
            <w:r>
              <w:t>Resposta à 1ª chamada em 2 horas ou menos</w:t>
            </w:r>
          </w:p>
          <w:p w14:paraId="109C95AD" w14:textId="77777777" w:rsidR="00EA7CE6" w:rsidRDefault="00EE3C2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26D3E7" w14:textId="77777777" w:rsidR="00EA7CE6" w:rsidRDefault="00EE3C2C">
            <w:pPr>
              <w:pStyle w:val="ProductList-TableBody"/>
            </w:pPr>
            <w:r>
              <w:t>Alocação de recursos adequados para manter esforços contínuos no</w:t>
            </w:r>
            <w:r>
              <w:rPr>
                <w:vertAlign w:val="superscript"/>
              </w:rPr>
              <w:t>1</w:t>
            </w:r>
            <w:r>
              <w:t xml:space="preserve"> Horário Comercial</w:t>
            </w:r>
          </w:p>
          <w:p w14:paraId="069C3EC1" w14:textId="77777777" w:rsidR="00EA7CE6" w:rsidRDefault="00EE3C2C">
            <w:pPr>
              <w:pStyle w:val="ProductList-TableBody"/>
            </w:pPr>
            <w:r>
              <w:t>Acesso e resposta da autoridade de controle de alterações dentro de 4 Horas Comerciais</w:t>
            </w:r>
            <w:r>
              <w:rPr>
                <w:vertAlign w:val="superscript"/>
              </w:rPr>
              <w:t>1</w:t>
            </w:r>
          </w:p>
        </w:tc>
      </w:tr>
      <w:tr w:rsidR="00EA7CE6" w14:paraId="12C84430" w14:textId="77777777">
        <w:tc>
          <w:tcPr>
            <w:tcW w:w="3060" w:type="dxa"/>
            <w:tcBorders>
              <w:top w:val="single" w:sz="4" w:space="0" w:color="000000"/>
              <w:left w:val="single" w:sz="4" w:space="0" w:color="000000"/>
              <w:bottom w:val="single" w:sz="4" w:space="0" w:color="000000"/>
              <w:right w:val="single" w:sz="4" w:space="0" w:color="000000"/>
            </w:tcBorders>
          </w:tcPr>
          <w:p w14:paraId="754E8C81" w14:textId="77777777" w:rsidR="00EA7CE6" w:rsidRDefault="00EE3C2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1712BF8" w14:textId="77777777" w:rsidR="00EA7CE6" w:rsidRDefault="00EE3C2C">
            <w:pPr>
              <w:pStyle w:val="ProductList-TableBody"/>
            </w:pPr>
            <w:r>
              <w:t xml:space="preserve">Impacto mínimo nos negócios: </w:t>
            </w:r>
          </w:p>
          <w:p w14:paraId="4DB0B3B7" w14:textId="77777777" w:rsidR="00EA7CE6" w:rsidRDefault="00EE3C2C">
            <w:pPr>
              <w:pStyle w:val="ProductList-TableBody"/>
            </w:pPr>
            <w:r>
              <w:t>Funcionamento de forma substancial, com poucos ou nenhum impedimento dos serviços.</w:t>
            </w:r>
          </w:p>
          <w:p w14:paraId="0EEB5F88" w14:textId="77777777" w:rsidR="00EA7CE6" w:rsidRDefault="00EE3C2C">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BC9508" w14:textId="77777777" w:rsidR="00EA7CE6" w:rsidRDefault="00EE3C2C">
            <w:pPr>
              <w:pStyle w:val="ProductList-TableBody"/>
            </w:pPr>
            <w:r>
              <w:t>Resposta à 1ª chamada em 4 horas ou menos</w:t>
            </w:r>
          </w:p>
          <w:p w14:paraId="3BAE4FB0" w14:textId="77777777" w:rsidR="00EA7CE6" w:rsidRDefault="00EE3C2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33EF7A" w14:textId="77777777" w:rsidR="00EA7CE6" w:rsidRDefault="00EE3C2C">
            <w:pPr>
              <w:pStyle w:val="ProductList-TableBody"/>
            </w:pPr>
            <w:r>
              <w:t>Informações de contato precisas sobre o proprietário do caso</w:t>
            </w:r>
          </w:p>
          <w:p w14:paraId="4876DB4F" w14:textId="77777777" w:rsidR="00EA7CE6" w:rsidRDefault="00EE3C2C">
            <w:pPr>
              <w:pStyle w:val="ProductList-TableBody"/>
            </w:pPr>
            <w:r>
              <w:t>Resposta em até 24 horas</w:t>
            </w:r>
          </w:p>
        </w:tc>
      </w:tr>
    </w:tbl>
    <w:p w14:paraId="27EC9ACA" w14:textId="77777777" w:rsidR="00EA7CE6" w:rsidRDefault="00EE3C2C">
      <w:pPr>
        <w:pStyle w:val="ProductList-Body"/>
      </w:pPr>
      <w:r>
        <w:rPr>
          <w:vertAlign w:val="superscript"/>
        </w:rPr>
        <w:t>1</w:t>
      </w:r>
      <w:r>
        <w:rPr>
          <w:i/>
        </w:rPr>
        <w:t>O Horário Comercial é definido localmente.</w:t>
      </w:r>
    </w:p>
    <w:p w14:paraId="3AFAF772" w14:textId="77777777" w:rsidR="00EA7CE6" w:rsidRDefault="00EE3C2C">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48F3B5DE" w14:textId="77777777" w:rsidR="00EA7CE6" w:rsidRDefault="00EA7CE6">
      <w:pPr>
        <w:pStyle w:val="ProductList-Body"/>
      </w:pPr>
    </w:p>
    <w:p w14:paraId="4894DD3D" w14:textId="77777777" w:rsidR="00EA7CE6" w:rsidRDefault="00EE3C2C">
      <w:pPr>
        <w:pStyle w:val="ProductList-ClauseHeading"/>
        <w:outlineLvl w:val="2"/>
      </w:pPr>
      <w:r>
        <w:t>Regras Comerciais Associadas</w:t>
      </w:r>
    </w:p>
    <w:p w14:paraId="11F853F7" w14:textId="77777777" w:rsidR="00EA7CE6" w:rsidRDefault="00EE3C2C">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7EB9E64C" w14:textId="77777777" w:rsidR="00EA7CE6" w:rsidRDefault="00EE3C2C">
      <w:pPr>
        <w:pStyle w:val="ProductList-Offering1Heading"/>
        <w:outlineLvl w:val="1"/>
      </w:pPr>
      <w:bookmarkStart w:id="408" w:name="_Sec566"/>
      <w:r>
        <w:t>Ofertas de Serviços de Consultoria Digital da Microsoft</w:t>
      </w:r>
      <w:bookmarkEnd w:id="408"/>
      <w:r>
        <w:fldChar w:fldCharType="begin"/>
      </w:r>
      <w:r>
        <w:instrText xml:space="preserve"> TC "</w:instrText>
      </w:r>
      <w:bookmarkStart w:id="409" w:name="_Toc57137379"/>
      <w:r>
        <w:instrText>Ofertas de Serviços de Consultoria Digital da Microsoft</w:instrText>
      </w:r>
      <w:bookmarkEnd w:id="409"/>
      <w:r>
        <w:instrText>" \l 2</w:instrText>
      </w:r>
      <w:r>
        <w:fldChar w:fldCharType="end"/>
      </w:r>
    </w:p>
    <w:p w14:paraId="3CC4DAF6" w14:textId="77777777" w:rsidR="00EA7CE6" w:rsidRDefault="00EE3C2C">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EA7CE6" w14:paraId="38108A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0D1D4" w14:textId="77777777" w:rsidR="00EA7CE6" w:rsidRDefault="00EE3C2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E9047" w14:textId="77777777" w:rsidR="00EA7CE6" w:rsidRDefault="00EE3C2C">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1BA99" w14:textId="77777777" w:rsidR="00EA7CE6" w:rsidRDefault="00EE3C2C">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0725F" w14:textId="77777777" w:rsidR="00EA7CE6" w:rsidRDefault="00EE3C2C">
            <w:pPr>
              <w:pStyle w:val="ProductList-TableBody"/>
            </w:pPr>
            <w:r>
              <w:rPr>
                <w:color w:val="FFFFFF"/>
              </w:rPr>
              <w:t>Pacote Portfolio de Consultoria Digital</w:t>
            </w:r>
          </w:p>
        </w:tc>
      </w:tr>
      <w:tr w:rsidR="00EA7CE6" w14:paraId="0043E11F" w14:textId="77777777">
        <w:tc>
          <w:tcPr>
            <w:tcW w:w="3060" w:type="dxa"/>
            <w:tcBorders>
              <w:top w:val="single" w:sz="4" w:space="0" w:color="000000"/>
              <w:left w:val="single" w:sz="4" w:space="0" w:color="000000"/>
              <w:bottom w:val="single" w:sz="4" w:space="0" w:color="000000"/>
              <w:right w:val="single" w:sz="4" w:space="0" w:color="000000"/>
            </w:tcBorders>
          </w:tcPr>
          <w:p w14:paraId="6DAB3C42" w14:textId="77777777" w:rsidR="00EA7CE6" w:rsidRDefault="00EE3C2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D33AE3B" w14:textId="77777777" w:rsidR="00EA7CE6" w:rsidRDefault="00EE3C2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AFE9D3" w14:textId="77777777" w:rsidR="00EA7CE6" w:rsidRDefault="00EE3C2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1A9F5B4" w14:textId="77777777" w:rsidR="00EA7CE6" w:rsidRDefault="00EE3C2C">
            <w:pPr>
              <w:pStyle w:val="ProductList-TableBody"/>
            </w:pPr>
            <w:r>
              <w:t>9RO-xxxx</w:t>
            </w:r>
          </w:p>
        </w:tc>
      </w:tr>
      <w:tr w:rsidR="00EA7CE6" w14:paraId="00A1228C" w14:textId="77777777">
        <w:tc>
          <w:tcPr>
            <w:tcW w:w="3060" w:type="dxa"/>
            <w:tcBorders>
              <w:top w:val="single" w:sz="4" w:space="0" w:color="000000"/>
              <w:left w:val="single" w:sz="4" w:space="0" w:color="000000"/>
              <w:bottom w:val="single" w:sz="4" w:space="0" w:color="000000"/>
              <w:right w:val="single" w:sz="4" w:space="0" w:color="000000"/>
            </w:tcBorders>
          </w:tcPr>
          <w:p w14:paraId="472016DC" w14:textId="77777777" w:rsidR="00EA7CE6" w:rsidRDefault="00EE3C2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519E365" w14:textId="77777777" w:rsidR="00EA7CE6" w:rsidRDefault="00EE3C2C">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3D356A04" w14:textId="77777777" w:rsidR="00EA7CE6" w:rsidRDefault="00EE3C2C">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4530EA81" w14:textId="77777777" w:rsidR="00EA7CE6" w:rsidRDefault="00EE3C2C">
            <w:pPr>
              <w:pStyle w:val="ProductList-TableBody"/>
            </w:pPr>
            <w:r>
              <w:t>Até 1600 horas globais do Consultor Digital da Microsoft e da Equipe de Prestação de Serviços Corporativos</w:t>
            </w:r>
          </w:p>
        </w:tc>
      </w:tr>
      <w:tr w:rsidR="00EA7CE6" w14:paraId="15481FAD" w14:textId="77777777">
        <w:tc>
          <w:tcPr>
            <w:tcW w:w="3060" w:type="dxa"/>
            <w:tcBorders>
              <w:top w:val="single" w:sz="4" w:space="0" w:color="000000"/>
              <w:left w:val="single" w:sz="4" w:space="0" w:color="000000"/>
              <w:bottom w:val="single" w:sz="4" w:space="0" w:color="000000"/>
              <w:right w:val="single" w:sz="4" w:space="0" w:color="000000"/>
            </w:tcBorders>
          </w:tcPr>
          <w:p w14:paraId="40B6F381" w14:textId="77777777" w:rsidR="00EA7CE6" w:rsidRDefault="00EE3C2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5A880DE" w14:textId="77777777" w:rsidR="00EA7CE6" w:rsidRDefault="00EA7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4A441" w14:textId="77777777" w:rsidR="00EA7CE6" w:rsidRDefault="00EA7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FE491F" w14:textId="77777777" w:rsidR="00EA7CE6" w:rsidRDefault="00EA7CE6">
            <w:pPr>
              <w:pStyle w:val="ProductList-TableBody"/>
            </w:pPr>
          </w:p>
        </w:tc>
      </w:tr>
      <w:tr w:rsidR="00EA7CE6" w14:paraId="7157DE03" w14:textId="77777777">
        <w:tc>
          <w:tcPr>
            <w:tcW w:w="3060" w:type="dxa"/>
            <w:tcBorders>
              <w:top w:val="single" w:sz="4" w:space="0" w:color="000000"/>
              <w:left w:val="single" w:sz="4" w:space="0" w:color="000000"/>
              <w:bottom w:val="single" w:sz="4" w:space="0" w:color="000000"/>
              <w:right w:val="single" w:sz="4" w:space="0" w:color="000000"/>
            </w:tcBorders>
          </w:tcPr>
          <w:p w14:paraId="0AF3FB9B" w14:textId="77777777" w:rsidR="00EA7CE6" w:rsidRDefault="00EE3C2C">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4D080EEC" w14:textId="77777777" w:rsidR="00EA7CE6" w:rsidRDefault="00EA7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31549E" w14:textId="77777777" w:rsidR="00EA7CE6" w:rsidRDefault="00EA7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8805EC" w14:textId="77777777" w:rsidR="00EA7CE6" w:rsidRDefault="00EA7CE6">
            <w:pPr>
              <w:pStyle w:val="ProductList-TableBody"/>
            </w:pPr>
          </w:p>
        </w:tc>
      </w:tr>
      <w:tr w:rsidR="00EA7CE6" w14:paraId="7CC606B7" w14:textId="77777777">
        <w:tc>
          <w:tcPr>
            <w:tcW w:w="3060" w:type="dxa"/>
            <w:tcBorders>
              <w:top w:val="single" w:sz="4" w:space="0" w:color="000000"/>
              <w:left w:val="single" w:sz="4" w:space="0" w:color="000000"/>
              <w:bottom w:val="single" w:sz="4" w:space="0" w:color="000000"/>
              <w:right w:val="single" w:sz="4" w:space="0" w:color="000000"/>
            </w:tcBorders>
          </w:tcPr>
          <w:p w14:paraId="52ED0A88" w14:textId="77777777" w:rsidR="00EA7CE6" w:rsidRDefault="00EE3C2C">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AB9DD8B" w14:textId="77777777" w:rsidR="00EA7CE6" w:rsidRDefault="00EA7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750B0A" w14:textId="77777777" w:rsidR="00EA7CE6" w:rsidRDefault="00EA7C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356DE6" w14:textId="77777777" w:rsidR="00EA7CE6" w:rsidRDefault="00EA7CE6">
            <w:pPr>
              <w:pStyle w:val="ProductList-TableBody"/>
            </w:pPr>
          </w:p>
        </w:tc>
      </w:tr>
      <w:tr w:rsidR="00EA7CE6" w14:paraId="5FD54FA2" w14:textId="77777777">
        <w:tc>
          <w:tcPr>
            <w:tcW w:w="3060" w:type="dxa"/>
            <w:tcBorders>
              <w:top w:val="single" w:sz="4" w:space="0" w:color="000000"/>
              <w:left w:val="single" w:sz="4" w:space="0" w:color="000000"/>
              <w:bottom w:val="single" w:sz="4" w:space="0" w:color="000000"/>
              <w:right w:val="single" w:sz="4" w:space="0" w:color="000000"/>
            </w:tcBorders>
          </w:tcPr>
          <w:p w14:paraId="53FC857A" w14:textId="77777777" w:rsidR="00EA7CE6" w:rsidRDefault="00EE3C2C">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9981D9" w14:textId="77777777" w:rsidR="00EA7CE6" w:rsidRDefault="00EE3C2C">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31172438" w14:textId="77777777" w:rsidR="00EA7CE6" w:rsidRDefault="00EA7CE6">
            <w:pPr>
              <w:pStyle w:val="ProductList-TableBody"/>
            </w:pPr>
          </w:p>
        </w:tc>
      </w:tr>
    </w:tbl>
    <w:p w14:paraId="155CEB25" w14:textId="77777777" w:rsidR="00EA7CE6" w:rsidRDefault="00EA7CE6">
      <w:pPr>
        <w:pStyle w:val="ProductList-Body"/>
      </w:pPr>
    </w:p>
    <w:p w14:paraId="28B5B67F" w14:textId="77777777" w:rsidR="00EA7CE6" w:rsidRDefault="00EE3C2C">
      <w:pPr>
        <w:pStyle w:val="ProductList-ClauseHeading"/>
        <w:outlineLvl w:val="2"/>
      </w:pPr>
      <w:r>
        <w:t>Módulos do Serviço de Consultoria Digital</w:t>
      </w:r>
    </w:p>
    <w:p w14:paraId="5E26E79F" w14:textId="77777777" w:rsidR="00EA7CE6" w:rsidRDefault="00EE3C2C">
      <w:pPr>
        <w:pStyle w:val="ProductList-Body"/>
      </w:pPr>
      <w:r>
        <w:t>O contrato de Consultoria Digital inclui um ou mais dos módulos do serviço de Consultoria Digital, conforme documentado no Plano de Prestação de Serviços.</w:t>
      </w:r>
    </w:p>
    <w:p w14:paraId="1590B587" w14:textId="77777777" w:rsidR="00EA7CE6" w:rsidRDefault="00EA7CE6">
      <w:pPr>
        <w:pStyle w:val="ProductList-Body"/>
      </w:pPr>
    </w:p>
    <w:p w14:paraId="6B90ABB2" w14:textId="77777777" w:rsidR="00EA7CE6" w:rsidRDefault="00EE3C2C">
      <w:pPr>
        <w:pStyle w:val="ProductList-ClauseHeading"/>
        <w:outlineLvl w:val="2"/>
      </w:pPr>
      <w:r>
        <w:t>Serviços Fora do Escopo</w:t>
      </w:r>
    </w:p>
    <w:p w14:paraId="2817B996" w14:textId="77777777" w:rsidR="00EA7CE6" w:rsidRDefault="00EE3C2C">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313774F4" w14:textId="77777777" w:rsidR="00EA7CE6" w:rsidRDefault="00EA7CE6">
      <w:pPr>
        <w:pStyle w:val="ProductList-Body"/>
      </w:pPr>
    </w:p>
    <w:p w14:paraId="378E76BA" w14:textId="77777777" w:rsidR="00EA7CE6" w:rsidRDefault="00EE3C2C">
      <w:pPr>
        <w:pStyle w:val="ProductList-ClauseHeading"/>
        <w:outlineLvl w:val="2"/>
      </w:pPr>
      <w:r>
        <w:t>Responsabilidades do Cliente</w:t>
      </w:r>
    </w:p>
    <w:p w14:paraId="6F6D9F59" w14:textId="77777777" w:rsidR="00EA7CE6" w:rsidRDefault="00EE3C2C">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5B871B1B" w14:textId="77777777" w:rsidR="00EA7CE6" w:rsidRDefault="00EE3C2C">
      <w:pPr>
        <w:pStyle w:val="ProductList-Offering1Heading"/>
        <w:outlineLvl w:val="1"/>
      </w:pPr>
      <w:bookmarkStart w:id="410" w:name="_Sec567"/>
      <w:r>
        <w:t>Ofertas do Acelerador de Produtividade de Vendas</w:t>
      </w:r>
      <w:bookmarkEnd w:id="410"/>
      <w:r>
        <w:fldChar w:fldCharType="begin"/>
      </w:r>
      <w:r>
        <w:instrText xml:space="preserve"> TC "</w:instrText>
      </w:r>
      <w:bookmarkStart w:id="411" w:name="_Toc57137380"/>
      <w:r>
        <w:instrText>Ofertas do Acelerador de Produtividade de Vendas</w:instrText>
      </w:r>
      <w:bookmarkEnd w:id="411"/>
      <w:r>
        <w:instrText>" \l 2</w:instrText>
      </w:r>
      <w:r>
        <w:fldChar w:fldCharType="end"/>
      </w:r>
    </w:p>
    <w:p w14:paraId="6927CBB9" w14:textId="77777777" w:rsidR="00EA7CE6" w:rsidRDefault="00EE3C2C">
      <w:pPr>
        <w:pStyle w:val="ProductList-ClauseHeading"/>
        <w:outlineLvl w:val="2"/>
      </w:pPr>
      <w:r>
        <w:t>Ofertas do Acelerador de Produtividade de Vendas</w:t>
      </w:r>
    </w:p>
    <w:p w14:paraId="36BF6E25" w14:textId="77777777" w:rsidR="00EA7CE6" w:rsidRDefault="00EE3C2C">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68F15788" w14:textId="77777777" w:rsidR="00EA7CE6" w:rsidRDefault="00EA7CE6">
      <w:pPr>
        <w:pStyle w:val="ProductList-Body"/>
      </w:pPr>
    </w:p>
    <w:p w14:paraId="0DB7F14C" w14:textId="77777777" w:rsidR="00EA7CE6" w:rsidRDefault="00EE3C2C">
      <w:pPr>
        <w:pStyle w:val="ProductList-Body"/>
      </w:pPr>
      <w:r>
        <w:t>O Acelerador de Produtividade de Vendas inclui os seguintes resultados finais:</w:t>
      </w:r>
    </w:p>
    <w:p w14:paraId="64B0B1DF" w14:textId="77777777" w:rsidR="00EA7CE6" w:rsidRDefault="00EE3C2C" w:rsidP="00EE3C2C">
      <w:pPr>
        <w:pStyle w:val="ProductList-Bullet"/>
        <w:numPr>
          <w:ilvl w:val="0"/>
          <w:numId w:val="75"/>
        </w:numPr>
      </w:pPr>
      <w:r>
        <w:rPr>
          <w:b/>
          <w:color w:val="00188F"/>
        </w:rPr>
        <w:t>Plano de Prestação de Serviços</w:t>
      </w:r>
      <w:r>
        <w:t>: criado por um Consultor da Microsoft para atender aos objetivos e às metas comerciais do cliente.</w:t>
      </w:r>
    </w:p>
    <w:p w14:paraId="69A499DE" w14:textId="77777777" w:rsidR="00EA7CE6" w:rsidRDefault="00EE3C2C" w:rsidP="00EE3C2C">
      <w:pPr>
        <w:pStyle w:val="ProductList-Bullet"/>
        <w:numPr>
          <w:ilvl w:val="0"/>
          <w:numId w:val="75"/>
        </w:numPr>
      </w:pPr>
      <w:r>
        <w:rPr>
          <w:b/>
          <w:color w:val="00188F"/>
        </w:rPr>
        <w:t>Workshops</w:t>
      </w:r>
      <w:r>
        <w:t>: dedicarão até 16 (dezesseis) horas para workshops:</w:t>
      </w:r>
    </w:p>
    <w:p w14:paraId="6AAFBC07" w14:textId="77777777" w:rsidR="00EA7CE6" w:rsidRDefault="00EE3C2C" w:rsidP="00EE3C2C">
      <w:pPr>
        <w:pStyle w:val="ProductList-Bullet"/>
        <w:numPr>
          <w:ilvl w:val="1"/>
          <w:numId w:val="75"/>
        </w:numPr>
      </w:pPr>
      <w:r>
        <w:t>Até 2 (dois) workshops de descoberta para explorar e definir os principais casos de uso e requisitos comerciais, conforme fornecido pelo Cliente, para as definições da configuração;</w:t>
      </w:r>
    </w:p>
    <w:p w14:paraId="72CD4556" w14:textId="77777777" w:rsidR="00EA7CE6" w:rsidRDefault="00EE3C2C" w:rsidP="00EE3C2C">
      <w:pPr>
        <w:pStyle w:val="ProductList-Bullet"/>
        <w:numPr>
          <w:ilvl w:val="1"/>
          <w:numId w:val="75"/>
        </w:numPr>
      </w:pPr>
      <w:r>
        <w:t>Até 4 (quatro) workshops de revisão de design durante a fase de Criação.</w:t>
      </w:r>
    </w:p>
    <w:p w14:paraId="47E9EA8E" w14:textId="77777777" w:rsidR="00EA7CE6" w:rsidRDefault="00EE3C2C" w:rsidP="00EE3C2C">
      <w:pPr>
        <w:pStyle w:val="ProductList-Bullet"/>
        <w:numPr>
          <w:ilvl w:val="0"/>
          <w:numId w:val="75"/>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73D81C3B" w14:textId="77777777" w:rsidR="00EA7CE6" w:rsidRDefault="00EE3C2C" w:rsidP="00EE3C2C">
      <w:pPr>
        <w:pStyle w:val="ProductList-Bullet"/>
        <w:numPr>
          <w:ilvl w:val="0"/>
          <w:numId w:val="75"/>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44BFEAAF" w14:textId="77777777" w:rsidR="00EA7CE6" w:rsidRDefault="00EE3C2C" w:rsidP="00EE3C2C">
      <w:pPr>
        <w:pStyle w:val="ProductList-Bullet"/>
        <w:numPr>
          <w:ilvl w:val="0"/>
          <w:numId w:val="75"/>
        </w:numPr>
      </w:pPr>
      <w:r>
        <w:rPr>
          <w:b/>
          <w:color w:val="00188F"/>
        </w:rPr>
        <w:t>Teste</w:t>
      </w:r>
      <w:r>
        <w:t>: dedicará até 26 (vinte e seis) horas para até 2 (dois) testes (por exemplo, Teste de Sistema e UAT).</w:t>
      </w:r>
    </w:p>
    <w:p w14:paraId="119B211B" w14:textId="77777777" w:rsidR="00EA7CE6" w:rsidRDefault="00EE3C2C" w:rsidP="00EE3C2C">
      <w:pPr>
        <w:pStyle w:val="ProductList-Bullet"/>
        <w:numPr>
          <w:ilvl w:val="0"/>
          <w:numId w:val="75"/>
        </w:numPr>
      </w:pPr>
      <w:r>
        <w:rPr>
          <w:b/>
          <w:color w:val="00188F"/>
        </w:rPr>
        <w:t>Treinamento e Transferência de Conhecimentos</w:t>
      </w:r>
      <w:r>
        <w:t>: fornece 1 (um) treinamento voltado para o produto para usuários do Cliente por um total de até 4 (quatro) horas.</w:t>
      </w:r>
    </w:p>
    <w:p w14:paraId="0751C102" w14:textId="77777777" w:rsidR="00EA7CE6" w:rsidRDefault="00EE3C2C" w:rsidP="00EE3C2C">
      <w:pPr>
        <w:pStyle w:val="ProductList-Bullet"/>
        <w:numPr>
          <w:ilvl w:val="0"/>
          <w:numId w:val="75"/>
        </w:numPr>
      </w:pPr>
      <w:r>
        <w:rPr>
          <w:b/>
          <w:color w:val="00188F"/>
        </w:rPr>
        <w:t>Suporte à Implantação</w:t>
      </w:r>
      <w:r>
        <w:t>: fornece até 40 (quarenta) horas de implantação e suporte ao vivo (semana 4) sujeito às exigências e ao escopo do projeto predeterminados.</w:t>
      </w:r>
    </w:p>
    <w:p w14:paraId="6666260B" w14:textId="77777777" w:rsidR="00EA7CE6" w:rsidRDefault="00EA7CE6">
      <w:pPr>
        <w:pStyle w:val="ProductList-Body"/>
      </w:pPr>
    </w:p>
    <w:p w14:paraId="77CE564D" w14:textId="77777777" w:rsidR="00EA7CE6" w:rsidRDefault="00EE3C2C">
      <w:pPr>
        <w:pStyle w:val="ProductList-ClauseHeading"/>
        <w:outlineLvl w:val="2"/>
      </w:pPr>
      <w:r>
        <w:t>Responsabilidades do Cliente</w:t>
      </w:r>
    </w:p>
    <w:p w14:paraId="41D1ADCD" w14:textId="77777777" w:rsidR="00EA7CE6" w:rsidRDefault="00EE3C2C">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2405659F"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02186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8378F"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7E6704D3" w14:textId="77777777" w:rsidR="00EA7CE6" w:rsidRDefault="00EA7CE6">
      <w:pPr>
        <w:pStyle w:val="ProductList-Body"/>
      </w:pPr>
    </w:p>
    <w:p w14:paraId="51310AD7" w14:textId="77777777" w:rsidR="00EA7CE6" w:rsidRDefault="00EE3C2C">
      <w:pPr>
        <w:pStyle w:val="ProductList-SectionHeading"/>
        <w:pageBreakBefore/>
        <w:outlineLvl w:val="0"/>
      </w:pPr>
      <w:bookmarkStart w:id="412" w:name="_Sec563"/>
      <w:bookmarkEnd w:id="404"/>
      <w:r>
        <w:t>Apêndice E – Termos Complementares do Contrato do Programa</w:t>
      </w:r>
      <w:r>
        <w:fldChar w:fldCharType="begin"/>
      </w:r>
      <w:r>
        <w:instrText xml:space="preserve"> TC "</w:instrText>
      </w:r>
      <w:bookmarkStart w:id="413" w:name="_Toc57137381"/>
      <w:r>
        <w:instrText>Apêndice E – Termos Complementares do Contrato do Programa</w:instrText>
      </w:r>
      <w:bookmarkEnd w:id="413"/>
      <w:r>
        <w:instrText>" \l 1</w:instrText>
      </w:r>
      <w:r>
        <w:fldChar w:fldCharType="end"/>
      </w:r>
    </w:p>
    <w:p w14:paraId="6179B225" w14:textId="77777777" w:rsidR="00EA7CE6" w:rsidRDefault="00EE3C2C">
      <w:pPr>
        <w:pStyle w:val="ProductList-Body"/>
      </w:pPr>
      <w:r>
        <w:t>Os termos e condições a seguir se aplicam ao contrato de licenciamento por volume do Cliente, conforme indicado.</w:t>
      </w:r>
    </w:p>
    <w:p w14:paraId="14B41FB1" w14:textId="77777777" w:rsidR="00EA7CE6" w:rsidRDefault="00EE3C2C">
      <w:pPr>
        <w:pStyle w:val="ProductList-Offering1Heading"/>
        <w:outlineLvl w:val="1"/>
      </w:pPr>
      <w:bookmarkStart w:id="414" w:name="_Sec568"/>
      <w:r>
        <w:t>Termos Complementares do Programa Select Plus</w:t>
      </w:r>
      <w:bookmarkEnd w:id="414"/>
      <w:r>
        <w:fldChar w:fldCharType="begin"/>
      </w:r>
      <w:r>
        <w:instrText xml:space="preserve"> TC "</w:instrText>
      </w:r>
      <w:bookmarkStart w:id="415" w:name="_Toc57137382"/>
      <w:r>
        <w:instrText>Termos Complementares do Programa Select Plus</w:instrText>
      </w:r>
      <w:bookmarkEnd w:id="415"/>
      <w:r>
        <w:instrText>" \l 2</w:instrText>
      </w:r>
      <w:r>
        <w:fldChar w:fldCharType="end"/>
      </w:r>
    </w:p>
    <w:p w14:paraId="5D309281" w14:textId="77777777" w:rsidR="00EA7CE6" w:rsidRDefault="00EE3C2C">
      <w:pPr>
        <w:pStyle w:val="ProductList-Body"/>
      </w:pPr>
      <w:r>
        <w:t>O Select Plus requer um pedido mínimo inicial de 500 pontos por pool durante o primeiro ano. Esse requisito de quantidade no pedido poderá ser dispensado caso seja fornecido um Contrato Qualificado.</w:t>
      </w:r>
    </w:p>
    <w:p w14:paraId="2B714A76" w14:textId="77777777" w:rsidR="00EA7CE6" w:rsidRDefault="00EA7CE6">
      <w:pPr>
        <w:pStyle w:val="ProductList-Body"/>
      </w:pPr>
    </w:p>
    <w:p w14:paraId="3442646A" w14:textId="77777777" w:rsidR="00EA7CE6" w:rsidRDefault="00EE3C2C">
      <w:pPr>
        <w:pStyle w:val="ProductList-ClauseHeading"/>
        <w:outlineLvl w:val="2"/>
      </w:pPr>
      <w:r>
        <w:t>Categorias de preços no Select Plus</w:t>
      </w:r>
    </w:p>
    <w:p w14:paraId="7212FE49" w14:textId="77777777" w:rsidR="00EA7CE6" w:rsidRDefault="00EE3C2C">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EA7CE6" w14:paraId="7FD87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2372C" w14:textId="77777777" w:rsidR="00EA7CE6" w:rsidRDefault="00EE3C2C">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B682E" w14:textId="77777777" w:rsidR="00EA7CE6" w:rsidRDefault="00EE3C2C">
            <w:pPr>
              <w:pStyle w:val="ProductList-TableBody"/>
            </w:pPr>
            <w:r>
              <w:rPr>
                <w:color w:val="FFFFFF"/>
              </w:rPr>
              <w:t>Mínimo de Pontos Anuais por Pool</w:t>
            </w:r>
          </w:p>
        </w:tc>
      </w:tr>
      <w:tr w:rsidR="00EA7CE6" w14:paraId="5F4FC2F3" w14:textId="77777777">
        <w:tc>
          <w:tcPr>
            <w:tcW w:w="6120" w:type="dxa"/>
            <w:tcBorders>
              <w:top w:val="single" w:sz="4" w:space="0" w:color="000000"/>
              <w:left w:val="single" w:sz="4" w:space="0" w:color="000000"/>
              <w:bottom w:val="single" w:sz="4" w:space="0" w:color="000000"/>
              <w:right w:val="single" w:sz="4" w:space="0" w:color="000000"/>
            </w:tcBorders>
          </w:tcPr>
          <w:p w14:paraId="2DF42052" w14:textId="77777777" w:rsidR="00EA7CE6" w:rsidRDefault="00EE3C2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88C73A" w14:textId="77777777" w:rsidR="00EA7CE6" w:rsidRDefault="00EE3C2C">
            <w:pPr>
              <w:pStyle w:val="ProductList-TableBody"/>
            </w:pPr>
            <w:r>
              <w:t>500</w:t>
            </w:r>
          </w:p>
        </w:tc>
      </w:tr>
      <w:tr w:rsidR="00EA7CE6" w14:paraId="0A7A2DDB" w14:textId="77777777">
        <w:tc>
          <w:tcPr>
            <w:tcW w:w="6120" w:type="dxa"/>
            <w:tcBorders>
              <w:top w:val="single" w:sz="4" w:space="0" w:color="000000"/>
              <w:left w:val="single" w:sz="4" w:space="0" w:color="000000"/>
              <w:bottom w:val="single" w:sz="4" w:space="0" w:color="000000"/>
              <w:right w:val="single" w:sz="4" w:space="0" w:color="000000"/>
            </w:tcBorders>
          </w:tcPr>
          <w:p w14:paraId="11F6DE0A" w14:textId="77777777" w:rsidR="00EA7CE6" w:rsidRDefault="00EE3C2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B0DF7A" w14:textId="77777777" w:rsidR="00EA7CE6" w:rsidRDefault="00EE3C2C">
            <w:pPr>
              <w:pStyle w:val="ProductList-TableBody"/>
            </w:pPr>
            <w:r>
              <w:t>4,000</w:t>
            </w:r>
          </w:p>
        </w:tc>
      </w:tr>
      <w:tr w:rsidR="00EA7CE6" w14:paraId="02F754ED" w14:textId="77777777">
        <w:tc>
          <w:tcPr>
            <w:tcW w:w="6120" w:type="dxa"/>
            <w:tcBorders>
              <w:top w:val="single" w:sz="4" w:space="0" w:color="000000"/>
              <w:left w:val="single" w:sz="4" w:space="0" w:color="000000"/>
              <w:bottom w:val="single" w:sz="4" w:space="0" w:color="000000"/>
              <w:right w:val="single" w:sz="4" w:space="0" w:color="000000"/>
            </w:tcBorders>
          </w:tcPr>
          <w:p w14:paraId="0C3DD891" w14:textId="77777777" w:rsidR="00EA7CE6" w:rsidRDefault="00EE3C2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A9FA62" w14:textId="77777777" w:rsidR="00EA7CE6" w:rsidRDefault="00EE3C2C">
            <w:pPr>
              <w:pStyle w:val="ProductList-TableBody"/>
            </w:pPr>
            <w:r>
              <w:t>10,000</w:t>
            </w:r>
          </w:p>
        </w:tc>
      </w:tr>
      <w:tr w:rsidR="00EA7CE6" w14:paraId="2FA6222C" w14:textId="77777777">
        <w:tc>
          <w:tcPr>
            <w:tcW w:w="6120" w:type="dxa"/>
            <w:tcBorders>
              <w:top w:val="single" w:sz="4" w:space="0" w:color="000000"/>
              <w:left w:val="single" w:sz="4" w:space="0" w:color="000000"/>
              <w:bottom w:val="single" w:sz="4" w:space="0" w:color="000000"/>
              <w:right w:val="single" w:sz="4" w:space="0" w:color="000000"/>
            </w:tcBorders>
          </w:tcPr>
          <w:p w14:paraId="6581BAF9" w14:textId="77777777" w:rsidR="00EA7CE6" w:rsidRDefault="00EE3C2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EEC91D" w14:textId="77777777" w:rsidR="00EA7CE6" w:rsidRDefault="00EE3C2C">
            <w:pPr>
              <w:pStyle w:val="ProductList-TableBody"/>
            </w:pPr>
            <w:r>
              <w:t>25,000</w:t>
            </w:r>
          </w:p>
        </w:tc>
      </w:tr>
    </w:tbl>
    <w:p w14:paraId="1379B426" w14:textId="77777777" w:rsidR="00EA7CE6" w:rsidRDefault="00EE3C2C">
      <w:pPr>
        <w:pStyle w:val="ProductList-Offering1Heading"/>
        <w:outlineLvl w:val="1"/>
      </w:pPr>
      <w:bookmarkStart w:id="416" w:name="_Sec569"/>
      <w:r>
        <w:t>Definição de Gerenciamento para Dispositivos Qualificados</w:t>
      </w:r>
      <w:bookmarkEnd w:id="416"/>
      <w:r>
        <w:fldChar w:fldCharType="begin"/>
      </w:r>
      <w:r>
        <w:instrText xml:space="preserve"> TC "</w:instrText>
      </w:r>
      <w:bookmarkStart w:id="417" w:name="_Toc57137383"/>
      <w:r>
        <w:instrText>Definição de Gerenciamento para Dispositivos Qualificados</w:instrText>
      </w:r>
      <w:bookmarkEnd w:id="417"/>
      <w:r>
        <w:instrText>" \l 2</w:instrText>
      </w:r>
      <w:r>
        <w:fldChar w:fldCharType="end"/>
      </w:r>
    </w:p>
    <w:p w14:paraId="3F00D831" w14:textId="77777777" w:rsidR="00EA7CE6" w:rsidRDefault="00EE3C2C">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1E72A718" w14:textId="77777777" w:rsidR="00EA7CE6" w:rsidRDefault="00EE3C2C" w:rsidP="00EE3C2C">
      <w:pPr>
        <w:pStyle w:val="ProductList-Bullet"/>
        <w:numPr>
          <w:ilvl w:val="0"/>
          <w:numId w:val="76"/>
        </w:numPr>
      </w:pPr>
      <w:r>
        <w:t>que ele permite ingressar em seu domínio ou</w:t>
      </w:r>
    </w:p>
    <w:p w14:paraId="2F810EA6" w14:textId="77777777" w:rsidR="00EA7CE6" w:rsidRDefault="00EE3C2C" w:rsidP="00EE3C2C">
      <w:pPr>
        <w:pStyle w:val="ProductList-Bullet"/>
        <w:numPr>
          <w:ilvl w:val="0"/>
          <w:numId w:val="76"/>
        </w:numPr>
      </w:pPr>
      <w:r>
        <w:t>que ele autentica como um requisito para usar aplicativos enquanto ele está em suas instalações ou</w:t>
      </w:r>
    </w:p>
    <w:p w14:paraId="051BC25C" w14:textId="77777777" w:rsidR="00EA7CE6" w:rsidRDefault="00EE3C2C" w:rsidP="00EE3C2C">
      <w:pPr>
        <w:pStyle w:val="ProductList-Bullet"/>
        <w:numPr>
          <w:ilvl w:val="0"/>
          <w:numId w:val="76"/>
        </w:numPr>
      </w:pPr>
      <w:r>
        <w:t>no qual que ele instala agentes (por exemplo, antivírus, antimalware ou outros agentes autorizados pela política do Cliente) ou</w:t>
      </w:r>
    </w:p>
    <w:p w14:paraId="14FC04EA" w14:textId="77777777" w:rsidR="00EA7CE6" w:rsidRDefault="00EE3C2C" w:rsidP="00EE3C2C">
      <w:pPr>
        <w:pStyle w:val="ProductList-Bullet"/>
        <w:numPr>
          <w:ilvl w:val="0"/>
          <w:numId w:val="76"/>
        </w:numPr>
      </w:pPr>
      <w:r>
        <w:t>ao qual ele se aplica direta ou indiretamente e impõe políticas de grupo ou</w:t>
      </w:r>
    </w:p>
    <w:p w14:paraId="23552F0B" w14:textId="77777777" w:rsidR="00EA7CE6" w:rsidRDefault="00EE3C2C" w:rsidP="00EE3C2C">
      <w:pPr>
        <w:pStyle w:val="ProductList-Bullet"/>
        <w:numPr>
          <w:ilvl w:val="0"/>
          <w:numId w:val="76"/>
        </w:numPr>
      </w:pPr>
      <w:r>
        <w:t>no qual ele solicita ou recebe dados e configura ou fornece instruções sobre o hardware ou software direta ou indiretamente associado ao ambiente de sistema operacional ou</w:t>
      </w:r>
    </w:p>
    <w:p w14:paraId="15FA8F04" w14:textId="77777777" w:rsidR="00EA7CE6" w:rsidRDefault="00EE3C2C" w:rsidP="00EE3C2C">
      <w:pPr>
        <w:pStyle w:val="ProductList-Bullet"/>
        <w:numPr>
          <w:ilvl w:val="0"/>
          <w:numId w:val="76"/>
        </w:numPr>
      </w:pPr>
      <w:r>
        <w:t>que ele permite acessar uma infraestrutura de desktop virtual (VDI) fora do Windows SA, Microsoft Intune (Dispositivo) ou Direitos de Roaming do Windows Virtual Desktop Access.</w:t>
      </w:r>
    </w:p>
    <w:p w14:paraId="484D5402" w14:textId="77777777" w:rsidR="00EA7CE6" w:rsidRDefault="00EA7CE6">
      <w:pPr>
        <w:pStyle w:val="ProductList-Body"/>
      </w:pPr>
    </w:p>
    <w:p w14:paraId="599CBC79" w14:textId="77777777" w:rsidR="00EA7CE6" w:rsidRDefault="00EE3C2C">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6CF74F70" w14:textId="77777777" w:rsidR="00EA7CE6" w:rsidRDefault="00EE3C2C">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57137384"/>
      <w:r>
        <w:instrText>Serviços Online nos Programas Open</w:instrText>
      </w:r>
      <w:bookmarkEnd w:id="419"/>
      <w:r>
        <w:instrText>" \l 2</w:instrText>
      </w:r>
      <w:r>
        <w:fldChar w:fldCharType="end"/>
      </w:r>
    </w:p>
    <w:p w14:paraId="66AF6197" w14:textId="77777777" w:rsidR="00EA7CE6" w:rsidRDefault="00EE3C2C">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713FB8E4" w14:textId="77777777" w:rsidR="00EA7CE6" w:rsidRDefault="00EA7CE6">
      <w:pPr>
        <w:pStyle w:val="ProductList-Body"/>
      </w:pPr>
    </w:p>
    <w:p w14:paraId="34A4F745" w14:textId="77777777" w:rsidR="00EA7CE6" w:rsidRDefault="00EE3C2C">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37AED008" w14:textId="77777777" w:rsidR="00EA7CE6" w:rsidRDefault="00EE3C2C">
      <w:pPr>
        <w:pStyle w:val="ProductList-Offering1Heading"/>
        <w:outlineLvl w:val="1"/>
      </w:pPr>
      <w:bookmarkStart w:id="420" w:name="_Sec571"/>
      <w:r>
        <w:t>Termos Complementares para Serviços Profissionais – Contratos Legados</w:t>
      </w:r>
      <w:bookmarkEnd w:id="420"/>
      <w:r>
        <w:fldChar w:fldCharType="begin"/>
      </w:r>
      <w:r>
        <w:instrText xml:space="preserve"> TC "</w:instrText>
      </w:r>
      <w:bookmarkStart w:id="421" w:name="_Toc57137385"/>
      <w:r>
        <w:instrText>Termos Complementares para Serviços Profissionais – Contratos Legados</w:instrText>
      </w:r>
      <w:bookmarkEnd w:id="421"/>
      <w:r>
        <w:instrText>" \l 2</w:instrText>
      </w:r>
      <w:r>
        <w:fldChar w:fldCharType="end"/>
      </w:r>
    </w:p>
    <w:p w14:paraId="486FA510" w14:textId="77777777" w:rsidR="00EA7CE6" w:rsidRDefault="00EE3C2C">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7E1C2EB3" w14:textId="77777777" w:rsidR="00EA7CE6" w:rsidRDefault="00EA7CE6">
      <w:pPr>
        <w:pStyle w:val="ProductList-Body"/>
      </w:pPr>
    </w:p>
    <w:p w14:paraId="1A388BB4" w14:textId="77777777" w:rsidR="00EA7CE6" w:rsidRDefault="00EE3C2C">
      <w:pPr>
        <w:pStyle w:val="ProductList-ClauseHeading"/>
        <w:outlineLvl w:val="2"/>
      </w:pPr>
      <w:r>
        <w:t>Direitos de Uso, Propriedade e Licença.</w:t>
      </w:r>
    </w:p>
    <w:p w14:paraId="065449D7" w14:textId="77777777" w:rsidR="00EA7CE6" w:rsidRDefault="00EE3C2C">
      <w:pPr>
        <w:pStyle w:val="ProductList-SubClauseHeading"/>
        <w:outlineLvl w:val="3"/>
      </w:pPr>
      <w:r>
        <w:t>Consertos (Fixes)</w:t>
      </w:r>
    </w:p>
    <w:p w14:paraId="6AA18196" w14:textId="77777777" w:rsidR="00EA7CE6" w:rsidRDefault="00EE3C2C">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50F55871" w14:textId="77777777" w:rsidR="00EA7CE6" w:rsidRDefault="00EA7CE6">
      <w:pPr>
        <w:pStyle w:val="ProductList-BodyIndented"/>
      </w:pPr>
    </w:p>
    <w:p w14:paraId="6F4ED80A" w14:textId="77777777" w:rsidR="00EA7CE6" w:rsidRDefault="00EE3C2C">
      <w:pPr>
        <w:pStyle w:val="ProductList-SubClauseHeading"/>
        <w:outlineLvl w:val="3"/>
      </w:pPr>
      <w:r>
        <w:t>Trabalho Preexistente</w:t>
      </w:r>
    </w:p>
    <w:p w14:paraId="3EC2F48A" w14:textId="77777777" w:rsidR="00EA7CE6" w:rsidRDefault="00EE3C2C">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582C242E" w14:textId="77777777" w:rsidR="00EA7CE6" w:rsidRDefault="00EE3C2C">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3074CE94" w14:textId="77777777" w:rsidR="00EA7CE6" w:rsidRDefault="00EA7CE6">
      <w:pPr>
        <w:pStyle w:val="ProductList-BodyIndented"/>
      </w:pPr>
    </w:p>
    <w:p w14:paraId="0C25E3C1" w14:textId="77777777" w:rsidR="00EA7CE6" w:rsidRDefault="00EE3C2C">
      <w:pPr>
        <w:pStyle w:val="ProductList-SubClauseHeading"/>
        <w:outlineLvl w:val="3"/>
      </w:pPr>
      <w:r>
        <w:t>Serviços Entregues</w:t>
      </w:r>
    </w:p>
    <w:p w14:paraId="249F0A61" w14:textId="77777777" w:rsidR="00EA7CE6" w:rsidRDefault="00EE3C2C">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045DE59D" w14:textId="77777777" w:rsidR="00EA7CE6" w:rsidRDefault="00EA7CE6">
      <w:pPr>
        <w:pStyle w:val="ProductList-BodyIndented"/>
      </w:pPr>
    </w:p>
    <w:p w14:paraId="213E5842" w14:textId="77777777" w:rsidR="00EA7CE6" w:rsidRDefault="00EE3C2C">
      <w:pPr>
        <w:pStyle w:val="ProductList-SubClauseHeading"/>
        <w:outlineLvl w:val="3"/>
      </w:pPr>
      <w:r>
        <w:t>Uso de informações técnicas dos Serviços Profissionais</w:t>
      </w:r>
    </w:p>
    <w:p w14:paraId="6FCC937F" w14:textId="77777777" w:rsidR="00EA7CE6" w:rsidRDefault="00EE3C2C">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16435FD5" w14:textId="77777777" w:rsidR="00EA7CE6" w:rsidRDefault="00EA7CE6">
      <w:pPr>
        <w:pStyle w:val="ProductList-BodyIndented"/>
      </w:pPr>
    </w:p>
    <w:p w14:paraId="31C0290D" w14:textId="77777777" w:rsidR="00EA7CE6" w:rsidRDefault="00EE3C2C">
      <w:pPr>
        <w:pStyle w:val="ProductList-SubClauseHeading"/>
        <w:outlineLvl w:val="3"/>
      </w:pPr>
      <w:r>
        <w:t>Restrições à Licença de Software Livre</w:t>
      </w:r>
    </w:p>
    <w:p w14:paraId="33F393D1" w14:textId="77777777" w:rsidR="00EA7CE6" w:rsidRDefault="00EE3C2C">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27A8654" w14:textId="77777777" w:rsidR="00EA7CE6" w:rsidRDefault="00EA7CE6">
      <w:pPr>
        <w:pStyle w:val="ProductList-BodyIndented"/>
      </w:pPr>
    </w:p>
    <w:p w14:paraId="51801058" w14:textId="77777777" w:rsidR="00EA7CE6" w:rsidRDefault="00EE3C2C">
      <w:pPr>
        <w:pStyle w:val="ProductList-SubClauseHeading"/>
        <w:outlineLvl w:val="3"/>
      </w:pPr>
      <w:r>
        <w:t>Direitos das Afiliadas</w:t>
      </w:r>
    </w:p>
    <w:p w14:paraId="38FFD2EA" w14:textId="77777777" w:rsidR="00EA7CE6" w:rsidRDefault="00EE3C2C">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94B37C5" w14:textId="77777777" w:rsidR="00EA7CE6" w:rsidRDefault="00EA7CE6">
      <w:pPr>
        <w:pStyle w:val="ProductList-BodyIndented"/>
      </w:pPr>
    </w:p>
    <w:p w14:paraId="65A75575" w14:textId="77777777" w:rsidR="00EA7CE6" w:rsidRDefault="00EE3C2C">
      <w:pPr>
        <w:pStyle w:val="ProductList-ClauseHeading"/>
        <w:outlineLvl w:val="2"/>
      </w:pPr>
      <w:r>
        <w:t>Garantias e Limitações de Responsabilidade</w:t>
      </w:r>
    </w:p>
    <w:p w14:paraId="5F8661FD" w14:textId="77777777" w:rsidR="00EA7CE6" w:rsidRDefault="00EE3C2C">
      <w:pPr>
        <w:pStyle w:val="ProductList-SubClauseHeading"/>
        <w:outlineLvl w:val="3"/>
      </w:pPr>
      <w:r>
        <w:t>Garantia dos Serviços Profissionais</w:t>
      </w:r>
    </w:p>
    <w:p w14:paraId="416A03BF" w14:textId="77777777" w:rsidR="00EA7CE6" w:rsidRDefault="00EE3C2C">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1B1E9240" w14:textId="77777777" w:rsidR="00EA7CE6" w:rsidRDefault="00EA7CE6">
      <w:pPr>
        <w:pStyle w:val="ProductList-BodyIndented"/>
      </w:pPr>
    </w:p>
    <w:p w14:paraId="7EDD6F3F" w14:textId="77777777" w:rsidR="00EA7CE6" w:rsidRDefault="00EE3C2C">
      <w:pPr>
        <w:pStyle w:val="ProductList-SubClauseHeading"/>
        <w:outlineLvl w:val="3"/>
      </w:pPr>
      <w:r>
        <w:t>Limitação de Responsabilidade</w:t>
      </w:r>
    </w:p>
    <w:p w14:paraId="1001C777" w14:textId="77777777" w:rsidR="00EA7CE6" w:rsidRDefault="00EE3C2C">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2F4DD236" w14:textId="77777777" w:rsidR="00EA7CE6" w:rsidRDefault="00EA7CE6">
      <w:pPr>
        <w:pStyle w:val="ProductList-BodyIndented"/>
        <w:jc w:val="right"/>
      </w:pPr>
    </w:p>
    <w:tbl>
      <w:tblPr>
        <w:tblStyle w:val="PURTable0"/>
        <w:tblW w:w="0" w:type="dxa"/>
        <w:tblLook w:val="04A0" w:firstRow="1" w:lastRow="0" w:firstColumn="1" w:lastColumn="0" w:noHBand="0" w:noVBand="1"/>
      </w:tblPr>
      <w:tblGrid>
        <w:gridCol w:w="10556"/>
      </w:tblGrid>
      <w:tr w:rsidR="00EA7CE6" w14:paraId="4EC72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61B03"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8508214" w14:textId="77777777" w:rsidR="00EA7CE6" w:rsidRDefault="00EA7CE6">
      <w:pPr>
        <w:pStyle w:val="ProductList-BodyIndented"/>
      </w:pPr>
    </w:p>
    <w:p w14:paraId="539B2516" w14:textId="77777777" w:rsidR="00EA7CE6" w:rsidRDefault="00EE3C2C">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57137386"/>
      <w:r>
        <w:instrText>Apêndice F – Promoções</w:instrText>
      </w:r>
      <w:bookmarkEnd w:id="423"/>
      <w:r>
        <w:instrText>" \l 1</w:instrText>
      </w:r>
      <w:r>
        <w:fldChar w:fldCharType="end"/>
      </w:r>
    </w:p>
    <w:p w14:paraId="01EAA572" w14:textId="77777777" w:rsidR="00EA7CE6" w:rsidRDefault="00EA7CE6">
      <w:pPr>
        <w:pStyle w:val="ProductList-Body"/>
      </w:pPr>
    </w:p>
    <w:p w14:paraId="21D9C1D6" w14:textId="77777777" w:rsidR="00EA7CE6" w:rsidRDefault="00EE3C2C">
      <w:pPr>
        <w:pStyle w:val="ProductList-OfferingGroupHeading"/>
        <w:outlineLvl w:val="1"/>
      </w:pPr>
      <w:bookmarkStart w:id="424" w:name="_Sec1291"/>
      <w:r>
        <w:t>Promoção de Segurança e Conformidade para o Microsoft 365 F1/F3</w:t>
      </w:r>
      <w:bookmarkEnd w:id="424"/>
      <w:r>
        <w:fldChar w:fldCharType="begin"/>
      </w:r>
      <w:r>
        <w:instrText xml:space="preserve"> TC "</w:instrText>
      </w:r>
      <w:bookmarkStart w:id="425" w:name="_Toc57137387"/>
      <w:r>
        <w:instrText>Promoção de Segurança e Conformidade para o Microsoft 365 F1/F3</w:instrText>
      </w:r>
      <w:bookmarkEnd w:id="425"/>
      <w:r>
        <w:instrText>" \l 2</w:instrText>
      </w:r>
      <w:r>
        <w:fldChar w:fldCharType="end"/>
      </w:r>
    </w:p>
    <w:p w14:paraId="39EDE3CB" w14:textId="77777777" w:rsidR="00EA7CE6" w:rsidRDefault="00EE3C2C">
      <w:pPr>
        <w:pStyle w:val="ProductList-Body"/>
      </w:pPr>
      <w:r>
        <w:t>Os Clientes podem adquirir a promoção de Segurança e Conformidade para Microsoft 365 F1/F3 para seus usuários licenciados do Microsoft 365 F1/F3, desde que todos os usuários do Cliente tenham dispositivos de trabalho principais com telas de 10,1 polegadas ou maiores que não compartilhem seus dispositivos e tenham licenças do Microsoft 365 E5 ou licenças de Microsoft 365 E5 Security e do Microsoft 365 E5 Compliance. A promoção Segurança e Conformidade para a oferta do Microsoft 365 F1/F3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7648C44D" w14:textId="77777777" w:rsidR="00EA7CE6" w:rsidRDefault="00EE3C2C">
      <w:pPr>
        <w:pStyle w:val="ProductList-OfferingGroupHeading"/>
        <w:outlineLvl w:val="1"/>
      </w:pPr>
      <w:bookmarkStart w:id="426" w:name="_Sec1290"/>
      <w:r>
        <w:t>Promoção do Windows 7 ESU para Usuários do Windows E5, M365 E5 e M365 E5 Security</w:t>
      </w:r>
      <w:bookmarkEnd w:id="426"/>
      <w:r>
        <w:fldChar w:fldCharType="begin"/>
      </w:r>
      <w:r>
        <w:instrText xml:space="preserve"> TC "</w:instrText>
      </w:r>
      <w:bookmarkStart w:id="427" w:name="_Toc57137388"/>
      <w:r>
        <w:instrText>Promoção do Windows 7 ESU para Usuários do Windows E5, M365 E5 e M365 E5 Security</w:instrText>
      </w:r>
      <w:bookmarkEnd w:id="427"/>
      <w:r>
        <w:instrText>" \l 2</w:instrText>
      </w:r>
      <w:r>
        <w:fldChar w:fldCharType="end"/>
      </w:r>
    </w:p>
    <w:p w14:paraId="609FAAD8" w14:textId="77777777" w:rsidR="00EA7CE6" w:rsidRDefault="00EE3C2C">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6869F775" w14:textId="77777777" w:rsidR="00EA7CE6" w:rsidRDefault="00EE3C2C">
      <w:pPr>
        <w:pStyle w:val="ProductList-OfferingGroupHeading"/>
        <w:outlineLvl w:val="1"/>
      </w:pPr>
      <w:bookmarkStart w:id="428" w:name="_Sec1303"/>
      <w:r>
        <w:t>Audioconferência Gratuita para Clientes EA/EAS/EES (Apenas A3)</w:t>
      </w:r>
      <w:bookmarkEnd w:id="428"/>
      <w:r>
        <w:fldChar w:fldCharType="begin"/>
      </w:r>
      <w:r>
        <w:instrText xml:space="preserve"> TC "</w:instrText>
      </w:r>
      <w:bookmarkStart w:id="429" w:name="_Toc57137389"/>
      <w:r>
        <w:instrText>Audioconferência Gratuita para Clientes EA/EAS/EES (Apenas A3)</w:instrText>
      </w:r>
      <w:bookmarkEnd w:id="429"/>
      <w:r>
        <w:instrText>" \l 2</w:instrText>
      </w:r>
      <w:r>
        <w:fldChar w:fldCharType="end"/>
      </w:r>
    </w:p>
    <w:p w14:paraId="44473F49" w14:textId="77777777" w:rsidR="00EA7CE6" w:rsidRDefault="00EE3C2C">
      <w:pPr>
        <w:pStyle w:val="ProductList-Body"/>
      </w:pPr>
      <w:r>
        <w:t xml:space="preserve">Os clientes podem adquirir licenças gratuitas de Audioconferência até o final de seu registro, por até três anos. Oferta válida de 1º de agosto de 2020 a 31 de janeiro de 2021, disponível apenas para novos usuários de Audioconferência (definidos como usuários adicionais a quaisquer usuários existentes a partir de 1º de agosto de 2020) para clientes EA, EAS ou EES (Apenas A3) com assinaturas pagas que incluem o Teams. Exclui usuários que acessam o Teams por meio de uma oferta de teste. Não disponível para clientes e usuários com base na Índia e para clientes na China. Requer pelo menos 20% da adoção das reuniões no Teams nos primeiros seis meses de aquisição de licenças promocionais para manter a Audioconferência gratuita. A adoção de reuniões no Teams é calculada como Usuários Ativos Mensais divididos pelo Total de Licenças Pagas do Teams. Limitações padrão (Audioconferência: </w:t>
      </w:r>
      <w:hyperlink r:id="rId160">
        <w:r>
          <w:rPr>
            <w:color w:val="00467F"/>
            <w:u w:val="single"/>
          </w:rPr>
          <w:t>https://docs.microsoft.com/en-us/microsoftteams/audio-conferencing-in-office-365</w:t>
        </w:r>
      </w:hyperlink>
      <w:r>
        <w:t xml:space="preserve">) e Termos de Teste (Contrato de Teste: </w:t>
      </w:r>
      <w:hyperlink r:id="rId161">
        <w:r>
          <w:rPr>
            <w:color w:val="00467F"/>
            <w:u w:val="single"/>
          </w:rPr>
          <w:t>https://legal.office.com/en-us/docid20</w:t>
        </w:r>
      </w:hyperlink>
      <w:r>
        <w:t xml:space="preserve">) se aplicarão. Entre em contato com seu representante de conta da Microsoft para obter mais detalhes. </w:t>
      </w:r>
    </w:p>
    <w:p w14:paraId="7C53B00D" w14:textId="77777777" w:rsidR="00EA7CE6" w:rsidRDefault="00EE3C2C">
      <w:pPr>
        <w:pStyle w:val="ProductList-OfferingGroupHeading"/>
        <w:outlineLvl w:val="1"/>
      </w:pPr>
      <w:bookmarkStart w:id="430" w:name="_Sec1304"/>
      <w:r>
        <w:t>Audioconferência Gratuita para Clientes CSP e Diretos da Web</w:t>
      </w:r>
      <w:bookmarkEnd w:id="430"/>
      <w:r>
        <w:fldChar w:fldCharType="begin"/>
      </w:r>
      <w:r>
        <w:instrText xml:space="preserve"> TC "</w:instrText>
      </w:r>
      <w:bookmarkStart w:id="431" w:name="_Toc57137390"/>
      <w:r>
        <w:instrText>Audioconferência Gratuita para Clientes CSP e Diretos da Web</w:instrText>
      </w:r>
      <w:bookmarkEnd w:id="431"/>
      <w:r>
        <w:instrText>" \l 2</w:instrText>
      </w:r>
      <w:r>
        <w:fldChar w:fldCharType="end"/>
      </w:r>
    </w:p>
    <w:p w14:paraId="3195EF70" w14:textId="77777777" w:rsidR="00EA7CE6" w:rsidRDefault="00EE3C2C">
      <w:pPr>
        <w:pStyle w:val="ProductList-Body"/>
      </w:pPr>
      <w:r>
        <w:t xml:space="preserve">Os clientes podem adquirir licenças gratuitas de Audioconferência por até 12 (doze) meses visitando seu portal de administração. Oferta válida de 1º de outubro de 2020 a 31 de março de 2021, disponível apenas para novos usuários de Audioconferência (definidos como usuários adicionais a quaisquer usuários existentes a partir de 1º de agosto de 2020) para clientes CSP ou Diretos da Web com assinaturas pagas que incluem o Teams. Exclui usuários que acessam o Teams por meio de uma oferta de teste. Não disponível para clientes e usuários com base na Índia e para clientes na China. Limitações padrão (Audioconferência: </w:t>
      </w:r>
      <w:hyperlink r:id="rId162">
        <w:r>
          <w:rPr>
            <w:color w:val="00467F"/>
            <w:u w:val="single"/>
          </w:rPr>
          <w:t>https://docs.microsoft.com/en-us/microsoftteams/audio-conferencing-in-office-365</w:t>
        </w:r>
      </w:hyperlink>
      <w:r>
        <w:t xml:space="preserve">) e Termos de Teste (Contrato de Teste: </w:t>
      </w:r>
      <w:hyperlink r:id="rId163">
        <w:r>
          <w:rPr>
            <w:color w:val="00467F"/>
            <w:u w:val="single"/>
          </w:rPr>
          <w:t>https://legal.office.com/en-us/docid20</w:t>
        </w:r>
      </w:hyperlink>
      <w:r>
        <w:t>) se aplicarão.</w:t>
      </w:r>
    </w:p>
    <w:p w14:paraId="600F7A52" w14:textId="77777777" w:rsidR="00EA7CE6" w:rsidRDefault="00EE3C2C">
      <w:pPr>
        <w:pStyle w:val="ProductList-OfferingGroupHeading"/>
        <w:outlineLvl w:val="1"/>
      </w:pPr>
      <w:bookmarkStart w:id="432" w:name="_Sec1308"/>
      <w:r>
        <w:t>Promoção do Power Apps para Clientes EA, EAS e CSP</w:t>
      </w:r>
      <w:bookmarkEnd w:id="432"/>
      <w:r>
        <w:fldChar w:fldCharType="begin"/>
      </w:r>
      <w:r>
        <w:instrText xml:space="preserve"> TC "</w:instrText>
      </w:r>
      <w:bookmarkStart w:id="433" w:name="_Toc57137391"/>
      <w:r>
        <w:instrText>Promoção do Power Apps para Clientes EA, EAS e CSP</w:instrText>
      </w:r>
      <w:bookmarkEnd w:id="433"/>
      <w:r>
        <w:instrText>" \l 2</w:instrText>
      </w:r>
      <w:r>
        <w:fldChar w:fldCharType="end"/>
      </w:r>
    </w:p>
    <w:p w14:paraId="4CD48570" w14:textId="77777777" w:rsidR="00EA7CE6" w:rsidRDefault="00EE3C2C">
      <w:pPr>
        <w:pStyle w:val="ProductList-Body"/>
      </w:pPr>
      <w:r>
        <w:t>Os Clientes podem adquirir uma licença promocional pública de Power Apps por Aplicativo e/ou Power Apps por Usuário, de 1° de dezembro de 2020 a 30 de junho de 2021. A Promoção do Power Apps por Aplicativo está disponível para todos os clientes com um contrato EA, EAS ou CSP novo ou existente e requer uma compra mínima de 200 licenças. A Promoção do Power Apps por Usuário está disponível a todos os clientes com um EA ou EAS novo ou existente e requer uma compra mínima de 5.000 licenças. Entre em contato com seu representante de conta da Microsoft para obter mais detalhes.</w:t>
      </w:r>
    </w:p>
    <w:p w14:paraId="100FF7E0" w14:textId="77777777" w:rsidR="00EA7CE6" w:rsidRDefault="00EE3C2C">
      <w:pPr>
        <w:pStyle w:val="ProductList-SectionHeading"/>
        <w:pageBreakBefore/>
        <w:outlineLvl w:val="0"/>
      </w:pPr>
      <w:bookmarkStart w:id="434" w:name="_Sec899"/>
      <w:bookmarkEnd w:id="422"/>
      <w:r>
        <w:t>Apêndice G – Termos da Matriz de Armazenamento e do Azure Data Box, Azure Stack Hub Ruggedized dos Termos de Hardware da Microsoft</w:t>
      </w:r>
      <w:r>
        <w:fldChar w:fldCharType="begin"/>
      </w:r>
      <w:r>
        <w:instrText xml:space="preserve"> TC "</w:instrText>
      </w:r>
      <w:bookmarkStart w:id="435" w:name="_Toc57137392"/>
      <w:r>
        <w:instrText>Apêndice G – Termos da Matriz de Armazenamento e do Azure Data Box, Azure Stack Hub Ruggedized dos Termos de Hardware da Microsoft</w:instrText>
      </w:r>
      <w:bookmarkEnd w:id="435"/>
      <w:r>
        <w:instrText>" \l 1</w:instrText>
      </w:r>
      <w:r>
        <w:fldChar w:fldCharType="end"/>
      </w:r>
    </w:p>
    <w:p w14:paraId="4FA50C37" w14:textId="77777777" w:rsidR="00EA7CE6" w:rsidRDefault="00EE3C2C">
      <w:pPr>
        <w:pStyle w:val="ProductList-Body"/>
      </w:pPr>
      <w:r>
        <w:t>Este Apêndice G inclui os termos adicionais ou alternativos que se aplicam aos Produtos de hardware identificados neste Apêndice G. Se houver conflitos entre as disposições deste Apêndice G e os Termos do Produto, este Apêndice G regerá e terá precedência para o Produto de hardware em questão.</w:t>
      </w:r>
    </w:p>
    <w:p w14:paraId="09D26A88" w14:textId="77777777" w:rsidR="00EA7CE6" w:rsidRDefault="00EE3C2C">
      <w:pPr>
        <w:pStyle w:val="ProductList-Offering1Heading"/>
        <w:outlineLvl w:val="1"/>
      </w:pPr>
      <w:bookmarkStart w:id="436" w:name="_Sec900"/>
      <w:r>
        <w:t>Termos da Matriz de Armazenamento</w:t>
      </w:r>
      <w:bookmarkEnd w:id="436"/>
      <w:r>
        <w:fldChar w:fldCharType="begin"/>
      </w:r>
      <w:r>
        <w:instrText xml:space="preserve"> TC "</w:instrText>
      </w:r>
      <w:bookmarkStart w:id="437" w:name="_Toc57137393"/>
      <w:r>
        <w:instrText>Termos da Matriz de Armazenamento</w:instrText>
      </w:r>
      <w:bookmarkEnd w:id="437"/>
      <w:r>
        <w:instrText>" \l 2</w:instrText>
      </w:r>
      <w:r>
        <w:fldChar w:fldCharType="end"/>
      </w:r>
    </w:p>
    <w:p w14:paraId="684DA0FF" w14:textId="77777777" w:rsidR="00EA7CE6" w:rsidRDefault="00EE3C2C">
      <w:pPr>
        <w:pStyle w:val="ProductList-ClauseHeading"/>
        <w:outlineLvl w:val="2"/>
      </w:pPr>
      <w:r>
        <w:t>Disponibilidade</w:t>
      </w:r>
    </w:p>
    <w:p w14:paraId="05263C51" w14:textId="77777777" w:rsidR="00EA7CE6" w:rsidRDefault="00EE3C2C">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26E4B58F" w14:textId="77777777" w:rsidR="00EA7CE6" w:rsidRDefault="00EA7CE6">
      <w:pPr>
        <w:pStyle w:val="ProductList-Body"/>
      </w:pPr>
    </w:p>
    <w:p w14:paraId="2F160964" w14:textId="77777777" w:rsidR="00EA7CE6" w:rsidRDefault="00EE3C2C">
      <w:pPr>
        <w:pStyle w:val="ProductList-ClauseHeading"/>
        <w:outlineLvl w:val="2"/>
      </w:pPr>
      <w:r>
        <w:t>Remessa e Titularidade de Direito</w:t>
      </w:r>
    </w:p>
    <w:p w14:paraId="7B72FE04" w14:textId="77777777" w:rsidR="00EA7CE6" w:rsidRDefault="00EE3C2C">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0587E49B" w14:textId="77777777" w:rsidR="00EA7CE6" w:rsidRDefault="00EA7CE6">
      <w:pPr>
        <w:pStyle w:val="ProductList-Body"/>
      </w:pPr>
    </w:p>
    <w:p w14:paraId="4959B93E" w14:textId="77777777" w:rsidR="00EA7CE6" w:rsidRDefault="00EE3C2C">
      <w:pPr>
        <w:pStyle w:val="ProductList-ClauseHeading"/>
        <w:outlineLvl w:val="2"/>
      </w:pPr>
      <w:r>
        <w:t>Software da Matriz de Armazenamento</w:t>
      </w:r>
    </w:p>
    <w:p w14:paraId="12245C70" w14:textId="77777777" w:rsidR="00EA7CE6" w:rsidRDefault="00EE3C2C">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17FAF128" w14:textId="77777777" w:rsidR="00EA7CE6" w:rsidRDefault="00EA7CE6">
      <w:pPr>
        <w:pStyle w:val="ProductList-Body"/>
      </w:pPr>
    </w:p>
    <w:p w14:paraId="1102556A" w14:textId="77777777" w:rsidR="00EA7CE6" w:rsidRDefault="00EE3C2C">
      <w:pPr>
        <w:pStyle w:val="ProductList-SubClauseHeading"/>
        <w:outlineLvl w:val="3"/>
      </w:pPr>
      <w:r>
        <w:t>Restrições</w:t>
      </w:r>
    </w:p>
    <w:p w14:paraId="21937ABB" w14:textId="77777777" w:rsidR="00EA7CE6" w:rsidRDefault="00EE3C2C">
      <w:pPr>
        <w:pStyle w:val="ProductList-BodyIndented"/>
      </w:pPr>
      <w:r>
        <w:t>O Cliente não pode usar o Software da Matriz de Armazenamento para fins de comparação ou “benchmark”, exceto para as finalidades internas do Cliente ou para publicação ou divulgação de resultados.</w:t>
      </w:r>
    </w:p>
    <w:p w14:paraId="31D82CC1" w14:textId="77777777" w:rsidR="00EA7CE6" w:rsidRDefault="00EA7CE6">
      <w:pPr>
        <w:pStyle w:val="ProductList-BodyIndented"/>
      </w:pPr>
    </w:p>
    <w:p w14:paraId="4D39B344" w14:textId="77777777" w:rsidR="00EA7CE6" w:rsidRDefault="00EE3C2C">
      <w:pPr>
        <w:pStyle w:val="ProductList-SubClauseHeading"/>
        <w:outlineLvl w:val="3"/>
      </w:pPr>
      <w:r>
        <w:t>Determinados Softwares Livres de Terceiros</w:t>
      </w:r>
    </w:p>
    <w:p w14:paraId="399F18A9" w14:textId="77777777" w:rsidR="00EA7CE6" w:rsidRDefault="00EE3C2C">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2781E6E2" w14:textId="77777777" w:rsidR="00EA7CE6" w:rsidRDefault="00EA7CE6">
      <w:pPr>
        <w:pStyle w:val="ProductList-BodyIndented"/>
      </w:pPr>
    </w:p>
    <w:p w14:paraId="3D833DA0" w14:textId="77777777" w:rsidR="00EA7CE6" w:rsidRDefault="00EE3C2C">
      <w:pPr>
        <w:pStyle w:val="ProductList-SubClauseHeading"/>
        <w:outlineLvl w:val="3"/>
      </w:pPr>
      <w:r>
        <w:t>Ativação/Consentimento para Serviços de Internet</w:t>
      </w:r>
    </w:p>
    <w:p w14:paraId="6EDFEE93" w14:textId="77777777" w:rsidR="00EA7CE6" w:rsidRDefault="00EE3C2C">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1FD07A3C" w14:textId="77777777" w:rsidR="00EA7CE6" w:rsidRDefault="00EA7CE6">
      <w:pPr>
        <w:pStyle w:val="ProductList-BodyIndented"/>
      </w:pPr>
    </w:p>
    <w:p w14:paraId="1BEE1AF4" w14:textId="77777777" w:rsidR="00EA7CE6" w:rsidRDefault="00EE3C2C">
      <w:pPr>
        <w:pStyle w:val="ProductList-SubClauseHeading"/>
        <w:outlineLvl w:val="3"/>
      </w:pPr>
      <w:r>
        <w:t>Atualizações do Software da Matriz de Armazenamento</w:t>
      </w:r>
    </w:p>
    <w:p w14:paraId="188CBD3D" w14:textId="77777777" w:rsidR="00EA7CE6" w:rsidRDefault="00EE3C2C">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6A448248" w14:textId="77777777" w:rsidR="00EA7CE6" w:rsidRDefault="00EA7CE6">
      <w:pPr>
        <w:pStyle w:val="ProductList-BodyIndented"/>
      </w:pPr>
    </w:p>
    <w:p w14:paraId="6146FC0A" w14:textId="77777777" w:rsidR="00EA7CE6" w:rsidRDefault="00EE3C2C">
      <w:pPr>
        <w:pStyle w:val="ProductList-ClauseHeading"/>
        <w:outlineLvl w:val="2"/>
      </w:pPr>
      <w:r>
        <w:t>Garantia Limitada de Hardware</w:t>
      </w:r>
    </w:p>
    <w:p w14:paraId="7B3FFD72" w14:textId="77777777" w:rsidR="00EA7CE6" w:rsidRDefault="00EE3C2C">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60EAFB3E" w14:textId="77777777" w:rsidR="00EA7CE6" w:rsidRDefault="00EA7CE6">
      <w:pPr>
        <w:pStyle w:val="ProductList-Body"/>
      </w:pPr>
    </w:p>
    <w:p w14:paraId="31B56B0A" w14:textId="77777777" w:rsidR="00EA7CE6" w:rsidRDefault="00EE3C2C">
      <w:pPr>
        <w:pStyle w:val="ProductList-ClauseHeading"/>
        <w:outlineLvl w:val="2"/>
      </w:pPr>
      <w:r>
        <w:t>Indenização. Defesa contra requerimentos judiciais ou extrajudiciais de terceiros</w:t>
      </w:r>
    </w:p>
    <w:p w14:paraId="17D83F98" w14:textId="77777777" w:rsidR="00EA7CE6" w:rsidRDefault="00EE3C2C">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5E0C5F57" w14:textId="77777777" w:rsidR="00EA7CE6" w:rsidRDefault="00EA7CE6">
      <w:pPr>
        <w:pStyle w:val="ProductList-Body"/>
      </w:pPr>
    </w:p>
    <w:p w14:paraId="1BB2847E" w14:textId="77777777" w:rsidR="00EA7CE6" w:rsidRDefault="00EE3C2C">
      <w:pPr>
        <w:pStyle w:val="ProductList-ClauseHeading"/>
        <w:outlineLvl w:val="2"/>
      </w:pPr>
      <w:r>
        <w:t>Limitação de Responsabilidade</w:t>
      </w:r>
    </w:p>
    <w:p w14:paraId="2A91A13A" w14:textId="77777777" w:rsidR="00EA7CE6" w:rsidRDefault="00EE3C2C">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2FE3048A" w14:textId="77777777" w:rsidR="00EA7CE6" w:rsidRDefault="00EA7CE6">
      <w:pPr>
        <w:pStyle w:val="ProductList-Body"/>
      </w:pPr>
    </w:p>
    <w:p w14:paraId="3331ED23" w14:textId="77777777" w:rsidR="00EA7CE6" w:rsidRDefault="00EE3C2C">
      <w:pPr>
        <w:pStyle w:val="ProductList-ClauseHeading"/>
        <w:outlineLvl w:val="2"/>
      </w:pPr>
      <w:r>
        <w:t>Leis de Controle de Exportação nos Estados Unidos</w:t>
      </w:r>
    </w:p>
    <w:p w14:paraId="1D632ABD" w14:textId="77777777" w:rsidR="00EA7CE6" w:rsidRDefault="00EE3C2C">
      <w:pPr>
        <w:pStyle w:val="ProductList-Body"/>
      </w:pPr>
      <w:r>
        <w:t>As Matrizes de Armazenamento estão sujeitas a provisões no contrato de licenciamento por volume do Cliente sobre o controle de exportação dos Estados Unidos.</w:t>
      </w:r>
    </w:p>
    <w:p w14:paraId="006B5208" w14:textId="77777777" w:rsidR="00EA7CE6" w:rsidRDefault="00EA7CE6">
      <w:pPr>
        <w:pStyle w:val="ProductList-Body"/>
      </w:pPr>
    </w:p>
    <w:p w14:paraId="3036A751" w14:textId="77777777" w:rsidR="00EA7CE6" w:rsidRDefault="00EE3C2C">
      <w:pPr>
        <w:pStyle w:val="ProductList-ClauseHeading"/>
        <w:outlineLvl w:val="2"/>
      </w:pPr>
      <w:r>
        <w:t>Coleta de Informações de Diagnóstico</w:t>
      </w:r>
    </w:p>
    <w:p w14:paraId="3BBDA0EC" w14:textId="77777777" w:rsidR="00EA7CE6" w:rsidRDefault="00EE3C2C">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4">
        <w:r>
          <w:rPr>
            <w:color w:val="00467F"/>
            <w:u w:val="single"/>
          </w:rPr>
          <w:t>https://www.microsoft.com/en-us/privacystatement</w:t>
        </w:r>
      </w:hyperlink>
      <w:r>
        <w:t>.</w:t>
      </w:r>
    </w:p>
    <w:p w14:paraId="74D3628C" w14:textId="77777777" w:rsidR="00EA7CE6" w:rsidRDefault="00EA7CE6">
      <w:pPr>
        <w:pStyle w:val="ProductList-Body"/>
      </w:pPr>
    </w:p>
    <w:p w14:paraId="6C789117" w14:textId="77777777" w:rsidR="00EA7CE6" w:rsidRDefault="00EE3C2C">
      <w:pPr>
        <w:pStyle w:val="ProductList-ClauseHeading"/>
        <w:outlineLvl w:val="2"/>
      </w:pPr>
      <w:r>
        <w:t>Uso pelo Governo</w:t>
      </w:r>
    </w:p>
    <w:p w14:paraId="6862FF7D" w14:textId="77777777" w:rsidR="00EA7CE6" w:rsidRDefault="00EE3C2C">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38F03A0C" w14:textId="77777777" w:rsidR="00EA7CE6" w:rsidRDefault="00EA7CE6">
      <w:pPr>
        <w:pStyle w:val="ProductList-Body"/>
      </w:pPr>
    </w:p>
    <w:p w14:paraId="72EFBDD1" w14:textId="77777777" w:rsidR="00EA7CE6" w:rsidRDefault="00EA7CE6">
      <w:pPr>
        <w:pStyle w:val="ProductList-Body"/>
      </w:pPr>
    </w:p>
    <w:p w14:paraId="7251E47F" w14:textId="77777777" w:rsidR="00EA7CE6" w:rsidRDefault="00EE3C2C">
      <w:pPr>
        <w:pStyle w:val="ProductList-Offering1Heading"/>
        <w:outlineLvl w:val="1"/>
      </w:pPr>
      <w:bookmarkStart w:id="438" w:name="_Sec901"/>
      <w:r>
        <w:t>Termos de Hardware do Azure Data Box</w:t>
      </w:r>
      <w:bookmarkEnd w:id="438"/>
      <w:r>
        <w:fldChar w:fldCharType="begin"/>
      </w:r>
      <w:r>
        <w:instrText xml:space="preserve"> TC "</w:instrText>
      </w:r>
      <w:bookmarkStart w:id="439" w:name="_Toc57137394"/>
      <w:r>
        <w:instrText>Termos de Hardware do Azure Data Box</w:instrText>
      </w:r>
      <w:bookmarkEnd w:id="439"/>
      <w:r>
        <w:instrText>" \l 2</w:instrText>
      </w:r>
      <w:r>
        <w:fldChar w:fldCharType="end"/>
      </w:r>
    </w:p>
    <w:p w14:paraId="4AB7D9CB" w14:textId="77777777" w:rsidR="00EA7CE6" w:rsidRDefault="00EE3C2C">
      <w:pPr>
        <w:pStyle w:val="ProductList-ClauseHeading"/>
        <w:outlineLvl w:val="2"/>
      </w:pPr>
      <w:r>
        <w:t>Definições</w:t>
      </w:r>
    </w:p>
    <w:p w14:paraId="0A2B0BC1" w14:textId="77777777" w:rsidR="00EA7CE6" w:rsidRDefault="00EE3C2C">
      <w:pPr>
        <w:pStyle w:val="ProductList-Body"/>
      </w:pPr>
      <w:r>
        <w:rPr>
          <w:b/>
          <w:color w:val="00188F"/>
        </w:rPr>
        <w:t>Armazenamento do Azure</w:t>
      </w:r>
      <w:r>
        <w:t xml:space="preserve"> significa o serviço em nuvem gerenciado pela Microsoft que fornece armazenamento altamente disponível e seguro.  </w:t>
      </w:r>
    </w:p>
    <w:p w14:paraId="306E97C6" w14:textId="77777777" w:rsidR="00EA7CE6" w:rsidRDefault="00EE3C2C">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1DC1444C" w14:textId="77777777" w:rsidR="00EA7CE6" w:rsidRDefault="00EE3C2C">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e transporte ou transferência de dados de seus locais para um datacenter do Azure para que possam ser carregados para a Conta de Armazenamento do Azure do Cliente.  </w:t>
      </w:r>
    </w:p>
    <w:p w14:paraId="1A65E862" w14:textId="77777777" w:rsidR="00EA7CE6" w:rsidRDefault="00EE3C2C">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5290CA19" w14:textId="77777777" w:rsidR="00EA7CE6" w:rsidRDefault="00EE3C2C">
      <w:pPr>
        <w:pStyle w:val="ProductList-Body"/>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17A5FA66" w14:textId="77777777" w:rsidR="00EA7CE6" w:rsidRDefault="00EE3C2C">
      <w:pPr>
        <w:pStyle w:val="ProductList-Body"/>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5583E24F" w14:textId="77777777" w:rsidR="00EA7CE6" w:rsidRDefault="00EA7CE6">
      <w:pPr>
        <w:pStyle w:val="ProductList-Body"/>
      </w:pPr>
    </w:p>
    <w:p w14:paraId="3F8DE6F0" w14:textId="77777777" w:rsidR="00EA7CE6" w:rsidRDefault="00EE3C2C">
      <w:pPr>
        <w:pStyle w:val="ProductList-ClauseHeading"/>
        <w:outlineLvl w:val="2"/>
      </w:pPr>
      <w:r>
        <w:t>Software do Data Box</w:t>
      </w:r>
    </w:p>
    <w:p w14:paraId="41E150CA" w14:textId="77777777" w:rsidR="00EA7CE6" w:rsidRDefault="00EE3C2C">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7BE539C9" w14:textId="77777777" w:rsidR="00EA7CE6" w:rsidRDefault="00EA7CE6">
      <w:pPr>
        <w:pStyle w:val="ProductList-Body"/>
      </w:pPr>
    </w:p>
    <w:p w14:paraId="23E6BD25" w14:textId="77777777" w:rsidR="00EA7CE6" w:rsidRDefault="00EE3C2C">
      <w:pPr>
        <w:pStyle w:val="ProductList-SubClauseHeading"/>
        <w:outlineLvl w:val="3"/>
      </w:pPr>
      <w:r>
        <w:t>Restrições</w:t>
      </w:r>
    </w:p>
    <w:p w14:paraId="65F30849" w14:textId="77777777" w:rsidR="00EA7CE6" w:rsidRDefault="00EE3C2C">
      <w:pPr>
        <w:pStyle w:val="ProductList-BodyIndented"/>
      </w:pPr>
      <w:r>
        <w:t xml:space="preserve">O Cliente não pode usar o Software do Data Box para fins de comparação ou “benchmark”, exceto para as finalidades internas do Cliente, nem publicar ou divulgar os resultados. </w:t>
      </w:r>
    </w:p>
    <w:p w14:paraId="3791BC2D" w14:textId="77777777" w:rsidR="00EA7CE6" w:rsidRDefault="00EA7CE6">
      <w:pPr>
        <w:pStyle w:val="ProductList-BodyIndented"/>
      </w:pPr>
    </w:p>
    <w:p w14:paraId="6CECD426" w14:textId="77777777" w:rsidR="00EA7CE6" w:rsidRDefault="00EE3C2C">
      <w:pPr>
        <w:pStyle w:val="ProductList-SubClauseHeading"/>
        <w:outlineLvl w:val="3"/>
      </w:pPr>
      <w:r>
        <w:t>Ativação/Consentimento para Serviços de Internet</w:t>
      </w:r>
    </w:p>
    <w:p w14:paraId="5493B2C9" w14:textId="77777777" w:rsidR="00EA7CE6" w:rsidRDefault="00EE3C2C">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413EA1F6" w14:textId="77777777" w:rsidR="00EA7CE6" w:rsidRDefault="00EA7CE6">
      <w:pPr>
        <w:pStyle w:val="ProductList-BodyIndented"/>
      </w:pPr>
    </w:p>
    <w:p w14:paraId="1AD82526" w14:textId="77777777" w:rsidR="00EA7CE6" w:rsidRDefault="00EE3C2C">
      <w:pPr>
        <w:pStyle w:val="ProductList-SubClauseHeading"/>
        <w:outlineLvl w:val="3"/>
      </w:pPr>
      <w:r>
        <w:t>Atualizações do Software</w:t>
      </w:r>
    </w:p>
    <w:p w14:paraId="7115E0EB" w14:textId="77777777" w:rsidR="00EA7CE6" w:rsidRDefault="00EE3C2C">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6F628776" w14:textId="77777777" w:rsidR="00EA7CE6" w:rsidRDefault="00EA7CE6">
      <w:pPr>
        <w:pStyle w:val="ProductList-BodyIndented"/>
      </w:pPr>
    </w:p>
    <w:p w14:paraId="31F3AFE1" w14:textId="77777777" w:rsidR="00EA7CE6" w:rsidRDefault="00EE3C2C">
      <w:pPr>
        <w:pStyle w:val="ProductList-ClauseHeading"/>
        <w:outlineLvl w:val="2"/>
      </w:pPr>
      <w:r>
        <w:t>Limitações</w:t>
      </w:r>
    </w:p>
    <w:p w14:paraId="6CAF27DF" w14:textId="77777777" w:rsidR="00EA7CE6" w:rsidRDefault="00EE3C2C">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16998DC0" w14:textId="77777777" w:rsidR="00EA7CE6" w:rsidRDefault="00EA7CE6">
      <w:pPr>
        <w:pStyle w:val="ProductList-Body"/>
      </w:pPr>
    </w:p>
    <w:p w14:paraId="1BDFBC6B" w14:textId="77777777" w:rsidR="00EA7CE6" w:rsidRDefault="00EE3C2C">
      <w:pPr>
        <w:pStyle w:val="ProductList-ClauseHeading"/>
        <w:outlineLvl w:val="2"/>
      </w:pPr>
      <w:r>
        <w:t>Termos do Serviço Azure</w:t>
      </w:r>
    </w:p>
    <w:p w14:paraId="714C1B27" w14:textId="77777777" w:rsidR="00EA7CE6" w:rsidRDefault="00EE3C2C">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5">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0FBA8F8C" w14:textId="77777777" w:rsidR="00EA7CE6" w:rsidRDefault="00EA7CE6">
      <w:pPr>
        <w:pStyle w:val="ProductList-Body"/>
      </w:pPr>
    </w:p>
    <w:p w14:paraId="0321A263" w14:textId="77777777" w:rsidR="00EA7CE6" w:rsidRDefault="00EE3C2C">
      <w:pPr>
        <w:pStyle w:val="ProductList-ClauseHeading"/>
        <w:outlineLvl w:val="2"/>
      </w:pPr>
      <w:r>
        <w:t>Direitos de Uso de Produto</w:t>
      </w:r>
    </w:p>
    <w:p w14:paraId="3C5F701B" w14:textId="77777777" w:rsidR="00EA7CE6" w:rsidRDefault="00EE3C2C">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345C81DF" w14:textId="77777777" w:rsidR="00EA7CE6" w:rsidRDefault="00EE3C2C" w:rsidP="00EE3C2C">
      <w:pPr>
        <w:pStyle w:val="ProductList-Bullet"/>
        <w:numPr>
          <w:ilvl w:val="0"/>
          <w:numId w:val="77"/>
        </w:numPr>
      </w:pPr>
      <w:r>
        <w:t>Faça backup e proteja os dados antes de transferi-los para o Dispositivo Data Box e antes de enviá-los para o Armazenamento do Azure;</w:t>
      </w:r>
    </w:p>
    <w:p w14:paraId="5BEF0C1F" w14:textId="77777777" w:rsidR="00EA7CE6" w:rsidRDefault="00EE3C2C" w:rsidP="00EE3C2C">
      <w:pPr>
        <w:pStyle w:val="ProductList-Bullet"/>
        <w:numPr>
          <w:ilvl w:val="0"/>
          <w:numId w:val="77"/>
        </w:numPr>
      </w:pPr>
      <w:r>
        <w:t>Não exclua os dados das instalações e do equipamento do Cliente antes de ter transferido com êxito esses dados do Dispositivo Data Box para um Data Center do Azure Designado.</w:t>
      </w:r>
    </w:p>
    <w:p w14:paraId="7CB0DF5E" w14:textId="77777777" w:rsidR="00EA7CE6" w:rsidRDefault="00EE3C2C" w:rsidP="00EE3C2C">
      <w:pPr>
        <w:pStyle w:val="ProductList-Bullet"/>
        <w:numPr>
          <w:ilvl w:val="0"/>
          <w:numId w:val="77"/>
        </w:numPr>
      </w:pPr>
      <w:r>
        <w:t>Cesse o uso do Dispositivo Data Box para transferir dados imediatamente mediante notificação da Microsoft.</w:t>
      </w:r>
    </w:p>
    <w:p w14:paraId="28761EBF" w14:textId="77777777" w:rsidR="00EA7CE6" w:rsidRDefault="00EA7CE6">
      <w:pPr>
        <w:pStyle w:val="ProductList-Body"/>
      </w:pPr>
    </w:p>
    <w:p w14:paraId="56865A21" w14:textId="77777777" w:rsidR="00EA7CE6" w:rsidRDefault="00EE3C2C">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B3C8E88" w14:textId="77777777" w:rsidR="00EA7CE6" w:rsidRDefault="00EA7CE6">
      <w:pPr>
        <w:pStyle w:val="ProductList-Body"/>
      </w:pPr>
    </w:p>
    <w:p w14:paraId="5D3502D9" w14:textId="77777777" w:rsidR="00EA7CE6" w:rsidRDefault="00EA7CE6">
      <w:pPr>
        <w:pStyle w:val="ProductList-Body"/>
      </w:pPr>
    </w:p>
    <w:p w14:paraId="55BB1A05" w14:textId="77777777" w:rsidR="00EA7CE6" w:rsidRDefault="00EA7CE6">
      <w:pPr>
        <w:pStyle w:val="ProductList-Body"/>
      </w:pPr>
    </w:p>
    <w:p w14:paraId="05E20DD5" w14:textId="77777777" w:rsidR="00EA7CE6" w:rsidRDefault="00EE3C2C">
      <w:pPr>
        <w:pStyle w:val="ProductList-ClauseHeading"/>
        <w:outlineLvl w:val="2"/>
      </w:pPr>
      <w:r>
        <w:t>Posse e Devolução do Dispositivo Data Box</w:t>
      </w:r>
    </w:p>
    <w:p w14:paraId="4C3959F4" w14:textId="77777777" w:rsidR="00EA7CE6" w:rsidRDefault="00EE3C2C">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4F3CBA9C" w14:textId="77777777" w:rsidR="00EA7CE6" w:rsidRDefault="00EA7CE6">
      <w:pPr>
        <w:pStyle w:val="ProductList-Body"/>
      </w:pPr>
    </w:p>
    <w:p w14:paraId="67CFCBC2" w14:textId="77777777" w:rsidR="00EA7CE6" w:rsidRDefault="00EE3C2C">
      <w:pPr>
        <w:pStyle w:val="ProductList-ClauseHeading"/>
        <w:outlineLvl w:val="2"/>
      </w:pPr>
      <w:r>
        <w:t>Remessa e Titularidade de Direito; Valores</w:t>
      </w:r>
    </w:p>
    <w:p w14:paraId="29C8D08E" w14:textId="77777777" w:rsidR="00EA7CE6" w:rsidRDefault="00EE3C2C" w:rsidP="00EE3C2C">
      <w:pPr>
        <w:pStyle w:val="ProductList-Bullet"/>
        <w:numPr>
          <w:ilvl w:val="0"/>
          <w:numId w:val="78"/>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17F5B3D3" w14:textId="77777777" w:rsidR="00EA7CE6" w:rsidRDefault="00EA7CE6">
      <w:pPr>
        <w:pStyle w:val="ProductList-Body"/>
      </w:pPr>
    </w:p>
    <w:p w14:paraId="48007022" w14:textId="77777777" w:rsidR="00EA7CE6" w:rsidRDefault="00EE3C2C" w:rsidP="00EE3C2C">
      <w:pPr>
        <w:pStyle w:val="ProductList-Bullet"/>
        <w:numPr>
          <w:ilvl w:val="0"/>
          <w:numId w:val="79"/>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6">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se (i) o Dispositivo Data Box for perdido ou danificado substancialmente enquanto estiver aos cuidados do Cliente; (ii) o Cliente não fornecer o Dispositivo Data Box para a transportadora designada pela Microsoft para devolução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53DA90F5" w14:textId="77777777" w:rsidR="00EA7CE6" w:rsidRDefault="00EA7CE6">
      <w:pPr>
        <w:pStyle w:val="ProductList-Body"/>
      </w:pPr>
    </w:p>
    <w:tbl>
      <w:tblPr>
        <w:tblStyle w:val="PURTable"/>
        <w:tblW w:w="0" w:type="dxa"/>
        <w:tblLook w:val="04A0" w:firstRow="1" w:lastRow="0" w:firstColumn="1" w:lastColumn="0" w:noHBand="0" w:noVBand="1"/>
      </w:tblPr>
      <w:tblGrid>
        <w:gridCol w:w="3442"/>
        <w:gridCol w:w="7474"/>
      </w:tblGrid>
      <w:tr w:rsidR="00EA7CE6" w14:paraId="4BFB9FE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2F7E139" w14:textId="77777777" w:rsidR="00EA7CE6" w:rsidRDefault="00EE3C2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87EF7E" w14:textId="77777777" w:rsidR="00EA7CE6" w:rsidRDefault="00EA7CE6">
            <w:pPr>
              <w:pStyle w:val="ProductList-TableBody"/>
              <w:jc w:val="center"/>
            </w:pPr>
          </w:p>
        </w:tc>
      </w:tr>
      <w:tr w:rsidR="00EA7CE6" w14:paraId="677C71D4" w14:textId="77777777">
        <w:tc>
          <w:tcPr>
            <w:tcW w:w="3800" w:type="dxa"/>
            <w:tcBorders>
              <w:top w:val="single" w:sz="4" w:space="0" w:color="6E6E6E"/>
              <w:left w:val="single" w:sz="4" w:space="0" w:color="6E6E6E"/>
              <w:bottom w:val="single" w:sz="4" w:space="0" w:color="6E6E6E"/>
              <w:right w:val="single" w:sz="4" w:space="0" w:color="6E6E6E"/>
            </w:tcBorders>
          </w:tcPr>
          <w:p w14:paraId="0F3307EA" w14:textId="77777777" w:rsidR="00EA7CE6" w:rsidRDefault="00EE3C2C">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3C3540E" w14:textId="77777777" w:rsidR="00EA7CE6" w:rsidRDefault="00EE3C2C">
            <w:pPr>
              <w:pStyle w:val="ProductList-TableBody"/>
              <w:jc w:val="center"/>
            </w:pPr>
            <w:r>
              <w:rPr>
                <w:b/>
              </w:rPr>
              <w:t>Valores e Período para Dispositivos Perdidos ou Danificados Substancialmente</w:t>
            </w:r>
          </w:p>
        </w:tc>
      </w:tr>
      <w:tr w:rsidR="00EA7CE6" w14:paraId="7A318C17" w14:textId="77777777">
        <w:tc>
          <w:tcPr>
            <w:tcW w:w="3800" w:type="dxa"/>
            <w:tcBorders>
              <w:top w:val="single" w:sz="4" w:space="0" w:color="6E6E6E"/>
              <w:left w:val="single" w:sz="4" w:space="0" w:color="6E6E6E"/>
              <w:bottom w:val="single" w:sz="4" w:space="0" w:color="6E6E6E"/>
              <w:right w:val="single" w:sz="4" w:space="0" w:color="6E6E6E"/>
            </w:tcBorders>
          </w:tcPr>
          <w:p w14:paraId="2C27BC91" w14:textId="77777777" w:rsidR="00EA7CE6" w:rsidRDefault="00EE3C2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79C565" w14:textId="77777777" w:rsidR="00EA7CE6" w:rsidRDefault="00EE3C2C">
            <w:pPr>
              <w:pStyle w:val="ProductList-TableBody"/>
            </w:pPr>
            <w:r>
              <w:t>Período: Após 90 Dias</w:t>
            </w:r>
          </w:p>
          <w:p w14:paraId="59966871" w14:textId="77777777" w:rsidR="00EA7CE6" w:rsidRDefault="00EE3C2C">
            <w:pPr>
              <w:pStyle w:val="ProductList-TableBody"/>
            </w:pPr>
            <w:r>
              <w:t>Valor: $ 40.000,00 USD</w:t>
            </w:r>
          </w:p>
        </w:tc>
      </w:tr>
      <w:tr w:rsidR="00EA7CE6" w14:paraId="76EE5100" w14:textId="77777777">
        <w:tc>
          <w:tcPr>
            <w:tcW w:w="3800" w:type="dxa"/>
            <w:tcBorders>
              <w:top w:val="single" w:sz="4" w:space="0" w:color="6E6E6E"/>
              <w:left w:val="single" w:sz="4" w:space="0" w:color="6E6E6E"/>
              <w:bottom w:val="single" w:sz="4" w:space="0" w:color="6E6E6E"/>
              <w:right w:val="single" w:sz="4" w:space="0" w:color="6E6E6E"/>
            </w:tcBorders>
          </w:tcPr>
          <w:p w14:paraId="59D854C7" w14:textId="77777777" w:rsidR="00EA7CE6" w:rsidRDefault="00EE3C2C">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5B392B09" w14:textId="77777777" w:rsidR="00EA7CE6" w:rsidRDefault="00EE3C2C">
            <w:pPr>
              <w:pStyle w:val="ProductList-TableBody"/>
            </w:pPr>
            <w:r>
              <w:t>Período: Após 90 Dias</w:t>
            </w:r>
          </w:p>
          <w:p w14:paraId="3B34E2D1" w14:textId="77777777" w:rsidR="00EA7CE6" w:rsidRDefault="00EE3C2C">
            <w:pPr>
              <w:pStyle w:val="ProductList-TableBody"/>
            </w:pPr>
            <w:r>
              <w:t>Valor: $ 2.500,00 USD por Disco</w:t>
            </w:r>
          </w:p>
        </w:tc>
      </w:tr>
      <w:tr w:rsidR="00EA7CE6" w14:paraId="73AB510F" w14:textId="77777777">
        <w:tc>
          <w:tcPr>
            <w:tcW w:w="3800" w:type="dxa"/>
            <w:tcBorders>
              <w:top w:val="single" w:sz="4" w:space="0" w:color="6E6E6E"/>
              <w:left w:val="single" w:sz="4" w:space="0" w:color="6E6E6E"/>
              <w:bottom w:val="single" w:sz="4" w:space="0" w:color="6E6E6E"/>
              <w:right w:val="single" w:sz="4" w:space="0" w:color="6E6E6E"/>
            </w:tcBorders>
          </w:tcPr>
          <w:p w14:paraId="2FA66E7A" w14:textId="77777777" w:rsidR="00EA7CE6" w:rsidRDefault="00EE3C2C">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1EE9135E" w14:textId="77777777" w:rsidR="00EA7CE6" w:rsidRDefault="00EE3C2C">
            <w:pPr>
              <w:pStyle w:val="ProductList-TableBody"/>
            </w:pPr>
            <w:r>
              <w:t>Período: Após 90 Dias</w:t>
            </w:r>
          </w:p>
          <w:p w14:paraId="6E98B6D7" w14:textId="77777777" w:rsidR="00EA7CE6" w:rsidRDefault="00EE3C2C">
            <w:pPr>
              <w:pStyle w:val="ProductList-TableBody"/>
            </w:pPr>
            <w:r>
              <w:t>Valor: $ 250.000,00 USD</w:t>
            </w:r>
          </w:p>
        </w:tc>
      </w:tr>
      <w:tr w:rsidR="00EA7CE6" w14:paraId="79E76474" w14:textId="77777777">
        <w:tc>
          <w:tcPr>
            <w:tcW w:w="3800" w:type="dxa"/>
            <w:tcBorders>
              <w:top w:val="single" w:sz="4" w:space="0" w:color="6E6E6E"/>
              <w:left w:val="single" w:sz="4" w:space="0" w:color="6E6E6E"/>
              <w:bottom w:val="single" w:sz="4" w:space="0" w:color="6E6E6E"/>
              <w:right w:val="single" w:sz="4" w:space="0" w:color="6E6E6E"/>
            </w:tcBorders>
          </w:tcPr>
          <w:p w14:paraId="0E51AF81" w14:textId="77777777" w:rsidR="00EA7CE6" w:rsidRDefault="00EE3C2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EC68F7F" w14:textId="77777777" w:rsidR="00EA7CE6" w:rsidRDefault="00EE3C2C">
            <w:pPr>
              <w:pStyle w:val="ProductList-TableBody"/>
            </w:pPr>
            <w:r>
              <w:t>Período: Se não for devolvido no prazo de 30 dias após o término do Serviço</w:t>
            </w:r>
          </w:p>
          <w:p w14:paraId="527BFEB6" w14:textId="77777777" w:rsidR="00EA7CE6" w:rsidRDefault="00EE3C2C">
            <w:pPr>
              <w:pStyle w:val="ProductList-TableBody"/>
            </w:pPr>
            <w:r>
              <w:t>Valor: $ 40.000,00 USD</w:t>
            </w:r>
          </w:p>
        </w:tc>
      </w:tr>
      <w:tr w:rsidR="00EA7CE6" w14:paraId="42581D12" w14:textId="77777777">
        <w:tc>
          <w:tcPr>
            <w:tcW w:w="3800" w:type="dxa"/>
            <w:tcBorders>
              <w:top w:val="single" w:sz="4" w:space="0" w:color="6E6E6E"/>
              <w:left w:val="single" w:sz="4" w:space="0" w:color="6E6E6E"/>
              <w:bottom w:val="single" w:sz="4" w:space="0" w:color="6E6E6E"/>
              <w:right w:val="single" w:sz="4" w:space="0" w:color="6E6E6E"/>
            </w:tcBorders>
          </w:tcPr>
          <w:p w14:paraId="3D05BC43" w14:textId="77777777" w:rsidR="00EA7CE6" w:rsidRDefault="00EE3C2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143593" w14:textId="77777777" w:rsidR="00EA7CE6" w:rsidRDefault="00EE3C2C">
            <w:pPr>
              <w:pStyle w:val="ProductList-TableBody"/>
            </w:pPr>
            <w:r>
              <w:t>N/D</w:t>
            </w:r>
          </w:p>
        </w:tc>
      </w:tr>
    </w:tbl>
    <w:p w14:paraId="49601F1E" w14:textId="77777777" w:rsidR="00EA7CE6" w:rsidRDefault="00EA7CE6">
      <w:pPr>
        <w:pStyle w:val="ProductList-Body"/>
      </w:pPr>
    </w:p>
    <w:p w14:paraId="0796AB1A" w14:textId="77777777" w:rsidR="00EA7CE6" w:rsidRDefault="00EE3C2C" w:rsidP="00EE3C2C">
      <w:pPr>
        <w:pStyle w:val="ProductList-Bullet"/>
        <w:numPr>
          <w:ilvl w:val="0"/>
          <w:numId w:val="80"/>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3A2EB8D2" w14:textId="77777777" w:rsidR="00EA7CE6" w:rsidRDefault="00EA7CE6">
      <w:pPr>
        <w:pStyle w:val="ProductList-Body"/>
      </w:pPr>
    </w:p>
    <w:p w14:paraId="2D7528DB" w14:textId="77777777" w:rsidR="00EA7CE6" w:rsidRDefault="00EE3C2C" w:rsidP="00EE3C2C">
      <w:pPr>
        <w:pStyle w:val="ProductList-Bullet"/>
        <w:numPr>
          <w:ilvl w:val="0"/>
          <w:numId w:val="81"/>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02AD27DD" w14:textId="77777777" w:rsidR="00EA7CE6" w:rsidRDefault="00EA7CE6">
      <w:pPr>
        <w:pStyle w:val="ProductList-Body"/>
      </w:pPr>
    </w:p>
    <w:p w14:paraId="47DEF5A4" w14:textId="77777777" w:rsidR="00EA7CE6" w:rsidRDefault="00EE3C2C" w:rsidP="00EE3C2C">
      <w:pPr>
        <w:pStyle w:val="ProductList-Bullet"/>
        <w:numPr>
          <w:ilvl w:val="0"/>
          <w:numId w:val="82"/>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4F8282CD" w14:textId="77777777" w:rsidR="00EA7CE6" w:rsidRDefault="00EA7CE6">
      <w:pPr>
        <w:pStyle w:val="ProductList-Body"/>
      </w:pPr>
    </w:p>
    <w:p w14:paraId="5CE0C45E" w14:textId="77777777" w:rsidR="00EA7CE6" w:rsidRDefault="00EE3C2C">
      <w:pPr>
        <w:pStyle w:val="ProductList-ClauseHeading"/>
        <w:outlineLvl w:val="2"/>
      </w:pPr>
      <w:r>
        <w:t>Responsabilidades se o Cliente Mover um Dispositivo Data Box entre Locais</w:t>
      </w:r>
    </w:p>
    <w:p w14:paraId="35DA3872" w14:textId="77777777" w:rsidR="00EA7CE6" w:rsidRDefault="00EE3C2C">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0FB42F48" w14:textId="77777777" w:rsidR="00EA7CE6" w:rsidRDefault="00EA7CE6">
      <w:pPr>
        <w:pStyle w:val="ProductList-Body"/>
      </w:pPr>
    </w:p>
    <w:p w14:paraId="0E8683AC" w14:textId="77777777" w:rsidR="00EA7CE6" w:rsidRDefault="00EE3C2C">
      <w:pPr>
        <w:pStyle w:val="ProductList-ClauseHeading"/>
        <w:outlineLvl w:val="2"/>
      </w:pPr>
      <w:r>
        <w:t>Isenção de Garantia</w:t>
      </w:r>
    </w:p>
    <w:p w14:paraId="59761EE5" w14:textId="77777777" w:rsidR="00EA7CE6" w:rsidRDefault="00EE3C2C">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238C26FD" w14:textId="77777777" w:rsidR="00EA7CE6" w:rsidRDefault="00EA7CE6">
      <w:pPr>
        <w:pStyle w:val="ProductList-Body"/>
      </w:pPr>
    </w:p>
    <w:p w14:paraId="52C06BAF" w14:textId="77777777" w:rsidR="00EA7CE6" w:rsidRDefault="00EE3C2C">
      <w:pPr>
        <w:pStyle w:val="ProductList-ClauseHeading"/>
        <w:outlineLvl w:val="2"/>
      </w:pPr>
      <w:r>
        <w:t>Leis de Controle de Exportação nos Estados Unidos</w:t>
      </w:r>
    </w:p>
    <w:p w14:paraId="3AF0061F" w14:textId="77777777" w:rsidR="00EA7CE6" w:rsidRDefault="00EE3C2C">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25279C2B" w14:textId="77777777" w:rsidR="00EA7CE6" w:rsidRDefault="00EA7CE6">
      <w:pPr>
        <w:pStyle w:val="ProductList-Body"/>
      </w:pPr>
    </w:p>
    <w:p w14:paraId="7B9EED57" w14:textId="77777777" w:rsidR="00EA7CE6" w:rsidRDefault="00EE3C2C">
      <w:pPr>
        <w:pStyle w:val="ProductList-ClauseHeading"/>
        <w:outlineLvl w:val="2"/>
      </w:pPr>
      <w:r>
        <w:t>Privacidade; Processamento de Dados Pessoais</w:t>
      </w:r>
    </w:p>
    <w:p w14:paraId="1B042D00" w14:textId="77777777" w:rsidR="00EA7CE6" w:rsidRDefault="00EE3C2C" w:rsidP="00EE3C2C">
      <w:pPr>
        <w:pStyle w:val="ProductList-Bullet"/>
        <w:numPr>
          <w:ilvl w:val="0"/>
          <w:numId w:val="83"/>
        </w:numPr>
      </w:pPr>
      <w:r>
        <w:rPr>
          <w:b/>
        </w:rPr>
        <w:t>Privacidade</w:t>
      </w:r>
      <w:r>
        <w:t xml:space="preserve">. A Política de Privacidade da Microsoft aplica-se ao Serviço e ao Dispositivo Data Box segundo estes Termos Adicionais.   </w:t>
      </w:r>
    </w:p>
    <w:p w14:paraId="0A3F1F5C" w14:textId="77777777" w:rsidR="00EA7CE6" w:rsidRDefault="00EE3C2C" w:rsidP="00EE3C2C">
      <w:pPr>
        <w:pStyle w:val="ProductList-Bullet"/>
        <w:numPr>
          <w:ilvl w:val="0"/>
          <w:numId w:val="83"/>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32A2D567" w14:textId="77777777" w:rsidR="00EA7CE6" w:rsidRDefault="00EE3C2C" w:rsidP="00EE3C2C">
      <w:pPr>
        <w:pStyle w:val="ProductList-Bullet"/>
        <w:numPr>
          <w:ilvl w:val="0"/>
          <w:numId w:val="83"/>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7">
        <w:r>
          <w:rPr>
            <w:color w:val="00467F"/>
            <w:u w:val="single"/>
          </w:rPr>
          <w:t>http://go.microsoft.com/?linkid=9840733</w:t>
        </w:r>
      </w:hyperlink>
      <w:r>
        <w:t>.</w:t>
      </w:r>
    </w:p>
    <w:p w14:paraId="2BE1A71D" w14:textId="77777777" w:rsidR="00EA7CE6" w:rsidRDefault="00EA7CE6">
      <w:pPr>
        <w:pStyle w:val="ProductList-Body"/>
        <w:jc w:val="right"/>
      </w:pPr>
    </w:p>
    <w:tbl>
      <w:tblPr>
        <w:tblStyle w:val="PURTable"/>
        <w:tblW w:w="0" w:type="dxa"/>
        <w:tblLook w:val="04A0" w:firstRow="1" w:lastRow="0" w:firstColumn="1" w:lastColumn="0" w:noHBand="0" w:noVBand="1"/>
      </w:tblPr>
      <w:tblGrid>
        <w:gridCol w:w="10916"/>
      </w:tblGrid>
      <w:tr w:rsidR="00EA7CE6" w14:paraId="1E669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4BD15"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6079F65F" w14:textId="77777777" w:rsidR="00EA7CE6" w:rsidRDefault="00EA7CE6">
      <w:pPr>
        <w:pStyle w:val="ProductList-Body"/>
      </w:pPr>
    </w:p>
    <w:p w14:paraId="41ED8715" w14:textId="77777777" w:rsidR="00EA7CE6" w:rsidRDefault="00EE3C2C">
      <w:pPr>
        <w:pStyle w:val="ProductList-Offering1Heading"/>
        <w:outlineLvl w:val="1"/>
      </w:pPr>
      <w:bookmarkStart w:id="440" w:name="_Sec1301"/>
      <w:r>
        <w:t>Termos de Hardware do Azure Stack Edge</w:t>
      </w:r>
      <w:bookmarkEnd w:id="440"/>
      <w:r>
        <w:fldChar w:fldCharType="begin"/>
      </w:r>
      <w:r>
        <w:instrText xml:space="preserve"> TC "</w:instrText>
      </w:r>
      <w:bookmarkStart w:id="441" w:name="_Toc57137395"/>
      <w:r>
        <w:instrText>Termos de Hardware do Azure Stack Edge</w:instrText>
      </w:r>
      <w:bookmarkEnd w:id="441"/>
      <w:r>
        <w:instrText>" \l 2</w:instrText>
      </w:r>
      <w:r>
        <w:fldChar w:fldCharType="end"/>
      </w:r>
    </w:p>
    <w:p w14:paraId="50641209" w14:textId="77777777" w:rsidR="00EA7CE6" w:rsidRDefault="00EE3C2C">
      <w:pPr>
        <w:pStyle w:val="ProductList-ClauseHeading"/>
        <w:outlineLvl w:val="2"/>
      </w:pPr>
      <w:r>
        <w:t>Definições</w:t>
      </w:r>
    </w:p>
    <w:p w14:paraId="2A14C235" w14:textId="77777777" w:rsidR="00EA7CE6" w:rsidRDefault="00EE3C2C">
      <w:pPr>
        <w:pStyle w:val="ProductList-Body"/>
      </w:pPr>
      <w:r>
        <w:rPr>
          <w:b/>
          <w:color w:val="00188F"/>
        </w:rPr>
        <w:t>“Azure Stack Edge Device”</w:t>
      </w:r>
      <w:r>
        <w:t xml:space="preserve"> significa dispositivos de hardware, inclusive Software, que são oferecidos como parte da família de dispositivos Azure Stack Edge, conforme descrito em </w:t>
      </w:r>
      <w:hyperlink r:id="rId168">
        <w:r>
          <w:rPr>
            <w:color w:val="00467F"/>
            <w:u w:val="single"/>
          </w:rPr>
          <w:t>https://azure.microsoft.com/en-us/products/azure-stack/edge/</w:t>
        </w:r>
      </w:hyperlink>
      <w:r>
        <w:t xml:space="preserve">. </w:t>
      </w:r>
    </w:p>
    <w:p w14:paraId="796B240C" w14:textId="77777777" w:rsidR="00EA7CE6" w:rsidRDefault="00EE3C2C">
      <w:pPr>
        <w:pStyle w:val="ProductList-Body"/>
      </w:pPr>
      <w:r>
        <w:rPr>
          <w:b/>
          <w:color w:val="00188F"/>
        </w:rPr>
        <w:t>Azure Stack Edge Service ou “Serviço”</w:t>
      </w:r>
      <w:r>
        <w:t xml:space="preserve"> significa o serviço do Azure que permite que os clientes recebam, provisionem, usem e gerenciem um Azure Stack Edge Device. Para fins de clareza, o Serviço inclui, entre outros, todas as tecnologias ou funcionalidades associadas (por exemplo, criando um compartilhamento), informações, materiais e atualizações do Serviço. </w:t>
      </w:r>
    </w:p>
    <w:p w14:paraId="1E52D46D" w14:textId="77777777" w:rsidR="00EA7CE6" w:rsidRDefault="00EE3C2C">
      <w:pPr>
        <w:pStyle w:val="ProductList-Body"/>
      </w:pPr>
      <w:r>
        <w:rPr>
          <w:b/>
          <w:color w:val="00188F"/>
        </w:rPr>
        <w:t>“Software”</w:t>
      </w:r>
      <w:r>
        <w:t xml:space="preserve"> significa todo o software fornecido em um Azure Stack Edge Device ou em conjunto com ele, incluindo todas as ferramentas, atualizações e documentação associada.</w:t>
      </w:r>
    </w:p>
    <w:p w14:paraId="6AAC1B02" w14:textId="77777777" w:rsidR="00EA7CE6" w:rsidRDefault="00EA7CE6">
      <w:pPr>
        <w:pStyle w:val="ProductList-Body"/>
      </w:pPr>
    </w:p>
    <w:p w14:paraId="67950B84" w14:textId="77777777" w:rsidR="00EA7CE6" w:rsidRDefault="00EE3C2C">
      <w:pPr>
        <w:pStyle w:val="ProductList-ClauseHeading"/>
        <w:outlineLvl w:val="2"/>
      </w:pPr>
      <w:r>
        <w:t>Termos de Serviços do Azure; Limitações</w:t>
      </w:r>
    </w:p>
    <w:p w14:paraId="5BE7C774" w14:textId="77777777" w:rsidR="00EA7CE6" w:rsidRDefault="00EE3C2C">
      <w:pPr>
        <w:pStyle w:val="ProductList-SubClauseHeading"/>
        <w:outlineLvl w:val="3"/>
      </w:pPr>
      <w:r>
        <w:t>Termos de Serviços do Azure</w:t>
      </w:r>
    </w:p>
    <w:p w14:paraId="65DB9AAF" w14:textId="77777777" w:rsidR="00EA7CE6" w:rsidRDefault="00EE3C2C">
      <w:pPr>
        <w:pStyle w:val="ProductList-BodyIndented"/>
      </w:pPr>
      <w:r>
        <w:t xml:space="preserve">Estes Termos de Hardware do Azure Stack Edge (“Termos Adicionais”) se aplicam ao recebimento e ao uso que o Cliente fizer do Azure Stack Edge Device como parte do Serviço geral. O uso que o Cliente faz do Serviço está sujeito aos Termos e ao Contrato de Serviços do Azure localizados em </w:t>
      </w:r>
      <w:hyperlink r:id="rId169">
        <w:r>
          <w:rPr>
            <w:color w:val="00467F"/>
            <w:u w:val="single"/>
          </w:rPr>
          <w:t>https://azure.microsoft.com/en-us/support/legal/</w:t>
        </w:r>
      </w:hyperlink>
      <w:r>
        <w:t>, que inclui, sem limitação, o contrato de cliente e os Termos de Serviços Online do Cliente.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Azure Stack Edge Device como parte do Serviço.</w:t>
      </w:r>
    </w:p>
    <w:p w14:paraId="34CA1AD8" w14:textId="77777777" w:rsidR="00EA7CE6" w:rsidRDefault="00EA7CE6">
      <w:pPr>
        <w:pStyle w:val="ProductList-BodyIndented"/>
      </w:pPr>
    </w:p>
    <w:p w14:paraId="4874A031" w14:textId="77777777" w:rsidR="00EA7CE6" w:rsidRDefault="00EE3C2C">
      <w:pPr>
        <w:pStyle w:val="ProductList-SubClauseHeading"/>
        <w:outlineLvl w:val="3"/>
      </w:pPr>
      <w:r>
        <w:t>Limitações</w:t>
      </w:r>
    </w:p>
    <w:p w14:paraId="3D325BD5" w14:textId="77777777" w:rsidR="00EA7CE6" w:rsidRDefault="00EE3C2C">
      <w:pPr>
        <w:pStyle w:val="ProductList-BodyIndented"/>
      </w:pPr>
      <w:r>
        <w:t>O Cliente não é obrigado a usar o Azure Stack Edge Device para transferir dados para um serviço do Azure ou executar qualquer outra funcionalidade, tampouco a Microsoft é obrigada a continuar a disponibilizar o Azure Stack Edge Device ou qualquer outro produto de hardware em conexão com o Serviço. O Azure Stack Edge Device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se recusar a oferecer a alguém o Serviço e o Azure Stack Edge Device correspondente, a seu exclusivo critério e decisão. A Microsoft pode suspender o Serviço a seu critério de acordo com os termos para serviços do Microsoft Azure segundo os Termos de Serviços Online da Microsoft.</w:t>
      </w:r>
    </w:p>
    <w:p w14:paraId="4FF9C0A9" w14:textId="77777777" w:rsidR="00EA7CE6" w:rsidRDefault="00EA7CE6">
      <w:pPr>
        <w:pStyle w:val="ProductList-BodyIndented"/>
      </w:pPr>
    </w:p>
    <w:p w14:paraId="3B60FBC5" w14:textId="77777777" w:rsidR="00EA7CE6" w:rsidRDefault="00EE3C2C">
      <w:pPr>
        <w:pStyle w:val="ProductList-ClauseHeading"/>
        <w:outlineLvl w:val="2"/>
      </w:pPr>
      <w:r>
        <w:t>Uso do Azure Stack Edge Device e Software</w:t>
      </w:r>
    </w:p>
    <w:p w14:paraId="12A78F62" w14:textId="77777777" w:rsidR="00EA7CE6" w:rsidRDefault="00EE3C2C">
      <w:pPr>
        <w:pStyle w:val="ProductList-SubClauseHeading"/>
        <w:outlineLvl w:val="3"/>
      </w:pPr>
      <w:r>
        <w:t>Condições para Uso do Azure Stack Edge</w:t>
      </w:r>
    </w:p>
    <w:p w14:paraId="41345BC6" w14:textId="77777777" w:rsidR="00EA7CE6" w:rsidRDefault="00EE3C2C">
      <w:pPr>
        <w:pStyle w:val="ProductList-BodyIndented"/>
      </w:pPr>
      <w:r>
        <w:t>Sujeito ao pagamento dos valores aplicáveis, a Microsoft concede ao Cliente permissão para usar o Azure Stack Edge Device, desde que o Cliente implemente o seguinte:</w:t>
      </w:r>
    </w:p>
    <w:p w14:paraId="10B1851D" w14:textId="77777777" w:rsidR="00EA7CE6" w:rsidRDefault="00EA7CE6">
      <w:pPr>
        <w:pStyle w:val="ProductList-BodyIndented"/>
      </w:pPr>
    </w:p>
    <w:p w14:paraId="054C5645" w14:textId="77777777" w:rsidR="00EA7CE6" w:rsidRDefault="00EE3C2C" w:rsidP="00EE3C2C">
      <w:pPr>
        <w:pStyle w:val="ProductList-Bullet"/>
        <w:numPr>
          <w:ilvl w:val="1"/>
          <w:numId w:val="84"/>
        </w:numPr>
      </w:pPr>
      <w:r>
        <w:rPr>
          <w:b/>
        </w:rPr>
        <w:t>Proteção de Dados</w:t>
      </w:r>
      <w:r>
        <w:t xml:space="preserve">. O Cliente concorda em desenvolver e implementar uma estratégia de proteção de dados que, entre outras coisas, preserva e faz backup dos dados do cliente que residem e permanecem localmente no Azure Stack Edge Device no caso de uma falha, perda ou destruição do dispositivo. </w:t>
      </w:r>
    </w:p>
    <w:p w14:paraId="5C965966" w14:textId="77777777" w:rsidR="00EA7CE6" w:rsidRDefault="00EE3C2C" w:rsidP="00EE3C2C">
      <w:pPr>
        <w:pStyle w:val="ProductList-Bullet"/>
        <w:numPr>
          <w:ilvl w:val="1"/>
          <w:numId w:val="84"/>
        </w:numPr>
      </w:pPr>
      <w:r>
        <w:rPr>
          <w:b/>
        </w:rPr>
        <w:t>Determinação da Adequação do Cliente</w:t>
      </w:r>
      <w:r>
        <w:t xml:space="preserve">. O Cliente concorda (i) que é o único responsável por determinar a adequação do uso do Azure Stack Edge Device conforme estabelecido nestes Termos Adicionais e (ii) que a Microsoft não terá responsabilidade perante o Cliente ou qualquer terceiro pela perda de dados ou outros danos.  O Cliente deve avaliar as capacidades e os recursos do Azure Stack Edge Device com base nos aplicativos e nas cargas de trabalho pretendidas do Cliente para determinar se o Azure Stack Edge Device é apropriado para atender às necessidades comerciais do Cliente. Por exemplo, o Azure Stack Edge Device tem Objetivos de Níveis de Serviço (consulte a Seção “Objetivos de Níveis de Serviço”), mas não tem compromissos de contrato de nível de serviço (por exemplo, por tempo de atividade, solução de problemas de suporte, etc.) e tem as capacidades descritas em </w:t>
      </w:r>
      <w:hyperlink r:id="rId170">
        <w:r>
          <w:rPr>
            <w:color w:val="00467F"/>
            <w:u w:val="single"/>
          </w:rPr>
          <w:t>https://aka.ms.AzureSrackEdgeDoc</w:t>
        </w:r>
      </w:hyperlink>
      <w:r>
        <w:t xml:space="preserve">. </w:t>
      </w:r>
    </w:p>
    <w:p w14:paraId="0EF09113" w14:textId="77777777" w:rsidR="00EA7CE6" w:rsidRDefault="00EE3C2C" w:rsidP="00EE3C2C">
      <w:pPr>
        <w:pStyle w:val="ProductList-Bullet"/>
        <w:numPr>
          <w:ilvl w:val="1"/>
          <w:numId w:val="84"/>
        </w:numPr>
      </w:pPr>
      <w:r>
        <w:rPr>
          <w:b/>
        </w:rPr>
        <w:t>Sem Transferência nem Acesso</w:t>
      </w:r>
      <w:r>
        <w:t xml:space="preserve">. O Cliente concorda em não vender, ceder nem transferir o Azure Stack Edge Device e não visualizará, abrirá, modificará, desmontará ou, de outra forma, falsificará direta ou indiretamente (por meio de um terceiro) o Azure Stack Edge Device (incluindo o Software). </w:t>
      </w:r>
    </w:p>
    <w:p w14:paraId="3DFA3269" w14:textId="77777777" w:rsidR="00EA7CE6" w:rsidRDefault="00EE3C2C" w:rsidP="00EE3C2C">
      <w:pPr>
        <w:pStyle w:val="ProductList-Bullet"/>
        <w:numPr>
          <w:ilvl w:val="1"/>
          <w:numId w:val="84"/>
        </w:numPr>
      </w:pPr>
      <w:r>
        <w:rPr>
          <w:b/>
        </w:rPr>
        <w:t>Certificação</w:t>
      </w:r>
      <w:r>
        <w:t>. Se o Cliente for uma entidade governamental, a Microsoft também concede ao Cliente o direito de colocar o Azure Stack Edge Device por meio de seus processos de certificação para atender às suas necessidade, inclusive, sem limitação, exigências e processos de certificação para uso em um domínio não sigiloso, secreto ou ultrassecreto.</w:t>
      </w:r>
    </w:p>
    <w:p w14:paraId="426CBBF0" w14:textId="77777777" w:rsidR="00EA7CE6" w:rsidRDefault="00EA7CE6">
      <w:pPr>
        <w:pStyle w:val="ProductList-BodyIndented"/>
      </w:pPr>
    </w:p>
    <w:p w14:paraId="6072BF33" w14:textId="77777777" w:rsidR="00EA7CE6" w:rsidRDefault="00EE3C2C">
      <w:pPr>
        <w:pStyle w:val="ProductList-ClauseHeading"/>
        <w:outlineLvl w:val="2"/>
      </w:pPr>
      <w:r>
        <w:t>Software</w:t>
      </w:r>
    </w:p>
    <w:p w14:paraId="2D1DFFA4" w14:textId="77777777" w:rsidR="00EA7CE6" w:rsidRDefault="00EE3C2C">
      <w:pPr>
        <w:pStyle w:val="ProductList-Body"/>
      </w:pPr>
      <w:r>
        <w:t xml:space="preserve">O Software é licenciado, e não vendido. A Microsoft concede ao Cliente uma licença limitada, não exclusiva e intransferível para usar o Software com o Azure Stack Edge Device e para nenhuma outra finalidade. A Microsoft reserva para si todos os outros direitos. Esta licença não concede ao cliente nenhum direito e não é permitido: (i) usar ou virtualizar recursos do Software separadamente do Azure Stack Edge Device; (ii) publicar, copiar, alugar, arrendar ou emprestar o Software; (iii) contornar restrições técnicas no Software ou restrições na documentação do Azure Stack Edge Device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Se houver um conflito entre estes Termos Adicionais e algum termo de licença separado para algum módulo separado ou agentes usados em conexão com o Azure Stack Edge Device, os termos de licença separados destes módulos ou agentes regerão e controlarão para o uso dos referidos módulos ou agentes. </w:t>
      </w:r>
    </w:p>
    <w:p w14:paraId="72E4F092" w14:textId="77777777" w:rsidR="00EA7CE6" w:rsidRDefault="00EA7CE6">
      <w:pPr>
        <w:pStyle w:val="ProductList-Body"/>
      </w:pPr>
    </w:p>
    <w:p w14:paraId="53EE0181" w14:textId="77777777" w:rsidR="00EA7CE6" w:rsidRDefault="00EE3C2C">
      <w:pPr>
        <w:pStyle w:val="ProductList-SubClauseHeading"/>
        <w:outlineLvl w:val="3"/>
      </w:pPr>
      <w:r>
        <w:t>Restrições</w:t>
      </w:r>
    </w:p>
    <w:p w14:paraId="6CBCA46D" w14:textId="77777777" w:rsidR="00EA7CE6" w:rsidRDefault="00EE3C2C">
      <w:pPr>
        <w:pStyle w:val="ProductList-BodyIndented"/>
      </w:pPr>
      <w:r>
        <w:t xml:space="preserve">O Cliente não pode usar o Software para fins de comparação ou “benchmark”, exceto para as finalidades internas do Cliente, nem publicar ou divulgar os resultados.  </w:t>
      </w:r>
    </w:p>
    <w:p w14:paraId="1BFCDF63" w14:textId="77777777" w:rsidR="00EA7CE6" w:rsidRDefault="00EA7CE6">
      <w:pPr>
        <w:pStyle w:val="ProductList-BodyIndented"/>
      </w:pPr>
    </w:p>
    <w:p w14:paraId="4F12A11F" w14:textId="77777777" w:rsidR="00EA7CE6" w:rsidRDefault="00EE3C2C">
      <w:pPr>
        <w:pStyle w:val="ProductList-SubClauseHeading"/>
        <w:outlineLvl w:val="3"/>
      </w:pPr>
      <w:r>
        <w:t>Ativação/Consentimento para Serviços de Internet</w:t>
      </w:r>
    </w:p>
    <w:p w14:paraId="18BBF908" w14:textId="77777777" w:rsidR="00EA7CE6" w:rsidRDefault="00EE3C2C">
      <w:pPr>
        <w:pStyle w:val="ProductList-BodyIndented"/>
      </w:pPr>
      <w:r>
        <w:t xml:space="preserve">Se a ativação do Software for necessária, a ativação associará o uso do Software a um dispositivo específico. Durante a ativação e o uso subsequente do dispositivo, o Software poderá enviar informações sobre o Software e o dispositivo para a Microsoft, inclusive propriedades do dispositivo (por exemplo, números de chassi e componentes, versões de software e firmware, marcações de data e hora de registro, etc.) e detalhes do ambiente do Cliente (por exemplo, endereços IP do dispositivo, nome do dispositivo, hora e atualização do endereço IP do servidor). </w:t>
      </w:r>
    </w:p>
    <w:p w14:paraId="7E4D686B" w14:textId="77777777" w:rsidR="00EA7CE6" w:rsidRDefault="00EE3C2C">
      <w:pPr>
        <w:pStyle w:val="ProductList-BodyIndented"/>
      </w:pPr>
      <w:r>
        <w:t xml:space="preserve">A Microsoft usa essas informações para disponibilizar os serviços via Internet para o Cliente. Ao usar o Azure Stack Edge Device e o Software, o Cliente autoriza a transmissão das informações para a Microsoft.  </w:t>
      </w:r>
    </w:p>
    <w:p w14:paraId="7AABB9C4" w14:textId="77777777" w:rsidR="00EA7CE6" w:rsidRDefault="00EA7CE6">
      <w:pPr>
        <w:pStyle w:val="ProductList-BodyIndented"/>
      </w:pPr>
    </w:p>
    <w:p w14:paraId="29029FCC" w14:textId="77777777" w:rsidR="00EA7CE6" w:rsidRDefault="00EE3C2C">
      <w:pPr>
        <w:pStyle w:val="ProductList-SubClauseHeading"/>
        <w:outlineLvl w:val="3"/>
      </w:pPr>
      <w:r>
        <w:t>Atualizações do Software</w:t>
      </w:r>
    </w:p>
    <w:p w14:paraId="64B917DE" w14:textId="77777777" w:rsidR="00EA7CE6" w:rsidRDefault="00EE3C2C">
      <w:pPr>
        <w:pStyle w:val="ProductList-BodyIndented"/>
      </w:pPr>
      <w:r>
        <w:t>A Microsoft poderá disponibilizar atualizações para o Azure Stack Edge Device. Se disponibilizadas, as atualizações da Microsoft serão licenciadas por ela, e quaisquer atualizações de terceiros serão licenciadas pelo terceiro aplicável.  Para continuar recebendo suporte para o Azure Stack Edge Device, o Cliente concorda que sempre fará as atualizações aplicáveis, baixando e aplicando as atualizações mais recentes.</w:t>
      </w:r>
    </w:p>
    <w:p w14:paraId="2BD599C8" w14:textId="77777777" w:rsidR="00EA7CE6" w:rsidRDefault="00EA7CE6">
      <w:pPr>
        <w:pStyle w:val="ProductList-BodyIndented"/>
      </w:pPr>
    </w:p>
    <w:p w14:paraId="3C796A58" w14:textId="77777777" w:rsidR="00EA7CE6" w:rsidRDefault="00EE3C2C">
      <w:pPr>
        <w:pStyle w:val="ProductList-ClauseHeading"/>
        <w:outlineLvl w:val="2"/>
      </w:pPr>
      <w:r>
        <w:t>Uso do Azure Stack Edge Device</w:t>
      </w:r>
    </w:p>
    <w:p w14:paraId="18F17FE6" w14:textId="77777777" w:rsidR="00EA7CE6" w:rsidRDefault="00EE3C2C">
      <w:pPr>
        <w:pStyle w:val="ProductList-Body"/>
      </w:pPr>
      <w:r>
        <w:t>Como parte do Serviço, a Microsoft permite que o Cliente use o Azure Stack Edge Device desde que o Cliente tenha uma assinatura ativa para o Serviço. Se o Cliente não tiver mais uma assinatura ativa e não devolver o Azure Stack Edge Device, a Microsoft poderá considerar o Azure Stack Edge Device como perdido conforme definido na Seção “Titularidade de Direito e Risco de Perda; Responsabilidades de Remessa e Devolução”.</w:t>
      </w:r>
    </w:p>
    <w:p w14:paraId="03C44A70" w14:textId="77777777" w:rsidR="00EA7CE6" w:rsidRDefault="00EA7CE6">
      <w:pPr>
        <w:pStyle w:val="ProductList-Body"/>
      </w:pPr>
    </w:p>
    <w:p w14:paraId="1C6860CA" w14:textId="77777777" w:rsidR="00EA7CE6" w:rsidRDefault="00EE3C2C">
      <w:pPr>
        <w:pStyle w:val="ProductList-ClauseHeading"/>
        <w:outlineLvl w:val="2"/>
      </w:pPr>
      <w:r>
        <w:t>Titularidade de Direito e Risco de Perda; Responsabilidades de Remessa e Devolução</w:t>
      </w:r>
    </w:p>
    <w:p w14:paraId="6B55DE67" w14:textId="77777777" w:rsidR="00EA7CE6" w:rsidRDefault="00EE3C2C">
      <w:pPr>
        <w:pStyle w:val="ProductList-SubClauseHeading"/>
        <w:outlineLvl w:val="3"/>
      </w:pPr>
      <w:r>
        <w:t>Titularidade de Direito e Risco de Perda</w:t>
      </w:r>
    </w:p>
    <w:p w14:paraId="5841F806" w14:textId="77777777" w:rsidR="00EA7CE6" w:rsidRDefault="00EE3C2C">
      <w:pPr>
        <w:pStyle w:val="ProductList-BodyIndented"/>
      </w:pPr>
      <w:r>
        <w:t>Todos os direitos, titularidade do direito e interesse em cada Azure Stack Edge Device são e deverão permanecer propriedade da Microsoft e, exceto conforme expressamente estabelecido nestes Termos Adicionais, nenhum direito é concedido a nenhum Azure Stack Edge Device (incluindo patentes, direitos autorais, segredo comercial, marca registrada ou outros direitos de propriedade). O Cliente indenizará a Microsoft por qualquer perda, danos ou destruição em ou de qualquer Azure Stack Edge Device enquanto estiver em qualquer uma das instalações do Cliente ou nas circunstâncias descritas na Seção “Responsabilidades se o Cliente Mover um Azure Stack Edge Device entre os Locais do Cliente”, com exceção do desgaste esperado, que inclui danos secundários (por exemplo, pequenos amassados) que não comprometem a estrutura nem a funcionalidade do Azure Stack Edge Device. O Cliente é responsável por inspecionar o Azure Stack Edge Device no recebimento da transportadora e por relatar imediatamente todos os danos ao Suporte da Microsoft pelo email adbeops@microsoft.com. O Cliente será responsável por todo o risco de perda do Azure Stack Edge Device ou danos causados a ele (que não seja o desgaste esperado) depois de entregue pela transportadora ao endereço designado do Cliente até a transportadora designada pela Microsoft aceitar o Azure Stack Edge Device para devolução. Se o Cliente preferir organizar ele mesmo a coleta e/ou devolução do Azure Stack Edge Device de acordo com a Seção “Remessa e Devolução do Azure Stack Edge Device” abaixo, o Cliente será responsável por todo o risco de perda do Azure Stack Edge Device ou danos causados a ele até que ela tenha sido devolvido para e aceito pela Microsoft.</w:t>
      </w:r>
    </w:p>
    <w:p w14:paraId="75D4D984" w14:textId="77777777" w:rsidR="00EA7CE6" w:rsidRDefault="00EA7CE6">
      <w:pPr>
        <w:pStyle w:val="ProductList-BodyIndented"/>
      </w:pPr>
    </w:p>
    <w:p w14:paraId="01A986E8" w14:textId="77777777" w:rsidR="00EA7CE6" w:rsidRDefault="00EE3C2C">
      <w:pPr>
        <w:pStyle w:val="ProductList-BodyIndented"/>
      </w:pPr>
      <w:r>
        <w:t xml:space="preserve">A Microsoft poderá cobrar do Cliente um valor por dispositivo perdido pelo Azure Stack Edge Device (ou equivalente) conforme estabelecido nas páginas de definição de preços dos modelos específicos do Azure Stack Edge Device na seção “Perguntas Frequentes” em </w:t>
      </w:r>
      <w:hyperlink r:id="rId171">
        <w:r>
          <w:rPr>
            <w:color w:val="00467F"/>
            <w:u w:val="single"/>
          </w:rPr>
          <w:t>https://azure.microsoft.com/en-us/pricing/details/azure-stack/edge/</w:t>
        </w:r>
      </w:hyperlink>
      <w:r>
        <w:t xml:space="preserve"> (i) se o Azure Stack Edge Device for perdido ou danificado substancialmente enquanto estiver sob a responsabilidade do Cliente, conforme descrito na sentença anterior ou se (ii) o Cliente não fornecer o Azure Stack Edge Device para a transportadora designada pela Microsoft para devolução ou se ele não devolver o Azure Stack Edge Device de acordo com a Seção “Remessa e Devolução do Azure Stack Edge Device” abaixo em 30 dias contados do término do uso do Serviço pelo Cliente. A Microsoft reserva para si o direito de alterar o valor cobrado por dispositivos perdidos ou danificados, incluindo, entre outros, valores diferentes para formatos de dispositivo distintos.</w:t>
      </w:r>
    </w:p>
    <w:p w14:paraId="5FA91FC3" w14:textId="77777777" w:rsidR="00EA7CE6" w:rsidRDefault="00EA7CE6">
      <w:pPr>
        <w:pStyle w:val="ProductList-BodyIndented"/>
      </w:pPr>
    </w:p>
    <w:p w14:paraId="76345F7E" w14:textId="77777777" w:rsidR="00EA7CE6" w:rsidRDefault="00EE3C2C">
      <w:pPr>
        <w:pStyle w:val="ProductList-SubClauseHeading"/>
        <w:outlineLvl w:val="3"/>
      </w:pPr>
      <w:r>
        <w:t>Remessa e Devolução do Azure Stack Edge Device</w:t>
      </w:r>
    </w:p>
    <w:p w14:paraId="52406068" w14:textId="77777777" w:rsidR="00EA7CE6" w:rsidRDefault="00EE3C2C">
      <w:pPr>
        <w:pStyle w:val="ProductList-BodyIndented"/>
      </w:pPr>
      <w:r>
        <w:t>O Cliente será responsável pelo valor de remessa mensurado uma vez para a remessa do Azure Stack Edge Device da Microsoft para o Cliente e pela remessa de devolução dele, além de quaisquer valores mensurados para cobranças da transportadora, quaisquer valores ou taxas alfandegárias aplicáveis.  Ao devolver um Azure Stack Edge Device para a Microsoft, o Cliente embalará e enviará o dispositivo de acordo com as instruções da Microsoft, incluindo o uso de uma transportadora designada pela Microsoft e os materiais de embalagem fornecidos pela Microsoft.  Se o Cliente preferir organizar ele mesmo a coleta e/ou devolução do dispositivo, o Cliente será responsável pelos custos de remessa do Azure Stack Edge Device, incluindo as proteções adequadas contra perda ou danos do Azure Stack Edge Device (por exemplo, cobertura de seguro) enquanto estiver em trânsito. O Cliente embalará e enviará o Azure Stack Edge Device de acordo com as instruções de embalagem da Microsoft. Se o Cliente também é responsável por garantir que ele removeu todos e quaisquer dados do Cliente do Azure Stack Edge Device antes de devolvê-lo para a Microsoft, inclusive, mas sem se limitar, seguindo quaisquer processos emitidos pela Microsoft para apagar ou limpar o Azure Stack Edge Device.</w:t>
      </w:r>
    </w:p>
    <w:p w14:paraId="0ABF4489" w14:textId="77777777" w:rsidR="00EA7CE6" w:rsidRDefault="00EA7CE6">
      <w:pPr>
        <w:pStyle w:val="ProductList-BodyIndented"/>
      </w:pPr>
    </w:p>
    <w:p w14:paraId="66B4EB92" w14:textId="77777777" w:rsidR="00EA7CE6" w:rsidRDefault="00EE3C2C">
      <w:pPr>
        <w:pStyle w:val="ProductList-ClauseHeading"/>
        <w:outlineLvl w:val="2"/>
      </w:pPr>
      <w:r>
        <w:t>Responsabilidades se o Cliente do Governo Mover um Azure Stack Edge Device entre os Locais do Cliente</w:t>
      </w:r>
    </w:p>
    <w:p w14:paraId="45BE3BE5" w14:textId="77777777" w:rsidR="00EA7CE6" w:rsidRDefault="00EE3C2C">
      <w:pPr>
        <w:pStyle w:val="ProductList-Body"/>
      </w:pPr>
      <w:r>
        <w:rPr>
          <w:color w:val="404040"/>
        </w:rPr>
        <w:t>Enquanto o Cliente do governo estiver de posse de um Azure Stack Edge Device, ele só poderá, por sua conta e risco e às suas custas, transportar o Azure Stack Edge Device para os diferentes locais do Cliente para fazer upload de seus dados de acordo com esta Seção e com as exigências dos Termos Adicionais. O Cliente é responsável por obter, por sua conta e risco e às suas custas, todas as licenças de exportação, importação e outras autorizações oficiais para a exportação e a importação do Azure Stack Edge Device,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Azure Stack Edge Device para além da fronteira do país em que ele receber o Azure Stack Edge Device. Não obstante o supramencionado, se o Cliente transportar o Azure Stack Edge Device para outro local conforme estabelecido nesta Seção, ele concorda em devolver o Azure Stack Edge Device para o país onde o Cliente o recebeu inicialmente, antes de enviá-lo para a Microsoft. O Cliente reconhece que há riscos inerentes na remessa de dados no e em relação ao Azure Stack Edge Device e que a Microsoft não terá responsabilidade perante o Cliente por danos, roubo ou perda ocorridos a um Azure Stack Edge Device ou a quaisquer dados nele armazenados, incluindo, sem limitação, em trânsito. É responsabilidade do Cliente obter o contrato de suporte apropriado da Microsoft para atender aos objetivos operacionais do Cliente para o Azure Stack Edge Device; no entanto, dependendo do local para o qual o Cliente pretende mover o Azure Stack Edge Device, a capacidade de a Microsoft em fornecer manutenção de hardware e o suporte poderá atrasar ou não estar disponível.</w:t>
      </w:r>
    </w:p>
    <w:p w14:paraId="2E0CA3B3" w14:textId="77777777" w:rsidR="00EA7CE6" w:rsidRDefault="00EA7CE6">
      <w:pPr>
        <w:pStyle w:val="ProductList-Body"/>
      </w:pPr>
    </w:p>
    <w:p w14:paraId="35F0C5E5" w14:textId="77777777" w:rsidR="00EA7CE6" w:rsidRDefault="00EE3C2C">
      <w:pPr>
        <w:pStyle w:val="ProductList-ClauseHeading"/>
        <w:outlineLvl w:val="2"/>
      </w:pPr>
      <w:r>
        <w:t>Valores</w:t>
      </w:r>
    </w:p>
    <w:p w14:paraId="70E4C10C" w14:textId="77777777" w:rsidR="00EA7CE6" w:rsidRDefault="00EE3C2C">
      <w:pPr>
        <w:pStyle w:val="ProductList-Body"/>
      </w:pPr>
      <w:r>
        <w:t xml:space="preserve">A Microsoft cobrará do Cliente valores especificados em conexão com o uso que o Cliente faz do Azure Stack Edge Device como parte do Serviço, com a programação atual de valores para cada modelo acessível do Azure Stack Edge em: </w:t>
      </w:r>
      <w:hyperlink r:id="rId172">
        <w:r>
          <w:rPr>
            <w:color w:val="00467F"/>
            <w:u w:val="single"/>
          </w:rPr>
          <w:t>https://azure.microsoft.com/en-us/pricing/details/azure-stack/edge/</w:t>
        </w:r>
      </w:hyperlink>
      <w:r>
        <w:t>. Para fins de esclarecimento, o Cliente poderá usar outros serviços do Azure em conexão com o uso que o Cliente faz do Serviço, e a Microsoft considera tais serviços como serviços separados que podem estar sujeitos a valores e custos separados.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12CEE7EB" w14:textId="77777777" w:rsidR="00EA7CE6" w:rsidRDefault="00EA7CE6">
      <w:pPr>
        <w:pStyle w:val="ProductList-Body"/>
      </w:pPr>
    </w:p>
    <w:p w14:paraId="26A3CDE8" w14:textId="77777777" w:rsidR="00EA7CE6" w:rsidRDefault="00EE3C2C">
      <w:pPr>
        <w:pStyle w:val="ProductList-ClauseHeading"/>
        <w:outlineLvl w:val="2"/>
      </w:pPr>
      <w:r>
        <w:t>Sobrevivência</w:t>
      </w:r>
    </w:p>
    <w:p w14:paraId="751F0536" w14:textId="77777777" w:rsidR="00EA7CE6" w:rsidRDefault="00EE3C2C">
      <w:pPr>
        <w:pStyle w:val="ProductList-Body"/>
      </w:pPr>
      <w:r>
        <w:t xml:space="preserve">As Seções Termos de Serviços do Azure, Software, Sobrevivência, Isenção de Garantia, Termos de Privacidade e Leis de Controle de Exportação sobrevirão ao término ou à rescisão destes Termos Adicionais. </w:t>
      </w:r>
    </w:p>
    <w:p w14:paraId="4217D0D8" w14:textId="77777777" w:rsidR="00EA7CE6" w:rsidRDefault="00EA7CE6">
      <w:pPr>
        <w:pStyle w:val="ProductList-Body"/>
      </w:pPr>
    </w:p>
    <w:p w14:paraId="26B3BB6C" w14:textId="77777777" w:rsidR="00EA7CE6" w:rsidRDefault="00EE3C2C">
      <w:pPr>
        <w:pStyle w:val="ProductList-ClauseHeading"/>
        <w:outlineLvl w:val="2"/>
      </w:pPr>
      <w:r>
        <w:t>Isenção de Garantia</w:t>
      </w:r>
    </w:p>
    <w:p w14:paraId="5829E69D" w14:textId="77777777" w:rsidR="00EA7CE6" w:rsidRDefault="00EE3C2C">
      <w:pPr>
        <w:pStyle w:val="ProductList-Body"/>
      </w:pPr>
      <w:r>
        <w:rPr>
          <w:b/>
        </w:rPr>
        <w:t>O AZURE STACK EDGE DEVICE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5A8100B5" w14:textId="77777777" w:rsidR="00EA7CE6" w:rsidRDefault="00EA7CE6">
      <w:pPr>
        <w:pStyle w:val="ProductList-Body"/>
      </w:pPr>
    </w:p>
    <w:p w14:paraId="2204FA45" w14:textId="77777777" w:rsidR="00EA7CE6" w:rsidRDefault="00EE3C2C">
      <w:pPr>
        <w:pStyle w:val="ProductList-ClauseHeading"/>
        <w:outlineLvl w:val="2"/>
      </w:pPr>
      <w:r>
        <w:t>Privacidade; Processamento de Dados Pessoais</w:t>
      </w:r>
    </w:p>
    <w:p w14:paraId="3401ECBA" w14:textId="77777777" w:rsidR="00EA7CE6" w:rsidRDefault="00EE3C2C" w:rsidP="00EE3C2C">
      <w:pPr>
        <w:pStyle w:val="ProductList-Bullet"/>
        <w:numPr>
          <w:ilvl w:val="0"/>
          <w:numId w:val="85"/>
        </w:numPr>
      </w:pPr>
      <w:r>
        <w:rPr>
          <w:b/>
        </w:rPr>
        <w:t>Privacidade</w:t>
      </w:r>
      <w:r>
        <w:t xml:space="preserve">. A Política de Privacidade da Microsoft aplica-se ao Serviço e ao Dispositivo Data Box segundo estes Termos Adicionais.   </w:t>
      </w:r>
    </w:p>
    <w:p w14:paraId="48E3763C" w14:textId="77777777" w:rsidR="00EA7CE6" w:rsidRDefault="00EE3C2C" w:rsidP="00EE3C2C">
      <w:pPr>
        <w:pStyle w:val="ProductList-Bullet"/>
        <w:numPr>
          <w:ilvl w:val="0"/>
          <w:numId w:val="85"/>
        </w:numPr>
      </w:pPr>
      <w:r>
        <w:rPr>
          <w:b/>
        </w:rPr>
        <w:t>Termos</w:t>
      </w:r>
      <w:r>
        <w:t xml:space="preserve">. O Cliente concorda em cumprir todas as leis de proteção de dados aplicáveis ao uso que você faz do Serviço, ao controle dos dados com o Azure Stack Edge Device ou no Armazenamento do Azure ou à movimentação do Azure Stack Edge Device conforme descrito na Seção “Responsabilidades se o Cliente Mover um Azure Stack Edge Device entre os Locais” acima. </w:t>
      </w:r>
    </w:p>
    <w:p w14:paraId="593BAD64" w14:textId="77777777" w:rsidR="00EA7CE6" w:rsidRDefault="00EE3C2C" w:rsidP="00EE3C2C">
      <w:pPr>
        <w:pStyle w:val="ProductList-Bullet"/>
        <w:numPr>
          <w:ilvl w:val="0"/>
          <w:numId w:val="85"/>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3">
        <w:r>
          <w:rPr>
            <w:color w:val="00467F"/>
            <w:u w:val="single"/>
          </w:rPr>
          <w:t>http://go.microsoft.com/?linkid=9840733</w:t>
        </w:r>
      </w:hyperlink>
      <w:r>
        <w:t>.</w:t>
      </w:r>
    </w:p>
    <w:p w14:paraId="6177CE1C" w14:textId="77777777" w:rsidR="00EA7CE6" w:rsidRDefault="00EA7CE6">
      <w:pPr>
        <w:pStyle w:val="ProductList-Body"/>
      </w:pPr>
    </w:p>
    <w:p w14:paraId="4C2B00E2" w14:textId="77777777" w:rsidR="00EA7CE6" w:rsidRDefault="00EE3C2C">
      <w:pPr>
        <w:pStyle w:val="ProductList-ClauseHeading"/>
        <w:outlineLvl w:val="2"/>
      </w:pPr>
      <w:r>
        <w:t>Objetivos de Níveis de Serviço</w:t>
      </w:r>
    </w:p>
    <w:p w14:paraId="28CDA97B" w14:textId="77777777" w:rsidR="00EA7CE6" w:rsidRDefault="00EE3C2C">
      <w:pPr>
        <w:pStyle w:val="ProductList-Body"/>
      </w:pPr>
      <w:r>
        <w:t>O Azure Stack Edge Device tem Objetivos de Níveis de Serviço (SLO) para (a) entrega do Azure Stack Edge Device e (b) substituição de Unidades Substituíveis de Campos ou FRUs. Os SLOs ou o não cumprimento dos SLOs não fornecem nenhuma base para correção ou recuperação financeira. Para fins de esclarecimento, os SLOs são separados e distintos dos compromissos do contrato de nível de serviço (SLA) do Azure, conforme estabelecidos no Contrato de Nível de Serviço dos Serviços Online da Microsoft. Para esclarecimentos adicionais, o Azure Stack Edge Device não tem nenhum SLA do Azure aplicável.</w:t>
      </w:r>
    </w:p>
    <w:p w14:paraId="74EBA32E"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4500A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01134"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44A7133C" w14:textId="77777777" w:rsidR="00EA7CE6" w:rsidRDefault="00EA7CE6">
      <w:pPr>
        <w:pStyle w:val="ProductList-Body"/>
      </w:pPr>
    </w:p>
    <w:p w14:paraId="5899CA2C" w14:textId="77777777" w:rsidR="00EA7CE6" w:rsidRDefault="00EE3C2C">
      <w:pPr>
        <w:pStyle w:val="ProductList-Offering1Heading"/>
        <w:outlineLvl w:val="1"/>
      </w:pPr>
      <w:bookmarkStart w:id="442" w:name="_Sec1302"/>
      <w:r>
        <w:t>Termos de Hardware do Azure Stack Hub Ruggedized da Microsoft</w:t>
      </w:r>
      <w:bookmarkEnd w:id="442"/>
      <w:r>
        <w:fldChar w:fldCharType="begin"/>
      </w:r>
      <w:r>
        <w:instrText xml:space="preserve"> TC "</w:instrText>
      </w:r>
      <w:bookmarkStart w:id="443" w:name="_Toc57137396"/>
      <w:r>
        <w:instrText>Termos de Hardware do Azure Stack Hub Ruggedized da Microsoft</w:instrText>
      </w:r>
      <w:bookmarkEnd w:id="443"/>
      <w:r>
        <w:instrText>" \l 2</w:instrText>
      </w:r>
      <w:r>
        <w:fldChar w:fldCharType="end"/>
      </w:r>
    </w:p>
    <w:p w14:paraId="1EEDF0F9" w14:textId="77777777" w:rsidR="00EA7CE6" w:rsidRDefault="00EE3C2C">
      <w:pPr>
        <w:pStyle w:val="ProductList-ClauseHeading"/>
        <w:outlineLvl w:val="2"/>
      </w:pPr>
      <w:r>
        <w:t>Definições</w:t>
      </w:r>
    </w:p>
    <w:p w14:paraId="29424505" w14:textId="77777777" w:rsidR="00EA7CE6" w:rsidRDefault="00EE3C2C">
      <w:pPr>
        <w:pStyle w:val="ProductList-Body"/>
      </w:pPr>
      <w:r>
        <w:rPr>
          <w:b/>
          <w:color w:val="00188F"/>
        </w:rPr>
        <w:t>Documentação</w:t>
      </w:r>
      <w:r>
        <w:t xml:space="preserve"> significa a documentação do usuário do Ruggedized Azure Stack Hub apresentada em </w:t>
      </w:r>
      <w:hyperlink r:id="rId174">
        <w:r>
          <w:rPr>
            <w:color w:val="00467F"/>
            <w:u w:val="single"/>
          </w:rPr>
          <w:t>https://aka.ms/azurestackhubrfm</w:t>
        </w:r>
      </w:hyperlink>
      <w:r>
        <w:t>.</w:t>
      </w:r>
    </w:p>
    <w:p w14:paraId="6E5E8C02" w14:textId="77777777" w:rsidR="00EA7CE6" w:rsidRDefault="00EE3C2C">
      <w:pPr>
        <w:pStyle w:val="ProductList-Body"/>
      </w:pPr>
      <w:r>
        <w:rPr>
          <w:b/>
          <w:color w:val="00188F"/>
        </w:rPr>
        <w:t>Azure Stack Hub Ruggedized da Microsoft</w:t>
      </w:r>
      <w:r>
        <w:t xml:space="preserve"> ou </w:t>
      </w:r>
      <w:r>
        <w:rPr>
          <w:b/>
          <w:color w:val="00188F"/>
        </w:rPr>
        <w:t>Dispositivo</w:t>
      </w:r>
      <w:r>
        <w:t xml:space="preserve"> significa um sistema de hardware integrado, incluindo o Software, que a Microsoft pode oferecer como parte da família de Dispositivos Azure Stack, conforme descrito em </w:t>
      </w:r>
      <w:hyperlink r:id="rId175">
        <w:r>
          <w:rPr>
            <w:color w:val="00467F"/>
            <w:u w:val="single"/>
          </w:rPr>
          <w:t>https://azure.microsoft.com/en-us/overview/azure-stack/</w:t>
        </w:r>
      </w:hyperlink>
      <w:r>
        <w:t>, para uso do Cliente nas instalações designadas por ele.</w:t>
      </w:r>
    </w:p>
    <w:p w14:paraId="3C2E1599" w14:textId="77777777" w:rsidR="00EA7CE6" w:rsidRDefault="00EE3C2C">
      <w:pPr>
        <w:pStyle w:val="ProductList-Body"/>
      </w:pPr>
      <w:r>
        <w:rPr>
          <w:b/>
          <w:color w:val="00188F"/>
        </w:rPr>
        <w:t>Azure Stack Hub Ruggedized Service</w:t>
      </w:r>
      <w:r>
        <w:t xml:space="preserve"> ou </w:t>
      </w:r>
      <w:r>
        <w:rPr>
          <w:b/>
          <w:color w:val="00188F"/>
        </w:rPr>
        <w:t>Serviço</w:t>
      </w:r>
      <w:r>
        <w:t xml:space="preserve"> significa o serviço do Azure que permite que os Clientes recebam, provisionem, usem e gerenciem o Dispositivo para executar serviços do Azure. Para fins de clareza, o Serviço inclui, entre outros, todas as tecnologias ou funcionalidades associadas, informações, materiais e atualizações do Serviço.</w:t>
      </w:r>
    </w:p>
    <w:p w14:paraId="4EFF6593" w14:textId="77777777" w:rsidR="00EA7CE6" w:rsidRDefault="00EE3C2C">
      <w:pPr>
        <w:pStyle w:val="ProductList-Body"/>
      </w:pPr>
      <w:r>
        <w:rPr>
          <w:b/>
          <w:color w:val="00188F"/>
        </w:rPr>
        <w:t>Software</w:t>
      </w:r>
      <w:r>
        <w:t xml:space="preserve"> significa todo o software em forma de código objeto fornecido em um Dispositivo ou em conjunto com ele, incluindo todas as ferramentas, atualizações e documentação associada.</w:t>
      </w:r>
    </w:p>
    <w:p w14:paraId="36E88DD2" w14:textId="77777777" w:rsidR="00EA7CE6" w:rsidRDefault="00EA7CE6">
      <w:pPr>
        <w:pStyle w:val="ProductList-Body"/>
      </w:pPr>
    </w:p>
    <w:p w14:paraId="12958DD4" w14:textId="77777777" w:rsidR="00EA7CE6" w:rsidRDefault="00EE3C2C">
      <w:pPr>
        <w:pStyle w:val="ProductList-ClauseHeading"/>
        <w:outlineLvl w:val="2"/>
      </w:pPr>
      <w:r>
        <w:t>Termos de Serviços do Azure; Limitações</w:t>
      </w:r>
    </w:p>
    <w:p w14:paraId="0E6EBE02" w14:textId="77777777" w:rsidR="00EA7CE6" w:rsidRDefault="00EE3C2C">
      <w:pPr>
        <w:pStyle w:val="ProductList-SubClauseHeading"/>
        <w:outlineLvl w:val="3"/>
      </w:pPr>
      <w:r>
        <w:t>Termos do Serviço Azure</w:t>
      </w:r>
    </w:p>
    <w:p w14:paraId="497C0AD9" w14:textId="77777777" w:rsidR="00EA7CE6" w:rsidRDefault="00EE3C2C">
      <w:pPr>
        <w:pStyle w:val="ProductList-BodyIndented"/>
      </w:pPr>
      <w:r>
        <w:t xml:space="preserve">Estes Termos de Hardware do Dispositivo Ruggedized Azure Stack Hub (“Termos Adicionais”) se aplicam ao recebimento e ao uso que o Cliente fizer do Dispositivo como parte do Serviço geral. O uso que o Cliente faz do Serviço está sujeito aos Termos e ao Contrato de Serviços do Azure localizados em </w:t>
      </w:r>
      <w:hyperlink r:id="rId176">
        <w:r>
          <w:rPr>
            <w:color w:val="00467F"/>
            <w:u w:val="single"/>
          </w:rPr>
          <w:t>https://azure.microsoft.com/en-us/support/legal/</w:t>
        </w:r>
      </w:hyperlink>
      <w:r>
        <w:t>, que inclui, sem limitação, o contrato de licença do cliente do Cliente ou outro contrato de licença e Termos de Serviços Online.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Dispositivo como parte do Serviço.</w:t>
      </w:r>
    </w:p>
    <w:p w14:paraId="36B9028C" w14:textId="77777777" w:rsidR="00EA7CE6" w:rsidRDefault="00EA7CE6">
      <w:pPr>
        <w:pStyle w:val="ProductList-BodyIndented"/>
      </w:pPr>
    </w:p>
    <w:p w14:paraId="72A374EC" w14:textId="77777777" w:rsidR="00EA7CE6" w:rsidRDefault="00EE3C2C">
      <w:pPr>
        <w:pStyle w:val="ProductList-SubClauseHeading"/>
        <w:outlineLvl w:val="3"/>
      </w:pPr>
      <w:r>
        <w:t>Limitações</w:t>
      </w:r>
    </w:p>
    <w:p w14:paraId="03C96731" w14:textId="77777777" w:rsidR="00EA7CE6" w:rsidRDefault="00EE3C2C">
      <w:pPr>
        <w:pStyle w:val="ProductList-BodyIndented"/>
      </w:pPr>
      <w:r>
        <w:t>A Microsoft não é obrigada a continuar a disponibilizar o Dispositivo ou qualquer outro produto de hardware em conexão com o Serviço. O Dispositivo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correspondente, a seu exclusivo critério e decisão. A Microsoft pode suspender o Serviço a seu critério de acordo com os termos para serviços do Microsoft Azure segundo os Termos de Serviços Online da Microsoft.</w:t>
      </w:r>
    </w:p>
    <w:p w14:paraId="6088742D" w14:textId="77777777" w:rsidR="00EA7CE6" w:rsidRDefault="00EA7CE6">
      <w:pPr>
        <w:pStyle w:val="ProductList-BodyIndented"/>
      </w:pPr>
    </w:p>
    <w:p w14:paraId="6DDDD715" w14:textId="77777777" w:rsidR="00EA7CE6" w:rsidRDefault="00EE3C2C">
      <w:pPr>
        <w:pStyle w:val="ProductList-ClauseHeading"/>
        <w:outlineLvl w:val="2"/>
      </w:pPr>
      <w:r>
        <w:t>Uso do Dispositivo e Software</w:t>
      </w:r>
    </w:p>
    <w:p w14:paraId="729140AE" w14:textId="77777777" w:rsidR="00EA7CE6" w:rsidRDefault="00EE3C2C">
      <w:pPr>
        <w:pStyle w:val="ProductList-SubClauseHeading"/>
        <w:outlineLvl w:val="3"/>
      </w:pPr>
      <w:r>
        <w:t>Condições para Uso do Dispositivo</w:t>
      </w:r>
    </w:p>
    <w:p w14:paraId="496B3D62" w14:textId="77777777" w:rsidR="00EA7CE6" w:rsidRDefault="00EE3C2C">
      <w:pPr>
        <w:pStyle w:val="ProductList-BodyIndented"/>
      </w:pPr>
      <w:r>
        <w:t>Sujeito ao pagamento dos valores aplicáveis, a Microsoft concede ao Cliente permissão para usar o Dispositivo, desde que o Cliente implemente o seguinte:</w:t>
      </w:r>
    </w:p>
    <w:p w14:paraId="321EC147" w14:textId="77777777" w:rsidR="00EA7CE6" w:rsidRDefault="00EE3C2C" w:rsidP="00EE3C2C">
      <w:pPr>
        <w:pStyle w:val="ProductList-Bullet"/>
        <w:numPr>
          <w:ilvl w:val="1"/>
          <w:numId w:val="86"/>
        </w:numPr>
      </w:pPr>
      <w:r>
        <w:rPr>
          <w:b/>
        </w:rPr>
        <w:t>Proteção de dados</w:t>
      </w:r>
      <w:r>
        <w:t xml:space="preserve">. O Cliente concorda em tomar determinadas precauções sobre os dados do seu cliente: (i) Fazer backup e proteger todos os dados antes de copiar para e armazenar no Dispositivo; (ii) não excluir os dados dos equipamentos e das instalações do Cliente antes que o Cliente tenha transferido com êxito os referidos dados do Dispositivo para a Microsoft e (iii) aplicar as atualizações apresentadas neste documento e executar a manutenção preventiva conforme recomendado pela Microsoft. </w:t>
      </w:r>
    </w:p>
    <w:p w14:paraId="60E9911D" w14:textId="77777777" w:rsidR="00EA7CE6" w:rsidRDefault="00EE3C2C" w:rsidP="00EE3C2C">
      <w:pPr>
        <w:pStyle w:val="ProductList-Bullet"/>
        <w:numPr>
          <w:ilvl w:val="1"/>
          <w:numId w:val="86"/>
        </w:numPr>
      </w:pPr>
      <w:r>
        <w:rPr>
          <w:b/>
        </w:rPr>
        <w:t>Determinação da Adequação do Cliente</w:t>
      </w:r>
      <w:r>
        <w:t xml:space="preserve">. O Cliente concorda (i) que é o único responsável por determinar a adequação do uso do Dispositivo conforme estabelecido nestes Termos Adicionais e (ii) que a Microsoft não terá responsabilidade perante o Cliente ou qualquer terceiro pela perda de dados ou outros danos. </w:t>
      </w:r>
    </w:p>
    <w:p w14:paraId="7B70FAF2" w14:textId="77777777" w:rsidR="00EA7CE6" w:rsidRDefault="00EE3C2C" w:rsidP="00EE3C2C">
      <w:pPr>
        <w:pStyle w:val="ProductList-Bullet"/>
        <w:numPr>
          <w:ilvl w:val="1"/>
          <w:numId w:val="86"/>
        </w:numPr>
      </w:pPr>
      <w:r>
        <w:rPr>
          <w:b/>
        </w:rPr>
        <w:t>Pré-requisitos de implantação e avaliação das instalações</w:t>
      </w:r>
      <w:r>
        <w:t xml:space="preserve">. O Cliente concorda em atender às exigências da Microsoft necessárias para oferecer suporte para a instalação, o uso, a manutenção e a remoção do Dispositivo. </w:t>
      </w:r>
    </w:p>
    <w:p w14:paraId="385807F5" w14:textId="77777777" w:rsidR="00EA7CE6" w:rsidRDefault="00EE3C2C" w:rsidP="00EE3C2C">
      <w:pPr>
        <w:pStyle w:val="ProductList-Bullet"/>
        <w:numPr>
          <w:ilvl w:val="1"/>
          <w:numId w:val="86"/>
        </w:numPr>
      </w:pPr>
      <w:r>
        <w:rPr>
          <w:b/>
        </w:rPr>
        <w:t>Sem Transferência nem Acesso</w:t>
      </w:r>
      <w:r>
        <w:t>. O Cliente concorda em não vender, ceder nem transferir o Dispositivo e não visualizará, abrirá, modificará, desmontará ou, de outra forma, falsificará direta ou indiretamente (por meio de um terceiro) o Dispositivo (incluindo o Software).</w:t>
      </w:r>
    </w:p>
    <w:p w14:paraId="2436072A" w14:textId="77777777" w:rsidR="00EA7CE6" w:rsidRDefault="00EA7CE6">
      <w:pPr>
        <w:pStyle w:val="ProductList-BodyIndented"/>
      </w:pPr>
    </w:p>
    <w:p w14:paraId="47BDA2D6" w14:textId="77777777" w:rsidR="00EA7CE6" w:rsidRDefault="00EE3C2C">
      <w:pPr>
        <w:pStyle w:val="ProductList-SubClauseHeading"/>
        <w:outlineLvl w:val="3"/>
      </w:pPr>
      <w:r>
        <w:t>Certificação</w:t>
      </w:r>
    </w:p>
    <w:p w14:paraId="511CB7A5" w14:textId="77777777" w:rsidR="00EA7CE6" w:rsidRDefault="00EE3C2C">
      <w:pPr>
        <w:pStyle w:val="ProductList-BodyIndented"/>
      </w:pPr>
      <w:r>
        <w:t>Se o Cliente for uma entidade governamental, a Microsoft também concede ao Cliente o direito de colocar o Dispositivo por meio de seus processos de certificação para atender às suas necessidade, inclusive, sem limitação, exigências e processos de certificação para uso em um domínio não sigiloso, secreto ou ultrassecreto.</w:t>
      </w:r>
    </w:p>
    <w:p w14:paraId="55BE0EDB" w14:textId="77777777" w:rsidR="00EA7CE6" w:rsidRDefault="00EA7CE6">
      <w:pPr>
        <w:pStyle w:val="ProductList-BodyIndented"/>
      </w:pPr>
    </w:p>
    <w:p w14:paraId="774CC032" w14:textId="77777777" w:rsidR="00EA7CE6" w:rsidRDefault="00EE3C2C">
      <w:pPr>
        <w:pStyle w:val="ProductList-SubClauseHeading"/>
        <w:outlineLvl w:val="3"/>
      </w:pPr>
      <w:r>
        <w:t>Software</w:t>
      </w:r>
    </w:p>
    <w:p w14:paraId="567639CB" w14:textId="77777777" w:rsidR="00EA7CE6" w:rsidRDefault="00EE3C2C">
      <w:pPr>
        <w:pStyle w:val="ProductList-BodyIndented"/>
      </w:pPr>
      <w:r>
        <w:t>O Software é licenciado, e não vendido. A Microsoft concede ao Cliente uma licença limitada, não exclusiva e intransferível para usar o Software com o Dispositivo e para nenhuma outra finalidade. A Microsoft reserva para si todos os outros direitos. Esta licença não concede ao cliente nenhum direito e não é permitido: (i) usar ou virtualizar recursos do Software separadamente do Dispositivo; (ii) publicar, copiar, alugar, arrendar ou emprestar o Software; (iii) contornar restrições técnicas no Software ou restrições na documentação do Dispositivo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Sujeito às limitações supracitadas, o uso do Software pelo Cliente está sujeito aos termos de licença do software apresentados em ou de outra forma disponibilizados para o Cliente em conexão com o Dispositivo e também inclui, sem limitação, quaisquer termos de licença separados para quaisquer módulos ou agentes separados para executar serviços adicionais do Azure no ou em conexão com o Dispositivo. Se houver um conflito entre estes Termos Adicionais e algum termo de licença separado para algum módulo separado ou agentes usados em conexão com o Dispositivo, os termos de licença separados destes módulos ou agentes regerão e controlarão para o uso dos referidos módulos ou agentes.</w:t>
      </w:r>
    </w:p>
    <w:p w14:paraId="109415DD" w14:textId="77777777" w:rsidR="00EA7CE6" w:rsidRDefault="00EA7CE6">
      <w:pPr>
        <w:pStyle w:val="ProductList-BodyIndented"/>
      </w:pPr>
    </w:p>
    <w:p w14:paraId="1C176F18" w14:textId="77777777" w:rsidR="00EA7CE6" w:rsidRDefault="00EE3C2C">
      <w:pPr>
        <w:pStyle w:val="ProductList-SubClauseHeading"/>
        <w:outlineLvl w:val="3"/>
      </w:pPr>
      <w:r>
        <w:t>Restrições de Benchmark</w:t>
      </w:r>
    </w:p>
    <w:p w14:paraId="4A0D9AD9" w14:textId="77777777" w:rsidR="00EA7CE6" w:rsidRDefault="00EE3C2C">
      <w:pPr>
        <w:pStyle w:val="ProductList-BodyIndented"/>
      </w:pPr>
      <w:r>
        <w:t>O Cliente não pode usar o Software para fins de comparação ou “benchmark”, exceto para as finalidades internas do Cliente, nem publicar ou divulgar os resultados.</w:t>
      </w:r>
    </w:p>
    <w:p w14:paraId="06FA5A57" w14:textId="77777777" w:rsidR="00EA7CE6" w:rsidRDefault="00EA7CE6">
      <w:pPr>
        <w:pStyle w:val="ProductList-BodyIndented"/>
      </w:pPr>
    </w:p>
    <w:p w14:paraId="4D687779" w14:textId="77777777" w:rsidR="00EA7CE6" w:rsidRDefault="00EE3C2C">
      <w:pPr>
        <w:pStyle w:val="ProductList-SubClauseHeading"/>
        <w:outlineLvl w:val="3"/>
      </w:pPr>
      <w:r>
        <w:t>Ativação/Consentimento para Serviços de Internet</w:t>
      </w:r>
    </w:p>
    <w:p w14:paraId="3BBC3BD1" w14:textId="77777777" w:rsidR="00EA7CE6" w:rsidRDefault="00EE3C2C">
      <w:pPr>
        <w:pStyle w:val="ProductList-BodyIndented"/>
      </w:pPr>
      <w:r>
        <w:t>Se a ativação do Software for necessária, a ativação associará o uso do Software a um dispositivo específico. Durante a ativação e o uso subsequente do dispositivo, o Software poderá enviar informações sobre o Software e o dispositivo para a Microsoft, conforme descrito na Documentação. A Microsoft usa telemetria para disponibilizar os serviços de Internet para o Cliente. Ao usar o Dispositivo e o Software, o Cliente autoriza a transmissão das informações para a Microsoft.</w:t>
      </w:r>
    </w:p>
    <w:p w14:paraId="3F4F991E" w14:textId="77777777" w:rsidR="00EA7CE6" w:rsidRDefault="00EA7CE6">
      <w:pPr>
        <w:pStyle w:val="ProductList-BodyIndented"/>
      </w:pPr>
    </w:p>
    <w:p w14:paraId="6BB1E5B8" w14:textId="77777777" w:rsidR="00EA7CE6" w:rsidRDefault="00EE3C2C">
      <w:pPr>
        <w:pStyle w:val="ProductList-SubClauseHeading"/>
        <w:outlineLvl w:val="3"/>
      </w:pPr>
      <w:r>
        <w:t>Atualizações do Software</w:t>
      </w:r>
    </w:p>
    <w:p w14:paraId="22C6AB2C" w14:textId="77777777" w:rsidR="00EA7CE6" w:rsidRDefault="00EE3C2C">
      <w:pPr>
        <w:pStyle w:val="ProductList-BodyIndented"/>
      </w:pPr>
      <w:r>
        <w:t>A Microsoft poderá disponibilizar atualizações de Software para o Dispositivo. Se disponibilizadas, as atualizações da Microsoft serão licenciadas por ela, e quaisquer atualizações de terceiros serão licenciadas pelo terceiro aplicável. Para continuar recebendo suporte para o Dispositivo, o Cliente concorda que sempre fará as atualizações aplicáveis, baixando e aplicando as atualizações mais recentes em conformidade com a política fornecida ou publicada da Microsoft.</w:t>
      </w:r>
    </w:p>
    <w:p w14:paraId="3AA17D0B" w14:textId="77777777" w:rsidR="00EA7CE6" w:rsidRDefault="00EA7CE6">
      <w:pPr>
        <w:pStyle w:val="ProductList-BodyIndented"/>
      </w:pPr>
    </w:p>
    <w:p w14:paraId="6046E277" w14:textId="77777777" w:rsidR="00EA7CE6" w:rsidRDefault="00EE3C2C">
      <w:pPr>
        <w:pStyle w:val="ProductList-ClauseHeading"/>
        <w:outlineLvl w:val="2"/>
      </w:pPr>
      <w:r>
        <w:t>Entrega, Implantação e Uso do Dispositivo</w:t>
      </w:r>
    </w:p>
    <w:p w14:paraId="1A6AD669" w14:textId="77777777" w:rsidR="00EA7CE6" w:rsidRDefault="00EE3C2C" w:rsidP="00EE3C2C">
      <w:pPr>
        <w:pStyle w:val="ProductList-Bullet"/>
        <w:numPr>
          <w:ilvl w:val="0"/>
          <w:numId w:val="87"/>
        </w:numPr>
      </w:pPr>
      <w:r>
        <w:rPr>
          <w:b/>
        </w:rPr>
        <w:t>Entrega</w:t>
      </w:r>
      <w:r>
        <w:t xml:space="preserve">. O Serviço e o Dispositivo são oferecidos como um serviço próprio da Microsoft segundo estes Termos Adicionais e os Termos e o Contrato de Serviços do Azure, e pelo qual a Microsoft fornecerá o Dispositivo para o local especificado do Cliente (“Local Especificado do Cliente”), sujeito à disponibilidade do Serviço e do Dispositivo. </w:t>
      </w:r>
    </w:p>
    <w:p w14:paraId="0FB03232" w14:textId="77777777" w:rsidR="00EA7CE6" w:rsidRDefault="00EE3C2C" w:rsidP="00EE3C2C">
      <w:pPr>
        <w:pStyle w:val="ProductList-Bullet"/>
        <w:numPr>
          <w:ilvl w:val="0"/>
          <w:numId w:val="87"/>
        </w:numPr>
      </w:pPr>
      <w:r>
        <w:rPr>
          <w:b/>
        </w:rPr>
        <w:t>Implantação</w:t>
      </w:r>
      <w:r>
        <w:t xml:space="preserve">. A Microsoft iniciará e concluirá a implantação do Dispositivo no Local Especificado do Cliente, que pode levar geralmente 15 (quinze) dias. </w:t>
      </w:r>
    </w:p>
    <w:p w14:paraId="7582568B" w14:textId="77777777" w:rsidR="00EA7CE6" w:rsidRDefault="00EE3C2C" w:rsidP="00EE3C2C">
      <w:pPr>
        <w:pStyle w:val="ProductList-Bullet"/>
        <w:numPr>
          <w:ilvl w:val="0"/>
          <w:numId w:val="87"/>
        </w:numPr>
      </w:pPr>
      <w:r>
        <w:rPr>
          <w:b/>
        </w:rPr>
        <w:t>Uso</w:t>
      </w:r>
      <w:r>
        <w:t xml:space="preserve">. Como parte do Serviço, a Microsoft permite que o Cliente use o Dispositivo enquanto o Cliente tiver uma assinatura ativa para o Serviço, cujo uso inclui, sem se limitar, o uso do hardware, suporte ao hardware e serviços básicos de infraestrutura de software (por exemplo, armazenamento, computação, incluindo máquinas virtuais e contêineres). Como parte da implantação e do uso do Serviço e do Dispositivo, o Cliente concorda em fornecer os recursos atribuídos no nível razoavelmente solicitado pela Microsoft para abordar atividades de pré-requisito, informações, itens para implantação e gerenciamento contínuo. </w:t>
      </w:r>
    </w:p>
    <w:p w14:paraId="243EFD0C" w14:textId="77777777" w:rsidR="00EA7CE6" w:rsidRDefault="00EE3C2C" w:rsidP="00EE3C2C">
      <w:pPr>
        <w:pStyle w:val="ProductList-Bullet"/>
        <w:numPr>
          <w:ilvl w:val="0"/>
          <w:numId w:val="87"/>
        </w:numPr>
      </w:pPr>
      <w:r>
        <w:rPr>
          <w:b/>
        </w:rPr>
        <w:t>Serviços Opcionais</w:t>
      </w:r>
      <w:r>
        <w:t>. O Cliente pode usar e assinar serviços adicionais e opcionais com relação ao Serviço e Dispositivo que estarão sujeitos a um valor ou assinatura separado.</w:t>
      </w:r>
    </w:p>
    <w:p w14:paraId="1F7E743A" w14:textId="77777777" w:rsidR="00EA7CE6" w:rsidRDefault="00EA7CE6">
      <w:pPr>
        <w:pStyle w:val="ProductList-Body"/>
      </w:pPr>
    </w:p>
    <w:p w14:paraId="513D97C1" w14:textId="77777777" w:rsidR="00EA7CE6" w:rsidRDefault="00EE3C2C">
      <w:pPr>
        <w:pStyle w:val="ProductList-ClauseHeading"/>
        <w:outlineLvl w:val="2"/>
      </w:pPr>
      <w:r>
        <w:t>Titularidade de Direito e Risco de Perda; Responsabilidades de Remessa e Devolução</w:t>
      </w:r>
    </w:p>
    <w:p w14:paraId="42F3BA47" w14:textId="77777777" w:rsidR="00EA7CE6" w:rsidRDefault="00EE3C2C">
      <w:pPr>
        <w:pStyle w:val="ProductList-SubClauseHeading"/>
        <w:outlineLvl w:val="3"/>
      </w:pPr>
      <w:r>
        <w:t>Titularidade de Direito e Risco de Perda</w:t>
      </w:r>
    </w:p>
    <w:p w14:paraId="1B3E169A" w14:textId="77777777" w:rsidR="00EA7CE6" w:rsidRDefault="00EE3C2C">
      <w:pPr>
        <w:pStyle w:val="ProductList-BodyIndented"/>
      </w:pPr>
      <w:r>
        <w:t>Todos os direitos, titularidade do direito e interesse em cada Dispositivo são e deverão permanecer propriedade da Microsoft e, exceto conforme expressamente estabelecido nestes Termos Adicionais, nenhum direito é concedido a nenhum Dispositivo (incluindo patentes, direitos autorais, segredo comercial, marca registrada ou outros direitos de propriedade). O Cliente indenizará a Microsoft por qualquer perda, danos ou destruição em ou de qualquer Dispositivo enquanto estiver em qualquer uma das instalações do Cliente ou nas circunstâncias descritas na Seção “Responsabilidades se o Cliente Mover o Dispositivo entre os Locais do Cliente”, com exceção do desgaste esperado, que inclui danos secundários (por exemplo, pequenos amassados) que não comprometem a estrutura nem a funcionalidade do Dispositivo. O Cliente é responsável por inspecionar o Dispositivo no recebimento da transportadora e por relatar imediatamente todos os danos ao Suporte da Microsoft pelo email madbeops@microsoft.com. O Cliente será responsável por todo o risco de perda do Dispositivo ou danos causados a ele (que não seja o desgaste esperado) depois de entregue pela transportadora ao endereço designado do Cliente até a transportadora designada pela Microsoft aceitar o Dispositivo para devolução.</w:t>
      </w:r>
    </w:p>
    <w:p w14:paraId="37F5DF7F" w14:textId="77777777" w:rsidR="00EA7CE6" w:rsidRDefault="00EA7CE6">
      <w:pPr>
        <w:pStyle w:val="ProductList-BodyIndented"/>
      </w:pPr>
    </w:p>
    <w:p w14:paraId="6E8BE4E6" w14:textId="77777777" w:rsidR="00EA7CE6" w:rsidRDefault="00EE3C2C">
      <w:pPr>
        <w:pStyle w:val="ProductList-BodyIndented"/>
      </w:pPr>
      <w:r>
        <w:t>A Microsoft poderá cobrar do Cliente um valor por dispositivo perdido (i) se o Dispositivo for perdido ou danificado substancialmente enquanto estiver sob a responsabilidade do Cliente, conforme descrito na sentença anterior, ou (ii) se o Cliente não devolver o Dispositivo para a transportadora designada pela Microsoft para devolução ou para a Microsoft de acordo com a Seção “Remessa e Devolução do Dispositivo” abaixo em 30 dias após o término do uso do Serviço pelo Cliente. A Microsoft reserva para si o direito de alterar o valor cobrado por dispositivos perdidos ou danificados, incluindo, entre outros, valores diferentes para formatos de dispositivo distintos.</w:t>
      </w:r>
    </w:p>
    <w:p w14:paraId="07D93CA0" w14:textId="77777777" w:rsidR="00EA7CE6" w:rsidRDefault="00EA7CE6">
      <w:pPr>
        <w:pStyle w:val="ProductList-BodyIndented"/>
      </w:pPr>
    </w:p>
    <w:p w14:paraId="33F77D59" w14:textId="77777777" w:rsidR="00EA7CE6" w:rsidRDefault="00EE3C2C">
      <w:pPr>
        <w:pStyle w:val="ProductList-SubClauseHeading"/>
        <w:outlineLvl w:val="3"/>
      </w:pPr>
      <w:r>
        <w:t>Remessa e Devolução do Dispositivo</w:t>
      </w:r>
    </w:p>
    <w:p w14:paraId="38909427" w14:textId="77777777" w:rsidR="00EA7CE6" w:rsidRDefault="00EE3C2C">
      <w:pPr>
        <w:pStyle w:val="ProductList-BodyIndented"/>
      </w:pPr>
      <w:r>
        <w:t>O Cliente será responsável pelo valor de remessa mensurado uma vez por Dispositivo pelos custos de remessa e pela logística de devolução (“Valor da Logística”), além de quaisquer valores ou tarifas alfandegárias aplicáveis. O Valor de Logística inclui remessa, instalação, recondicionamento, destruição de dados e cobertura por perda do Dispositivo em trânsito. Ao devolver um Dispositivo para a Microsoft, o Cliente concorda em embalar e enviar o Dispositivo de acordo com as instruções da Microsoft, incluindo o uso de uma transportadora designada pela Microsoft e os materiais de embalagem fornecidos pela Microsoft. O Cliente é responsável por remover os dados do Cliente do Dispositivo antes de devolvê-lo para a Microsoft e por seguir quaisquer processos emitidos pela Microsoft para apagar ou limpar o Dispositivo.</w:t>
      </w:r>
    </w:p>
    <w:p w14:paraId="1D906753" w14:textId="77777777" w:rsidR="00EA7CE6" w:rsidRDefault="00EA7CE6">
      <w:pPr>
        <w:pStyle w:val="ProductList-BodyIndented"/>
      </w:pPr>
    </w:p>
    <w:p w14:paraId="47D895BF" w14:textId="77777777" w:rsidR="00EA7CE6" w:rsidRDefault="00EE3C2C">
      <w:pPr>
        <w:pStyle w:val="ProductList-ClauseHeading"/>
        <w:outlineLvl w:val="2"/>
      </w:pPr>
      <w:r>
        <w:t>Descarte no Final da Vida Útil</w:t>
      </w:r>
    </w:p>
    <w:p w14:paraId="5AF59BDF" w14:textId="77777777" w:rsidR="00EA7CE6" w:rsidRDefault="00EE3C2C">
      <w:pPr>
        <w:pStyle w:val="ProductList-Body"/>
      </w:pPr>
      <w:r>
        <w:t>Não obstante o exposto acima, se a Microsoft, a seu critério, determinar que o Dispositivo como parte do Serviço atingiu ou excedeu sua vida útil enquanto ele ainda estiver de posse do Cliente, ela terá o direito e a capacidade de alterar o Dispositivo ou quaisquer componentes nele. O Cliente concorda em fornecer à Microsoft acesso limitado ao Local Especificado do Cliente e ao Dispositivo para essa finalidade. A Microsoft discutirá a logística e o cronograma de atividades com relação a esta troca do Dispositivo ou dos componentes do Aplicativo com o Cliente.</w:t>
      </w:r>
    </w:p>
    <w:p w14:paraId="1B69B1E6" w14:textId="77777777" w:rsidR="00EA7CE6" w:rsidRDefault="00EA7CE6">
      <w:pPr>
        <w:pStyle w:val="ProductList-Body"/>
      </w:pPr>
    </w:p>
    <w:p w14:paraId="40DA9002" w14:textId="77777777" w:rsidR="00EA7CE6" w:rsidRDefault="00EE3C2C">
      <w:pPr>
        <w:pStyle w:val="ProductList-ClauseHeading"/>
        <w:outlineLvl w:val="2"/>
      </w:pPr>
      <w:r>
        <w:t>Opção de Retenção dos Componentes de Hardware</w:t>
      </w:r>
    </w:p>
    <w:p w14:paraId="1BD37332" w14:textId="77777777" w:rsidR="00EA7CE6" w:rsidRDefault="00EE3C2C">
      <w:pPr>
        <w:pStyle w:val="ProductList-Body"/>
      </w:pPr>
      <w:r>
        <w:t>A Microsoft pode fornecer ao Cliente opções de valores separados para manter os componentes especificados do Dispositivo (por exemplo, discos rígidos) para serem destruídos pelo Cliente ou deixar que a Microsoft descarte os referidos componentes no final do Período de Vigência ou na desativação do Dispositivo.</w:t>
      </w:r>
    </w:p>
    <w:p w14:paraId="19F7102C" w14:textId="77777777" w:rsidR="00EA7CE6" w:rsidRDefault="00EA7CE6">
      <w:pPr>
        <w:pStyle w:val="ProductList-Body"/>
      </w:pPr>
    </w:p>
    <w:p w14:paraId="363414A4" w14:textId="77777777" w:rsidR="00EA7CE6" w:rsidRDefault="00EE3C2C">
      <w:pPr>
        <w:pStyle w:val="ProductList-ClauseHeading"/>
        <w:outlineLvl w:val="2"/>
      </w:pPr>
      <w:r>
        <w:t>Responsabilidades se o Cliente do Governo Mover o Dispositivo entre os Locais do Cliente</w:t>
      </w:r>
    </w:p>
    <w:p w14:paraId="0708BB50" w14:textId="77777777" w:rsidR="00EA7CE6" w:rsidRDefault="00EE3C2C">
      <w:pPr>
        <w:pStyle w:val="ProductList-Body"/>
      </w:pPr>
      <w:r>
        <w:t>Se o Cliente do governo estiver usando um Dispositivo durante o uso que o Cliente faz do Serviço, ele só poderá, por sua conta e risco e às suas custas, transportar o Dispositivo para seus diferentes locais para fazer upload de seus dados de acordo com a Seção “Uso do Dispositivo e do Software” acima. Sujeito à Seção “Leis de Controle de Exportação”, o Cliente é responsável por obter, por sua conta e risco e às suas custas, todas as licenças de exportação, importação e outras autorizações oficiais para a exportação e a importação do Dispositivo, do Software associado e dos dados do Cliente para esse outro local dos Clientes. O Cliente também deverá ser o único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para além da fronteira do país em que ele receber o Dispositivo. Não obstante o supramencionado, se o Cliente transportar o Dispositivo para outro local conforme estabelecido nesta Seção, ele concorda em devolver o Dispositivo para o país onde o Cliente o recebeu inicialmente, antes de devolver o Dispositivo para a Microsoft ou para o Local Especificado do Cliente. O Cliente reconhece que há riscos inerentes na remessa de dados no e em relação ao Dispositivo e que a Microsoft não terá responsabilidade perante o Cliente por danos, roubo ou perda ocorridos a um Dispositivo ou a quaisquer dados nele armazenados, incluindo, sem limitação, em trânsito. É responsabilidade do Cliente obter o contrato de suporte apropriado da Microsoft para atender aos objetivos operacionais do Cliente para o Dispositivo; no entanto, dependendo do local para o qual o Cliente pretende mover o Dispositivo, a capacidade de a Microsoft em fornecer manutenção de hardware e o suporte poderá atrasar ou não estar disponível.</w:t>
      </w:r>
    </w:p>
    <w:p w14:paraId="75069678" w14:textId="77777777" w:rsidR="00EA7CE6" w:rsidRDefault="00EA7CE6">
      <w:pPr>
        <w:pStyle w:val="ProductList-Body"/>
      </w:pPr>
    </w:p>
    <w:p w14:paraId="18C77275" w14:textId="77777777" w:rsidR="00EA7CE6" w:rsidRDefault="00EE3C2C">
      <w:pPr>
        <w:pStyle w:val="ProductList-ClauseHeading"/>
        <w:outlineLvl w:val="2"/>
      </w:pPr>
      <w:r>
        <w:t>Valores</w:t>
      </w:r>
    </w:p>
    <w:p w14:paraId="367EA588" w14:textId="77777777" w:rsidR="00EA7CE6" w:rsidRDefault="00EE3C2C">
      <w:pPr>
        <w:pStyle w:val="ProductList-Body"/>
      </w:pPr>
      <w:r>
        <w:t>A Microsoft cobrará do Cliente valores especificados em conexão com o uso que o Cliente faz do Dispositivo como parte do Serviço, com a programação atual de valores, conforme fornecida pela Microsoft. Para fins de esclarecimento, o Cliente poderá usar outros serviços do Azure em conexão com o uso que o Cliente faz do Serviço, e a Microsoft considera tais serviços como serviços separados e adicionais sujeitos à assinatura separada ou valores e custos mensurados, uma vez que esses serviços adicionais estão instalados no Dispositivo.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33A120A2" w14:textId="77777777" w:rsidR="00EA7CE6" w:rsidRDefault="00EA7CE6">
      <w:pPr>
        <w:pStyle w:val="ProductList-Body"/>
      </w:pPr>
    </w:p>
    <w:p w14:paraId="476DB29B" w14:textId="77777777" w:rsidR="00EA7CE6" w:rsidRDefault="00EE3C2C">
      <w:pPr>
        <w:pStyle w:val="ProductList-ClauseHeading"/>
        <w:outlineLvl w:val="2"/>
      </w:pPr>
      <w:r>
        <w:t>Sobrevivência</w:t>
      </w:r>
    </w:p>
    <w:p w14:paraId="5669B049" w14:textId="77777777" w:rsidR="00EA7CE6" w:rsidRDefault="00EE3C2C">
      <w:pPr>
        <w:pStyle w:val="ProductList-Body"/>
      </w:pPr>
      <w:r>
        <w:t>As Seções Termos de Serviços do Azure, Software, Sobrevivência, Isenção de Garantia, Termos de Privacidade e Leis de Controle de Exportação sobrevirão ao término ou à rescisão destes Termos Adicionais.</w:t>
      </w:r>
    </w:p>
    <w:p w14:paraId="2F9CC167" w14:textId="77777777" w:rsidR="00EA7CE6" w:rsidRDefault="00EA7CE6">
      <w:pPr>
        <w:pStyle w:val="ProductList-Body"/>
      </w:pPr>
    </w:p>
    <w:p w14:paraId="2BB460F0" w14:textId="77777777" w:rsidR="00EA7CE6" w:rsidRDefault="00EE3C2C">
      <w:pPr>
        <w:pStyle w:val="ProductList-ClauseHeading"/>
        <w:outlineLvl w:val="2"/>
      </w:pPr>
      <w:r>
        <w:t>Isenção de Garantia</w:t>
      </w:r>
    </w:p>
    <w:p w14:paraId="41F7ACD5" w14:textId="77777777" w:rsidR="00EA7CE6" w:rsidRDefault="00EE3C2C">
      <w:pPr>
        <w:pStyle w:val="ProductList-Body"/>
      </w:pPr>
      <w:r>
        <w:rPr>
          <w:b/>
        </w:rPr>
        <w:t>O DISPOSITIVO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55AE3275" w14:textId="77777777" w:rsidR="00EA7CE6" w:rsidRDefault="00EA7CE6">
      <w:pPr>
        <w:pStyle w:val="ProductList-Body"/>
      </w:pPr>
    </w:p>
    <w:p w14:paraId="16D28C7F" w14:textId="77777777" w:rsidR="00EA7CE6" w:rsidRDefault="00EE3C2C">
      <w:pPr>
        <w:pStyle w:val="ProductList-ClauseHeading"/>
        <w:outlineLvl w:val="2"/>
      </w:pPr>
      <w:r>
        <w:t>Atualizações de Hardware; Suporte</w:t>
      </w:r>
    </w:p>
    <w:p w14:paraId="26649D62" w14:textId="77777777" w:rsidR="00EA7CE6" w:rsidRDefault="00EE3C2C">
      <w:pPr>
        <w:pStyle w:val="ProductList-SubClauseHeading"/>
        <w:outlineLvl w:val="3"/>
      </w:pPr>
      <w:r>
        <w:t>Atualizações do Hardware</w:t>
      </w:r>
    </w:p>
    <w:p w14:paraId="7CF689BF" w14:textId="77777777" w:rsidR="00EA7CE6" w:rsidRDefault="00EE3C2C">
      <w:pPr>
        <w:pStyle w:val="ProductList-BodyIndented"/>
      </w:pPr>
      <w:r>
        <w:t>A Microsoft não é obrigada a fornecer ao Cliente novas versões do Dispositivo, melhorias nem atualizações para ele. Se a Microsoft optar por fazê-lo, novas versões, melhorias ou atualizações (“Atualizações de Hardware”) estarão sujeitos aos termos destes Termos Adicionais. O Cliente concorda em fornecer acesso limitado ao Local Especificado do Cliente para a finalidade de aplicar novos componentes de hardware ou o próprio Dispositivo.</w:t>
      </w:r>
    </w:p>
    <w:p w14:paraId="190F59BA" w14:textId="77777777" w:rsidR="00EA7CE6" w:rsidRDefault="00EA7CE6">
      <w:pPr>
        <w:pStyle w:val="ProductList-BodyIndented"/>
      </w:pPr>
    </w:p>
    <w:p w14:paraId="7CF1F96D" w14:textId="77777777" w:rsidR="00EA7CE6" w:rsidRDefault="00EE3C2C">
      <w:pPr>
        <w:pStyle w:val="ProductList-SubClauseHeading"/>
        <w:outlineLvl w:val="3"/>
      </w:pPr>
      <w:r>
        <w:t>Suporte.</w:t>
      </w:r>
    </w:p>
    <w:p w14:paraId="69FAC807" w14:textId="77777777" w:rsidR="00EA7CE6" w:rsidRDefault="00EE3C2C">
      <w:pPr>
        <w:pStyle w:val="ProductList-BodyIndented"/>
      </w:pPr>
      <w:r>
        <w:t>Como parte da assinatura do Serviço, a Microsoft fornecerá um nível básico de suporte para o Serviço e Dispositivo. O Cliente também se registrará no plano de Suporte Premier da Microsoft.</w:t>
      </w:r>
    </w:p>
    <w:p w14:paraId="54D89114" w14:textId="77777777" w:rsidR="00EA7CE6" w:rsidRDefault="00EA7CE6">
      <w:pPr>
        <w:pStyle w:val="ProductList-BodyIndented"/>
      </w:pPr>
    </w:p>
    <w:p w14:paraId="1342929F" w14:textId="77777777" w:rsidR="00EA7CE6" w:rsidRDefault="00EE3C2C">
      <w:pPr>
        <w:pStyle w:val="ProductList-ClauseHeading"/>
        <w:outlineLvl w:val="2"/>
      </w:pPr>
      <w:r>
        <w:t>Manutenção</w:t>
      </w:r>
    </w:p>
    <w:p w14:paraId="7BFF95E1" w14:textId="77777777" w:rsidR="00EA7CE6" w:rsidRDefault="00EE3C2C">
      <w:pPr>
        <w:pStyle w:val="ProductList-Body"/>
      </w:pPr>
      <w:r>
        <w:t>O Cliente concorda que ele não permitirá que ninguém acesse, repare ou de outra forma dê manutenção no Dispositivo no Local Especificado do Cliente que não seja a Microsoft ou seus designados mediante solicitação, exceto para uma situação de emergência como incêndio ou iminência de danos pessoais.</w:t>
      </w:r>
    </w:p>
    <w:p w14:paraId="1725DAD1" w14:textId="77777777" w:rsidR="00EA7CE6" w:rsidRDefault="00EA7CE6">
      <w:pPr>
        <w:pStyle w:val="ProductList-Body"/>
      </w:pPr>
    </w:p>
    <w:p w14:paraId="224843FE" w14:textId="77777777" w:rsidR="00EA7CE6" w:rsidRDefault="00EE3C2C">
      <w:pPr>
        <w:pStyle w:val="ProductList-ClauseHeading"/>
        <w:outlineLvl w:val="2"/>
      </w:pPr>
      <w:r>
        <w:t>Termos de Privacidade</w:t>
      </w:r>
    </w:p>
    <w:p w14:paraId="4965265D" w14:textId="77777777" w:rsidR="00EA7CE6" w:rsidRDefault="00EE3C2C" w:rsidP="00EE3C2C">
      <w:pPr>
        <w:pStyle w:val="ProductList-Bullet"/>
        <w:numPr>
          <w:ilvl w:val="0"/>
          <w:numId w:val="88"/>
        </w:numPr>
      </w:pPr>
      <w:r>
        <w:rPr>
          <w:b/>
        </w:rPr>
        <w:t>Privacidade</w:t>
      </w:r>
      <w:r>
        <w:t>. A Política de Privacidade da Microsoft (</w:t>
      </w:r>
      <w:hyperlink r:id="rId177">
        <w:r>
          <w:rPr>
            <w:color w:val="00467F"/>
            <w:u w:val="single"/>
          </w:rPr>
          <w:t>http://www.microsoft.com/privacystatement/OnlineServices/Default.aspx</w:t>
        </w:r>
      </w:hyperlink>
      <w:r>
        <w:t xml:space="preserve">) se aplica ao Serviço e ao Dispositivo de acordo com estes Termos Adicionais. </w:t>
      </w:r>
    </w:p>
    <w:p w14:paraId="487D9560" w14:textId="77777777" w:rsidR="00EA7CE6" w:rsidRDefault="00EE3C2C" w:rsidP="00EE3C2C">
      <w:pPr>
        <w:pStyle w:val="ProductList-Bullet"/>
        <w:numPr>
          <w:ilvl w:val="0"/>
          <w:numId w:val="88"/>
        </w:numPr>
      </w:pPr>
      <w:r>
        <w:rPr>
          <w:b/>
        </w:rPr>
        <w:t>Termos</w:t>
      </w:r>
      <w:r>
        <w:t>. O Cliente concorda em cumprir todas as leis de proteção de dados aplicáveis ao uso que ele faz do Serviço, ao controle dos dados com o Dispositivo ou no Azure ou à movimentação do Dispositivo pelo Cliente conforme descrito na seção “Responsabilidades se o Cliente Mover um Dispositivo entre Locais” acima.</w:t>
      </w:r>
    </w:p>
    <w:p w14:paraId="14D86AAE" w14:textId="77777777" w:rsidR="00EA7CE6" w:rsidRDefault="00EE3C2C" w:rsidP="00EE3C2C">
      <w:pPr>
        <w:pStyle w:val="ProductList-Bullet"/>
        <w:numPr>
          <w:ilvl w:val="0"/>
          <w:numId w:val="88"/>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8">
        <w:r>
          <w:rPr>
            <w:color w:val="00467F"/>
            <w:u w:val="single"/>
          </w:rPr>
          <w:t>http://go.microsoft.com/?linkid=9840733</w:t>
        </w:r>
      </w:hyperlink>
      <w:r>
        <w:t>.</w:t>
      </w:r>
    </w:p>
    <w:p w14:paraId="4D8150C7" w14:textId="77777777" w:rsidR="00EA7CE6" w:rsidRDefault="00EA7CE6">
      <w:pPr>
        <w:pStyle w:val="ProductList-Body"/>
      </w:pPr>
    </w:p>
    <w:p w14:paraId="7504CBA4" w14:textId="77777777" w:rsidR="00EA7CE6" w:rsidRDefault="00EE3C2C">
      <w:pPr>
        <w:pStyle w:val="ProductList-ClauseHeading"/>
        <w:outlineLvl w:val="2"/>
      </w:pPr>
      <w:r>
        <w:t>Aplicabilidade do Contrato de Nível de Serviço</w:t>
      </w:r>
    </w:p>
    <w:p w14:paraId="54053B41" w14:textId="77777777" w:rsidR="00EA7CE6" w:rsidRDefault="00EE3C2C">
      <w:pPr>
        <w:pStyle w:val="ProductList-Body"/>
      </w:pPr>
      <w:r>
        <w:t>Os contratos de nível de serviço aplicáveis aos serviços especificados do Azure listados no Contrato de Nível de Serviço para os Serviços Online da Microsoft não se aplicam ao Serviço nem ao Dispositivo uma vez que o Cliente está executando o Serviço e o Dispositivo localmente, onde o cliente controla e é o responsável pelo ambiente físico.</w:t>
      </w:r>
    </w:p>
    <w:p w14:paraId="67BEFD02"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20782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D321C"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3BFF8251" w14:textId="77777777" w:rsidR="00EA7CE6" w:rsidRDefault="00EA7CE6">
      <w:pPr>
        <w:pStyle w:val="ProductList-Body"/>
      </w:pPr>
    </w:p>
    <w:p w14:paraId="54373EE8" w14:textId="77777777" w:rsidR="00EA7CE6" w:rsidRDefault="00EE3C2C">
      <w:pPr>
        <w:pStyle w:val="ProductList-SectionHeading"/>
        <w:pageBreakBefore/>
        <w:outlineLvl w:val="0"/>
      </w:pPr>
      <w:bookmarkStart w:id="444" w:name="_Sec1230"/>
      <w:bookmarkEnd w:id="434"/>
      <w:r>
        <w:t>Apêndice H – Benefícios de Uso por Alunos e Programas Acadêmicos</w:t>
      </w:r>
      <w:r>
        <w:fldChar w:fldCharType="begin"/>
      </w:r>
      <w:r>
        <w:instrText xml:space="preserve"> TC "</w:instrText>
      </w:r>
      <w:bookmarkStart w:id="445" w:name="_Toc57137397"/>
      <w:r>
        <w:instrText>Apêndice H – Benefícios de Uso por Alunos e Programas Acadêmicos</w:instrText>
      </w:r>
      <w:bookmarkEnd w:id="445"/>
      <w:r>
        <w:instrText>" \l 1</w:instrText>
      </w:r>
      <w:r>
        <w:fldChar w:fldCharType="end"/>
      </w:r>
    </w:p>
    <w:p w14:paraId="6675302F" w14:textId="77777777" w:rsidR="00EA7CE6" w:rsidRDefault="00EE3C2C">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38C6561D" w14:textId="77777777" w:rsidR="00EA7CE6" w:rsidRDefault="00EA7CE6">
      <w:pPr>
        <w:pStyle w:val="ProductList-Body"/>
      </w:pPr>
    </w:p>
    <w:p w14:paraId="2BE2649D" w14:textId="77777777" w:rsidR="00EA7CE6" w:rsidRDefault="00EE3C2C">
      <w:pPr>
        <w:pStyle w:val="ProductList-ClauseHeading"/>
        <w:outlineLvl w:val="2"/>
      </w:pPr>
      <w:r>
        <w:t>Distribuição de Chave de Produto e Software de Benefícios do Programa Acadêmico</w:t>
      </w:r>
    </w:p>
    <w:p w14:paraId="273A98DA" w14:textId="77777777" w:rsidR="00EA7CE6" w:rsidRDefault="00EE3C2C">
      <w:pPr>
        <w:pStyle w:val="ProductList-Body"/>
      </w:pPr>
      <w:r>
        <w:t>Alunos e o corpo docente podem receber chaves de produto ou pins de sites que não sejam o site Microsoft.com. Se forem observados comportamentos fraudulentos, a Microsoft poderá, a seu critério, remover ou bloquear a distribuição do software, chaves de produto e pins até que tal comportamento fraudulento seja atenuado ou resolvido.</w:t>
      </w:r>
    </w:p>
    <w:p w14:paraId="0E06B76B" w14:textId="77777777" w:rsidR="00EA7CE6" w:rsidRDefault="00EA7CE6">
      <w:pPr>
        <w:pStyle w:val="ProductList-Body"/>
      </w:pPr>
    </w:p>
    <w:p w14:paraId="32B73DA4" w14:textId="77777777" w:rsidR="00EA7CE6" w:rsidRDefault="00EE3C2C">
      <w:pPr>
        <w:pStyle w:val="ProductList-Offering1Heading"/>
        <w:outlineLvl w:val="1"/>
      </w:pPr>
      <w:r>
        <w:t>Direitos de Benefício de Uso do Aluno por Programa de Qualificação</w:t>
      </w:r>
      <w:r>
        <w:fldChar w:fldCharType="begin"/>
      </w:r>
      <w:r>
        <w:instrText xml:space="preserve"> TC "</w:instrText>
      </w:r>
      <w:bookmarkStart w:id="446" w:name="_Toc57137398"/>
      <w:r>
        <w:instrText>Direitos de Benefício de Uso do Aluno por Programa de Qualificação</w:instrText>
      </w:r>
      <w:bookmarkEnd w:id="446"/>
      <w:r>
        <w:instrText>" \l 2</w:instrText>
      </w:r>
      <w:r>
        <w:fldChar w:fldCharType="end"/>
      </w:r>
    </w:p>
    <w:p w14:paraId="3AC49824" w14:textId="77777777" w:rsidR="00EA7CE6" w:rsidRDefault="00EE3C2C">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230D7592" w14:textId="77777777" w:rsidR="00EA7CE6" w:rsidRDefault="00EA7CE6">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EA7CE6" w14:paraId="6D6412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664295F" w14:textId="77777777" w:rsidR="00EA7CE6" w:rsidRDefault="00EE3C2C">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5B93F85A" w14:textId="77777777" w:rsidR="00EA7CE6" w:rsidRDefault="00EE3C2C">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56AB828A" w14:textId="77777777" w:rsidR="00EA7CE6" w:rsidRDefault="00EE3C2C">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0CBBCCEA" w14:textId="77777777" w:rsidR="00EA7CE6" w:rsidRDefault="00EE3C2C">
            <w:pPr>
              <w:pStyle w:val="ProductList-TableBody"/>
              <w:jc w:val="center"/>
            </w:pPr>
            <w:r>
              <w:rPr>
                <w:color w:val="FFFFFF"/>
              </w:rPr>
              <w:t xml:space="preserve">Instâncias do Aluno Fornecidas por Corpo Docente/Funcionário ou Trabalhador do Conhecimento </w:t>
            </w:r>
          </w:p>
          <w:p w14:paraId="1BB0EC40" w14:textId="77777777" w:rsidR="00EA7CE6" w:rsidRDefault="00EA7CE6">
            <w:pPr>
              <w:pStyle w:val="ProductList-TableBody"/>
              <w:jc w:val="center"/>
            </w:pPr>
          </w:p>
        </w:tc>
      </w:tr>
      <w:tr w:rsidR="00EA7CE6" w14:paraId="0941ECC1" w14:textId="77777777">
        <w:tc>
          <w:tcPr>
            <w:tcW w:w="2440" w:type="dxa"/>
            <w:tcBorders>
              <w:bottom w:val="dashed" w:sz="4" w:space="0" w:color="6E6E6E"/>
              <w:right w:val="single" w:sz="4" w:space="0" w:color="6E6E6E"/>
            </w:tcBorders>
          </w:tcPr>
          <w:p w14:paraId="33234B12" w14:textId="77777777" w:rsidR="00EA7CE6" w:rsidRDefault="00EE3C2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C03AE01" w14:textId="77777777" w:rsidR="00EA7CE6" w:rsidRDefault="00EE3C2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4374C9B" w14:textId="77777777" w:rsidR="00EA7CE6" w:rsidRDefault="00EE3C2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882B40B" w14:textId="77777777" w:rsidR="00EA7CE6" w:rsidRDefault="00EE3C2C">
            <w:pPr>
              <w:pStyle w:val="ProductList-TableBody"/>
            </w:pPr>
            <w:r>
              <w:t>15</w:t>
            </w:r>
          </w:p>
        </w:tc>
      </w:tr>
      <w:tr w:rsidR="00EA7CE6" w14:paraId="2BAA23FD" w14:textId="77777777">
        <w:tc>
          <w:tcPr>
            <w:tcW w:w="2440" w:type="dxa"/>
            <w:tcBorders>
              <w:top w:val="dashed" w:sz="4" w:space="0" w:color="6E6E6E"/>
              <w:bottom w:val="dashed" w:sz="4" w:space="0" w:color="6E6E6E"/>
              <w:right w:val="single" w:sz="4" w:space="0" w:color="6E6E6E"/>
            </w:tcBorders>
          </w:tcPr>
          <w:p w14:paraId="41246B06" w14:textId="77777777" w:rsidR="00EA7CE6" w:rsidRDefault="00EE3C2C">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2D2AA6E3" w14:textId="77777777" w:rsidR="00EA7CE6" w:rsidRDefault="00EE3C2C">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585126E8" w14:textId="77777777" w:rsidR="00EA7CE6" w:rsidRDefault="00EE3C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4E8752" w14:textId="77777777" w:rsidR="00EA7CE6" w:rsidRDefault="00EE3C2C">
            <w:pPr>
              <w:pStyle w:val="ProductList-TableBody"/>
            </w:pPr>
            <w:r>
              <w:t>15</w:t>
            </w:r>
          </w:p>
        </w:tc>
      </w:tr>
      <w:tr w:rsidR="00EA7CE6" w14:paraId="2DDC3F58" w14:textId="77777777">
        <w:tc>
          <w:tcPr>
            <w:tcW w:w="2440" w:type="dxa"/>
            <w:tcBorders>
              <w:top w:val="dashed" w:sz="4" w:space="0" w:color="6E6E6E"/>
              <w:bottom w:val="dashed" w:sz="4" w:space="0" w:color="6E6E6E"/>
              <w:right w:val="single" w:sz="4" w:space="0" w:color="6E6E6E"/>
            </w:tcBorders>
          </w:tcPr>
          <w:p w14:paraId="39337A86" w14:textId="77777777" w:rsidR="00EA7CE6" w:rsidRDefault="00EE3C2C">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06F049D0" w14:textId="77777777" w:rsidR="00EA7CE6" w:rsidRDefault="00EE3C2C">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4B4C6FF4" w14:textId="77777777" w:rsidR="00EA7CE6" w:rsidRDefault="00EE3C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6FB0BE" w14:textId="77777777" w:rsidR="00EA7CE6" w:rsidRDefault="00EE3C2C">
            <w:pPr>
              <w:pStyle w:val="ProductList-TableBody"/>
            </w:pPr>
            <w:r>
              <w:t>15</w:t>
            </w:r>
          </w:p>
        </w:tc>
      </w:tr>
      <w:tr w:rsidR="00EA7CE6" w14:paraId="345CB2C8" w14:textId="77777777">
        <w:tc>
          <w:tcPr>
            <w:tcW w:w="2440" w:type="dxa"/>
            <w:tcBorders>
              <w:top w:val="dashed" w:sz="4" w:space="0" w:color="6E6E6E"/>
              <w:bottom w:val="dashed" w:sz="4" w:space="0" w:color="6E6E6E"/>
              <w:right w:val="single" w:sz="4" w:space="0" w:color="6E6E6E"/>
            </w:tcBorders>
          </w:tcPr>
          <w:p w14:paraId="7576D008" w14:textId="77777777" w:rsidR="00EA7CE6" w:rsidRDefault="00EE3C2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A17C488" w14:textId="77777777" w:rsidR="00EA7CE6" w:rsidRDefault="00EE3C2C">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CDB788A" w14:textId="77777777" w:rsidR="00EA7CE6" w:rsidRDefault="00EE3C2C">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7AAC0585" w14:textId="77777777" w:rsidR="00EA7CE6" w:rsidRDefault="00EE3C2C">
            <w:pPr>
              <w:pStyle w:val="ProductList-TableBody"/>
            </w:pPr>
            <w:r>
              <w:t>40</w:t>
            </w:r>
          </w:p>
        </w:tc>
      </w:tr>
      <w:tr w:rsidR="00EA7CE6" w14:paraId="57FD5868" w14:textId="77777777">
        <w:tc>
          <w:tcPr>
            <w:tcW w:w="2440" w:type="dxa"/>
            <w:tcBorders>
              <w:top w:val="dashed" w:sz="4" w:space="0" w:color="6E6E6E"/>
              <w:bottom w:val="dashed" w:sz="4" w:space="0" w:color="6E6E6E"/>
              <w:right w:val="single" w:sz="4" w:space="0" w:color="6E6E6E"/>
            </w:tcBorders>
          </w:tcPr>
          <w:p w14:paraId="6343790C" w14:textId="77777777" w:rsidR="00EA7CE6" w:rsidRDefault="00EE3C2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E87ABC2" w14:textId="77777777" w:rsidR="00EA7CE6" w:rsidRDefault="00EE3C2C">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25D5089F" w14:textId="77777777" w:rsidR="00EA7CE6" w:rsidRDefault="00EE3C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B878C0" w14:textId="77777777" w:rsidR="00EA7CE6" w:rsidRDefault="00EE3C2C">
            <w:pPr>
              <w:pStyle w:val="ProductList-TableBody"/>
            </w:pPr>
            <w:r>
              <w:t>40</w:t>
            </w:r>
          </w:p>
        </w:tc>
      </w:tr>
      <w:tr w:rsidR="00EA7CE6" w14:paraId="4CD7800F" w14:textId="77777777">
        <w:tc>
          <w:tcPr>
            <w:tcW w:w="2440" w:type="dxa"/>
            <w:tcBorders>
              <w:top w:val="dashed" w:sz="4" w:space="0" w:color="6E6E6E"/>
              <w:bottom w:val="dashed" w:sz="4" w:space="0" w:color="6E6E6E"/>
              <w:right w:val="single" w:sz="4" w:space="0" w:color="6E6E6E"/>
            </w:tcBorders>
          </w:tcPr>
          <w:p w14:paraId="2D3574F5" w14:textId="77777777" w:rsidR="00EA7CE6" w:rsidRDefault="00EE3C2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D4B969" w14:textId="77777777" w:rsidR="00EA7CE6" w:rsidRDefault="00EE3C2C">
            <w:pPr>
              <w:pStyle w:val="ProductList-TableBody"/>
            </w:pPr>
            <w:r>
              <w:t>Benefício de Uso do Aluno do Enterprise Mobility + Security A3, Microsoft Defender para Identidade, Plano 2 do 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9D9EC40" w14:textId="77777777" w:rsidR="00EA7CE6" w:rsidRDefault="00EE3C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493DE0" w14:textId="77777777" w:rsidR="00EA7CE6" w:rsidRDefault="00EE3C2C">
            <w:pPr>
              <w:pStyle w:val="ProductList-TableBody"/>
            </w:pPr>
            <w:r>
              <w:t>40</w:t>
            </w:r>
          </w:p>
        </w:tc>
      </w:tr>
      <w:tr w:rsidR="00EA7CE6" w14:paraId="7628BA62" w14:textId="77777777">
        <w:tc>
          <w:tcPr>
            <w:tcW w:w="2440" w:type="dxa"/>
            <w:tcBorders>
              <w:top w:val="dashed" w:sz="4" w:space="0" w:color="6E6E6E"/>
              <w:bottom w:val="dashed" w:sz="4" w:space="0" w:color="6E6E6E"/>
              <w:right w:val="single" w:sz="4" w:space="0" w:color="6E6E6E"/>
            </w:tcBorders>
          </w:tcPr>
          <w:p w14:paraId="02589672" w14:textId="77777777" w:rsidR="00EA7CE6" w:rsidRDefault="00EE3C2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904279" w14:textId="77777777" w:rsidR="00EA7CE6" w:rsidRDefault="00EE3C2C">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52D223" w14:textId="77777777" w:rsidR="00EA7CE6" w:rsidRDefault="00EE3C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543957" w14:textId="77777777" w:rsidR="00EA7CE6" w:rsidRDefault="00EE3C2C">
            <w:pPr>
              <w:pStyle w:val="ProductList-TableBody"/>
            </w:pPr>
            <w:r>
              <w:t>40</w:t>
            </w:r>
          </w:p>
        </w:tc>
      </w:tr>
      <w:tr w:rsidR="00EA7CE6" w14:paraId="40A1835D" w14:textId="77777777">
        <w:tc>
          <w:tcPr>
            <w:tcW w:w="2440" w:type="dxa"/>
            <w:tcBorders>
              <w:top w:val="dashed" w:sz="4" w:space="0" w:color="6E6E6E"/>
              <w:left w:val="none" w:sz="4" w:space="0" w:color="6E6E6E"/>
              <w:bottom w:val="dashed" w:sz="4" w:space="0" w:color="6E6E6E"/>
              <w:right w:val="single" w:sz="4" w:space="0" w:color="6E6E6E"/>
            </w:tcBorders>
          </w:tcPr>
          <w:p w14:paraId="13834481" w14:textId="77777777" w:rsidR="00EA7CE6" w:rsidRDefault="00EE3C2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DE7C8EE" w14:textId="77777777" w:rsidR="00EA7CE6" w:rsidRDefault="00EE3C2C">
            <w:pPr>
              <w:pStyle w:val="ProductList-TableBody"/>
            </w:pPr>
            <w:r>
              <w:t>Benefício de Uso do Aluno do Office 365 A5, Benefício de Uso do Aluno do Enterprise Mobility + Security A5, Benefício de Uso do Aluno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14118D" w14:textId="77777777" w:rsidR="00EA7CE6" w:rsidRDefault="00EE3C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F225D1" w14:textId="77777777" w:rsidR="00EA7CE6" w:rsidRDefault="00EE3C2C">
            <w:pPr>
              <w:pStyle w:val="ProductList-TableBody"/>
            </w:pPr>
            <w:r>
              <w:t>40</w:t>
            </w:r>
          </w:p>
        </w:tc>
      </w:tr>
      <w:tr w:rsidR="00EA7CE6" w14:paraId="53E76D2C" w14:textId="77777777">
        <w:tc>
          <w:tcPr>
            <w:tcW w:w="2440" w:type="dxa"/>
            <w:tcBorders>
              <w:top w:val="dashed" w:sz="4" w:space="0" w:color="6E6E6E"/>
              <w:left w:val="none" w:sz="4" w:space="0" w:color="6E6E6E"/>
              <w:bottom w:val="dashed" w:sz="4" w:space="0" w:color="6E6E6E"/>
              <w:right w:val="single" w:sz="4" w:space="0" w:color="6E6E6E"/>
            </w:tcBorders>
          </w:tcPr>
          <w:p w14:paraId="0F3968B8" w14:textId="77777777" w:rsidR="00EA7CE6" w:rsidRDefault="00EE3C2C">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28731DD5" w14:textId="77777777" w:rsidR="00EA7CE6" w:rsidRDefault="00EE3C2C">
            <w:pPr>
              <w:pStyle w:val="ProductList-TableBody"/>
            </w:pPr>
            <w:r>
              <w:t>Plano 1 do Microsoft Defender para Office 365, Plano 2 do 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34C36B0" w14:textId="77777777" w:rsidR="00EA7CE6" w:rsidRDefault="00EE3C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DAF49F" w14:textId="77777777" w:rsidR="00EA7CE6" w:rsidRDefault="00EE3C2C">
            <w:pPr>
              <w:pStyle w:val="ProductList-TableBody"/>
            </w:pPr>
            <w:r>
              <w:t>40</w:t>
            </w:r>
          </w:p>
        </w:tc>
      </w:tr>
      <w:tr w:rsidR="00EA7CE6" w14:paraId="7149714B" w14:textId="77777777">
        <w:tc>
          <w:tcPr>
            <w:tcW w:w="2440" w:type="dxa"/>
            <w:tcBorders>
              <w:top w:val="dashed" w:sz="4" w:space="0" w:color="6E6E6E"/>
              <w:bottom w:val="dashed" w:sz="4" w:space="0" w:color="6E6E6E"/>
              <w:right w:val="single" w:sz="4" w:space="0" w:color="6E6E6E"/>
            </w:tcBorders>
          </w:tcPr>
          <w:p w14:paraId="70542319" w14:textId="77777777" w:rsidR="00EA7CE6" w:rsidRDefault="00EE3C2C">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66D3686C" w14:textId="77777777" w:rsidR="00EA7CE6" w:rsidRDefault="00EE3C2C">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5759D844" w14:textId="77777777" w:rsidR="00EA7CE6" w:rsidRDefault="00EE3C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CA8B29" w14:textId="77777777" w:rsidR="00EA7CE6" w:rsidRDefault="00EE3C2C">
            <w:pPr>
              <w:pStyle w:val="ProductList-TableBody"/>
            </w:pPr>
            <w:r>
              <w:t>15</w:t>
            </w:r>
          </w:p>
        </w:tc>
      </w:tr>
      <w:tr w:rsidR="00EA7CE6" w14:paraId="76340994" w14:textId="77777777">
        <w:tc>
          <w:tcPr>
            <w:tcW w:w="2440" w:type="dxa"/>
            <w:tcBorders>
              <w:top w:val="dashed" w:sz="4" w:space="0" w:color="6E6E6E"/>
              <w:bottom w:val="dashed" w:sz="4" w:space="0" w:color="6E6E6E"/>
              <w:right w:val="single" w:sz="4" w:space="0" w:color="6E6E6E"/>
            </w:tcBorders>
          </w:tcPr>
          <w:p w14:paraId="298C3C70" w14:textId="77777777" w:rsidR="00EA7CE6" w:rsidRDefault="00EE3C2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3F767A3" w14:textId="77777777" w:rsidR="00EA7CE6" w:rsidRDefault="00EE3C2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4F8E9D" w14:textId="77777777" w:rsidR="00EA7CE6" w:rsidRDefault="00EE3C2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81EF1EF" w14:textId="77777777" w:rsidR="00EA7CE6" w:rsidRDefault="00EE3C2C">
            <w:pPr>
              <w:pStyle w:val="ProductList-TableBody"/>
            </w:pPr>
            <w:r>
              <w:t>15</w:t>
            </w:r>
          </w:p>
        </w:tc>
      </w:tr>
      <w:tr w:rsidR="00EA7CE6" w14:paraId="39C1EA21" w14:textId="77777777">
        <w:tc>
          <w:tcPr>
            <w:tcW w:w="2440" w:type="dxa"/>
            <w:tcBorders>
              <w:top w:val="dashed" w:sz="4" w:space="0" w:color="6E6E6E"/>
              <w:bottom w:val="dashed" w:sz="4" w:space="0" w:color="6E6E6E"/>
              <w:right w:val="single" w:sz="4" w:space="0" w:color="6E6E6E"/>
            </w:tcBorders>
          </w:tcPr>
          <w:p w14:paraId="456075F7" w14:textId="77777777" w:rsidR="00EA7CE6" w:rsidRDefault="00EE3C2C">
            <w:pPr>
              <w:pStyle w:val="ProductList-TableBody"/>
            </w:pPr>
            <w:r>
              <w:t>Plano 1 ou 2 do Microsoft Defender para Office 365</w:t>
            </w:r>
          </w:p>
        </w:tc>
        <w:tc>
          <w:tcPr>
            <w:tcW w:w="5020" w:type="dxa"/>
            <w:tcBorders>
              <w:top w:val="dashed" w:sz="4" w:space="0" w:color="6E6E6E"/>
              <w:left w:val="single" w:sz="4" w:space="0" w:color="6E6E6E"/>
              <w:bottom w:val="dashed" w:sz="4" w:space="0" w:color="6E6E6E"/>
              <w:right w:val="single" w:sz="4" w:space="0" w:color="6E6E6E"/>
            </w:tcBorders>
          </w:tcPr>
          <w:p w14:paraId="209A60AB" w14:textId="77777777" w:rsidR="00EA7CE6" w:rsidRDefault="00EE3C2C">
            <w:pPr>
              <w:pStyle w:val="ProductList-TableBody"/>
            </w:pPr>
            <w:r>
              <w:t>Plano 1 do Microsoft Defender para Office 365</w:t>
            </w:r>
          </w:p>
        </w:tc>
        <w:tc>
          <w:tcPr>
            <w:tcW w:w="2940" w:type="dxa"/>
            <w:tcBorders>
              <w:top w:val="dashed" w:sz="4" w:space="0" w:color="6E6E6E"/>
              <w:left w:val="single" w:sz="4" w:space="0" w:color="6E6E6E"/>
              <w:bottom w:val="dashed" w:sz="4" w:space="0" w:color="6E6E6E"/>
              <w:right w:val="single" w:sz="4" w:space="0" w:color="6E6E6E"/>
            </w:tcBorders>
          </w:tcPr>
          <w:p w14:paraId="5D7B5517" w14:textId="77777777" w:rsidR="00EA7CE6" w:rsidRDefault="00EE3C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7C2C72" w14:textId="77777777" w:rsidR="00EA7CE6" w:rsidRDefault="00EE3C2C">
            <w:pPr>
              <w:pStyle w:val="ProductList-TableBody"/>
            </w:pPr>
            <w:r>
              <w:t>15</w:t>
            </w:r>
          </w:p>
        </w:tc>
      </w:tr>
      <w:tr w:rsidR="00EA7CE6" w14:paraId="67D69095" w14:textId="77777777">
        <w:tc>
          <w:tcPr>
            <w:tcW w:w="2440" w:type="dxa"/>
            <w:tcBorders>
              <w:top w:val="dashed" w:sz="4" w:space="0" w:color="6E6E6E"/>
              <w:bottom w:val="dashed" w:sz="4" w:space="0" w:color="6E6E6E"/>
              <w:right w:val="single" w:sz="4" w:space="0" w:color="6E6E6E"/>
            </w:tcBorders>
          </w:tcPr>
          <w:p w14:paraId="5F3FD039" w14:textId="77777777" w:rsidR="00EA7CE6" w:rsidRDefault="00EE3C2C">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2E240B8D" w14:textId="77777777" w:rsidR="00EA7CE6" w:rsidRDefault="00EE3C2C">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7DBE8D4" w14:textId="77777777" w:rsidR="00EA7CE6" w:rsidRDefault="00EE3C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7FE73C" w14:textId="77777777" w:rsidR="00EA7CE6" w:rsidRDefault="00EE3C2C">
            <w:pPr>
              <w:pStyle w:val="ProductList-TableBody"/>
            </w:pPr>
            <w:r>
              <w:t>15</w:t>
            </w:r>
          </w:p>
        </w:tc>
      </w:tr>
      <w:tr w:rsidR="00EA7CE6" w14:paraId="79114467" w14:textId="77777777">
        <w:tc>
          <w:tcPr>
            <w:tcW w:w="2440" w:type="dxa"/>
            <w:tcBorders>
              <w:top w:val="dashed" w:sz="4" w:space="0" w:color="6E6E6E"/>
              <w:bottom w:val="dashed" w:sz="4" w:space="0" w:color="6E6E6E"/>
              <w:right w:val="single" w:sz="4" w:space="0" w:color="6E6E6E"/>
            </w:tcBorders>
          </w:tcPr>
          <w:p w14:paraId="2D758F47" w14:textId="77777777" w:rsidR="00EA7CE6" w:rsidRDefault="00EE3C2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0666E5" w14:textId="77777777" w:rsidR="00EA7CE6" w:rsidRDefault="00EE3C2C">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A61957" w14:textId="77777777" w:rsidR="00EA7CE6" w:rsidRDefault="00EE3C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26D048" w14:textId="77777777" w:rsidR="00EA7CE6" w:rsidRDefault="00EE3C2C">
            <w:pPr>
              <w:pStyle w:val="ProductList-TableBody"/>
            </w:pPr>
            <w:r>
              <w:t>40</w:t>
            </w:r>
          </w:p>
        </w:tc>
      </w:tr>
      <w:tr w:rsidR="00EA7CE6" w14:paraId="2AD39788" w14:textId="77777777">
        <w:tc>
          <w:tcPr>
            <w:tcW w:w="2440" w:type="dxa"/>
            <w:tcBorders>
              <w:top w:val="dashed" w:sz="4" w:space="0" w:color="6E6E6E"/>
              <w:bottom w:val="dashed" w:sz="4" w:space="0" w:color="6E6E6E"/>
              <w:right w:val="single" w:sz="4" w:space="0" w:color="6E6E6E"/>
            </w:tcBorders>
          </w:tcPr>
          <w:p w14:paraId="267A1323" w14:textId="77777777" w:rsidR="00EA7CE6" w:rsidRDefault="00EE3C2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43CF8F6" w14:textId="77777777" w:rsidR="00EA7CE6" w:rsidRDefault="00EE3C2C">
            <w:pPr>
              <w:pStyle w:val="ProductList-TableBody"/>
            </w:pPr>
            <w:r>
              <w:t>Benefício de Uso do Aluno do Office 365 A3, Plano 2 do Microsoft Defender para Office 365</w:t>
            </w:r>
          </w:p>
        </w:tc>
        <w:tc>
          <w:tcPr>
            <w:tcW w:w="2940" w:type="dxa"/>
            <w:tcBorders>
              <w:top w:val="dashed" w:sz="4" w:space="0" w:color="6E6E6E"/>
              <w:left w:val="single" w:sz="4" w:space="0" w:color="6E6E6E"/>
              <w:bottom w:val="dashed" w:sz="4" w:space="0" w:color="6E6E6E"/>
              <w:right w:val="single" w:sz="4" w:space="0" w:color="6E6E6E"/>
            </w:tcBorders>
          </w:tcPr>
          <w:p w14:paraId="2227C7A4" w14:textId="77777777" w:rsidR="00EA7CE6" w:rsidRDefault="00EE3C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22A2FC" w14:textId="77777777" w:rsidR="00EA7CE6" w:rsidRDefault="00EE3C2C">
            <w:pPr>
              <w:pStyle w:val="ProductList-TableBody"/>
            </w:pPr>
            <w:r>
              <w:t>40</w:t>
            </w:r>
          </w:p>
        </w:tc>
      </w:tr>
      <w:tr w:rsidR="00EA7CE6" w14:paraId="6A764E85" w14:textId="77777777">
        <w:tc>
          <w:tcPr>
            <w:tcW w:w="2440" w:type="dxa"/>
            <w:tcBorders>
              <w:top w:val="dashed" w:sz="4" w:space="0" w:color="6E6E6E"/>
              <w:left w:val="none" w:sz="4" w:space="0" w:color="6E6E6E"/>
              <w:bottom w:val="dashed" w:sz="4" w:space="0" w:color="6E6E6E"/>
              <w:right w:val="single" w:sz="4" w:space="0" w:color="6E6E6E"/>
            </w:tcBorders>
          </w:tcPr>
          <w:p w14:paraId="12690B29" w14:textId="77777777" w:rsidR="00EA7CE6" w:rsidRDefault="00EE3C2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2DDD3B2" w14:textId="77777777" w:rsidR="00EA7CE6" w:rsidRDefault="00EE3C2C">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730F4F85" w14:textId="77777777" w:rsidR="00EA7CE6" w:rsidRDefault="00EE3C2C">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D6A84D3" w14:textId="77777777" w:rsidR="00EA7CE6" w:rsidRDefault="00EE3C2C">
            <w:pPr>
              <w:pStyle w:val="ProductList-TableBody"/>
            </w:pPr>
            <w:r>
              <w:t>15</w:t>
            </w:r>
          </w:p>
        </w:tc>
      </w:tr>
      <w:tr w:rsidR="00EA7CE6" w14:paraId="00866315" w14:textId="77777777">
        <w:tc>
          <w:tcPr>
            <w:tcW w:w="2440" w:type="dxa"/>
            <w:tcBorders>
              <w:top w:val="dashed" w:sz="4" w:space="0" w:color="6E6E6E"/>
              <w:bottom w:val="dashed" w:sz="4" w:space="0" w:color="6E6E6E"/>
              <w:right w:val="single" w:sz="4" w:space="0" w:color="6E6E6E"/>
            </w:tcBorders>
          </w:tcPr>
          <w:p w14:paraId="57AF232D" w14:textId="77777777" w:rsidR="00EA7CE6" w:rsidRDefault="00EE3C2C">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74E54D89" w14:textId="77777777" w:rsidR="00EA7CE6" w:rsidRDefault="00EE3C2C">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DC78F5" w14:textId="77777777" w:rsidR="00EA7CE6" w:rsidRDefault="00EE3C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190FF7" w14:textId="77777777" w:rsidR="00EA7CE6" w:rsidRDefault="00EE3C2C">
            <w:pPr>
              <w:pStyle w:val="ProductList-TableBody"/>
            </w:pPr>
            <w:r>
              <w:t>40</w:t>
            </w:r>
          </w:p>
        </w:tc>
      </w:tr>
      <w:tr w:rsidR="00EA7CE6" w14:paraId="221D4A12" w14:textId="77777777">
        <w:tc>
          <w:tcPr>
            <w:tcW w:w="2440" w:type="dxa"/>
            <w:tcBorders>
              <w:top w:val="dashed" w:sz="4" w:space="0" w:color="6E6E6E"/>
              <w:bottom w:val="dashed" w:sz="4" w:space="0" w:color="6E6E6E"/>
              <w:right w:val="single" w:sz="4" w:space="0" w:color="6E6E6E"/>
            </w:tcBorders>
          </w:tcPr>
          <w:p w14:paraId="3E93C2EB" w14:textId="77777777" w:rsidR="00EA7CE6" w:rsidRDefault="00EE3C2C">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45A9843E" w14:textId="77777777" w:rsidR="00EA7CE6" w:rsidRDefault="00EE3C2C">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431FC9" w14:textId="77777777" w:rsidR="00EA7CE6" w:rsidRDefault="00EE3C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270CA8" w14:textId="77777777" w:rsidR="00EA7CE6" w:rsidRDefault="00EE3C2C">
            <w:pPr>
              <w:pStyle w:val="ProductList-TableBody"/>
            </w:pPr>
            <w:r>
              <w:t>40</w:t>
            </w:r>
          </w:p>
        </w:tc>
      </w:tr>
      <w:tr w:rsidR="00EA7CE6" w14:paraId="3D85BF6C" w14:textId="77777777">
        <w:tc>
          <w:tcPr>
            <w:tcW w:w="2440" w:type="dxa"/>
            <w:tcBorders>
              <w:top w:val="dashed" w:sz="4" w:space="0" w:color="6E6E6E"/>
              <w:bottom w:val="dashed" w:sz="4" w:space="0" w:color="6E6E6E"/>
              <w:right w:val="single" w:sz="4" w:space="0" w:color="6E6E6E"/>
            </w:tcBorders>
          </w:tcPr>
          <w:p w14:paraId="58AF617D" w14:textId="77777777" w:rsidR="00EA7CE6" w:rsidRDefault="00EE3C2C">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5B3BE727" w14:textId="77777777" w:rsidR="00EA7CE6" w:rsidRDefault="00EE3C2C">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1FAED8" w14:textId="77777777" w:rsidR="00EA7CE6" w:rsidRDefault="00EE3C2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83489E" w14:textId="77777777" w:rsidR="00EA7CE6" w:rsidRDefault="00EE3C2C">
            <w:pPr>
              <w:pStyle w:val="ProductList-TableBody"/>
            </w:pPr>
            <w:r>
              <w:t>40</w:t>
            </w:r>
          </w:p>
        </w:tc>
      </w:tr>
      <w:tr w:rsidR="00EA7CE6" w14:paraId="342F47A3" w14:textId="77777777">
        <w:tc>
          <w:tcPr>
            <w:tcW w:w="2440" w:type="dxa"/>
            <w:tcBorders>
              <w:top w:val="dashed" w:sz="4" w:space="0" w:color="6E6E6E"/>
              <w:bottom w:val="dashed" w:sz="4" w:space="0" w:color="6E6E6E"/>
              <w:right w:val="single" w:sz="4" w:space="0" w:color="6E6E6E"/>
            </w:tcBorders>
          </w:tcPr>
          <w:p w14:paraId="4F0D6CF9" w14:textId="77777777" w:rsidR="00EA7CE6" w:rsidRDefault="00EE3C2C">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511A6506" w14:textId="77777777" w:rsidR="00EA7CE6" w:rsidRDefault="00EE3C2C">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A2657A" w14:textId="77777777" w:rsidR="00EA7CE6" w:rsidRDefault="00EE3C2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D1BF267" w14:textId="77777777" w:rsidR="00EA7CE6" w:rsidRDefault="00EE3C2C">
            <w:pPr>
              <w:pStyle w:val="ProductList-TableBody"/>
            </w:pPr>
            <w:r>
              <w:t>40</w:t>
            </w:r>
          </w:p>
        </w:tc>
      </w:tr>
      <w:tr w:rsidR="00EA7CE6" w14:paraId="62D6CF07" w14:textId="77777777">
        <w:tc>
          <w:tcPr>
            <w:tcW w:w="2440" w:type="dxa"/>
            <w:tcBorders>
              <w:top w:val="dashed" w:sz="4" w:space="0" w:color="6E6E6E"/>
              <w:bottom w:val="dashed" w:sz="4" w:space="0" w:color="6E6E6E"/>
              <w:right w:val="single" w:sz="4" w:space="0" w:color="6E6E6E"/>
            </w:tcBorders>
          </w:tcPr>
          <w:p w14:paraId="14DC198D" w14:textId="77777777" w:rsidR="00EA7CE6" w:rsidRDefault="00EE3C2C">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ACCE7D3" w14:textId="77777777" w:rsidR="00EA7CE6" w:rsidRDefault="00EE3C2C">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E66CF0" w14:textId="77777777" w:rsidR="00EA7CE6" w:rsidRDefault="00EE3C2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EDDA26" w14:textId="77777777" w:rsidR="00EA7CE6" w:rsidRDefault="00EE3C2C">
            <w:pPr>
              <w:pStyle w:val="ProductList-TableBody"/>
            </w:pPr>
            <w:r>
              <w:t>40</w:t>
            </w:r>
          </w:p>
        </w:tc>
      </w:tr>
    </w:tbl>
    <w:p w14:paraId="65D12D9C" w14:textId="77777777" w:rsidR="00EA7CE6" w:rsidRDefault="00EE3C2C">
      <w:pPr>
        <w:pStyle w:val="ProductList-Body"/>
      </w:pPr>
      <w:r>
        <w:rPr>
          <w:i/>
          <w:vertAlign w:val="superscript"/>
        </w:rPr>
        <w:t>1</w:t>
      </w:r>
      <w:r>
        <w:rPr>
          <w:i/>
        </w:rPr>
        <w:t>Licenças adquiridas por meio do Benefício de Uso do Aluno não são qualificadas para benefícios do Software Assurance.</w:t>
      </w:r>
    </w:p>
    <w:p w14:paraId="24CFB35B" w14:textId="77777777" w:rsidR="00EA7CE6" w:rsidRDefault="00EE3C2C">
      <w:pPr>
        <w:pStyle w:val="ProductList-Body"/>
      </w:pPr>
      <w:r>
        <w:rPr>
          <w:i/>
          <w:vertAlign w:val="superscript"/>
        </w:rPr>
        <w:t>2</w:t>
      </w:r>
      <w:r>
        <w:rPr>
          <w:i/>
        </w:rPr>
        <w:t>O Benefício de Uso do Aluno somente inclui direitos ao Windows 10 E3/A3.</w:t>
      </w:r>
    </w:p>
    <w:p w14:paraId="4F20834C" w14:textId="77777777" w:rsidR="00EA7CE6" w:rsidRDefault="00EA7CE6">
      <w:pPr>
        <w:pStyle w:val="ProductList-Body"/>
      </w:pPr>
    </w:p>
    <w:p w14:paraId="2D59E143" w14:textId="77777777" w:rsidR="00EA7CE6" w:rsidRDefault="00EE3C2C">
      <w:pPr>
        <w:pStyle w:val="ProductList-ClauseHeading"/>
        <w:outlineLvl w:val="2"/>
      </w:pPr>
      <w:r>
        <w:t>Limitações do Sistema Operacional Windows Desktop</w:t>
      </w:r>
    </w:p>
    <w:p w14:paraId="6C239B55" w14:textId="77777777" w:rsidR="00EA7CE6" w:rsidRDefault="00EE3C2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2D0AFD79" w14:textId="77777777" w:rsidR="00EA7CE6" w:rsidRDefault="00EA7CE6">
      <w:pPr>
        <w:pStyle w:val="ProductList-Body"/>
      </w:pPr>
    </w:p>
    <w:p w14:paraId="19AACC86" w14:textId="77777777" w:rsidR="00EA7CE6" w:rsidRDefault="00EE3C2C">
      <w:pPr>
        <w:pStyle w:val="ProductList-Offering1Heading"/>
        <w:outlineLvl w:val="1"/>
      </w:pPr>
      <w:r>
        <w:t>Cenários Mistos do Produto da Plataforma Desktop para Educação (EPP)</w:t>
      </w:r>
      <w:r>
        <w:fldChar w:fldCharType="begin"/>
      </w:r>
      <w:r>
        <w:instrText xml:space="preserve"> TC "</w:instrText>
      </w:r>
      <w:bookmarkStart w:id="447" w:name="_Toc57137399"/>
      <w:r>
        <w:instrText>Cenários Mistos do Produto da Plataforma Desktop para Educação (EPP)</w:instrText>
      </w:r>
      <w:bookmarkEnd w:id="447"/>
      <w:r>
        <w:instrText>" \l 2</w:instrText>
      </w:r>
      <w:r>
        <w:fldChar w:fldCharType="end"/>
      </w:r>
    </w:p>
    <w:p w14:paraId="4874E1AF" w14:textId="77777777" w:rsidR="00EA7CE6" w:rsidRDefault="00EE3C2C">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4702C879" w14:textId="77777777" w:rsidR="00EA7CE6" w:rsidRDefault="00EA7CE6">
      <w:pPr>
        <w:pStyle w:val="ProductList-Body"/>
      </w:pPr>
    </w:p>
    <w:tbl>
      <w:tblPr>
        <w:tblStyle w:val="PURTable"/>
        <w:tblW w:w="0" w:type="dxa"/>
        <w:tblLook w:val="04A0" w:firstRow="1" w:lastRow="0" w:firstColumn="1" w:lastColumn="0" w:noHBand="0" w:noVBand="1"/>
      </w:tblPr>
      <w:tblGrid>
        <w:gridCol w:w="5615"/>
        <w:gridCol w:w="5301"/>
      </w:tblGrid>
      <w:tr w:rsidR="00EA7CE6" w14:paraId="4DD2E82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D191E3" w14:textId="77777777" w:rsidR="00EA7CE6" w:rsidRDefault="00EE3C2C">
            <w:pPr>
              <w:pStyle w:val="ProductList-TableBody"/>
            </w:pPr>
            <w:r>
              <w:rPr>
                <w:color w:val="FFFFFF"/>
              </w:rPr>
              <w:t>Cenários de EPP Mistos Permitidos</w:t>
            </w:r>
          </w:p>
        </w:tc>
        <w:tc>
          <w:tcPr>
            <w:tcW w:w="5880" w:type="dxa"/>
            <w:shd w:val="clear" w:color="auto" w:fill="0070C0"/>
          </w:tcPr>
          <w:p w14:paraId="12D699B1" w14:textId="77777777" w:rsidR="00EA7CE6" w:rsidRDefault="00EE3C2C">
            <w:pPr>
              <w:pStyle w:val="ProductList-TableBody"/>
            </w:pPr>
            <w:r>
              <w:rPr>
                <w:color w:val="FFFFFF"/>
              </w:rPr>
              <w:t>Produto Qualificado para SUB</w:t>
            </w:r>
          </w:p>
        </w:tc>
      </w:tr>
      <w:tr w:rsidR="00EA7CE6" w14:paraId="2CE9F23A" w14:textId="77777777">
        <w:tc>
          <w:tcPr>
            <w:tcW w:w="6240" w:type="dxa"/>
          </w:tcPr>
          <w:p w14:paraId="2F21EE20" w14:textId="77777777" w:rsidR="00EA7CE6" w:rsidRDefault="00EE3C2C">
            <w:pPr>
              <w:pStyle w:val="ProductList-TableBody"/>
            </w:pPr>
            <w:r>
              <w:t>Microsoft 365 A3 e Microsoft 365 A5</w:t>
            </w:r>
          </w:p>
        </w:tc>
        <w:tc>
          <w:tcPr>
            <w:tcW w:w="5880" w:type="dxa"/>
          </w:tcPr>
          <w:p w14:paraId="43B90B0E" w14:textId="77777777" w:rsidR="00EA7CE6" w:rsidRDefault="00EE3C2C">
            <w:pPr>
              <w:pStyle w:val="ProductList-TableBody"/>
            </w:pPr>
            <w:r>
              <w:t>Microsoft 365 A3</w:t>
            </w:r>
          </w:p>
        </w:tc>
      </w:tr>
      <w:tr w:rsidR="00EA7CE6" w14:paraId="0B485E0B" w14:textId="77777777">
        <w:tc>
          <w:tcPr>
            <w:tcW w:w="6240" w:type="dxa"/>
          </w:tcPr>
          <w:p w14:paraId="25FE6241" w14:textId="77777777" w:rsidR="00EA7CE6" w:rsidRDefault="00EE3C2C">
            <w:pPr>
              <w:pStyle w:val="ProductList-TableBody"/>
            </w:pPr>
            <w:r>
              <w:t>EMS E3 e EMS E5</w:t>
            </w:r>
          </w:p>
        </w:tc>
        <w:tc>
          <w:tcPr>
            <w:tcW w:w="5880" w:type="dxa"/>
          </w:tcPr>
          <w:p w14:paraId="2B0C2085" w14:textId="77777777" w:rsidR="00EA7CE6" w:rsidRDefault="00EE3C2C">
            <w:pPr>
              <w:pStyle w:val="ProductList-TableBody"/>
            </w:pPr>
            <w:r>
              <w:t>EMS E3</w:t>
            </w:r>
          </w:p>
        </w:tc>
      </w:tr>
      <w:tr w:rsidR="00EA7CE6" w14:paraId="1BB03929" w14:textId="77777777">
        <w:tc>
          <w:tcPr>
            <w:tcW w:w="6240" w:type="dxa"/>
          </w:tcPr>
          <w:p w14:paraId="724C89A9" w14:textId="77777777" w:rsidR="00EA7CE6" w:rsidRDefault="00EE3C2C">
            <w:pPr>
              <w:pStyle w:val="ProductList-TableBody"/>
            </w:pPr>
            <w:r>
              <w:t>Windows 10 Education E3 e Windows 10 Education E5</w:t>
            </w:r>
          </w:p>
        </w:tc>
        <w:tc>
          <w:tcPr>
            <w:tcW w:w="5880" w:type="dxa"/>
          </w:tcPr>
          <w:p w14:paraId="7D4A050A" w14:textId="77777777" w:rsidR="00EA7CE6" w:rsidRDefault="00EE3C2C">
            <w:pPr>
              <w:pStyle w:val="ProductList-TableBody"/>
            </w:pPr>
            <w:r>
              <w:t>Windows 10 Education E3</w:t>
            </w:r>
          </w:p>
        </w:tc>
      </w:tr>
      <w:tr w:rsidR="00EA7CE6" w14:paraId="243B6999" w14:textId="77777777">
        <w:tc>
          <w:tcPr>
            <w:tcW w:w="6240" w:type="dxa"/>
          </w:tcPr>
          <w:p w14:paraId="528D9C5B" w14:textId="77777777" w:rsidR="00EA7CE6" w:rsidRDefault="00EE3C2C">
            <w:pPr>
              <w:pStyle w:val="ProductList-TableBody"/>
            </w:pPr>
            <w:r>
              <w:t>Aplicativos do Microsoft 365 para empresas e Office 365 A3 e/ou Office 365 A5</w:t>
            </w:r>
          </w:p>
        </w:tc>
        <w:tc>
          <w:tcPr>
            <w:tcW w:w="5880" w:type="dxa"/>
          </w:tcPr>
          <w:p w14:paraId="1DB42D52" w14:textId="77777777" w:rsidR="00EA7CE6" w:rsidRDefault="00EE3C2C">
            <w:pPr>
              <w:pStyle w:val="ProductList-TableBody"/>
            </w:pPr>
            <w:r>
              <w:t>Aplicativos do Microsoft 365 para empresas</w:t>
            </w:r>
          </w:p>
        </w:tc>
      </w:tr>
      <w:tr w:rsidR="00EA7CE6" w14:paraId="03AFDF3F" w14:textId="77777777">
        <w:tc>
          <w:tcPr>
            <w:tcW w:w="6240" w:type="dxa"/>
          </w:tcPr>
          <w:p w14:paraId="164EDF03" w14:textId="77777777" w:rsidR="00EA7CE6" w:rsidRDefault="00EE3C2C">
            <w:pPr>
              <w:pStyle w:val="ProductList-TableBody"/>
            </w:pPr>
            <w:r>
              <w:t>Office 365 A3 e Office 365 A5</w:t>
            </w:r>
          </w:p>
        </w:tc>
        <w:tc>
          <w:tcPr>
            <w:tcW w:w="5880" w:type="dxa"/>
          </w:tcPr>
          <w:p w14:paraId="6ACE340E" w14:textId="77777777" w:rsidR="00EA7CE6" w:rsidRDefault="00EE3C2C">
            <w:pPr>
              <w:pStyle w:val="ProductList-TableBody"/>
            </w:pPr>
            <w:r>
              <w:t>Office 365 A3</w:t>
            </w:r>
          </w:p>
        </w:tc>
      </w:tr>
    </w:tbl>
    <w:p w14:paraId="0D142591" w14:textId="77777777" w:rsidR="00EA7CE6" w:rsidRDefault="00EA7CE6">
      <w:pPr>
        <w:pStyle w:val="ProductList-Body"/>
      </w:pPr>
    </w:p>
    <w:p w14:paraId="58F1EF8F" w14:textId="77777777" w:rsidR="00EA7CE6" w:rsidRDefault="00EE3C2C">
      <w:pPr>
        <w:pStyle w:val="ProductList-Offering1Heading"/>
        <w:outlineLvl w:val="1"/>
      </w:pPr>
      <w:r>
        <w:t>Disponibilidade do Programa Enrollment for Education Solutions (Anterior à Versão 2017)</w:t>
      </w:r>
      <w:r>
        <w:fldChar w:fldCharType="begin"/>
      </w:r>
      <w:r>
        <w:instrText xml:space="preserve"> TC "</w:instrText>
      </w:r>
      <w:bookmarkStart w:id="448" w:name="_Toc57137400"/>
      <w:r>
        <w:instrText>Disponibilidade do Programa Enrollment for Education Solutions (Anterior à Versão 2017)</w:instrText>
      </w:r>
      <w:bookmarkEnd w:id="448"/>
      <w:r>
        <w:instrText>" \l 2</w:instrText>
      </w:r>
      <w:r>
        <w:fldChar w:fldCharType="end"/>
      </w:r>
    </w:p>
    <w:p w14:paraId="54803084" w14:textId="77777777" w:rsidR="00EA7CE6" w:rsidRDefault="00EE3C2C">
      <w:pPr>
        <w:pStyle w:val="ProductList-Body"/>
      </w:pPr>
      <w:r>
        <w:t>Os produtos e requisitos qualificados para o Enrollment for Education Solutions (versões anteriores a 2017) são definidos nesta seção.</w:t>
      </w:r>
    </w:p>
    <w:p w14:paraId="54D2238D" w14:textId="77777777" w:rsidR="00EA7CE6" w:rsidRDefault="00EE3C2C">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EA7CE6" w14:paraId="58256C9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AAABC5" w14:textId="77777777" w:rsidR="00EA7CE6" w:rsidRDefault="00EE3C2C">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8C6C59" w14:textId="77777777" w:rsidR="00EA7CE6" w:rsidRDefault="00EE3C2C">
            <w:pPr>
              <w:pStyle w:val="ProductList-TableBody"/>
              <w:jc w:val="center"/>
            </w:pPr>
            <w:r>
              <w:rPr>
                <w:color w:val="FFFFFF"/>
              </w:rPr>
              <w:t xml:space="preserve">EES </w:t>
            </w:r>
          </w:p>
        </w:tc>
      </w:tr>
      <w:tr w:rsidR="00EA7CE6" w14:paraId="177899AE" w14:textId="77777777">
        <w:tc>
          <w:tcPr>
            <w:tcW w:w="8820" w:type="dxa"/>
            <w:tcBorders>
              <w:top w:val="single" w:sz="4" w:space="0" w:color="FFFFFF"/>
              <w:left w:val="single" w:sz="4" w:space="0" w:color="FFFFFF"/>
              <w:bottom w:val="dashed" w:sz="4" w:space="0" w:color="B2B2B2"/>
              <w:right w:val="single" w:sz="4" w:space="0" w:color="FFFFFF"/>
            </w:tcBorders>
          </w:tcPr>
          <w:p w14:paraId="2EC4E4E2" w14:textId="77777777" w:rsidR="00EA7CE6" w:rsidRDefault="00EE3C2C">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D72C4"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7CE6" w14:paraId="54B6D978" w14:textId="77777777">
        <w:tc>
          <w:tcPr>
            <w:tcW w:w="8820" w:type="dxa"/>
            <w:tcBorders>
              <w:top w:val="dashed" w:sz="4" w:space="0" w:color="B2B2B2"/>
              <w:left w:val="single" w:sz="4" w:space="0" w:color="FFFFFF"/>
              <w:bottom w:val="dashed" w:sz="4" w:space="0" w:color="B2B2B2"/>
              <w:right w:val="single" w:sz="4" w:space="0" w:color="FFFFFF"/>
            </w:tcBorders>
          </w:tcPr>
          <w:p w14:paraId="08AC5ED6" w14:textId="77777777" w:rsidR="00EA7CE6" w:rsidRDefault="00EE3C2C">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BEFB2D"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7CE6" w14:paraId="5AA91103" w14:textId="77777777">
        <w:tc>
          <w:tcPr>
            <w:tcW w:w="8820" w:type="dxa"/>
            <w:tcBorders>
              <w:top w:val="dashed" w:sz="4" w:space="0" w:color="B2B2B2"/>
              <w:left w:val="single" w:sz="4" w:space="0" w:color="FFFFFF"/>
              <w:bottom w:val="dashed" w:sz="4" w:space="0" w:color="B2B2B2"/>
              <w:right w:val="single" w:sz="4" w:space="0" w:color="FFFFFF"/>
            </w:tcBorders>
          </w:tcPr>
          <w:p w14:paraId="05C1AE8F" w14:textId="77777777" w:rsidR="00EA7CE6" w:rsidRDefault="00EE3C2C">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524EE1"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7CE6" w14:paraId="7F3AA19E" w14:textId="77777777">
        <w:tc>
          <w:tcPr>
            <w:tcW w:w="8820" w:type="dxa"/>
            <w:tcBorders>
              <w:top w:val="dashed" w:sz="4" w:space="0" w:color="B2B2B2"/>
              <w:left w:val="single" w:sz="4" w:space="0" w:color="FFFFFF"/>
              <w:bottom w:val="dashed" w:sz="4" w:space="0" w:color="B2B2B2"/>
              <w:right w:val="single" w:sz="4" w:space="0" w:color="FFFFFF"/>
            </w:tcBorders>
          </w:tcPr>
          <w:p w14:paraId="22FE82EC" w14:textId="77777777" w:rsidR="00EA7CE6" w:rsidRDefault="00EE3C2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F1619E"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7CE6" w14:paraId="6230FB1D" w14:textId="77777777">
        <w:tc>
          <w:tcPr>
            <w:tcW w:w="8820" w:type="dxa"/>
            <w:tcBorders>
              <w:top w:val="dashed" w:sz="4" w:space="0" w:color="B2B2B2"/>
              <w:left w:val="single" w:sz="4" w:space="0" w:color="FFFFFF"/>
              <w:bottom w:val="dashed" w:sz="4" w:space="0" w:color="B2B2B2"/>
              <w:right w:val="single" w:sz="4" w:space="0" w:color="FFFFFF"/>
            </w:tcBorders>
          </w:tcPr>
          <w:p w14:paraId="07572596" w14:textId="77777777" w:rsidR="00EA7CE6" w:rsidRDefault="00EE3C2C">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499048"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A7CE6" w14:paraId="483FFAD8" w14:textId="77777777">
        <w:tc>
          <w:tcPr>
            <w:tcW w:w="8820" w:type="dxa"/>
            <w:tcBorders>
              <w:top w:val="dashed" w:sz="4" w:space="0" w:color="B2B2B2"/>
              <w:left w:val="single" w:sz="4" w:space="0" w:color="FFFFFF"/>
              <w:bottom w:val="single" w:sz="4" w:space="0" w:color="FFFFFF"/>
              <w:right w:val="single" w:sz="4" w:space="0" w:color="FFFFFF"/>
            </w:tcBorders>
          </w:tcPr>
          <w:p w14:paraId="0C1E6307" w14:textId="77777777" w:rsidR="00EA7CE6" w:rsidRDefault="00EE3C2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C9AEB5" w14:textId="77777777" w:rsidR="00EA7CE6" w:rsidRDefault="00EE3C2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598706EF" w14:textId="77777777" w:rsidR="00EA7CE6" w:rsidRDefault="00EA7CE6">
      <w:pPr>
        <w:pStyle w:val="ProductList-Body"/>
      </w:pPr>
    </w:p>
    <w:p w14:paraId="2C21F031" w14:textId="77777777" w:rsidR="00EA7CE6" w:rsidRDefault="00EE3C2C">
      <w:pPr>
        <w:pStyle w:val="ProductList-ClauseHeading"/>
        <w:outlineLvl w:val="2"/>
      </w:pPr>
      <w:r>
        <w:t>Requisitos</w:t>
      </w:r>
    </w:p>
    <w:p w14:paraId="2D085AD3" w14:textId="77777777" w:rsidR="00EA7CE6" w:rsidRDefault="00EE3C2C" w:rsidP="00EE3C2C">
      <w:pPr>
        <w:pStyle w:val="ProductList-Bullet"/>
        <w:numPr>
          <w:ilvl w:val="0"/>
          <w:numId w:val="89"/>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34910E05" w14:textId="77777777" w:rsidR="00EA7CE6" w:rsidRDefault="00EE3C2C" w:rsidP="00EE3C2C">
      <w:pPr>
        <w:pStyle w:val="ProductList-Bullet"/>
        <w:numPr>
          <w:ilvl w:val="0"/>
          <w:numId w:val="89"/>
        </w:numPr>
      </w:pPr>
      <w:r>
        <w:t>Os Serviços Online da Plataforma, licenciados pela Instituição, não podem ter número inferior ao de Produtos da Plataforma Desktop que estão sendo substituídos.</w:t>
      </w:r>
    </w:p>
    <w:p w14:paraId="3BD3A697" w14:textId="77777777" w:rsidR="00EA7CE6" w:rsidRDefault="00EE3C2C" w:rsidP="00EE3C2C">
      <w:pPr>
        <w:pStyle w:val="ProductList-Bullet"/>
        <w:numPr>
          <w:ilvl w:val="0"/>
          <w:numId w:val="89"/>
        </w:numPr>
      </w:pPr>
      <w:r>
        <w:t xml:space="preserve">Os Serviços Online da plataforma poderão ser adicionados a qualquer momento durante o prazo de registro. </w:t>
      </w:r>
    </w:p>
    <w:p w14:paraId="41AAC15A" w14:textId="77777777" w:rsidR="00EA7CE6" w:rsidRDefault="00EA7CE6">
      <w:pPr>
        <w:pStyle w:val="ProductList-Body"/>
      </w:pPr>
    </w:p>
    <w:p w14:paraId="4EC87302" w14:textId="77777777" w:rsidR="00EA7CE6" w:rsidRDefault="00EE3C2C">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EA7CE6" w14:paraId="092F540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F10158" w14:textId="77777777" w:rsidR="00EA7CE6" w:rsidRDefault="00EE3C2C">
            <w:pPr>
              <w:pStyle w:val="ProductList-TableBody"/>
            </w:pPr>
            <w:r>
              <w:rPr>
                <w:color w:val="FFFFFF"/>
              </w:rPr>
              <w:t>Produtos da Plataforma Desktop Qualificados</w:t>
            </w:r>
          </w:p>
        </w:tc>
        <w:tc>
          <w:tcPr>
            <w:tcW w:w="6120" w:type="dxa"/>
            <w:shd w:val="clear" w:color="auto" w:fill="0070C0"/>
          </w:tcPr>
          <w:p w14:paraId="0ACD8336" w14:textId="77777777" w:rsidR="00EA7CE6" w:rsidRDefault="00EE3C2C">
            <w:pPr>
              <w:pStyle w:val="ProductList-TableBody"/>
            </w:pPr>
            <w:r>
              <w:rPr>
                <w:color w:val="FFFFFF"/>
              </w:rPr>
              <w:t>Serviço Online Qualificado</w:t>
            </w:r>
          </w:p>
        </w:tc>
      </w:tr>
      <w:tr w:rsidR="00EA7CE6" w14:paraId="31C0ACB4" w14:textId="77777777">
        <w:tc>
          <w:tcPr>
            <w:tcW w:w="6000" w:type="dxa"/>
          </w:tcPr>
          <w:p w14:paraId="77B69CB3" w14:textId="77777777" w:rsidR="00EA7CE6" w:rsidRDefault="00EE3C2C">
            <w:pPr>
              <w:pStyle w:val="ProductList-TableBody"/>
            </w:pPr>
            <w:r>
              <w:t xml:space="preserve">Office Professional Plus 2016 </w:t>
            </w:r>
            <w:r>
              <w:rPr>
                <w:b/>
              </w:rPr>
              <w:t>e</w:t>
            </w:r>
          </w:p>
          <w:p w14:paraId="33A68646" w14:textId="77777777" w:rsidR="00EA7CE6" w:rsidRDefault="00EE3C2C">
            <w:pPr>
              <w:pStyle w:val="ProductList-TableBody"/>
            </w:pPr>
            <w:r>
              <w:t xml:space="preserve">Pacote de ECAL ou CAL Principal de Desktop (Dispositivo) </w:t>
            </w:r>
            <w:r>
              <w:rPr>
                <w:b/>
              </w:rPr>
              <w:t>e</w:t>
            </w:r>
          </w:p>
          <w:p w14:paraId="167A0007" w14:textId="77777777" w:rsidR="00EA7CE6" w:rsidRDefault="00EE3C2C">
            <w:pPr>
              <w:pStyle w:val="ProductList-TableBody"/>
            </w:pPr>
            <w:r>
              <w:t xml:space="preserve">Windows 10 Education E5 (Por Dispositivo) </w:t>
            </w:r>
          </w:p>
        </w:tc>
        <w:tc>
          <w:tcPr>
            <w:tcW w:w="6120" w:type="dxa"/>
          </w:tcPr>
          <w:p w14:paraId="615FC2CA" w14:textId="77777777" w:rsidR="00EA7CE6" w:rsidRDefault="00EE3C2C">
            <w:pPr>
              <w:pStyle w:val="ProductList-TableBody"/>
            </w:pPr>
            <w:r>
              <w:t>Microsoft 365 Education A3/A5 (SL de Usuário)</w:t>
            </w:r>
          </w:p>
        </w:tc>
      </w:tr>
      <w:tr w:rsidR="00EA7CE6" w14:paraId="02C99E74" w14:textId="77777777">
        <w:tc>
          <w:tcPr>
            <w:tcW w:w="6000" w:type="dxa"/>
          </w:tcPr>
          <w:p w14:paraId="47AE4FC1" w14:textId="77777777" w:rsidR="00EA7CE6" w:rsidRDefault="00EE3C2C">
            <w:pPr>
              <w:pStyle w:val="ProductList-TableBody"/>
            </w:pPr>
            <w:r>
              <w:t xml:space="preserve">Office Professional Plus 2016 </w:t>
            </w:r>
            <w:r>
              <w:rPr>
                <w:b/>
              </w:rPr>
              <w:t>e</w:t>
            </w:r>
          </w:p>
          <w:p w14:paraId="05367B34" w14:textId="77777777" w:rsidR="00EA7CE6" w:rsidRDefault="00EE3C2C">
            <w:pPr>
              <w:pStyle w:val="ProductList-TableBody"/>
            </w:pPr>
            <w:r>
              <w:t>Pacote de ECAL ou CAL Principal (Dispositivo)</w:t>
            </w:r>
          </w:p>
        </w:tc>
        <w:tc>
          <w:tcPr>
            <w:tcW w:w="6120" w:type="dxa"/>
          </w:tcPr>
          <w:p w14:paraId="16213670" w14:textId="77777777" w:rsidR="00EA7CE6" w:rsidRDefault="00EE3C2C">
            <w:pPr>
              <w:pStyle w:val="ProductList-TableBody"/>
            </w:pPr>
            <w:r>
              <w:t xml:space="preserve">Office 365 A3/A5 (SL de Usuário) </w:t>
            </w:r>
            <w:r>
              <w:rPr>
                <w:b/>
              </w:rPr>
              <w:t>e</w:t>
            </w:r>
          </w:p>
          <w:p w14:paraId="1332112D" w14:textId="77777777" w:rsidR="00EA7CE6" w:rsidRDefault="00EE3C2C">
            <w:pPr>
              <w:pStyle w:val="ProductList-TableBody"/>
            </w:pPr>
            <w:r>
              <w:t>EMS E3/E5</w:t>
            </w:r>
          </w:p>
        </w:tc>
      </w:tr>
      <w:tr w:rsidR="00EA7CE6" w14:paraId="239DB3B4" w14:textId="77777777">
        <w:tc>
          <w:tcPr>
            <w:tcW w:w="6000" w:type="dxa"/>
          </w:tcPr>
          <w:p w14:paraId="0BD076F9" w14:textId="77777777" w:rsidR="00EA7CE6" w:rsidRDefault="00EE3C2C">
            <w:pPr>
              <w:pStyle w:val="ProductList-TableBody"/>
            </w:pPr>
            <w:r>
              <w:t>Pacote de ECAL ou CAL Principal (Dispositivo)</w:t>
            </w:r>
          </w:p>
        </w:tc>
        <w:tc>
          <w:tcPr>
            <w:tcW w:w="6120" w:type="dxa"/>
          </w:tcPr>
          <w:p w14:paraId="5770F617" w14:textId="77777777" w:rsidR="00EA7CE6" w:rsidRDefault="00EE3C2C">
            <w:pPr>
              <w:pStyle w:val="ProductList-TableBody"/>
            </w:pPr>
            <w:r>
              <w:t>Office 365 A3/A5</w:t>
            </w:r>
          </w:p>
        </w:tc>
      </w:tr>
      <w:tr w:rsidR="00EA7CE6" w14:paraId="7D867697" w14:textId="77777777">
        <w:tc>
          <w:tcPr>
            <w:tcW w:w="6000" w:type="dxa"/>
          </w:tcPr>
          <w:p w14:paraId="7403C566" w14:textId="77777777" w:rsidR="00EA7CE6" w:rsidRDefault="00EE3C2C">
            <w:pPr>
              <w:pStyle w:val="ProductList-TableBody"/>
            </w:pPr>
            <w:r>
              <w:t>Office Professional Plus 2016</w:t>
            </w:r>
          </w:p>
        </w:tc>
        <w:tc>
          <w:tcPr>
            <w:tcW w:w="6120" w:type="dxa"/>
          </w:tcPr>
          <w:p w14:paraId="4FB8BF0F" w14:textId="77777777" w:rsidR="00EA7CE6" w:rsidRDefault="00EE3C2C">
            <w:pPr>
              <w:pStyle w:val="ProductList-TableBody"/>
            </w:pPr>
            <w:r>
              <w:t>Aplicativos do Microsoft 365 para empresas</w:t>
            </w:r>
          </w:p>
        </w:tc>
      </w:tr>
    </w:tbl>
    <w:p w14:paraId="2A807E63" w14:textId="77777777" w:rsidR="00EA7CE6" w:rsidRDefault="00EA7CE6">
      <w:pPr>
        <w:pStyle w:val="ProductList-Body"/>
      </w:pPr>
    </w:p>
    <w:p w14:paraId="1E7D5570" w14:textId="77777777" w:rsidR="00EA7CE6" w:rsidRDefault="00EA7CE6">
      <w:pPr>
        <w:pStyle w:val="PURBreadcrumb"/>
      </w:pPr>
    </w:p>
    <w:tbl>
      <w:tblPr>
        <w:tblStyle w:val="PURTable"/>
        <w:tblW w:w="0" w:type="dxa"/>
        <w:tblLook w:val="04A0" w:firstRow="1" w:lastRow="0" w:firstColumn="1" w:lastColumn="0" w:noHBand="0" w:noVBand="1"/>
      </w:tblPr>
      <w:tblGrid>
        <w:gridCol w:w="10916"/>
      </w:tblGrid>
      <w:tr w:rsidR="00EA7CE6" w14:paraId="3A2E7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36960" w14:textId="77777777" w:rsidR="00EA7CE6" w:rsidRDefault="00E516CA">
            <w:pPr>
              <w:pStyle w:val="ProductList-TableBody"/>
              <w:jc w:val="right"/>
            </w:pPr>
            <w:hyperlink w:anchor="_Sec842">
              <w:r w:rsidR="00EE3C2C">
                <w:rPr>
                  <w:color w:val="00467F"/>
                  <w:sz w:val="14"/>
                  <w:u w:val="single"/>
                </w:rPr>
                <w:t>Sumário</w:t>
              </w:r>
            </w:hyperlink>
            <w:r w:rsidR="00EE3C2C">
              <w:rPr>
                <w:sz w:val="14"/>
              </w:rPr>
              <w:t>/</w:t>
            </w:r>
            <w:hyperlink w:anchor="_Sec549">
              <w:r w:rsidR="00EE3C2C">
                <w:rPr>
                  <w:color w:val="00467F"/>
                  <w:sz w:val="14"/>
                  <w:u w:val="single"/>
                </w:rPr>
                <w:t>Glossário</w:t>
              </w:r>
            </w:hyperlink>
            <w:r w:rsidR="00EE3C2C">
              <w:rPr>
                <w:sz w:val="14"/>
              </w:rPr>
              <w:t>/</w:t>
            </w:r>
            <w:hyperlink w:anchor="_Sec844">
              <w:r w:rsidR="00EE3C2C">
                <w:rPr>
                  <w:color w:val="00467F"/>
                  <w:sz w:val="14"/>
                  <w:u w:val="single"/>
                </w:rPr>
                <w:t>Índice</w:t>
              </w:r>
            </w:hyperlink>
          </w:p>
        </w:tc>
      </w:tr>
    </w:tbl>
    <w:p w14:paraId="22AC2108" w14:textId="77777777" w:rsidR="00EA7CE6" w:rsidRDefault="00EA7CE6">
      <w:pPr>
        <w:pStyle w:val="ProductList-Body"/>
      </w:pPr>
    </w:p>
    <w:p w14:paraId="57A9A7AE" w14:textId="77777777" w:rsidR="00EA7CE6" w:rsidRDefault="00EA7CE6">
      <w:pPr>
        <w:sectPr w:rsidR="00EA7CE6">
          <w:headerReference w:type="default" r:id="rId179"/>
          <w:footerReference w:type="default" r:id="rId180"/>
          <w:type w:val="continuous"/>
          <w:pgSz w:w="12240" w:h="15840" w:code="1"/>
          <w:pgMar w:top="1170" w:right="720" w:bottom="720" w:left="720" w:header="432" w:footer="288" w:gutter="0"/>
          <w:cols w:space="360"/>
        </w:sectPr>
      </w:pPr>
    </w:p>
    <w:bookmarkEnd w:id="444"/>
    <w:p w14:paraId="2292ADC8" w14:textId="77777777" w:rsidR="00EA7CE6" w:rsidRDefault="00EE3C2C">
      <w:pPr>
        <w:pStyle w:val="ProductList-SectionHeading"/>
        <w:pageBreakBefore/>
        <w:outlineLvl w:val="0"/>
      </w:pPr>
      <w:r>
        <w:t>Índice</w:t>
      </w:r>
      <w:r>
        <w:fldChar w:fldCharType="begin"/>
      </w:r>
      <w:r>
        <w:instrText xml:space="preserve"> TC "</w:instrText>
      </w:r>
      <w:bookmarkStart w:id="449" w:name="_Toc57137401"/>
      <w:r>
        <w:instrText>Índice</w:instrText>
      </w:r>
      <w:bookmarkEnd w:id="449"/>
      <w:r>
        <w:instrText>" \l 1</w:instrText>
      </w:r>
      <w:r>
        <w:fldChar w:fldCharType="end"/>
      </w:r>
    </w:p>
    <w:p w14:paraId="702196E3" w14:textId="77777777" w:rsidR="00EA7CE6" w:rsidRDefault="00EA7CE6">
      <w:pPr>
        <w:pStyle w:val="ProductList-Body"/>
      </w:pPr>
    </w:p>
    <w:p w14:paraId="1BF3DED9" w14:textId="77777777" w:rsidR="00EA7CE6" w:rsidRDefault="00EA7CE6">
      <w:pPr>
        <w:sectPr w:rsidR="00EA7CE6">
          <w:headerReference w:type="default" r:id="rId181"/>
          <w:footerReference w:type="default" r:id="rId182"/>
          <w:type w:val="continuous"/>
          <w:pgSz w:w="12240" w:h="15840" w:code="1"/>
          <w:pgMar w:top="1170" w:right="720" w:bottom="720" w:left="720" w:header="432" w:footer="288" w:gutter="0"/>
          <w:cols w:space="360"/>
        </w:sectPr>
      </w:pPr>
    </w:p>
    <w:p w14:paraId="2819D350" w14:textId="77777777" w:rsidR="00EE3C2C" w:rsidRDefault="00EE3C2C">
      <w:pPr>
        <w:pStyle w:val="ProductList-Body"/>
        <w:rPr>
          <w:noProof/>
        </w:rPr>
        <w:sectPr w:rsidR="00EE3C2C" w:rsidSect="00EE3C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1CC797C" w14:textId="77777777" w:rsidR="00EE3C2C" w:rsidRDefault="00EE3C2C">
      <w:pPr>
        <w:pStyle w:val="Index1"/>
        <w:tabs>
          <w:tab w:val="right" w:pos="5030"/>
        </w:tabs>
        <w:rPr>
          <w:noProof/>
        </w:rPr>
      </w:pPr>
      <w:r>
        <w:rPr>
          <w:noProof/>
        </w:rPr>
        <w:t>,, 72</w:t>
      </w:r>
    </w:p>
    <w:p w14:paraId="1C5D4039" w14:textId="77777777" w:rsidR="00EE3C2C" w:rsidRDefault="00EE3C2C">
      <w:pPr>
        <w:pStyle w:val="Index1"/>
        <w:tabs>
          <w:tab w:val="right" w:pos="5030"/>
        </w:tabs>
        <w:rPr>
          <w:noProof/>
        </w:rPr>
      </w:pPr>
      <w:r>
        <w:rPr>
          <w:noProof/>
        </w:rPr>
        <w:t>100 Usuários Conhecidos do Bing Mapas (SL), 77</w:t>
      </w:r>
    </w:p>
    <w:p w14:paraId="40758AB3" w14:textId="77777777" w:rsidR="00EE3C2C" w:rsidRDefault="00EE3C2C">
      <w:pPr>
        <w:pStyle w:val="Index1"/>
        <w:tabs>
          <w:tab w:val="right" w:pos="5030"/>
        </w:tabs>
        <w:rPr>
          <w:noProof/>
        </w:rPr>
      </w:pPr>
      <w:r>
        <w:rPr>
          <w:noProof/>
        </w:rPr>
        <w:t>5 Mil Usuários Conhecidos do Bing Mapas (SL), 77</w:t>
      </w:r>
    </w:p>
    <w:p w14:paraId="7856C426" w14:textId="77777777" w:rsidR="00EE3C2C" w:rsidRDefault="00EE3C2C">
      <w:pPr>
        <w:pStyle w:val="Index1"/>
        <w:tabs>
          <w:tab w:val="right" w:pos="5030"/>
        </w:tabs>
        <w:rPr>
          <w:noProof/>
        </w:rPr>
      </w:pPr>
      <w:r>
        <w:rPr>
          <w:noProof/>
        </w:rPr>
        <w:t>5 Mil Usuários Conhecidos do Bing Mapas Light (SL), 77</w:t>
      </w:r>
    </w:p>
    <w:p w14:paraId="33AFDED1" w14:textId="77777777" w:rsidR="00EE3C2C" w:rsidRDefault="00EE3C2C">
      <w:pPr>
        <w:pStyle w:val="Index1"/>
        <w:tabs>
          <w:tab w:val="right" w:pos="5030"/>
        </w:tabs>
        <w:rPr>
          <w:noProof/>
        </w:rPr>
      </w:pPr>
      <w:r>
        <w:rPr>
          <w:noProof/>
        </w:rPr>
        <w:t>500 Usuários Conhecidos do Bing Mapas Light (SL), 77</w:t>
      </w:r>
    </w:p>
    <w:p w14:paraId="7D03B8E3" w14:textId="77777777" w:rsidR="00EE3C2C" w:rsidRDefault="00EE3C2C">
      <w:pPr>
        <w:pStyle w:val="Index1"/>
        <w:tabs>
          <w:tab w:val="right" w:pos="5030"/>
        </w:tabs>
        <w:rPr>
          <w:noProof/>
        </w:rPr>
      </w:pPr>
      <w:r>
        <w:rPr>
          <w:noProof/>
        </w:rPr>
        <w:t>Access 2019, 22</w:t>
      </w:r>
    </w:p>
    <w:p w14:paraId="12D8C8D0" w14:textId="77777777" w:rsidR="00EE3C2C" w:rsidRDefault="00EE3C2C">
      <w:pPr>
        <w:pStyle w:val="Index1"/>
        <w:tabs>
          <w:tab w:val="right" w:pos="5030"/>
        </w:tabs>
        <w:rPr>
          <w:noProof/>
        </w:rPr>
      </w:pPr>
      <w:r>
        <w:rPr>
          <w:noProof/>
        </w:rPr>
        <w:t>Ações do GitHub, 80</w:t>
      </w:r>
    </w:p>
    <w:p w14:paraId="219CA037" w14:textId="77777777" w:rsidR="00EE3C2C" w:rsidRDefault="00EE3C2C">
      <w:pPr>
        <w:pStyle w:val="Index1"/>
        <w:tabs>
          <w:tab w:val="right" w:pos="5030"/>
        </w:tabs>
        <w:rPr>
          <w:noProof/>
        </w:rPr>
      </w:pPr>
      <w:r>
        <w:rPr>
          <w:noProof/>
        </w:rPr>
        <w:t>Advanced Threat Analytics 2016, 13</w:t>
      </w:r>
    </w:p>
    <w:p w14:paraId="10BB30DB" w14:textId="77777777" w:rsidR="00EE3C2C" w:rsidRDefault="00EE3C2C">
      <w:pPr>
        <w:pStyle w:val="Index1"/>
        <w:tabs>
          <w:tab w:val="right" w:pos="5030"/>
        </w:tabs>
        <w:rPr>
          <w:noProof/>
        </w:rPr>
      </w:pPr>
      <w:r>
        <w:rPr>
          <w:noProof/>
        </w:rPr>
        <w:t>Agente Virtual para Atendimento ao Cliente do Dynamics 365, 68</w:t>
      </w:r>
    </w:p>
    <w:p w14:paraId="784DF0FC" w14:textId="77777777" w:rsidR="00EE3C2C" w:rsidRDefault="00EE3C2C">
      <w:pPr>
        <w:pStyle w:val="Index1"/>
        <w:tabs>
          <w:tab w:val="right" w:pos="5030"/>
        </w:tabs>
        <w:rPr>
          <w:noProof/>
        </w:rPr>
      </w:pPr>
      <w:r>
        <w:rPr>
          <w:noProof/>
        </w:rPr>
        <w:t>Agentes Virtuais Avançados, 78</w:t>
      </w:r>
    </w:p>
    <w:p w14:paraId="6122F2EC" w14:textId="77777777" w:rsidR="00EE3C2C" w:rsidRDefault="00EE3C2C">
      <w:pPr>
        <w:pStyle w:val="Index1"/>
        <w:tabs>
          <w:tab w:val="right" w:pos="5030"/>
        </w:tabs>
        <w:rPr>
          <w:noProof/>
        </w:rPr>
      </w:pPr>
      <w:r>
        <w:rPr>
          <w:noProof/>
        </w:rPr>
        <w:t>Análise da Unidade de Gerenciamento de Ativos Móveis por Ativo, 77</w:t>
      </w:r>
    </w:p>
    <w:p w14:paraId="14CE3FD9" w14:textId="77777777" w:rsidR="00EE3C2C" w:rsidRDefault="00EE3C2C">
      <w:pPr>
        <w:pStyle w:val="Index1"/>
        <w:tabs>
          <w:tab w:val="right" w:pos="5030"/>
        </w:tabs>
        <w:rPr>
          <w:noProof/>
        </w:rPr>
      </w:pPr>
      <w:r>
        <w:rPr>
          <w:noProof/>
        </w:rPr>
        <w:t>API do Tradutor da Microsoft, 58</w:t>
      </w:r>
    </w:p>
    <w:p w14:paraId="477421D4" w14:textId="77777777" w:rsidR="00EE3C2C" w:rsidRDefault="00EE3C2C">
      <w:pPr>
        <w:pStyle w:val="Index1"/>
        <w:tabs>
          <w:tab w:val="right" w:pos="5030"/>
        </w:tabs>
        <w:rPr>
          <w:noProof/>
        </w:rPr>
      </w:pPr>
      <w:r>
        <w:rPr>
          <w:noProof/>
        </w:rPr>
        <w:t>Aplicativo de Não Produção Adicional de Marketing Dynamics 365, 67</w:t>
      </w:r>
    </w:p>
    <w:p w14:paraId="4D428C1F" w14:textId="77777777" w:rsidR="00EE3C2C" w:rsidRDefault="00EE3C2C">
      <w:pPr>
        <w:pStyle w:val="Index1"/>
        <w:tabs>
          <w:tab w:val="right" w:pos="5030"/>
        </w:tabs>
        <w:rPr>
          <w:noProof/>
        </w:rPr>
      </w:pPr>
      <w:r>
        <w:rPr>
          <w:noProof/>
        </w:rPr>
        <w:t>Aplicativos do Microsoft 365 para empresas, 71</w:t>
      </w:r>
    </w:p>
    <w:p w14:paraId="0D064D64" w14:textId="77777777" w:rsidR="00EE3C2C" w:rsidRDefault="00EE3C2C">
      <w:pPr>
        <w:pStyle w:val="Index1"/>
        <w:tabs>
          <w:tab w:val="right" w:pos="5030"/>
        </w:tabs>
        <w:rPr>
          <w:noProof/>
        </w:rPr>
      </w:pPr>
      <w:r>
        <w:rPr>
          <w:noProof/>
        </w:rPr>
        <w:t>Aplicativos do Microsoft 365 para empresas de SA, 71</w:t>
      </w:r>
    </w:p>
    <w:p w14:paraId="45D3BDC9" w14:textId="77777777" w:rsidR="00EE3C2C" w:rsidRDefault="00EE3C2C">
      <w:pPr>
        <w:pStyle w:val="Index1"/>
        <w:tabs>
          <w:tab w:val="right" w:pos="5030"/>
        </w:tabs>
        <w:rPr>
          <w:noProof/>
        </w:rPr>
      </w:pPr>
      <w:r>
        <w:rPr>
          <w:noProof/>
        </w:rPr>
        <w:t>Aplicativos do Microsoft 365 para negócios (SL de Usuário), 71</w:t>
      </w:r>
    </w:p>
    <w:p w14:paraId="6724944B" w14:textId="77777777" w:rsidR="00EE3C2C" w:rsidRDefault="00EE3C2C">
      <w:pPr>
        <w:pStyle w:val="Index1"/>
        <w:tabs>
          <w:tab w:val="right" w:pos="5030"/>
        </w:tabs>
        <w:rPr>
          <w:noProof/>
        </w:rPr>
      </w:pPr>
      <w:r>
        <w:rPr>
          <w:noProof/>
        </w:rPr>
        <w:t>Área Restrita do Dynamics 365 Human Resources, 67</w:t>
      </w:r>
    </w:p>
    <w:p w14:paraId="0159FE01" w14:textId="77777777" w:rsidR="00EE3C2C" w:rsidRDefault="00EE3C2C">
      <w:pPr>
        <w:pStyle w:val="Index1"/>
        <w:tabs>
          <w:tab w:val="right" w:pos="5030"/>
        </w:tabs>
        <w:rPr>
          <w:noProof/>
        </w:rPr>
      </w:pPr>
      <w:r>
        <w:rPr>
          <w:noProof/>
        </w:rPr>
        <w:t>Armazenamento Extra Complementar de 1 GB de SL de Usuário do Microsoft Intune, 82</w:t>
      </w:r>
    </w:p>
    <w:p w14:paraId="74723065" w14:textId="77777777" w:rsidR="00EE3C2C" w:rsidRDefault="00EE3C2C">
      <w:pPr>
        <w:pStyle w:val="Index1"/>
        <w:tabs>
          <w:tab w:val="right" w:pos="5030"/>
        </w:tabs>
        <w:rPr>
          <w:noProof/>
        </w:rPr>
      </w:pPr>
      <w:r>
        <w:rPr>
          <w:noProof/>
        </w:rPr>
        <w:t>Armazenamento Extra de Arquivos de 1 GB, 76</w:t>
      </w:r>
    </w:p>
    <w:p w14:paraId="5BB79032" w14:textId="77777777" w:rsidR="00EE3C2C" w:rsidRDefault="00EE3C2C">
      <w:pPr>
        <w:pStyle w:val="Index1"/>
        <w:tabs>
          <w:tab w:val="right" w:pos="5030"/>
        </w:tabs>
        <w:rPr>
          <w:noProof/>
        </w:rPr>
      </w:pPr>
      <w:r>
        <w:rPr>
          <w:noProof/>
        </w:rPr>
        <w:t>Arquivamento do Exchange Online, 74</w:t>
      </w:r>
    </w:p>
    <w:p w14:paraId="2C23BD22" w14:textId="77777777" w:rsidR="00EE3C2C" w:rsidRDefault="00EE3C2C">
      <w:pPr>
        <w:pStyle w:val="Index1"/>
        <w:tabs>
          <w:tab w:val="right" w:pos="5030"/>
        </w:tabs>
        <w:rPr>
          <w:noProof/>
        </w:rPr>
      </w:pPr>
      <w:r>
        <w:rPr>
          <w:noProof/>
        </w:rPr>
        <w:t>Arquivamento do Exchange Online para Exchange Online, 74</w:t>
      </w:r>
    </w:p>
    <w:p w14:paraId="721B9B90" w14:textId="77777777" w:rsidR="00EE3C2C" w:rsidRDefault="00EE3C2C">
      <w:pPr>
        <w:pStyle w:val="Index1"/>
        <w:tabs>
          <w:tab w:val="right" w:pos="5030"/>
        </w:tabs>
        <w:rPr>
          <w:noProof/>
        </w:rPr>
      </w:pPr>
      <w:r>
        <w:rPr>
          <w:noProof/>
        </w:rPr>
        <w:t>Assinatura do Visual Studio Enterprise 2019, 39</w:t>
      </w:r>
    </w:p>
    <w:p w14:paraId="282BD7D4" w14:textId="77777777" w:rsidR="00EE3C2C" w:rsidRDefault="00EE3C2C">
      <w:pPr>
        <w:pStyle w:val="Index1"/>
        <w:tabs>
          <w:tab w:val="right" w:pos="5030"/>
        </w:tabs>
        <w:rPr>
          <w:noProof/>
        </w:rPr>
      </w:pPr>
      <w:r>
        <w:rPr>
          <w:noProof/>
        </w:rPr>
        <w:t>Assinatura do Visual Studio Professional, 96, 102</w:t>
      </w:r>
    </w:p>
    <w:p w14:paraId="3503A4E0" w14:textId="77777777" w:rsidR="00EE3C2C" w:rsidRDefault="00EE3C2C">
      <w:pPr>
        <w:pStyle w:val="Index1"/>
        <w:tabs>
          <w:tab w:val="right" w:pos="5030"/>
        </w:tabs>
        <w:rPr>
          <w:noProof/>
        </w:rPr>
      </w:pPr>
      <w:r>
        <w:rPr>
          <w:noProof/>
        </w:rPr>
        <w:t>Assinatura do Visual Studio Professional 2019, 39</w:t>
      </w:r>
    </w:p>
    <w:p w14:paraId="67D8FC71" w14:textId="77777777" w:rsidR="00EE3C2C" w:rsidRDefault="00EE3C2C">
      <w:pPr>
        <w:pStyle w:val="Index1"/>
        <w:tabs>
          <w:tab w:val="right" w:pos="5030"/>
        </w:tabs>
        <w:rPr>
          <w:noProof/>
        </w:rPr>
      </w:pPr>
      <w:r>
        <w:rPr>
          <w:noProof/>
        </w:rPr>
        <w:t>Assinatura do Visual Studio Test Professional, 96, 102</w:t>
      </w:r>
    </w:p>
    <w:p w14:paraId="0A595771" w14:textId="77777777" w:rsidR="00EE3C2C" w:rsidRDefault="00EE3C2C">
      <w:pPr>
        <w:pStyle w:val="Index1"/>
        <w:tabs>
          <w:tab w:val="right" w:pos="5030"/>
        </w:tabs>
        <w:rPr>
          <w:noProof/>
        </w:rPr>
      </w:pPr>
      <w:r>
        <w:rPr>
          <w:noProof/>
        </w:rPr>
        <w:t>Assinatura do Visual Studio Test Professional 2019, 39</w:t>
      </w:r>
    </w:p>
    <w:p w14:paraId="207C3C1B" w14:textId="77777777" w:rsidR="00EE3C2C" w:rsidRDefault="00EE3C2C">
      <w:pPr>
        <w:pStyle w:val="Index1"/>
        <w:tabs>
          <w:tab w:val="right" w:pos="5030"/>
        </w:tabs>
        <w:rPr>
          <w:noProof/>
        </w:rPr>
      </w:pPr>
      <w:r>
        <w:rPr>
          <w:noProof/>
        </w:rPr>
        <w:t>Assinatura do Windows Companion, 48</w:t>
      </w:r>
    </w:p>
    <w:p w14:paraId="591A982C" w14:textId="77777777" w:rsidR="00EE3C2C" w:rsidRDefault="00EE3C2C">
      <w:pPr>
        <w:pStyle w:val="Index1"/>
        <w:tabs>
          <w:tab w:val="right" w:pos="5030"/>
        </w:tabs>
        <w:rPr>
          <w:noProof/>
        </w:rPr>
      </w:pPr>
      <w:r>
        <w:rPr>
          <w:noProof/>
        </w:rPr>
        <w:t>Atualização do Windows 10 Home para Pro para Microsoft 365 Business Premium, 42</w:t>
      </w:r>
    </w:p>
    <w:p w14:paraId="6C4CAAF2" w14:textId="77777777" w:rsidR="00EE3C2C" w:rsidRDefault="00EE3C2C">
      <w:pPr>
        <w:pStyle w:val="Index1"/>
        <w:tabs>
          <w:tab w:val="right" w:pos="5030"/>
        </w:tabs>
        <w:rPr>
          <w:noProof/>
        </w:rPr>
      </w:pPr>
      <w:r>
        <w:rPr>
          <w:noProof/>
        </w:rPr>
        <w:t>Audioconferência para Usuários Baseados na Índia, 73</w:t>
      </w:r>
    </w:p>
    <w:p w14:paraId="5446F362" w14:textId="77777777" w:rsidR="00EE3C2C" w:rsidRDefault="00EE3C2C">
      <w:pPr>
        <w:pStyle w:val="Index1"/>
        <w:tabs>
          <w:tab w:val="right" w:pos="5030"/>
        </w:tabs>
        <w:rPr>
          <w:noProof/>
        </w:rPr>
      </w:pPr>
      <w:r>
        <w:rPr>
          <w:noProof/>
        </w:rPr>
        <w:t>Audioconferências, 73</w:t>
      </w:r>
    </w:p>
    <w:p w14:paraId="40F3DEFA" w14:textId="77777777" w:rsidR="00EE3C2C" w:rsidRDefault="00EE3C2C">
      <w:pPr>
        <w:pStyle w:val="Index1"/>
        <w:tabs>
          <w:tab w:val="right" w:pos="5030"/>
        </w:tabs>
        <w:rPr>
          <w:noProof/>
        </w:rPr>
      </w:pPr>
      <w:r>
        <w:rPr>
          <w:noProof/>
        </w:rPr>
        <w:t>Autoatendimento do Dynamics 365 Human Resources, 67</w:t>
      </w:r>
    </w:p>
    <w:p w14:paraId="66BDF7A2" w14:textId="77777777" w:rsidR="00EE3C2C" w:rsidRDefault="00EE3C2C">
      <w:pPr>
        <w:pStyle w:val="Index1"/>
        <w:tabs>
          <w:tab w:val="right" w:pos="5030"/>
        </w:tabs>
        <w:rPr>
          <w:noProof/>
        </w:rPr>
      </w:pPr>
      <w:r>
        <w:rPr>
          <w:noProof/>
        </w:rPr>
        <w:t>Avaliações Adicionais do Dynamics 365 Fraud Protection, 68</w:t>
      </w:r>
    </w:p>
    <w:p w14:paraId="20D1E163" w14:textId="77777777" w:rsidR="00EE3C2C" w:rsidRDefault="00EE3C2C">
      <w:pPr>
        <w:pStyle w:val="Index1"/>
        <w:tabs>
          <w:tab w:val="right" w:pos="5030"/>
        </w:tabs>
        <w:rPr>
          <w:noProof/>
        </w:rPr>
      </w:pPr>
      <w:r>
        <w:rPr>
          <w:noProof/>
        </w:rPr>
        <w:t>Azure DevOps Server 2020 com Tecnologia SQL Server, 41</w:t>
      </w:r>
    </w:p>
    <w:p w14:paraId="2EC05D25" w14:textId="77777777" w:rsidR="00EE3C2C" w:rsidRDefault="00EE3C2C">
      <w:pPr>
        <w:pStyle w:val="Index1"/>
        <w:tabs>
          <w:tab w:val="right" w:pos="5030"/>
        </w:tabs>
        <w:rPr>
          <w:noProof/>
        </w:rPr>
      </w:pPr>
      <w:r>
        <w:rPr>
          <w:noProof/>
        </w:rPr>
        <w:t>Azure FXT Edge Filer, 14</w:t>
      </w:r>
    </w:p>
    <w:p w14:paraId="24C2278A" w14:textId="77777777" w:rsidR="00EE3C2C" w:rsidRDefault="00EE3C2C">
      <w:pPr>
        <w:pStyle w:val="Index1"/>
        <w:tabs>
          <w:tab w:val="right" w:pos="5030"/>
        </w:tabs>
        <w:rPr>
          <w:noProof/>
        </w:rPr>
      </w:pPr>
      <w:r>
        <w:rPr>
          <w:noProof/>
        </w:rPr>
        <w:t>Azure SQL Edge (por Dispositivo), 58</w:t>
      </w:r>
    </w:p>
    <w:p w14:paraId="47739D78" w14:textId="77777777" w:rsidR="00EE3C2C" w:rsidRDefault="00EE3C2C">
      <w:pPr>
        <w:pStyle w:val="Index1"/>
        <w:tabs>
          <w:tab w:val="right" w:pos="5030"/>
        </w:tabs>
        <w:rPr>
          <w:noProof/>
        </w:rPr>
      </w:pPr>
      <w:r>
        <w:rPr>
          <w:noProof/>
        </w:rPr>
        <w:t>Azure Stack Hub, 54</w:t>
      </w:r>
    </w:p>
    <w:p w14:paraId="396CD13F" w14:textId="77777777" w:rsidR="00EE3C2C" w:rsidRDefault="00EE3C2C">
      <w:pPr>
        <w:pStyle w:val="Index1"/>
        <w:tabs>
          <w:tab w:val="right" w:pos="5030"/>
        </w:tabs>
        <w:rPr>
          <w:noProof/>
        </w:rPr>
      </w:pPr>
      <w:r>
        <w:rPr>
          <w:noProof/>
        </w:rPr>
        <w:t>BizTalk Server, 101</w:t>
      </w:r>
    </w:p>
    <w:p w14:paraId="1EA430C3" w14:textId="77777777" w:rsidR="00EE3C2C" w:rsidRDefault="00EE3C2C">
      <w:pPr>
        <w:pStyle w:val="Index1"/>
        <w:tabs>
          <w:tab w:val="right" w:pos="5030"/>
        </w:tabs>
        <w:rPr>
          <w:noProof/>
        </w:rPr>
      </w:pPr>
      <w:r>
        <w:rPr>
          <w:noProof/>
        </w:rPr>
        <w:t>BizTalk Server 2016, 14</w:t>
      </w:r>
    </w:p>
    <w:p w14:paraId="1BEF5846" w14:textId="77777777" w:rsidR="00EE3C2C" w:rsidRDefault="00EE3C2C">
      <w:pPr>
        <w:pStyle w:val="Index1"/>
        <w:tabs>
          <w:tab w:val="right" w:pos="5030"/>
        </w:tabs>
        <w:rPr>
          <w:noProof/>
        </w:rPr>
      </w:pPr>
      <w:r>
        <w:rPr>
          <w:noProof/>
        </w:rPr>
        <w:t>BizTalk Server 2020 Branch Edition, 14</w:t>
      </w:r>
    </w:p>
    <w:p w14:paraId="481A2815" w14:textId="77777777" w:rsidR="00EE3C2C" w:rsidRDefault="00EE3C2C">
      <w:pPr>
        <w:pStyle w:val="Index1"/>
        <w:tabs>
          <w:tab w:val="right" w:pos="5030"/>
        </w:tabs>
        <w:rPr>
          <w:noProof/>
        </w:rPr>
      </w:pPr>
      <w:r>
        <w:rPr>
          <w:noProof/>
        </w:rPr>
        <w:t>BizTalk Server 2020 Branch IDC, 14</w:t>
      </w:r>
    </w:p>
    <w:p w14:paraId="2E807F61" w14:textId="77777777" w:rsidR="00EE3C2C" w:rsidRDefault="00EE3C2C">
      <w:pPr>
        <w:pStyle w:val="Index1"/>
        <w:tabs>
          <w:tab w:val="right" w:pos="5030"/>
        </w:tabs>
        <w:rPr>
          <w:noProof/>
        </w:rPr>
      </w:pPr>
      <w:r>
        <w:rPr>
          <w:noProof/>
        </w:rPr>
        <w:t>BizTalk Server 2020 Enterprise Edition, 14</w:t>
      </w:r>
    </w:p>
    <w:p w14:paraId="12A3663C" w14:textId="77777777" w:rsidR="00EE3C2C" w:rsidRDefault="00EE3C2C">
      <w:pPr>
        <w:pStyle w:val="Index1"/>
        <w:tabs>
          <w:tab w:val="right" w:pos="5030"/>
        </w:tabs>
        <w:rPr>
          <w:noProof/>
        </w:rPr>
      </w:pPr>
      <w:r>
        <w:rPr>
          <w:noProof/>
        </w:rPr>
        <w:t>BizTalk Server 2020 Standard Edition, 14</w:t>
      </w:r>
    </w:p>
    <w:p w14:paraId="2195D5E7" w14:textId="77777777" w:rsidR="00EE3C2C" w:rsidRDefault="00EE3C2C">
      <w:pPr>
        <w:pStyle w:val="Index1"/>
        <w:tabs>
          <w:tab w:val="right" w:pos="5030"/>
        </w:tabs>
        <w:rPr>
          <w:noProof/>
        </w:rPr>
      </w:pPr>
      <w:r>
        <w:rPr>
          <w:noProof/>
        </w:rPr>
        <w:t>BizTalk Server 2020 Standard Edition IDC, 14</w:t>
      </w:r>
    </w:p>
    <w:p w14:paraId="0C3BCB0C" w14:textId="77777777" w:rsidR="00EE3C2C" w:rsidRDefault="00EE3C2C">
      <w:pPr>
        <w:pStyle w:val="Index1"/>
        <w:tabs>
          <w:tab w:val="right" w:pos="5030"/>
        </w:tabs>
        <w:rPr>
          <w:noProof/>
        </w:rPr>
      </w:pPr>
      <w:r>
        <w:rPr>
          <w:noProof/>
        </w:rPr>
        <w:t>BizTalk Server Branch, 102</w:t>
      </w:r>
    </w:p>
    <w:p w14:paraId="6CE953D0" w14:textId="77777777" w:rsidR="00EE3C2C" w:rsidRDefault="00EE3C2C">
      <w:pPr>
        <w:pStyle w:val="Index1"/>
        <w:tabs>
          <w:tab w:val="right" w:pos="5030"/>
        </w:tabs>
        <w:rPr>
          <w:noProof/>
        </w:rPr>
      </w:pPr>
      <w:r>
        <w:rPr>
          <w:noProof/>
        </w:rPr>
        <w:t>BizTalk Server Enterprise, 102</w:t>
      </w:r>
    </w:p>
    <w:p w14:paraId="4E414534" w14:textId="77777777" w:rsidR="00EE3C2C" w:rsidRDefault="00EE3C2C">
      <w:pPr>
        <w:pStyle w:val="Index1"/>
        <w:tabs>
          <w:tab w:val="right" w:pos="5030"/>
        </w:tabs>
        <w:rPr>
          <w:noProof/>
        </w:rPr>
      </w:pPr>
      <w:r>
        <w:rPr>
          <w:noProof/>
        </w:rPr>
        <w:t>BizTalk Server Standard, 102</w:t>
      </w:r>
    </w:p>
    <w:p w14:paraId="3908B26F" w14:textId="77777777" w:rsidR="00EE3C2C" w:rsidRDefault="00EE3C2C">
      <w:pPr>
        <w:pStyle w:val="Index1"/>
        <w:tabs>
          <w:tab w:val="right" w:pos="5030"/>
        </w:tabs>
        <w:rPr>
          <w:noProof/>
        </w:rPr>
      </w:pPr>
      <w:r>
        <w:rPr>
          <w:noProof/>
        </w:rPr>
        <w:t>Bridge de CALs Empresariais de Enterprise Mobility + Security de SA, 16</w:t>
      </w:r>
    </w:p>
    <w:p w14:paraId="1DB21E4C" w14:textId="77777777" w:rsidR="00EE3C2C" w:rsidRDefault="00EE3C2C">
      <w:pPr>
        <w:pStyle w:val="Index1"/>
        <w:tabs>
          <w:tab w:val="right" w:pos="5030"/>
        </w:tabs>
        <w:rPr>
          <w:noProof/>
        </w:rPr>
      </w:pPr>
      <w:r>
        <w:rPr>
          <w:noProof/>
        </w:rPr>
        <w:t>Bridge de CALs Empresariais para Enterprise Mobility + Security, 16</w:t>
      </w:r>
    </w:p>
    <w:p w14:paraId="55411882" w14:textId="77777777" w:rsidR="00EE3C2C" w:rsidRDefault="00EE3C2C">
      <w:pPr>
        <w:pStyle w:val="Index1"/>
        <w:tabs>
          <w:tab w:val="right" w:pos="5030"/>
        </w:tabs>
        <w:rPr>
          <w:noProof/>
        </w:rPr>
      </w:pPr>
      <w:r>
        <w:rPr>
          <w:noProof/>
        </w:rPr>
        <w:t>Bridge de Pacote de CALs Empresariais para Microsoft Intune, 16</w:t>
      </w:r>
    </w:p>
    <w:p w14:paraId="3D561755" w14:textId="77777777" w:rsidR="00EE3C2C" w:rsidRDefault="00EE3C2C">
      <w:pPr>
        <w:pStyle w:val="Index1"/>
        <w:tabs>
          <w:tab w:val="right" w:pos="5030"/>
        </w:tabs>
        <w:rPr>
          <w:noProof/>
        </w:rPr>
      </w:pPr>
      <w:r>
        <w:rPr>
          <w:noProof/>
        </w:rPr>
        <w:t>Bridge do Pacote de CALs Empresariais para Office 365, 16</w:t>
      </w:r>
    </w:p>
    <w:p w14:paraId="2AC9E522" w14:textId="77777777" w:rsidR="00EE3C2C" w:rsidRDefault="00EE3C2C">
      <w:pPr>
        <w:pStyle w:val="Index1"/>
        <w:tabs>
          <w:tab w:val="right" w:pos="5030"/>
        </w:tabs>
        <w:rPr>
          <w:noProof/>
        </w:rPr>
      </w:pPr>
      <w:r>
        <w:rPr>
          <w:noProof/>
        </w:rPr>
        <w:t>Bridge do Pacote de CALs Empresariais para Office 365 de SA, 16</w:t>
      </w:r>
    </w:p>
    <w:p w14:paraId="1E68073F" w14:textId="77777777" w:rsidR="00EE3C2C" w:rsidRDefault="00EE3C2C">
      <w:pPr>
        <w:pStyle w:val="Index1"/>
        <w:tabs>
          <w:tab w:val="right" w:pos="5030"/>
        </w:tabs>
        <w:rPr>
          <w:noProof/>
        </w:rPr>
      </w:pPr>
      <w:r>
        <w:rPr>
          <w:noProof/>
        </w:rPr>
        <w:t>Bridge do Pacote de CALs Empresariais para Office 365 e Microsoft Intune, 16</w:t>
      </w:r>
    </w:p>
    <w:p w14:paraId="17EAB0B7" w14:textId="77777777" w:rsidR="00EE3C2C" w:rsidRDefault="00EE3C2C">
      <w:pPr>
        <w:pStyle w:val="Index1"/>
        <w:tabs>
          <w:tab w:val="right" w:pos="5030"/>
        </w:tabs>
        <w:rPr>
          <w:noProof/>
        </w:rPr>
      </w:pPr>
      <w:r>
        <w:rPr>
          <w:noProof/>
        </w:rPr>
        <w:t>Bridge do Pacote de CALs Principais para Enterprise Mobility + Security, 16</w:t>
      </w:r>
    </w:p>
    <w:p w14:paraId="218A1222" w14:textId="77777777" w:rsidR="00EE3C2C" w:rsidRDefault="00EE3C2C">
      <w:pPr>
        <w:pStyle w:val="Index1"/>
        <w:tabs>
          <w:tab w:val="right" w:pos="5030"/>
        </w:tabs>
        <w:rPr>
          <w:noProof/>
        </w:rPr>
      </w:pPr>
      <w:r>
        <w:rPr>
          <w:noProof/>
        </w:rPr>
        <w:t>Bridge do Pacote de CALs Principais para Microsoft Intune, 16</w:t>
      </w:r>
    </w:p>
    <w:p w14:paraId="48E657ED" w14:textId="77777777" w:rsidR="00EE3C2C" w:rsidRDefault="00EE3C2C">
      <w:pPr>
        <w:pStyle w:val="Index1"/>
        <w:tabs>
          <w:tab w:val="right" w:pos="5030"/>
        </w:tabs>
        <w:rPr>
          <w:noProof/>
        </w:rPr>
      </w:pPr>
      <w:r>
        <w:rPr>
          <w:noProof/>
        </w:rPr>
        <w:t>Bridge do Pacote de CALs Principais para Office 365, 16</w:t>
      </w:r>
    </w:p>
    <w:p w14:paraId="47C7F411" w14:textId="77777777" w:rsidR="00EE3C2C" w:rsidRDefault="00EE3C2C">
      <w:pPr>
        <w:pStyle w:val="Index1"/>
        <w:tabs>
          <w:tab w:val="right" w:pos="5030"/>
        </w:tabs>
        <w:rPr>
          <w:noProof/>
        </w:rPr>
      </w:pPr>
      <w:r>
        <w:rPr>
          <w:noProof/>
        </w:rPr>
        <w:t>Bridge do Pacote de CALs Principais para Office 365 a partir de SA (SL de Usuário), 16</w:t>
      </w:r>
    </w:p>
    <w:p w14:paraId="5CEB0944" w14:textId="77777777" w:rsidR="00EE3C2C" w:rsidRDefault="00EE3C2C">
      <w:pPr>
        <w:pStyle w:val="Index1"/>
        <w:tabs>
          <w:tab w:val="right" w:pos="5030"/>
        </w:tabs>
        <w:rPr>
          <w:noProof/>
        </w:rPr>
      </w:pPr>
      <w:r>
        <w:rPr>
          <w:noProof/>
        </w:rPr>
        <w:t>Bridge do Pacote de CALs Principais para Office 365 e Microsoft Intune, 16</w:t>
      </w:r>
    </w:p>
    <w:p w14:paraId="3FCF4E6B" w14:textId="77777777" w:rsidR="00EE3C2C" w:rsidRDefault="00EE3C2C">
      <w:pPr>
        <w:pStyle w:val="Index1"/>
        <w:tabs>
          <w:tab w:val="right" w:pos="5030"/>
        </w:tabs>
        <w:rPr>
          <w:noProof/>
        </w:rPr>
      </w:pPr>
      <w:r>
        <w:rPr>
          <w:noProof/>
        </w:rPr>
        <w:t>Business Voice, 73</w:t>
      </w:r>
    </w:p>
    <w:p w14:paraId="0F003B1C" w14:textId="77777777" w:rsidR="00EE3C2C" w:rsidRDefault="00EE3C2C">
      <w:pPr>
        <w:pStyle w:val="Index1"/>
        <w:tabs>
          <w:tab w:val="right" w:pos="5030"/>
        </w:tabs>
        <w:rPr>
          <w:noProof/>
        </w:rPr>
      </w:pPr>
      <w:r>
        <w:rPr>
          <w:noProof/>
        </w:rPr>
        <w:t>CAL de Serviços de Área de Trabalho Remota do Windows Server (Usuário), 64</w:t>
      </w:r>
    </w:p>
    <w:p w14:paraId="16E86BA7" w14:textId="77777777" w:rsidR="00EE3C2C" w:rsidRDefault="00EE3C2C">
      <w:pPr>
        <w:pStyle w:val="Index1"/>
        <w:tabs>
          <w:tab w:val="right" w:pos="5030"/>
        </w:tabs>
        <w:rPr>
          <w:noProof/>
        </w:rPr>
      </w:pPr>
      <w:r>
        <w:rPr>
          <w:noProof/>
        </w:rPr>
        <w:t>CAL de Tarefa do Microsoft Dynamics AX, 96</w:t>
      </w:r>
    </w:p>
    <w:p w14:paraId="6D76AE45" w14:textId="77777777" w:rsidR="00EE3C2C" w:rsidRDefault="00EE3C2C">
      <w:pPr>
        <w:pStyle w:val="Index1"/>
        <w:tabs>
          <w:tab w:val="right" w:pos="5030"/>
        </w:tabs>
        <w:rPr>
          <w:noProof/>
        </w:rPr>
      </w:pPr>
      <w:r>
        <w:rPr>
          <w:noProof/>
        </w:rPr>
        <w:t>CAL do Azure DevOps Server 2020, 41</w:t>
      </w:r>
    </w:p>
    <w:p w14:paraId="7D088DA4" w14:textId="77777777" w:rsidR="00EE3C2C" w:rsidRDefault="00EE3C2C">
      <w:pPr>
        <w:pStyle w:val="Index1"/>
        <w:tabs>
          <w:tab w:val="right" w:pos="5030"/>
        </w:tabs>
        <w:rPr>
          <w:noProof/>
        </w:rPr>
      </w:pPr>
      <w:r>
        <w:rPr>
          <w:noProof/>
        </w:rPr>
        <w:t>CAL do Dynamics 365 Atendimento ao Cliente Local, 20</w:t>
      </w:r>
    </w:p>
    <w:p w14:paraId="4C2EC117" w14:textId="77777777" w:rsidR="00EE3C2C" w:rsidRDefault="00EE3C2C">
      <w:pPr>
        <w:pStyle w:val="Index1"/>
        <w:tabs>
          <w:tab w:val="right" w:pos="5030"/>
        </w:tabs>
        <w:rPr>
          <w:noProof/>
        </w:rPr>
      </w:pPr>
      <w:r>
        <w:rPr>
          <w:noProof/>
        </w:rPr>
        <w:t>CAL do Dynamics 365 Atendimento ao Cliente Local, 20</w:t>
      </w:r>
    </w:p>
    <w:p w14:paraId="38B27A94" w14:textId="77777777" w:rsidR="00EE3C2C" w:rsidRDefault="00EE3C2C">
      <w:pPr>
        <w:pStyle w:val="Index1"/>
        <w:tabs>
          <w:tab w:val="right" w:pos="5030"/>
        </w:tabs>
        <w:rPr>
          <w:noProof/>
        </w:rPr>
      </w:pPr>
      <w:r>
        <w:rPr>
          <w:noProof/>
        </w:rPr>
        <w:t>CAL do Dynamics 365 for Sales Local, 20</w:t>
      </w:r>
    </w:p>
    <w:p w14:paraId="321556D5" w14:textId="77777777" w:rsidR="00EE3C2C" w:rsidRDefault="00EE3C2C">
      <w:pPr>
        <w:pStyle w:val="Index1"/>
        <w:tabs>
          <w:tab w:val="right" w:pos="5030"/>
        </w:tabs>
        <w:rPr>
          <w:noProof/>
        </w:rPr>
      </w:pPr>
      <w:r>
        <w:rPr>
          <w:noProof/>
        </w:rPr>
        <w:t>CAL do Dynamics 365 Operations Activity Local, 20</w:t>
      </w:r>
    </w:p>
    <w:p w14:paraId="77B105C3" w14:textId="77777777" w:rsidR="00EE3C2C" w:rsidRDefault="00EE3C2C">
      <w:pPr>
        <w:pStyle w:val="Index1"/>
        <w:tabs>
          <w:tab w:val="right" w:pos="5030"/>
        </w:tabs>
        <w:rPr>
          <w:noProof/>
        </w:rPr>
      </w:pPr>
      <w:r>
        <w:rPr>
          <w:noProof/>
        </w:rPr>
        <w:t>CAL do Dynamics 365 Operations Device Local, 20</w:t>
      </w:r>
    </w:p>
    <w:p w14:paraId="5D37089E" w14:textId="77777777" w:rsidR="00EE3C2C" w:rsidRDefault="00EE3C2C">
      <w:pPr>
        <w:pStyle w:val="Index1"/>
        <w:tabs>
          <w:tab w:val="right" w:pos="5030"/>
        </w:tabs>
        <w:rPr>
          <w:noProof/>
        </w:rPr>
      </w:pPr>
      <w:r>
        <w:rPr>
          <w:noProof/>
        </w:rPr>
        <w:t>CAL do Dynamics 365 Operations Local, 20</w:t>
      </w:r>
    </w:p>
    <w:p w14:paraId="23527C21" w14:textId="77777777" w:rsidR="00EE3C2C" w:rsidRDefault="00EE3C2C">
      <w:pPr>
        <w:pStyle w:val="Index1"/>
        <w:tabs>
          <w:tab w:val="right" w:pos="5030"/>
        </w:tabs>
        <w:rPr>
          <w:noProof/>
        </w:rPr>
      </w:pPr>
      <w:r>
        <w:rPr>
          <w:noProof/>
        </w:rPr>
        <w:t>CAL do Dynamics 365 Team Members Local, 20</w:t>
      </w:r>
    </w:p>
    <w:p w14:paraId="2E70B297" w14:textId="77777777" w:rsidR="00EE3C2C" w:rsidRDefault="00EE3C2C">
      <w:pPr>
        <w:pStyle w:val="Index1"/>
        <w:tabs>
          <w:tab w:val="right" w:pos="5030"/>
        </w:tabs>
        <w:rPr>
          <w:noProof/>
        </w:rPr>
      </w:pPr>
      <w:r>
        <w:rPr>
          <w:noProof/>
        </w:rPr>
        <w:t>CAL do Exchange Server Enterprise 2019, 25</w:t>
      </w:r>
    </w:p>
    <w:p w14:paraId="348011F7" w14:textId="77777777" w:rsidR="00EE3C2C" w:rsidRDefault="00EE3C2C">
      <w:pPr>
        <w:pStyle w:val="Index1"/>
        <w:tabs>
          <w:tab w:val="right" w:pos="5030"/>
        </w:tabs>
        <w:rPr>
          <w:noProof/>
        </w:rPr>
      </w:pPr>
      <w:r>
        <w:rPr>
          <w:noProof/>
        </w:rPr>
        <w:t>CAL do Exchange Server Standard 2019, 25</w:t>
      </w:r>
    </w:p>
    <w:p w14:paraId="303DF2AB" w14:textId="77777777" w:rsidR="00EE3C2C" w:rsidRDefault="00EE3C2C">
      <w:pPr>
        <w:pStyle w:val="Index1"/>
        <w:tabs>
          <w:tab w:val="right" w:pos="5030"/>
        </w:tabs>
        <w:rPr>
          <w:noProof/>
        </w:rPr>
      </w:pPr>
      <w:r>
        <w:rPr>
          <w:noProof/>
        </w:rPr>
        <w:t>CAL do Microsoft Dynamics 365 Atendimento ao Cliente Local, 102</w:t>
      </w:r>
    </w:p>
    <w:p w14:paraId="53935DF7" w14:textId="77777777" w:rsidR="00EE3C2C" w:rsidRDefault="00EE3C2C">
      <w:pPr>
        <w:pStyle w:val="Index1"/>
        <w:tabs>
          <w:tab w:val="right" w:pos="5030"/>
        </w:tabs>
        <w:rPr>
          <w:noProof/>
        </w:rPr>
      </w:pPr>
      <w:r>
        <w:rPr>
          <w:noProof/>
        </w:rPr>
        <w:t>CAL do Microsoft Dynamics 365 for Operations, 96</w:t>
      </w:r>
    </w:p>
    <w:p w14:paraId="5788B062" w14:textId="77777777" w:rsidR="00EE3C2C" w:rsidRDefault="00EE3C2C">
      <w:pPr>
        <w:pStyle w:val="Index1"/>
        <w:tabs>
          <w:tab w:val="right" w:pos="5030"/>
        </w:tabs>
        <w:rPr>
          <w:noProof/>
        </w:rPr>
      </w:pPr>
      <w:r>
        <w:rPr>
          <w:noProof/>
        </w:rPr>
        <w:t>CAL do Microsoft Dynamics 365 for Operations Activity, 96</w:t>
      </w:r>
    </w:p>
    <w:p w14:paraId="31E38FC5" w14:textId="77777777" w:rsidR="00EE3C2C" w:rsidRDefault="00EE3C2C">
      <w:pPr>
        <w:pStyle w:val="Index1"/>
        <w:tabs>
          <w:tab w:val="right" w:pos="5030"/>
        </w:tabs>
        <w:rPr>
          <w:noProof/>
        </w:rPr>
      </w:pPr>
      <w:r>
        <w:rPr>
          <w:noProof/>
        </w:rPr>
        <w:t>CAL do Microsoft Dynamics 365 for Sales, 96</w:t>
      </w:r>
    </w:p>
    <w:p w14:paraId="020F4F30" w14:textId="77777777" w:rsidR="00EE3C2C" w:rsidRDefault="00EE3C2C">
      <w:pPr>
        <w:pStyle w:val="Index1"/>
        <w:tabs>
          <w:tab w:val="right" w:pos="5030"/>
        </w:tabs>
        <w:rPr>
          <w:noProof/>
        </w:rPr>
      </w:pPr>
      <w:r>
        <w:rPr>
          <w:noProof/>
        </w:rPr>
        <w:t>CAL do Microsoft Dynamics 365 Operations Activity Local, 102</w:t>
      </w:r>
    </w:p>
    <w:p w14:paraId="205D9704" w14:textId="77777777" w:rsidR="00EE3C2C" w:rsidRDefault="00EE3C2C">
      <w:pPr>
        <w:pStyle w:val="Index1"/>
        <w:tabs>
          <w:tab w:val="right" w:pos="5030"/>
        </w:tabs>
        <w:rPr>
          <w:noProof/>
        </w:rPr>
      </w:pPr>
      <w:r>
        <w:rPr>
          <w:noProof/>
        </w:rPr>
        <w:t>CAL do Microsoft Dynamics 365 Operations Local, 102</w:t>
      </w:r>
    </w:p>
    <w:p w14:paraId="41773F3C" w14:textId="77777777" w:rsidR="00EE3C2C" w:rsidRDefault="00EE3C2C">
      <w:pPr>
        <w:pStyle w:val="Index1"/>
        <w:tabs>
          <w:tab w:val="right" w:pos="5030"/>
        </w:tabs>
        <w:rPr>
          <w:noProof/>
        </w:rPr>
      </w:pPr>
      <w:r>
        <w:rPr>
          <w:noProof/>
        </w:rPr>
        <w:t>CAL do Microsoft Dynamics 365 para Atendimento ao Cliente, 96</w:t>
      </w:r>
    </w:p>
    <w:p w14:paraId="16C1B5EB" w14:textId="77777777" w:rsidR="00EE3C2C" w:rsidRDefault="00EE3C2C">
      <w:pPr>
        <w:pStyle w:val="Index1"/>
        <w:tabs>
          <w:tab w:val="right" w:pos="5030"/>
        </w:tabs>
        <w:rPr>
          <w:noProof/>
        </w:rPr>
      </w:pPr>
      <w:r>
        <w:rPr>
          <w:noProof/>
        </w:rPr>
        <w:t>CAL do Microsoft Dynamics 365 Sales Local, 102</w:t>
      </w:r>
    </w:p>
    <w:p w14:paraId="206CB909" w14:textId="77777777" w:rsidR="00EE3C2C" w:rsidRDefault="00EE3C2C">
      <w:pPr>
        <w:pStyle w:val="Index1"/>
        <w:tabs>
          <w:tab w:val="right" w:pos="5030"/>
        </w:tabs>
        <w:rPr>
          <w:noProof/>
        </w:rPr>
      </w:pPr>
      <w:r>
        <w:rPr>
          <w:noProof/>
        </w:rPr>
        <w:t>CAL do Microsoft Dynamics 365 Team Members Local, 102</w:t>
      </w:r>
    </w:p>
    <w:p w14:paraId="06035EBF" w14:textId="77777777" w:rsidR="00EE3C2C" w:rsidRDefault="00EE3C2C">
      <w:pPr>
        <w:pStyle w:val="Index1"/>
        <w:tabs>
          <w:tab w:val="right" w:pos="5030"/>
        </w:tabs>
        <w:rPr>
          <w:noProof/>
        </w:rPr>
      </w:pPr>
      <w:r>
        <w:rPr>
          <w:noProof/>
        </w:rPr>
        <w:t>CAL do Microsoft Identity Manager 2016, 22</w:t>
      </w:r>
    </w:p>
    <w:p w14:paraId="4A567C02" w14:textId="77777777" w:rsidR="00EE3C2C" w:rsidRDefault="00EE3C2C">
      <w:pPr>
        <w:pStyle w:val="Index1"/>
        <w:tabs>
          <w:tab w:val="right" w:pos="5030"/>
        </w:tabs>
        <w:rPr>
          <w:noProof/>
        </w:rPr>
      </w:pPr>
      <w:r>
        <w:rPr>
          <w:noProof/>
        </w:rPr>
        <w:t>CAL do Project Server 2019, 26</w:t>
      </w:r>
    </w:p>
    <w:p w14:paraId="72E04286" w14:textId="77777777" w:rsidR="00EE3C2C" w:rsidRDefault="00EE3C2C">
      <w:pPr>
        <w:pStyle w:val="Index1"/>
        <w:tabs>
          <w:tab w:val="right" w:pos="5030"/>
        </w:tabs>
        <w:rPr>
          <w:noProof/>
        </w:rPr>
      </w:pPr>
      <w:r>
        <w:rPr>
          <w:noProof/>
        </w:rPr>
        <w:t>CAL do SharePoint Server 2019 Enterprise, 27</w:t>
      </w:r>
    </w:p>
    <w:p w14:paraId="2064FACE" w14:textId="77777777" w:rsidR="00EE3C2C" w:rsidRDefault="00EE3C2C">
      <w:pPr>
        <w:pStyle w:val="Index1"/>
        <w:tabs>
          <w:tab w:val="right" w:pos="5030"/>
        </w:tabs>
        <w:rPr>
          <w:noProof/>
        </w:rPr>
      </w:pPr>
      <w:r>
        <w:rPr>
          <w:noProof/>
        </w:rPr>
        <w:t>CAL do SharePoint Server 2019 Standard, 27</w:t>
      </w:r>
    </w:p>
    <w:p w14:paraId="5CF66882" w14:textId="77777777" w:rsidR="00EE3C2C" w:rsidRDefault="00EE3C2C">
      <w:pPr>
        <w:pStyle w:val="Index1"/>
        <w:tabs>
          <w:tab w:val="right" w:pos="5030"/>
        </w:tabs>
        <w:rPr>
          <w:noProof/>
        </w:rPr>
      </w:pPr>
      <w:r>
        <w:rPr>
          <w:noProof/>
        </w:rPr>
        <w:t>CAL do Skype for Business Plus, 28</w:t>
      </w:r>
    </w:p>
    <w:p w14:paraId="74141B7D" w14:textId="77777777" w:rsidR="00EE3C2C" w:rsidRDefault="00EE3C2C">
      <w:pPr>
        <w:pStyle w:val="Index1"/>
        <w:tabs>
          <w:tab w:val="right" w:pos="5030"/>
        </w:tabs>
        <w:rPr>
          <w:noProof/>
        </w:rPr>
      </w:pPr>
      <w:r>
        <w:rPr>
          <w:noProof/>
        </w:rPr>
        <w:t>CAL do Skype for Business Server 2019 Enterprise, 28</w:t>
      </w:r>
    </w:p>
    <w:p w14:paraId="426F8990" w14:textId="77777777" w:rsidR="00EE3C2C" w:rsidRDefault="00EE3C2C">
      <w:pPr>
        <w:pStyle w:val="Index1"/>
        <w:tabs>
          <w:tab w:val="right" w:pos="5030"/>
        </w:tabs>
        <w:rPr>
          <w:noProof/>
        </w:rPr>
      </w:pPr>
      <w:r>
        <w:rPr>
          <w:noProof/>
        </w:rPr>
        <w:t>CAL do Skype for Business Server 2019 Plus, 28</w:t>
      </w:r>
    </w:p>
    <w:p w14:paraId="4BFD3C98" w14:textId="77777777" w:rsidR="00EE3C2C" w:rsidRDefault="00EE3C2C">
      <w:pPr>
        <w:pStyle w:val="Index1"/>
        <w:tabs>
          <w:tab w:val="right" w:pos="5030"/>
        </w:tabs>
        <w:rPr>
          <w:noProof/>
        </w:rPr>
      </w:pPr>
      <w:r>
        <w:rPr>
          <w:noProof/>
        </w:rPr>
        <w:t>CAL do Skype for Business Server 2019 Standard, 28</w:t>
      </w:r>
    </w:p>
    <w:p w14:paraId="4D0A608B" w14:textId="77777777" w:rsidR="00EE3C2C" w:rsidRDefault="00EE3C2C">
      <w:pPr>
        <w:pStyle w:val="Index1"/>
        <w:tabs>
          <w:tab w:val="right" w:pos="5030"/>
        </w:tabs>
        <w:rPr>
          <w:noProof/>
        </w:rPr>
      </w:pPr>
      <w:r>
        <w:rPr>
          <w:noProof/>
        </w:rPr>
        <w:t>CAL do Skype for Business Server 2019 Standard, 28</w:t>
      </w:r>
    </w:p>
    <w:p w14:paraId="22269FB8" w14:textId="77777777" w:rsidR="00EE3C2C" w:rsidRDefault="00EE3C2C">
      <w:pPr>
        <w:pStyle w:val="Index1"/>
        <w:tabs>
          <w:tab w:val="right" w:pos="5030"/>
        </w:tabs>
        <w:rPr>
          <w:noProof/>
        </w:rPr>
      </w:pPr>
      <w:r>
        <w:rPr>
          <w:noProof/>
        </w:rPr>
        <w:t>CAL do SQL Server 2019, 29</w:t>
      </w:r>
    </w:p>
    <w:p w14:paraId="3ECA2CE9" w14:textId="77777777" w:rsidR="00EE3C2C" w:rsidRDefault="00EE3C2C">
      <w:pPr>
        <w:pStyle w:val="Index1"/>
        <w:tabs>
          <w:tab w:val="right" w:pos="5030"/>
        </w:tabs>
        <w:rPr>
          <w:noProof/>
        </w:rPr>
      </w:pPr>
      <w:r>
        <w:rPr>
          <w:noProof/>
        </w:rPr>
        <w:t>CAL do Windows Server, 64</w:t>
      </w:r>
    </w:p>
    <w:p w14:paraId="6D29C307" w14:textId="77777777" w:rsidR="00EE3C2C" w:rsidRDefault="00EE3C2C">
      <w:pPr>
        <w:pStyle w:val="Index1"/>
        <w:tabs>
          <w:tab w:val="right" w:pos="5030"/>
        </w:tabs>
        <w:rPr>
          <w:noProof/>
        </w:rPr>
      </w:pPr>
      <w:r>
        <w:rPr>
          <w:noProof/>
        </w:rPr>
        <w:t>CAL do Windows Server 2019, 49, 50</w:t>
      </w:r>
    </w:p>
    <w:p w14:paraId="762BE252" w14:textId="77777777" w:rsidR="00EE3C2C" w:rsidRDefault="00EE3C2C">
      <w:pPr>
        <w:pStyle w:val="Index1"/>
        <w:tabs>
          <w:tab w:val="right" w:pos="5030"/>
        </w:tabs>
        <w:rPr>
          <w:noProof/>
        </w:rPr>
      </w:pPr>
      <w:r>
        <w:rPr>
          <w:noProof/>
        </w:rPr>
        <w:t>CAL dos Serviços de Área de Trabalho Remota do Windows Server 2019, 50</w:t>
      </w:r>
    </w:p>
    <w:p w14:paraId="0C964A85" w14:textId="77777777" w:rsidR="00EE3C2C" w:rsidRDefault="00EE3C2C">
      <w:pPr>
        <w:pStyle w:val="Index1"/>
        <w:tabs>
          <w:tab w:val="right" w:pos="5030"/>
        </w:tabs>
        <w:rPr>
          <w:noProof/>
        </w:rPr>
      </w:pPr>
      <w:r>
        <w:rPr>
          <w:noProof/>
        </w:rPr>
        <w:t>CAL dos Serviços de Gerenciamento de Direitos do Active Directory do Windows Server, 64</w:t>
      </w:r>
    </w:p>
    <w:p w14:paraId="7CB584FD" w14:textId="77777777" w:rsidR="00EE3C2C" w:rsidRDefault="00EE3C2C">
      <w:pPr>
        <w:pStyle w:val="Index1"/>
        <w:tabs>
          <w:tab w:val="right" w:pos="5030"/>
        </w:tabs>
        <w:rPr>
          <w:noProof/>
        </w:rPr>
      </w:pPr>
      <w:r>
        <w:rPr>
          <w:noProof/>
        </w:rPr>
        <w:t>CAL dos Serviços de Gerenciamento de Direitos do Active Directory do Windows Server 2019, 49, 50</w:t>
      </w:r>
    </w:p>
    <w:p w14:paraId="5ABBD259" w14:textId="77777777" w:rsidR="00EE3C2C" w:rsidRDefault="00EE3C2C">
      <w:pPr>
        <w:pStyle w:val="Index1"/>
        <w:tabs>
          <w:tab w:val="right" w:pos="5030"/>
        </w:tabs>
        <w:rPr>
          <w:noProof/>
        </w:rPr>
      </w:pPr>
      <w:r>
        <w:rPr>
          <w:noProof/>
        </w:rPr>
        <w:t>CAL Empresarial do Microsoft Dynamics AX, 96</w:t>
      </w:r>
    </w:p>
    <w:p w14:paraId="728184A9" w14:textId="77777777" w:rsidR="00EE3C2C" w:rsidRDefault="00EE3C2C">
      <w:pPr>
        <w:pStyle w:val="Index1"/>
        <w:tabs>
          <w:tab w:val="right" w:pos="5030"/>
        </w:tabs>
        <w:rPr>
          <w:noProof/>
        </w:rPr>
      </w:pPr>
      <w:r>
        <w:rPr>
          <w:noProof/>
        </w:rPr>
        <w:t>CAL Empresarial do Skype for Business Server 2019, 28</w:t>
      </w:r>
    </w:p>
    <w:p w14:paraId="6DCB298C" w14:textId="77777777" w:rsidR="00EE3C2C" w:rsidRDefault="00EE3C2C">
      <w:pPr>
        <w:pStyle w:val="Index1"/>
        <w:tabs>
          <w:tab w:val="right" w:pos="5030"/>
        </w:tabs>
        <w:rPr>
          <w:noProof/>
        </w:rPr>
      </w:pPr>
      <w:r>
        <w:rPr>
          <w:noProof/>
        </w:rPr>
        <w:t>CAL Funcional do Microsoft Dynamics AX, 96</w:t>
      </w:r>
    </w:p>
    <w:p w14:paraId="2605DE44" w14:textId="77777777" w:rsidR="00EE3C2C" w:rsidRDefault="00EE3C2C">
      <w:pPr>
        <w:pStyle w:val="Index1"/>
        <w:tabs>
          <w:tab w:val="right" w:pos="5030"/>
        </w:tabs>
        <w:rPr>
          <w:noProof/>
        </w:rPr>
      </w:pPr>
      <w:r>
        <w:rPr>
          <w:noProof/>
        </w:rPr>
        <w:t>CALs do Skype for Business Server 2015, 28</w:t>
      </w:r>
    </w:p>
    <w:p w14:paraId="4A2C9AAA" w14:textId="77777777" w:rsidR="00EE3C2C" w:rsidRDefault="00EE3C2C">
      <w:pPr>
        <w:pStyle w:val="Index1"/>
        <w:tabs>
          <w:tab w:val="right" w:pos="5030"/>
        </w:tabs>
        <w:rPr>
          <w:noProof/>
        </w:rPr>
      </w:pPr>
      <w:r>
        <w:rPr>
          <w:noProof/>
        </w:rPr>
        <w:t>CALs Empresariais, 34, 96, 102</w:t>
      </w:r>
    </w:p>
    <w:p w14:paraId="2C363BEF" w14:textId="77777777" w:rsidR="00EE3C2C" w:rsidRDefault="00EE3C2C">
      <w:pPr>
        <w:pStyle w:val="Index1"/>
        <w:tabs>
          <w:tab w:val="right" w:pos="5030"/>
        </w:tabs>
        <w:rPr>
          <w:noProof/>
        </w:rPr>
      </w:pPr>
      <w:r>
        <w:rPr>
          <w:noProof/>
        </w:rPr>
        <w:t>CALs Principais, 34, 96, 102</w:t>
      </w:r>
    </w:p>
    <w:p w14:paraId="37A600F0" w14:textId="77777777" w:rsidR="00EE3C2C" w:rsidRDefault="00EE3C2C">
      <w:pPr>
        <w:pStyle w:val="Index1"/>
        <w:tabs>
          <w:tab w:val="right" w:pos="5030"/>
        </w:tabs>
        <w:rPr>
          <w:noProof/>
        </w:rPr>
      </w:pPr>
      <w:r>
        <w:rPr>
          <w:noProof/>
        </w:rPr>
        <w:t>Camada de eCommerce do Dynamics 365, 67</w:t>
      </w:r>
    </w:p>
    <w:p w14:paraId="767ECB1B" w14:textId="77777777" w:rsidR="00EE3C2C" w:rsidRDefault="00EE3C2C">
      <w:pPr>
        <w:pStyle w:val="Index1"/>
        <w:tabs>
          <w:tab w:val="right" w:pos="5030"/>
        </w:tabs>
        <w:rPr>
          <w:noProof/>
        </w:rPr>
      </w:pPr>
      <w:r>
        <w:rPr>
          <w:noProof/>
        </w:rPr>
        <w:t>Capacidade Adicional do Conector Gráfico (SL), 61</w:t>
      </w:r>
    </w:p>
    <w:p w14:paraId="7942B56E" w14:textId="77777777" w:rsidR="00EE3C2C" w:rsidRDefault="00EE3C2C">
      <w:pPr>
        <w:pStyle w:val="Index1"/>
        <w:tabs>
          <w:tab w:val="right" w:pos="5030"/>
        </w:tabs>
        <w:rPr>
          <w:noProof/>
        </w:rPr>
      </w:pPr>
      <w:r>
        <w:rPr>
          <w:noProof/>
        </w:rPr>
        <w:t>Capacidade de Arquivos do Dataverse, 78</w:t>
      </w:r>
    </w:p>
    <w:p w14:paraId="0F372916" w14:textId="77777777" w:rsidR="00EE3C2C" w:rsidRDefault="00EE3C2C">
      <w:pPr>
        <w:pStyle w:val="Index1"/>
        <w:tabs>
          <w:tab w:val="right" w:pos="5030"/>
        </w:tabs>
        <w:rPr>
          <w:noProof/>
        </w:rPr>
      </w:pPr>
      <w:r>
        <w:rPr>
          <w:noProof/>
        </w:rPr>
        <w:t>Capacidade de Arquivos do Dataverse, 68</w:t>
      </w:r>
    </w:p>
    <w:p w14:paraId="522FE8AA" w14:textId="77777777" w:rsidR="00EE3C2C" w:rsidRDefault="00EE3C2C">
      <w:pPr>
        <w:pStyle w:val="Index1"/>
        <w:tabs>
          <w:tab w:val="right" w:pos="5030"/>
        </w:tabs>
        <w:rPr>
          <w:noProof/>
        </w:rPr>
      </w:pPr>
      <w:r>
        <w:rPr>
          <w:noProof/>
        </w:rPr>
        <w:t>Capacidade de Log do Dataverse, 78</w:t>
      </w:r>
    </w:p>
    <w:p w14:paraId="12FD9A07" w14:textId="77777777" w:rsidR="00EE3C2C" w:rsidRDefault="00EE3C2C">
      <w:pPr>
        <w:pStyle w:val="Index1"/>
        <w:tabs>
          <w:tab w:val="right" w:pos="5030"/>
        </w:tabs>
        <w:rPr>
          <w:noProof/>
        </w:rPr>
      </w:pPr>
      <w:r>
        <w:rPr>
          <w:noProof/>
        </w:rPr>
        <w:t>Capacidade de Log do Dataverse, 68</w:t>
      </w:r>
    </w:p>
    <w:p w14:paraId="260AB0F9" w14:textId="77777777" w:rsidR="00EE3C2C" w:rsidRDefault="00EE3C2C">
      <w:pPr>
        <w:pStyle w:val="Index1"/>
        <w:tabs>
          <w:tab w:val="right" w:pos="5030"/>
        </w:tabs>
        <w:rPr>
          <w:noProof/>
        </w:rPr>
      </w:pPr>
      <w:r>
        <w:rPr>
          <w:noProof/>
        </w:rPr>
        <w:t>Capacidade do Banco de Dados do Dataverse para Aplicativos, 68, 78</w:t>
      </w:r>
    </w:p>
    <w:p w14:paraId="0333FD4E" w14:textId="77777777" w:rsidR="00EE3C2C" w:rsidRDefault="00EE3C2C">
      <w:pPr>
        <w:pStyle w:val="Index1"/>
        <w:tabs>
          <w:tab w:val="right" w:pos="5030"/>
        </w:tabs>
        <w:rPr>
          <w:noProof/>
        </w:rPr>
      </w:pPr>
      <w:r>
        <w:rPr>
          <w:noProof/>
        </w:rPr>
        <w:t>Capacidade do Chat do Dynamics 365 Customer Service, 68</w:t>
      </w:r>
    </w:p>
    <w:p w14:paraId="7C893954" w14:textId="77777777" w:rsidR="00EE3C2C" w:rsidRDefault="00EE3C2C">
      <w:pPr>
        <w:pStyle w:val="Index1"/>
        <w:tabs>
          <w:tab w:val="right" w:pos="5030"/>
        </w:tabs>
        <w:rPr>
          <w:noProof/>
        </w:rPr>
      </w:pPr>
      <w:r>
        <w:rPr>
          <w:noProof/>
        </w:rPr>
        <w:t>Casos Adicionais do Dynamics 365 Customer Service Insights, 67</w:t>
      </w:r>
    </w:p>
    <w:p w14:paraId="37693ADD" w14:textId="77777777" w:rsidR="00EE3C2C" w:rsidRDefault="00EE3C2C">
      <w:pPr>
        <w:pStyle w:val="Index1"/>
        <w:tabs>
          <w:tab w:val="right" w:pos="5030"/>
        </w:tabs>
        <w:rPr>
          <w:noProof/>
        </w:rPr>
      </w:pPr>
      <w:r>
        <w:rPr>
          <w:noProof/>
        </w:rPr>
        <w:t>Central de Segurança do Azure, 32</w:t>
      </w:r>
    </w:p>
    <w:p w14:paraId="5B03F7B1" w14:textId="77777777" w:rsidR="00EE3C2C" w:rsidRDefault="00EE3C2C">
      <w:pPr>
        <w:pStyle w:val="Index1"/>
        <w:tabs>
          <w:tab w:val="right" w:pos="5030"/>
        </w:tabs>
        <w:rPr>
          <w:noProof/>
        </w:rPr>
      </w:pPr>
      <w:r>
        <w:rPr>
          <w:noProof/>
        </w:rPr>
        <w:t>Chat de Atendimento ao Cliente do Dynamics 365, 68</w:t>
      </w:r>
    </w:p>
    <w:p w14:paraId="42421F1C" w14:textId="77777777" w:rsidR="00EE3C2C" w:rsidRDefault="00EE3C2C">
      <w:pPr>
        <w:pStyle w:val="Index1"/>
        <w:tabs>
          <w:tab w:val="right" w:pos="5030"/>
        </w:tabs>
        <w:rPr>
          <w:noProof/>
        </w:rPr>
      </w:pPr>
      <w:r>
        <w:rPr>
          <w:noProof/>
        </w:rPr>
        <w:t>Chat para Dynamics 365 Customer Service (Dynamics 365 para Chat de Atendimento ao Cliente), 68</w:t>
      </w:r>
    </w:p>
    <w:p w14:paraId="7DB05EE4" w14:textId="77777777" w:rsidR="00EE3C2C" w:rsidRDefault="00EE3C2C">
      <w:pPr>
        <w:pStyle w:val="Index1"/>
        <w:tabs>
          <w:tab w:val="right" w:pos="5030"/>
        </w:tabs>
        <w:rPr>
          <w:noProof/>
        </w:rPr>
      </w:pPr>
      <w:r>
        <w:rPr>
          <w:noProof/>
        </w:rPr>
        <w:t>CIS Suite Datacenter, 101</w:t>
      </w:r>
    </w:p>
    <w:p w14:paraId="72355C58" w14:textId="77777777" w:rsidR="00EE3C2C" w:rsidRDefault="00EE3C2C">
      <w:pPr>
        <w:pStyle w:val="Index1"/>
        <w:tabs>
          <w:tab w:val="right" w:pos="5030"/>
        </w:tabs>
        <w:rPr>
          <w:noProof/>
        </w:rPr>
      </w:pPr>
      <w:r>
        <w:rPr>
          <w:noProof/>
        </w:rPr>
        <w:t>CIS Suite Standard, 101</w:t>
      </w:r>
    </w:p>
    <w:p w14:paraId="04247E34" w14:textId="77777777" w:rsidR="00EE3C2C" w:rsidRDefault="00EE3C2C">
      <w:pPr>
        <w:pStyle w:val="Index1"/>
        <w:tabs>
          <w:tab w:val="right" w:pos="5030"/>
        </w:tabs>
        <w:rPr>
          <w:noProof/>
        </w:rPr>
      </w:pPr>
      <w:r>
        <w:rPr>
          <w:noProof/>
        </w:rPr>
        <w:t>Classificações e Avaliações de Comerciais do Dynamics 365, 67</w:t>
      </w:r>
    </w:p>
    <w:p w14:paraId="070A4977" w14:textId="77777777" w:rsidR="00EE3C2C" w:rsidRDefault="00EE3C2C">
      <w:pPr>
        <w:pStyle w:val="Index1"/>
        <w:tabs>
          <w:tab w:val="right" w:pos="5030"/>
        </w:tabs>
        <w:rPr>
          <w:noProof/>
        </w:rPr>
      </w:pPr>
      <w:r>
        <w:rPr>
          <w:noProof/>
        </w:rPr>
        <w:t>Complemento da CAL do Skype for Business Plus para Microsoft 365 E3 (SL de Usuário), 61</w:t>
      </w:r>
    </w:p>
    <w:p w14:paraId="30B11307" w14:textId="77777777" w:rsidR="00EE3C2C" w:rsidRDefault="00EE3C2C">
      <w:pPr>
        <w:pStyle w:val="Index1"/>
        <w:tabs>
          <w:tab w:val="right" w:pos="5030"/>
        </w:tabs>
        <w:rPr>
          <w:noProof/>
        </w:rPr>
      </w:pPr>
      <w:r>
        <w:rPr>
          <w:noProof/>
        </w:rPr>
        <w:t>Complemento da Enterprise Mobility + Security A3, 64</w:t>
      </w:r>
    </w:p>
    <w:p w14:paraId="1433C13F" w14:textId="77777777" w:rsidR="00EE3C2C" w:rsidRDefault="00EE3C2C">
      <w:pPr>
        <w:pStyle w:val="Index1"/>
        <w:tabs>
          <w:tab w:val="right" w:pos="5030"/>
        </w:tabs>
        <w:rPr>
          <w:noProof/>
        </w:rPr>
      </w:pPr>
      <w:r>
        <w:rPr>
          <w:noProof/>
        </w:rPr>
        <w:t>Complemento da Enterprise Mobility + Security A5, 64</w:t>
      </w:r>
    </w:p>
    <w:p w14:paraId="20894F3A" w14:textId="77777777" w:rsidR="00EE3C2C" w:rsidRDefault="00EE3C2C">
      <w:pPr>
        <w:pStyle w:val="Index1"/>
        <w:tabs>
          <w:tab w:val="right" w:pos="5030"/>
        </w:tabs>
        <w:rPr>
          <w:noProof/>
        </w:rPr>
      </w:pPr>
      <w:r>
        <w:rPr>
          <w:noProof/>
        </w:rPr>
        <w:t>Complemento da Enterprise Mobility + Security E3, 64</w:t>
      </w:r>
    </w:p>
    <w:p w14:paraId="4EB12688" w14:textId="77777777" w:rsidR="00EE3C2C" w:rsidRDefault="00EE3C2C">
      <w:pPr>
        <w:pStyle w:val="Index1"/>
        <w:tabs>
          <w:tab w:val="right" w:pos="5030"/>
        </w:tabs>
        <w:rPr>
          <w:noProof/>
        </w:rPr>
      </w:pPr>
      <w:r>
        <w:rPr>
          <w:noProof/>
        </w:rPr>
        <w:t>Complemento da Enterprise Mobility + Security E5, 64</w:t>
      </w:r>
    </w:p>
    <w:p w14:paraId="7D200DAA" w14:textId="77777777" w:rsidR="00EE3C2C" w:rsidRDefault="00EE3C2C">
      <w:pPr>
        <w:pStyle w:val="Index1"/>
        <w:tabs>
          <w:tab w:val="right" w:pos="5030"/>
        </w:tabs>
        <w:rPr>
          <w:noProof/>
        </w:rPr>
      </w:pPr>
      <w:r>
        <w:rPr>
          <w:noProof/>
        </w:rPr>
        <w:t>Complemento de Armazenamento do Microsoft Stream, 75</w:t>
      </w:r>
    </w:p>
    <w:p w14:paraId="51B91FED" w14:textId="77777777" w:rsidR="00EE3C2C" w:rsidRDefault="00EE3C2C">
      <w:pPr>
        <w:pStyle w:val="Index1"/>
        <w:tabs>
          <w:tab w:val="right" w:pos="5030"/>
        </w:tabs>
        <w:rPr>
          <w:noProof/>
        </w:rPr>
      </w:pPr>
      <w:r>
        <w:rPr>
          <w:noProof/>
        </w:rPr>
        <w:t>Complemento de Audioconferência para Usuários E5 Baseados na Índia, 73</w:t>
      </w:r>
    </w:p>
    <w:p w14:paraId="460AB9F6" w14:textId="77777777" w:rsidR="00EE3C2C" w:rsidRDefault="00EE3C2C">
      <w:pPr>
        <w:pStyle w:val="Index1"/>
        <w:tabs>
          <w:tab w:val="right" w:pos="5030"/>
        </w:tabs>
        <w:rPr>
          <w:noProof/>
        </w:rPr>
      </w:pPr>
      <w:r>
        <w:rPr>
          <w:noProof/>
        </w:rPr>
        <w:t>Complemento de capacidade de exibição de páginas dos Portais do Power Apps, 78</w:t>
      </w:r>
    </w:p>
    <w:p w14:paraId="248CFDAB" w14:textId="77777777" w:rsidR="00EE3C2C" w:rsidRDefault="00EE3C2C">
      <w:pPr>
        <w:pStyle w:val="Index1"/>
        <w:tabs>
          <w:tab w:val="right" w:pos="5030"/>
        </w:tabs>
        <w:rPr>
          <w:noProof/>
        </w:rPr>
      </w:pPr>
      <w:r>
        <w:rPr>
          <w:noProof/>
        </w:rPr>
        <w:t>Complemento de capacidade de login dos Portais do Power Apps, 78</w:t>
      </w:r>
    </w:p>
    <w:p w14:paraId="4FEC40CB" w14:textId="77777777" w:rsidR="00EE3C2C" w:rsidRDefault="00EE3C2C">
      <w:pPr>
        <w:pStyle w:val="Index1"/>
        <w:tabs>
          <w:tab w:val="right" w:pos="5030"/>
        </w:tabs>
        <w:rPr>
          <w:noProof/>
        </w:rPr>
      </w:pPr>
      <w:r>
        <w:rPr>
          <w:noProof/>
        </w:rPr>
        <w:t>Complemento de capacidade do AI Builder, 78</w:t>
      </w:r>
    </w:p>
    <w:p w14:paraId="357E8403" w14:textId="77777777" w:rsidR="00EE3C2C" w:rsidRDefault="00EE3C2C">
      <w:pPr>
        <w:pStyle w:val="Index1"/>
        <w:tabs>
          <w:tab w:val="right" w:pos="5030"/>
        </w:tabs>
        <w:rPr>
          <w:noProof/>
        </w:rPr>
      </w:pPr>
      <w:r>
        <w:rPr>
          <w:noProof/>
        </w:rPr>
        <w:t>Complemento de capacidade do Power Apps e Power Automate, 78</w:t>
      </w:r>
    </w:p>
    <w:p w14:paraId="519B3FE1" w14:textId="77777777" w:rsidR="00EE3C2C" w:rsidRDefault="00EE3C2C">
      <w:pPr>
        <w:pStyle w:val="Index1"/>
        <w:tabs>
          <w:tab w:val="right" w:pos="5030"/>
        </w:tabs>
        <w:rPr>
          <w:noProof/>
        </w:rPr>
      </w:pPr>
      <w:r>
        <w:rPr>
          <w:noProof/>
        </w:rPr>
        <w:t>Complemento de Licença de Gerenciamento de Clientes do Microsoft Defender para Identidade, 60</w:t>
      </w:r>
    </w:p>
    <w:p w14:paraId="4BEE7DF1" w14:textId="77777777" w:rsidR="00EE3C2C" w:rsidRDefault="00EE3C2C">
      <w:pPr>
        <w:pStyle w:val="Index1"/>
        <w:tabs>
          <w:tab w:val="right" w:pos="5030"/>
        </w:tabs>
        <w:rPr>
          <w:noProof/>
        </w:rPr>
      </w:pPr>
      <w:r>
        <w:rPr>
          <w:noProof/>
        </w:rPr>
        <w:t>Complemento de RPA autônomo do Power Automate, 78</w:t>
      </w:r>
    </w:p>
    <w:p w14:paraId="17627346" w14:textId="77777777" w:rsidR="00EE3C2C" w:rsidRDefault="00EE3C2C">
      <w:pPr>
        <w:pStyle w:val="Index1"/>
        <w:tabs>
          <w:tab w:val="right" w:pos="5030"/>
        </w:tabs>
        <w:rPr>
          <w:noProof/>
        </w:rPr>
      </w:pPr>
      <w:r>
        <w:rPr>
          <w:noProof/>
        </w:rPr>
        <w:t>Complemento de Serviços de Saúde do Microsoft Cloud, 81</w:t>
      </w:r>
    </w:p>
    <w:p w14:paraId="36ED0D69" w14:textId="77777777" w:rsidR="00EE3C2C" w:rsidRDefault="00EE3C2C">
      <w:pPr>
        <w:pStyle w:val="Index1"/>
        <w:tabs>
          <w:tab w:val="right" w:pos="5030"/>
        </w:tabs>
        <w:rPr>
          <w:noProof/>
        </w:rPr>
      </w:pPr>
      <w:r>
        <w:rPr>
          <w:noProof/>
        </w:rPr>
        <w:t>Complemento de Sessão de Chat do Dynamics 365 para Agente Virtual, 68</w:t>
      </w:r>
    </w:p>
    <w:p w14:paraId="3F284BD6" w14:textId="77777777" w:rsidR="00EE3C2C" w:rsidRDefault="00EE3C2C">
      <w:pPr>
        <w:pStyle w:val="Index1"/>
        <w:tabs>
          <w:tab w:val="right" w:pos="5030"/>
        </w:tabs>
        <w:rPr>
          <w:noProof/>
        </w:rPr>
      </w:pPr>
      <w:r>
        <w:rPr>
          <w:noProof/>
        </w:rPr>
        <w:t>Complemento do Dynamics 365 Commerce, 68</w:t>
      </w:r>
    </w:p>
    <w:p w14:paraId="07F230A7" w14:textId="77777777" w:rsidR="00EE3C2C" w:rsidRDefault="00EE3C2C">
      <w:pPr>
        <w:pStyle w:val="Index1"/>
        <w:tabs>
          <w:tab w:val="right" w:pos="5030"/>
        </w:tabs>
        <w:rPr>
          <w:noProof/>
        </w:rPr>
      </w:pPr>
      <w:r>
        <w:rPr>
          <w:noProof/>
        </w:rPr>
        <w:t>Complemento do Dynamics 365 Finance, 67</w:t>
      </w:r>
    </w:p>
    <w:p w14:paraId="71413D53" w14:textId="77777777" w:rsidR="00EE3C2C" w:rsidRDefault="00EE3C2C">
      <w:pPr>
        <w:pStyle w:val="Index1"/>
        <w:tabs>
          <w:tab w:val="right" w:pos="5030"/>
        </w:tabs>
        <w:rPr>
          <w:noProof/>
        </w:rPr>
      </w:pPr>
      <w:r>
        <w:rPr>
          <w:noProof/>
        </w:rPr>
        <w:t>Complemento do Dynamics 365 Operations Activity, 67</w:t>
      </w:r>
    </w:p>
    <w:p w14:paraId="6EDA7E01" w14:textId="77777777" w:rsidR="00EE3C2C" w:rsidRDefault="00EE3C2C">
      <w:pPr>
        <w:pStyle w:val="Index1"/>
        <w:tabs>
          <w:tab w:val="right" w:pos="5030"/>
        </w:tabs>
        <w:rPr>
          <w:noProof/>
        </w:rPr>
      </w:pPr>
      <w:r>
        <w:rPr>
          <w:noProof/>
        </w:rPr>
        <w:t>Complemento do Dynamics 365 Operations Device, 67</w:t>
      </w:r>
    </w:p>
    <w:p w14:paraId="4F20D915" w14:textId="77777777" w:rsidR="00EE3C2C" w:rsidRDefault="00EE3C2C">
      <w:pPr>
        <w:pStyle w:val="Index1"/>
        <w:tabs>
          <w:tab w:val="right" w:pos="5030"/>
        </w:tabs>
        <w:rPr>
          <w:noProof/>
        </w:rPr>
      </w:pPr>
      <w:r>
        <w:rPr>
          <w:noProof/>
        </w:rPr>
        <w:t>Complemento do Dynamics 365 Supply Chain Management, 67</w:t>
      </w:r>
    </w:p>
    <w:p w14:paraId="3A34EA0C" w14:textId="77777777" w:rsidR="00EE3C2C" w:rsidRDefault="00EE3C2C">
      <w:pPr>
        <w:pStyle w:val="Index1"/>
        <w:tabs>
          <w:tab w:val="right" w:pos="5030"/>
        </w:tabs>
        <w:rPr>
          <w:noProof/>
        </w:rPr>
      </w:pPr>
      <w:r>
        <w:rPr>
          <w:noProof/>
        </w:rPr>
        <w:t>Complemento do Dynamics 365 Team Members, 68</w:t>
      </w:r>
    </w:p>
    <w:p w14:paraId="1B03AC06" w14:textId="77777777" w:rsidR="00EE3C2C" w:rsidRDefault="00EE3C2C">
      <w:pPr>
        <w:pStyle w:val="Index1"/>
        <w:tabs>
          <w:tab w:val="right" w:pos="5030"/>
        </w:tabs>
        <w:rPr>
          <w:noProof/>
        </w:rPr>
      </w:pPr>
      <w:r>
        <w:rPr>
          <w:noProof/>
        </w:rPr>
        <w:t>Complemento do Exchange Online Plano 1, 74</w:t>
      </w:r>
    </w:p>
    <w:p w14:paraId="76EB179A" w14:textId="77777777" w:rsidR="00EE3C2C" w:rsidRDefault="00EE3C2C">
      <w:pPr>
        <w:pStyle w:val="Index1"/>
        <w:tabs>
          <w:tab w:val="right" w:pos="5030"/>
        </w:tabs>
        <w:rPr>
          <w:noProof/>
        </w:rPr>
      </w:pPr>
      <w:r>
        <w:rPr>
          <w:noProof/>
        </w:rPr>
        <w:t>Complemento do Microsoft 365 E3/E5, 61</w:t>
      </w:r>
    </w:p>
    <w:p w14:paraId="33F55C57" w14:textId="77777777" w:rsidR="00EE3C2C" w:rsidRDefault="00EE3C2C">
      <w:pPr>
        <w:pStyle w:val="Index1"/>
        <w:tabs>
          <w:tab w:val="right" w:pos="5030"/>
        </w:tabs>
        <w:rPr>
          <w:noProof/>
        </w:rPr>
      </w:pPr>
      <w:r>
        <w:rPr>
          <w:noProof/>
        </w:rPr>
        <w:t>Complemento do Microsoft Intune, 82</w:t>
      </w:r>
    </w:p>
    <w:p w14:paraId="66E456EF" w14:textId="77777777" w:rsidR="00EE3C2C" w:rsidRDefault="00EE3C2C">
      <w:pPr>
        <w:pStyle w:val="Index1"/>
        <w:tabs>
          <w:tab w:val="right" w:pos="5030"/>
        </w:tabs>
        <w:rPr>
          <w:noProof/>
        </w:rPr>
      </w:pPr>
      <w:r>
        <w:rPr>
          <w:noProof/>
        </w:rPr>
        <w:t>Complemento do Microsoft Intune para EDU, 82</w:t>
      </w:r>
    </w:p>
    <w:p w14:paraId="60E80D27" w14:textId="77777777" w:rsidR="00EE3C2C" w:rsidRDefault="00EE3C2C">
      <w:pPr>
        <w:pStyle w:val="Index1"/>
        <w:tabs>
          <w:tab w:val="right" w:pos="5030"/>
        </w:tabs>
        <w:rPr>
          <w:noProof/>
        </w:rPr>
      </w:pPr>
      <w:r>
        <w:rPr>
          <w:noProof/>
        </w:rPr>
        <w:t>Complemento do Office 365 A5, 72</w:t>
      </w:r>
    </w:p>
    <w:p w14:paraId="414D7473" w14:textId="77777777" w:rsidR="00EE3C2C" w:rsidRDefault="00EE3C2C">
      <w:pPr>
        <w:pStyle w:val="Index1"/>
        <w:tabs>
          <w:tab w:val="right" w:pos="5030"/>
        </w:tabs>
        <w:rPr>
          <w:noProof/>
        </w:rPr>
      </w:pPr>
      <w:r>
        <w:rPr>
          <w:noProof/>
        </w:rPr>
        <w:t>Complemento do Office 365 E1 e E3, 72</w:t>
      </w:r>
    </w:p>
    <w:p w14:paraId="53792D1A" w14:textId="77777777" w:rsidR="00EE3C2C" w:rsidRDefault="00EE3C2C">
      <w:pPr>
        <w:pStyle w:val="Index1"/>
        <w:tabs>
          <w:tab w:val="right" w:pos="5030"/>
        </w:tabs>
        <w:rPr>
          <w:noProof/>
        </w:rPr>
      </w:pPr>
      <w:r>
        <w:rPr>
          <w:noProof/>
        </w:rPr>
        <w:t>Complemento do Office 365 E3 sem Aplicativos para empresas, 72</w:t>
      </w:r>
    </w:p>
    <w:p w14:paraId="6AC429AA" w14:textId="77777777" w:rsidR="00EE3C2C" w:rsidRDefault="00EE3C2C">
      <w:pPr>
        <w:pStyle w:val="Index1"/>
        <w:tabs>
          <w:tab w:val="right" w:pos="5030"/>
        </w:tabs>
        <w:rPr>
          <w:noProof/>
        </w:rPr>
      </w:pPr>
      <w:r>
        <w:rPr>
          <w:noProof/>
        </w:rPr>
        <w:t>Complemento do Office 365 E5, 72</w:t>
      </w:r>
    </w:p>
    <w:p w14:paraId="027F5C31" w14:textId="77777777" w:rsidR="00EE3C2C" w:rsidRDefault="00EE3C2C">
      <w:pPr>
        <w:pStyle w:val="Index1"/>
        <w:tabs>
          <w:tab w:val="right" w:pos="5030"/>
        </w:tabs>
        <w:rPr>
          <w:noProof/>
        </w:rPr>
      </w:pPr>
      <w:r>
        <w:rPr>
          <w:noProof/>
        </w:rPr>
        <w:t>Complemento do Office 365 Multi-Geo, 72</w:t>
      </w:r>
    </w:p>
    <w:p w14:paraId="6B0079D2" w14:textId="77777777" w:rsidR="00EE3C2C" w:rsidRDefault="00EE3C2C">
      <w:pPr>
        <w:pStyle w:val="Index1"/>
        <w:tabs>
          <w:tab w:val="right" w:pos="5030"/>
        </w:tabs>
        <w:rPr>
          <w:noProof/>
        </w:rPr>
      </w:pPr>
      <w:r>
        <w:rPr>
          <w:noProof/>
        </w:rPr>
        <w:t>Complemento do Plano 1 de Proteção de Informações do Azure Premium, 60</w:t>
      </w:r>
    </w:p>
    <w:p w14:paraId="0C4E6C13" w14:textId="77777777" w:rsidR="00EE3C2C" w:rsidRDefault="00EE3C2C">
      <w:pPr>
        <w:pStyle w:val="Index1"/>
        <w:tabs>
          <w:tab w:val="right" w:pos="5030"/>
        </w:tabs>
        <w:rPr>
          <w:noProof/>
        </w:rPr>
      </w:pPr>
      <w:r>
        <w:rPr>
          <w:noProof/>
        </w:rPr>
        <w:t>Complemento do Project Essentials, 75</w:t>
      </w:r>
    </w:p>
    <w:p w14:paraId="3794C5FB" w14:textId="77777777" w:rsidR="00EE3C2C" w:rsidRDefault="00EE3C2C">
      <w:pPr>
        <w:pStyle w:val="Index1"/>
        <w:tabs>
          <w:tab w:val="right" w:pos="5030"/>
        </w:tabs>
        <w:rPr>
          <w:noProof/>
        </w:rPr>
      </w:pPr>
      <w:r>
        <w:rPr>
          <w:noProof/>
        </w:rPr>
        <w:t>Complemento do Project Plano 1, 75</w:t>
      </w:r>
    </w:p>
    <w:p w14:paraId="617C070C" w14:textId="77777777" w:rsidR="00EE3C2C" w:rsidRDefault="00EE3C2C">
      <w:pPr>
        <w:pStyle w:val="Index1"/>
        <w:tabs>
          <w:tab w:val="right" w:pos="5030"/>
        </w:tabs>
        <w:rPr>
          <w:noProof/>
        </w:rPr>
      </w:pPr>
      <w:r>
        <w:rPr>
          <w:noProof/>
        </w:rPr>
        <w:t>Complemento do Project Plano 3, 75</w:t>
      </w:r>
    </w:p>
    <w:p w14:paraId="6E274188" w14:textId="77777777" w:rsidR="00EE3C2C" w:rsidRDefault="00EE3C2C">
      <w:pPr>
        <w:pStyle w:val="Index1"/>
        <w:tabs>
          <w:tab w:val="right" w:pos="5030"/>
        </w:tabs>
        <w:rPr>
          <w:noProof/>
        </w:rPr>
      </w:pPr>
      <w:r>
        <w:rPr>
          <w:noProof/>
        </w:rPr>
        <w:t>Complemento do Project Plano 5, 75</w:t>
      </w:r>
    </w:p>
    <w:p w14:paraId="7309E701" w14:textId="77777777" w:rsidR="00EE3C2C" w:rsidRDefault="00EE3C2C">
      <w:pPr>
        <w:pStyle w:val="Index1"/>
        <w:tabs>
          <w:tab w:val="right" w:pos="5030"/>
        </w:tabs>
        <w:rPr>
          <w:noProof/>
        </w:rPr>
      </w:pPr>
      <w:r>
        <w:rPr>
          <w:noProof/>
        </w:rPr>
        <w:t>Complemento do SharePoint Online Plano 1, 76</w:t>
      </w:r>
    </w:p>
    <w:p w14:paraId="5DF00114" w14:textId="77777777" w:rsidR="00EE3C2C" w:rsidRDefault="00EE3C2C">
      <w:pPr>
        <w:pStyle w:val="Index1"/>
        <w:tabs>
          <w:tab w:val="right" w:pos="5030"/>
        </w:tabs>
        <w:rPr>
          <w:noProof/>
        </w:rPr>
      </w:pPr>
      <w:r>
        <w:rPr>
          <w:noProof/>
        </w:rPr>
        <w:t>Complemento do VDA para M365 E3/E5 (SL), 61</w:t>
      </w:r>
    </w:p>
    <w:p w14:paraId="5B6655DF" w14:textId="77777777" w:rsidR="00EE3C2C" w:rsidRDefault="00EE3C2C">
      <w:pPr>
        <w:pStyle w:val="Index1"/>
        <w:tabs>
          <w:tab w:val="right" w:pos="5030"/>
        </w:tabs>
        <w:rPr>
          <w:noProof/>
        </w:rPr>
      </w:pPr>
      <w:r>
        <w:rPr>
          <w:noProof/>
        </w:rPr>
        <w:t>Complemento do Visio Online Plano 2, 76</w:t>
      </w:r>
    </w:p>
    <w:p w14:paraId="7FF944A5" w14:textId="77777777" w:rsidR="00EE3C2C" w:rsidRDefault="00EE3C2C">
      <w:pPr>
        <w:pStyle w:val="Index1"/>
        <w:tabs>
          <w:tab w:val="right" w:pos="5030"/>
        </w:tabs>
        <w:rPr>
          <w:noProof/>
        </w:rPr>
      </w:pPr>
      <w:r>
        <w:rPr>
          <w:noProof/>
        </w:rPr>
        <w:t>Complemento do Windows 10 Enterprise E3 por Usuário (para Enterprise por dispositivo), 42</w:t>
      </w:r>
    </w:p>
    <w:p w14:paraId="18CB58B8" w14:textId="77777777" w:rsidR="00EE3C2C" w:rsidRDefault="00EE3C2C">
      <w:pPr>
        <w:pStyle w:val="Index1"/>
        <w:tabs>
          <w:tab w:val="right" w:pos="5030"/>
        </w:tabs>
        <w:rPr>
          <w:noProof/>
        </w:rPr>
      </w:pPr>
      <w:r>
        <w:rPr>
          <w:noProof/>
        </w:rPr>
        <w:t>Complemento do Windows 10 Enterprise E5 Por Usuário (para Enterprise por dispositivo) (SL), 42</w:t>
      </w:r>
    </w:p>
    <w:p w14:paraId="4C17382D" w14:textId="77777777" w:rsidR="00EE3C2C" w:rsidRDefault="00EE3C2C">
      <w:pPr>
        <w:pStyle w:val="Index1"/>
        <w:tabs>
          <w:tab w:val="right" w:pos="5030"/>
        </w:tabs>
        <w:rPr>
          <w:noProof/>
        </w:rPr>
      </w:pPr>
      <w:r>
        <w:rPr>
          <w:noProof/>
        </w:rPr>
        <w:t>Comunicação Avançada, 73</w:t>
      </w:r>
    </w:p>
    <w:p w14:paraId="31D2EC11" w14:textId="77777777" w:rsidR="00EE3C2C" w:rsidRDefault="00EE3C2C">
      <w:pPr>
        <w:pStyle w:val="Index1"/>
        <w:tabs>
          <w:tab w:val="right" w:pos="5030"/>
        </w:tabs>
        <w:rPr>
          <w:noProof/>
        </w:rPr>
      </w:pPr>
      <w:r>
        <w:rPr>
          <w:noProof/>
        </w:rPr>
        <w:t>Conector Externo dos Serviços de Gerenciamento de Direitos do Active Directory do Windows Server 2019, 50</w:t>
      </w:r>
    </w:p>
    <w:p w14:paraId="03B71A3A" w14:textId="77777777" w:rsidR="00EE3C2C" w:rsidRDefault="00EE3C2C">
      <w:pPr>
        <w:pStyle w:val="Index1"/>
        <w:tabs>
          <w:tab w:val="right" w:pos="5030"/>
        </w:tabs>
        <w:rPr>
          <w:noProof/>
        </w:rPr>
      </w:pPr>
      <w:r>
        <w:rPr>
          <w:noProof/>
        </w:rPr>
        <w:t>Conector Externo para Serviços de Área de Trabalho Remota do Windows Server 2019, 50</w:t>
      </w:r>
    </w:p>
    <w:p w14:paraId="2275D294" w14:textId="77777777" w:rsidR="00EE3C2C" w:rsidRDefault="00EE3C2C">
      <w:pPr>
        <w:pStyle w:val="Index1"/>
        <w:tabs>
          <w:tab w:val="right" w:pos="5030"/>
        </w:tabs>
        <w:rPr>
          <w:noProof/>
        </w:rPr>
      </w:pPr>
      <w:r>
        <w:rPr>
          <w:noProof/>
        </w:rPr>
        <w:t>Conector Externo para Windows Server 2019, 50</w:t>
      </w:r>
    </w:p>
    <w:p w14:paraId="1D1C3163" w14:textId="77777777" w:rsidR="00EE3C2C" w:rsidRDefault="00EE3C2C">
      <w:pPr>
        <w:pStyle w:val="Index1"/>
        <w:tabs>
          <w:tab w:val="right" w:pos="5030"/>
        </w:tabs>
        <w:rPr>
          <w:noProof/>
        </w:rPr>
      </w:pPr>
      <w:r>
        <w:rPr>
          <w:noProof/>
        </w:rPr>
        <w:t>Conexão de dados do Microsoft Graph para ISVs, 82</w:t>
      </w:r>
    </w:p>
    <w:p w14:paraId="5D9F7097" w14:textId="77777777" w:rsidR="00EE3C2C" w:rsidRDefault="00EE3C2C">
      <w:pPr>
        <w:pStyle w:val="Index1"/>
        <w:tabs>
          <w:tab w:val="right" w:pos="5030"/>
        </w:tabs>
        <w:rPr>
          <w:noProof/>
        </w:rPr>
      </w:pPr>
      <w:r>
        <w:rPr>
          <w:noProof/>
        </w:rPr>
        <w:t>Conformidade do Microsoft 365 A5, 61</w:t>
      </w:r>
    </w:p>
    <w:p w14:paraId="48AF3196" w14:textId="77777777" w:rsidR="00EE3C2C" w:rsidRDefault="00EE3C2C">
      <w:pPr>
        <w:pStyle w:val="Index1"/>
        <w:tabs>
          <w:tab w:val="right" w:pos="5030"/>
        </w:tabs>
        <w:rPr>
          <w:noProof/>
        </w:rPr>
      </w:pPr>
      <w:r>
        <w:rPr>
          <w:noProof/>
        </w:rPr>
        <w:t>Conformidade do Microsoft 365 E5, 61</w:t>
      </w:r>
    </w:p>
    <w:p w14:paraId="040E3471" w14:textId="77777777" w:rsidR="00EE3C2C" w:rsidRDefault="00EE3C2C">
      <w:pPr>
        <w:pStyle w:val="Index1"/>
        <w:tabs>
          <w:tab w:val="right" w:pos="5030"/>
        </w:tabs>
        <w:rPr>
          <w:noProof/>
        </w:rPr>
      </w:pPr>
      <w:r>
        <w:rPr>
          <w:noProof/>
        </w:rPr>
        <w:t>Contêiner do Hyper-V, 89</w:t>
      </w:r>
    </w:p>
    <w:p w14:paraId="2FFE8A93" w14:textId="77777777" w:rsidR="00EE3C2C" w:rsidRDefault="00EE3C2C">
      <w:pPr>
        <w:pStyle w:val="Index1"/>
        <w:tabs>
          <w:tab w:val="right" w:pos="5030"/>
        </w:tabs>
        <w:rPr>
          <w:noProof/>
        </w:rPr>
      </w:pPr>
      <w:r>
        <w:rPr>
          <w:noProof/>
        </w:rPr>
        <w:t>Contêiner do Windows Server, 89</w:t>
      </w:r>
    </w:p>
    <w:p w14:paraId="5316F3BB" w14:textId="77777777" w:rsidR="00EE3C2C" w:rsidRDefault="00EE3C2C">
      <w:pPr>
        <w:pStyle w:val="Index1"/>
        <w:tabs>
          <w:tab w:val="right" w:pos="5030"/>
        </w:tabs>
        <w:rPr>
          <w:noProof/>
        </w:rPr>
      </w:pPr>
      <w:r>
        <w:rPr>
          <w:noProof/>
        </w:rPr>
        <w:t>Core Infrastructure Server Suite Datacenter, 102</w:t>
      </w:r>
    </w:p>
    <w:p w14:paraId="32912DF8" w14:textId="77777777" w:rsidR="00EE3C2C" w:rsidRDefault="00EE3C2C">
      <w:pPr>
        <w:pStyle w:val="Index1"/>
        <w:tabs>
          <w:tab w:val="right" w:pos="5030"/>
        </w:tabs>
        <w:rPr>
          <w:noProof/>
        </w:rPr>
      </w:pPr>
      <w:r>
        <w:rPr>
          <w:noProof/>
        </w:rPr>
        <w:t>Core Infrastructure Server Suite Datacenter (pacote com 16 Licenças Principais), 17</w:t>
      </w:r>
    </w:p>
    <w:p w14:paraId="069D3F31" w14:textId="77777777" w:rsidR="00EE3C2C" w:rsidRDefault="00EE3C2C">
      <w:pPr>
        <w:pStyle w:val="Index1"/>
        <w:tabs>
          <w:tab w:val="right" w:pos="5030"/>
        </w:tabs>
        <w:rPr>
          <w:noProof/>
        </w:rPr>
      </w:pPr>
      <w:r>
        <w:rPr>
          <w:noProof/>
        </w:rPr>
        <w:t>Core Infrastructure Server Suite Datacenter (pacote com 2 Licenças Principais), 17</w:t>
      </w:r>
    </w:p>
    <w:p w14:paraId="598DE1D6" w14:textId="77777777" w:rsidR="00EE3C2C" w:rsidRDefault="00EE3C2C">
      <w:pPr>
        <w:pStyle w:val="Index1"/>
        <w:tabs>
          <w:tab w:val="right" w:pos="5030"/>
        </w:tabs>
        <w:rPr>
          <w:noProof/>
        </w:rPr>
      </w:pPr>
      <w:r>
        <w:rPr>
          <w:noProof/>
        </w:rPr>
        <w:t>Core Infrastructure Server Suite Standard, 102</w:t>
      </w:r>
    </w:p>
    <w:p w14:paraId="331DC0EF" w14:textId="77777777" w:rsidR="00EE3C2C" w:rsidRDefault="00EE3C2C">
      <w:pPr>
        <w:pStyle w:val="Index1"/>
        <w:tabs>
          <w:tab w:val="right" w:pos="5030"/>
        </w:tabs>
        <w:rPr>
          <w:noProof/>
        </w:rPr>
      </w:pPr>
      <w:r>
        <w:rPr>
          <w:noProof/>
        </w:rPr>
        <w:t>Core Infrastructure Server Suite Standard (pacote com 16 Licenças Principais), 17</w:t>
      </w:r>
    </w:p>
    <w:p w14:paraId="177F63C6" w14:textId="77777777" w:rsidR="00EE3C2C" w:rsidRDefault="00EE3C2C">
      <w:pPr>
        <w:pStyle w:val="Index1"/>
        <w:tabs>
          <w:tab w:val="right" w:pos="5030"/>
        </w:tabs>
        <w:rPr>
          <w:noProof/>
        </w:rPr>
      </w:pPr>
      <w:r>
        <w:rPr>
          <w:noProof/>
        </w:rPr>
        <w:t>Core Infrastructure Server Suite Standard (pacote com 2 Licenças Principais), 17</w:t>
      </w:r>
    </w:p>
    <w:p w14:paraId="0D235955" w14:textId="77777777" w:rsidR="00EE3C2C" w:rsidRDefault="00EE3C2C">
      <w:pPr>
        <w:pStyle w:val="Index1"/>
        <w:tabs>
          <w:tab w:val="right" w:pos="5030"/>
        </w:tabs>
        <w:rPr>
          <w:noProof/>
        </w:rPr>
      </w:pPr>
      <w:r>
        <w:rPr>
          <w:noProof/>
        </w:rPr>
        <w:t>Créditos de Comunicação, 73</w:t>
      </w:r>
    </w:p>
    <w:p w14:paraId="2026C069" w14:textId="77777777" w:rsidR="00EE3C2C" w:rsidRDefault="00EE3C2C">
      <w:pPr>
        <w:pStyle w:val="Index1"/>
        <w:tabs>
          <w:tab w:val="right" w:pos="5030"/>
        </w:tabs>
        <w:rPr>
          <w:noProof/>
        </w:rPr>
      </w:pPr>
      <w:r>
        <w:rPr>
          <w:noProof/>
        </w:rPr>
        <w:t>Cupons de Exame do Microsoft Learning MCP 1, 83</w:t>
      </w:r>
    </w:p>
    <w:p w14:paraId="09B04E45" w14:textId="77777777" w:rsidR="00EE3C2C" w:rsidRDefault="00EE3C2C">
      <w:pPr>
        <w:pStyle w:val="Index1"/>
        <w:tabs>
          <w:tab w:val="right" w:pos="5030"/>
        </w:tabs>
        <w:rPr>
          <w:noProof/>
        </w:rPr>
      </w:pPr>
      <w:r>
        <w:rPr>
          <w:noProof/>
        </w:rPr>
        <w:t>Cupons de Exame do Microsoft Learning MCP 30, 83</w:t>
      </w:r>
    </w:p>
    <w:p w14:paraId="4BB7638A" w14:textId="77777777" w:rsidR="00EE3C2C" w:rsidRDefault="00EE3C2C">
      <w:pPr>
        <w:pStyle w:val="Index1"/>
        <w:tabs>
          <w:tab w:val="right" w:pos="5030"/>
        </w:tabs>
        <w:rPr>
          <w:noProof/>
        </w:rPr>
      </w:pPr>
      <w:r>
        <w:rPr>
          <w:noProof/>
        </w:rPr>
        <w:t>Dynamics 365 - Armazenamento do Banco de Dados do Compromisso Adicional do Cliente, 68</w:t>
      </w:r>
    </w:p>
    <w:p w14:paraId="557280FE" w14:textId="77777777" w:rsidR="00EE3C2C" w:rsidRDefault="00EE3C2C">
      <w:pPr>
        <w:pStyle w:val="Index1"/>
        <w:tabs>
          <w:tab w:val="right" w:pos="5030"/>
        </w:tabs>
        <w:rPr>
          <w:noProof/>
        </w:rPr>
      </w:pPr>
      <w:r>
        <w:rPr>
          <w:noProof/>
        </w:rPr>
        <w:t>Dynamics 365 - Instância de Produção/Não Produção do Compromisso Adicional do Cliente, 68</w:t>
      </w:r>
    </w:p>
    <w:p w14:paraId="24CB84A4" w14:textId="77777777" w:rsidR="00EE3C2C" w:rsidRDefault="00EE3C2C">
      <w:pPr>
        <w:pStyle w:val="Index1"/>
        <w:tabs>
          <w:tab w:val="right" w:pos="5030"/>
        </w:tabs>
        <w:rPr>
          <w:noProof/>
        </w:rPr>
      </w:pPr>
      <w:r>
        <w:rPr>
          <w:noProof/>
        </w:rPr>
        <w:t>Dynamics 365 - Portal do Compromisso Adicional do Cliente, 68</w:t>
      </w:r>
    </w:p>
    <w:p w14:paraId="2EAC3E6D" w14:textId="77777777" w:rsidR="00EE3C2C" w:rsidRDefault="00EE3C2C">
      <w:pPr>
        <w:pStyle w:val="Index1"/>
        <w:tabs>
          <w:tab w:val="right" w:pos="5030"/>
        </w:tabs>
        <w:rPr>
          <w:noProof/>
        </w:rPr>
      </w:pPr>
      <w:r>
        <w:rPr>
          <w:noProof/>
        </w:rPr>
        <w:t>Dynamics 365 - Postagens Sociais do Compromisso Adicional do Cliente, 68</w:t>
      </w:r>
    </w:p>
    <w:p w14:paraId="20E3B3F1" w14:textId="77777777" w:rsidR="00EE3C2C" w:rsidRDefault="00EE3C2C">
      <w:pPr>
        <w:pStyle w:val="Index1"/>
        <w:tabs>
          <w:tab w:val="right" w:pos="5030"/>
        </w:tabs>
        <w:rPr>
          <w:noProof/>
        </w:rPr>
      </w:pPr>
      <w:r>
        <w:rPr>
          <w:noProof/>
        </w:rPr>
        <w:t>Dynamics 365 - Visualizações da Página do Portal do Compromisso Adicional do Cliente, 68</w:t>
      </w:r>
    </w:p>
    <w:p w14:paraId="5A7ADDF2" w14:textId="77777777" w:rsidR="00EE3C2C" w:rsidRDefault="00EE3C2C">
      <w:pPr>
        <w:pStyle w:val="Index1"/>
        <w:tabs>
          <w:tab w:val="right" w:pos="5030"/>
        </w:tabs>
        <w:rPr>
          <w:noProof/>
        </w:rPr>
      </w:pPr>
      <w:r>
        <w:rPr>
          <w:noProof/>
        </w:rPr>
        <w:t>Dynamics 365 Atendimento ao Cliente, 20</w:t>
      </w:r>
    </w:p>
    <w:p w14:paraId="36A16C00" w14:textId="77777777" w:rsidR="00EE3C2C" w:rsidRDefault="00EE3C2C">
      <w:pPr>
        <w:pStyle w:val="Index1"/>
        <w:tabs>
          <w:tab w:val="right" w:pos="5030"/>
        </w:tabs>
        <w:rPr>
          <w:noProof/>
        </w:rPr>
      </w:pPr>
      <w:r>
        <w:rPr>
          <w:noProof/>
        </w:rPr>
        <w:t>Dynamics 365 Business Central Device, 67</w:t>
      </w:r>
    </w:p>
    <w:p w14:paraId="69B902BB" w14:textId="77777777" w:rsidR="00EE3C2C" w:rsidRDefault="00EE3C2C">
      <w:pPr>
        <w:pStyle w:val="Index1"/>
        <w:tabs>
          <w:tab w:val="right" w:pos="5030"/>
        </w:tabs>
        <w:rPr>
          <w:noProof/>
        </w:rPr>
      </w:pPr>
      <w:r>
        <w:rPr>
          <w:noProof/>
        </w:rPr>
        <w:t>Dynamics 365 Business Central Premium/Essentials/Complemento do Team Members Cloud, 67</w:t>
      </w:r>
    </w:p>
    <w:p w14:paraId="79AAABC1" w14:textId="77777777" w:rsidR="00EE3C2C" w:rsidRDefault="00EE3C2C">
      <w:pPr>
        <w:pStyle w:val="Index1"/>
        <w:tabs>
          <w:tab w:val="right" w:pos="5030"/>
        </w:tabs>
        <w:rPr>
          <w:noProof/>
        </w:rPr>
      </w:pPr>
      <w:r>
        <w:rPr>
          <w:noProof/>
        </w:rPr>
        <w:t>Dynamics 365 Business Central Premium/Essentials/Team Member, 67</w:t>
      </w:r>
    </w:p>
    <w:p w14:paraId="238BF391" w14:textId="77777777" w:rsidR="00EE3C2C" w:rsidRDefault="00EE3C2C">
      <w:pPr>
        <w:pStyle w:val="Index1"/>
        <w:tabs>
          <w:tab w:val="right" w:pos="5030"/>
        </w:tabs>
        <w:rPr>
          <w:noProof/>
        </w:rPr>
      </w:pPr>
      <w:r>
        <w:rPr>
          <w:noProof/>
        </w:rPr>
        <w:t>Dynamics 365 Call Intelligence, 68</w:t>
      </w:r>
    </w:p>
    <w:p w14:paraId="4B0BBD3E" w14:textId="77777777" w:rsidR="00EE3C2C" w:rsidRDefault="00EE3C2C">
      <w:pPr>
        <w:pStyle w:val="Index1"/>
        <w:tabs>
          <w:tab w:val="right" w:pos="5030"/>
        </w:tabs>
        <w:rPr>
          <w:noProof/>
        </w:rPr>
      </w:pPr>
      <w:r>
        <w:rPr>
          <w:noProof/>
        </w:rPr>
        <w:t>Dynamics 365 Commerce, 67</w:t>
      </w:r>
    </w:p>
    <w:p w14:paraId="1C67DCE0" w14:textId="77777777" w:rsidR="00EE3C2C" w:rsidRDefault="00EE3C2C">
      <w:pPr>
        <w:pStyle w:val="Index1"/>
        <w:tabs>
          <w:tab w:val="right" w:pos="5030"/>
        </w:tabs>
        <w:rPr>
          <w:noProof/>
        </w:rPr>
      </w:pPr>
      <w:r>
        <w:rPr>
          <w:noProof/>
        </w:rPr>
        <w:t>Dynamics 365 Commerce de SA, 68</w:t>
      </w:r>
    </w:p>
    <w:p w14:paraId="57913FAF" w14:textId="77777777" w:rsidR="00EE3C2C" w:rsidRDefault="00EE3C2C">
      <w:pPr>
        <w:pStyle w:val="Index1"/>
        <w:tabs>
          <w:tab w:val="right" w:pos="5030"/>
        </w:tabs>
        <w:rPr>
          <w:noProof/>
        </w:rPr>
      </w:pPr>
      <w:r>
        <w:rPr>
          <w:noProof/>
        </w:rPr>
        <w:t>Dynamics 365 Commerce Scale Unit - Cloud, 67</w:t>
      </w:r>
    </w:p>
    <w:p w14:paraId="7A451342" w14:textId="77777777" w:rsidR="00EE3C2C" w:rsidRDefault="00EE3C2C">
      <w:pPr>
        <w:pStyle w:val="Index1"/>
        <w:tabs>
          <w:tab w:val="right" w:pos="5030"/>
        </w:tabs>
        <w:rPr>
          <w:noProof/>
        </w:rPr>
      </w:pPr>
      <w:r>
        <w:rPr>
          <w:noProof/>
        </w:rPr>
        <w:t>Dynamics 365 Customer Insights, 67</w:t>
      </w:r>
    </w:p>
    <w:p w14:paraId="4700C064" w14:textId="77777777" w:rsidR="00EE3C2C" w:rsidRDefault="00EE3C2C">
      <w:pPr>
        <w:pStyle w:val="Index1"/>
        <w:tabs>
          <w:tab w:val="right" w:pos="5030"/>
        </w:tabs>
        <w:rPr>
          <w:noProof/>
        </w:rPr>
      </w:pPr>
      <w:r>
        <w:rPr>
          <w:noProof/>
        </w:rPr>
        <w:t>Dynamics 365 Customer Service Enterprise, 67</w:t>
      </w:r>
    </w:p>
    <w:p w14:paraId="02E18816" w14:textId="77777777" w:rsidR="00EE3C2C" w:rsidRDefault="00EE3C2C">
      <w:pPr>
        <w:pStyle w:val="Index1"/>
        <w:tabs>
          <w:tab w:val="right" w:pos="5030"/>
        </w:tabs>
        <w:rPr>
          <w:noProof/>
        </w:rPr>
      </w:pPr>
      <w:r>
        <w:rPr>
          <w:noProof/>
        </w:rPr>
        <w:t>Dynamics 365 Customer Service Insights, 67</w:t>
      </w:r>
    </w:p>
    <w:p w14:paraId="212E599C" w14:textId="77777777" w:rsidR="00EE3C2C" w:rsidRDefault="00EE3C2C">
      <w:pPr>
        <w:pStyle w:val="Index1"/>
        <w:tabs>
          <w:tab w:val="right" w:pos="5030"/>
        </w:tabs>
        <w:rPr>
          <w:noProof/>
        </w:rPr>
      </w:pPr>
      <w:r>
        <w:rPr>
          <w:noProof/>
        </w:rPr>
        <w:t>Dynamics 365 Customer Service Professional, 67</w:t>
      </w:r>
    </w:p>
    <w:p w14:paraId="0A307032" w14:textId="77777777" w:rsidR="00EE3C2C" w:rsidRDefault="00EE3C2C">
      <w:pPr>
        <w:pStyle w:val="Index1"/>
        <w:tabs>
          <w:tab w:val="right" w:pos="5030"/>
        </w:tabs>
        <w:rPr>
          <w:noProof/>
        </w:rPr>
      </w:pPr>
      <w:r>
        <w:rPr>
          <w:noProof/>
        </w:rPr>
        <w:t>Dynamics 365 Customer Voice, 68</w:t>
      </w:r>
    </w:p>
    <w:p w14:paraId="7F4CF352" w14:textId="77777777" w:rsidR="00EE3C2C" w:rsidRDefault="00EE3C2C">
      <w:pPr>
        <w:pStyle w:val="Index1"/>
        <w:tabs>
          <w:tab w:val="right" w:pos="5030"/>
        </w:tabs>
        <w:rPr>
          <w:noProof/>
        </w:rPr>
      </w:pPr>
      <w:r>
        <w:rPr>
          <w:noProof/>
        </w:rPr>
        <w:t>Dynamics 365 Customer Voice – Respostas Adicionais, 68</w:t>
      </w:r>
    </w:p>
    <w:p w14:paraId="461F83BB" w14:textId="77777777" w:rsidR="00EE3C2C" w:rsidRDefault="00EE3C2C">
      <w:pPr>
        <w:pStyle w:val="Index1"/>
        <w:tabs>
          <w:tab w:val="right" w:pos="5030"/>
        </w:tabs>
        <w:rPr>
          <w:noProof/>
        </w:rPr>
      </w:pPr>
      <w:r>
        <w:rPr>
          <w:noProof/>
        </w:rPr>
        <w:t>Dynamics 365 Digital Messaging, 68</w:t>
      </w:r>
    </w:p>
    <w:p w14:paraId="420D68FC" w14:textId="77777777" w:rsidR="00EE3C2C" w:rsidRDefault="00EE3C2C">
      <w:pPr>
        <w:pStyle w:val="Index1"/>
        <w:tabs>
          <w:tab w:val="right" w:pos="5030"/>
        </w:tabs>
        <w:rPr>
          <w:noProof/>
        </w:rPr>
      </w:pPr>
      <w:r>
        <w:rPr>
          <w:noProof/>
        </w:rPr>
        <w:t>Dynamics 365 Field Service, 67</w:t>
      </w:r>
    </w:p>
    <w:p w14:paraId="17817366" w14:textId="77777777" w:rsidR="00EE3C2C" w:rsidRDefault="00EE3C2C">
      <w:pPr>
        <w:pStyle w:val="Index1"/>
        <w:tabs>
          <w:tab w:val="right" w:pos="5030"/>
        </w:tabs>
        <w:rPr>
          <w:noProof/>
        </w:rPr>
      </w:pPr>
      <w:r>
        <w:rPr>
          <w:noProof/>
        </w:rPr>
        <w:t>Dynamics 365 Finance, 20, 67</w:t>
      </w:r>
    </w:p>
    <w:p w14:paraId="5C34E074" w14:textId="77777777" w:rsidR="00EE3C2C" w:rsidRDefault="00EE3C2C">
      <w:pPr>
        <w:pStyle w:val="Index1"/>
        <w:tabs>
          <w:tab w:val="right" w:pos="5030"/>
        </w:tabs>
        <w:rPr>
          <w:noProof/>
        </w:rPr>
      </w:pPr>
      <w:r>
        <w:rPr>
          <w:noProof/>
        </w:rPr>
        <w:t>Dynamics 365 Finance de SA, 67</w:t>
      </w:r>
    </w:p>
    <w:p w14:paraId="73939828" w14:textId="77777777" w:rsidR="00EE3C2C" w:rsidRDefault="00EE3C2C">
      <w:pPr>
        <w:pStyle w:val="Index1"/>
        <w:tabs>
          <w:tab w:val="right" w:pos="5030"/>
        </w:tabs>
        <w:rPr>
          <w:noProof/>
        </w:rPr>
      </w:pPr>
      <w:r>
        <w:rPr>
          <w:noProof/>
        </w:rPr>
        <w:t>Dynamics 365 for Field Service - Otimização de Agendamento de Recursos, 68</w:t>
      </w:r>
    </w:p>
    <w:p w14:paraId="00412475" w14:textId="77777777" w:rsidR="00EE3C2C" w:rsidRDefault="00EE3C2C">
      <w:pPr>
        <w:pStyle w:val="Index1"/>
        <w:tabs>
          <w:tab w:val="right" w:pos="5030"/>
        </w:tabs>
        <w:rPr>
          <w:noProof/>
        </w:rPr>
      </w:pPr>
      <w:r>
        <w:rPr>
          <w:noProof/>
        </w:rPr>
        <w:t>Dynamics 365 Fraud Protection, 68</w:t>
      </w:r>
    </w:p>
    <w:p w14:paraId="5E203B99" w14:textId="77777777" w:rsidR="00EE3C2C" w:rsidRDefault="00EE3C2C">
      <w:pPr>
        <w:pStyle w:val="Index1"/>
        <w:tabs>
          <w:tab w:val="right" w:pos="5030"/>
        </w:tabs>
        <w:rPr>
          <w:noProof/>
        </w:rPr>
      </w:pPr>
      <w:r>
        <w:rPr>
          <w:noProof/>
        </w:rPr>
        <w:t>Dynamics 365 Human Resources, 67</w:t>
      </w:r>
    </w:p>
    <w:p w14:paraId="159B4509" w14:textId="77777777" w:rsidR="00EE3C2C" w:rsidRDefault="00EE3C2C">
      <w:pPr>
        <w:pStyle w:val="Index1"/>
        <w:tabs>
          <w:tab w:val="right" w:pos="5030"/>
        </w:tabs>
        <w:rPr>
          <w:noProof/>
        </w:rPr>
      </w:pPr>
      <w:r>
        <w:rPr>
          <w:noProof/>
        </w:rPr>
        <w:t>Dynamics 365 Human Resources de SA, 67</w:t>
      </w:r>
    </w:p>
    <w:p w14:paraId="00B43414" w14:textId="77777777" w:rsidR="00EE3C2C" w:rsidRDefault="00EE3C2C">
      <w:pPr>
        <w:pStyle w:val="Index1"/>
        <w:tabs>
          <w:tab w:val="right" w:pos="5030"/>
        </w:tabs>
        <w:rPr>
          <w:noProof/>
        </w:rPr>
      </w:pPr>
      <w:r>
        <w:rPr>
          <w:noProof/>
        </w:rPr>
        <w:t>Dynamics 365 IoT Intelligence Scenario, 67</w:t>
      </w:r>
    </w:p>
    <w:p w14:paraId="1C3E9386" w14:textId="77777777" w:rsidR="00EE3C2C" w:rsidRDefault="00EE3C2C">
      <w:pPr>
        <w:pStyle w:val="Index1"/>
        <w:tabs>
          <w:tab w:val="right" w:pos="5030"/>
        </w:tabs>
        <w:rPr>
          <w:noProof/>
        </w:rPr>
      </w:pPr>
      <w:r>
        <w:rPr>
          <w:noProof/>
        </w:rPr>
        <w:t>Dynamics 365 Layout, 68</w:t>
      </w:r>
    </w:p>
    <w:p w14:paraId="27AE2E42" w14:textId="77777777" w:rsidR="00EE3C2C" w:rsidRDefault="00EE3C2C">
      <w:pPr>
        <w:pStyle w:val="Index1"/>
        <w:tabs>
          <w:tab w:val="right" w:pos="5030"/>
        </w:tabs>
        <w:rPr>
          <w:noProof/>
        </w:rPr>
      </w:pPr>
      <w:r>
        <w:rPr>
          <w:noProof/>
        </w:rPr>
        <w:t>Dynamics 365 Marketing, 67</w:t>
      </w:r>
    </w:p>
    <w:p w14:paraId="60317041" w14:textId="77777777" w:rsidR="00EE3C2C" w:rsidRDefault="00EE3C2C">
      <w:pPr>
        <w:pStyle w:val="Index1"/>
        <w:tabs>
          <w:tab w:val="right" w:pos="5030"/>
        </w:tabs>
        <w:rPr>
          <w:noProof/>
        </w:rPr>
      </w:pPr>
      <w:r>
        <w:rPr>
          <w:noProof/>
        </w:rPr>
        <w:t>Dynamics 365 Marketing Additional Contacts, 67</w:t>
      </w:r>
    </w:p>
    <w:p w14:paraId="63AC60BD" w14:textId="77777777" w:rsidR="00EE3C2C" w:rsidRDefault="00EE3C2C">
      <w:pPr>
        <w:pStyle w:val="Index1"/>
        <w:tabs>
          <w:tab w:val="right" w:pos="5030"/>
        </w:tabs>
        <w:rPr>
          <w:noProof/>
        </w:rPr>
      </w:pPr>
      <w:r>
        <w:rPr>
          <w:noProof/>
        </w:rPr>
        <w:t>Dynamics 365 Operations Activity, 20, 67</w:t>
      </w:r>
    </w:p>
    <w:p w14:paraId="67082333" w14:textId="77777777" w:rsidR="00EE3C2C" w:rsidRDefault="00EE3C2C">
      <w:pPr>
        <w:pStyle w:val="Index1"/>
        <w:tabs>
          <w:tab w:val="right" w:pos="5030"/>
        </w:tabs>
        <w:rPr>
          <w:noProof/>
        </w:rPr>
      </w:pPr>
      <w:r>
        <w:rPr>
          <w:noProof/>
        </w:rPr>
        <w:t>Dynamics 365 Operations Activity de SA, 67</w:t>
      </w:r>
    </w:p>
    <w:p w14:paraId="3E3B54FD" w14:textId="77777777" w:rsidR="00EE3C2C" w:rsidRDefault="00EE3C2C">
      <w:pPr>
        <w:pStyle w:val="Index1"/>
        <w:tabs>
          <w:tab w:val="right" w:pos="5030"/>
        </w:tabs>
        <w:rPr>
          <w:noProof/>
        </w:rPr>
      </w:pPr>
      <w:r>
        <w:rPr>
          <w:noProof/>
        </w:rPr>
        <w:t>Dynamics 365 Operations Device, 20, 67</w:t>
      </w:r>
    </w:p>
    <w:p w14:paraId="05383240" w14:textId="77777777" w:rsidR="00EE3C2C" w:rsidRDefault="00EE3C2C">
      <w:pPr>
        <w:pStyle w:val="Index1"/>
        <w:tabs>
          <w:tab w:val="right" w:pos="5030"/>
        </w:tabs>
        <w:rPr>
          <w:noProof/>
        </w:rPr>
      </w:pPr>
      <w:r>
        <w:rPr>
          <w:noProof/>
        </w:rPr>
        <w:t>Dynamics 365 Operations Device de SA, 67</w:t>
      </w:r>
    </w:p>
    <w:p w14:paraId="57EC678A" w14:textId="77777777" w:rsidR="00EE3C2C" w:rsidRDefault="00EE3C2C">
      <w:pPr>
        <w:pStyle w:val="Index1"/>
        <w:tabs>
          <w:tab w:val="right" w:pos="5030"/>
        </w:tabs>
        <w:rPr>
          <w:noProof/>
        </w:rPr>
      </w:pPr>
      <w:r>
        <w:rPr>
          <w:noProof/>
        </w:rPr>
        <w:t>Dynamics 365 Operations Order Lines, 67</w:t>
      </w:r>
    </w:p>
    <w:p w14:paraId="234CEC01" w14:textId="77777777" w:rsidR="00EE3C2C" w:rsidRDefault="00EE3C2C">
      <w:pPr>
        <w:pStyle w:val="Index1"/>
        <w:tabs>
          <w:tab w:val="right" w:pos="5030"/>
        </w:tabs>
        <w:rPr>
          <w:noProof/>
        </w:rPr>
      </w:pPr>
      <w:r>
        <w:rPr>
          <w:noProof/>
        </w:rPr>
        <w:t>Dynamics 365 Operations Server, 20</w:t>
      </w:r>
    </w:p>
    <w:p w14:paraId="5906B828" w14:textId="77777777" w:rsidR="00EE3C2C" w:rsidRDefault="00EE3C2C">
      <w:pPr>
        <w:pStyle w:val="Index1"/>
        <w:tabs>
          <w:tab w:val="right" w:pos="5030"/>
        </w:tabs>
        <w:rPr>
          <w:noProof/>
        </w:rPr>
      </w:pPr>
      <w:r>
        <w:rPr>
          <w:noProof/>
        </w:rPr>
        <w:t>Dynamics 365 para Servidor de Operações, 96</w:t>
      </w:r>
    </w:p>
    <w:p w14:paraId="71D3AF8B" w14:textId="77777777" w:rsidR="00EE3C2C" w:rsidRDefault="00EE3C2C">
      <w:pPr>
        <w:pStyle w:val="Index1"/>
        <w:tabs>
          <w:tab w:val="right" w:pos="5030"/>
        </w:tabs>
        <w:rPr>
          <w:noProof/>
        </w:rPr>
      </w:pPr>
      <w:r>
        <w:rPr>
          <w:noProof/>
        </w:rPr>
        <w:t>Dynamics 365 Project Operations, 68</w:t>
      </w:r>
    </w:p>
    <w:p w14:paraId="61025F9B" w14:textId="77777777" w:rsidR="00EE3C2C" w:rsidRDefault="00EE3C2C">
      <w:pPr>
        <w:pStyle w:val="Index1"/>
        <w:tabs>
          <w:tab w:val="right" w:pos="5030"/>
        </w:tabs>
        <w:rPr>
          <w:noProof/>
        </w:rPr>
      </w:pPr>
      <w:r>
        <w:rPr>
          <w:noProof/>
        </w:rPr>
        <w:t>Dynamics 365 Remote Assist, 68</w:t>
      </w:r>
    </w:p>
    <w:p w14:paraId="331A9DBE" w14:textId="77777777" w:rsidR="00EE3C2C" w:rsidRDefault="00EE3C2C">
      <w:pPr>
        <w:pStyle w:val="Index1"/>
        <w:tabs>
          <w:tab w:val="right" w:pos="5030"/>
        </w:tabs>
        <w:rPr>
          <w:noProof/>
        </w:rPr>
      </w:pPr>
      <w:r>
        <w:rPr>
          <w:noProof/>
        </w:rPr>
        <w:t>Dynamics 365 Sales, 20</w:t>
      </w:r>
    </w:p>
    <w:p w14:paraId="1F225319" w14:textId="77777777" w:rsidR="00EE3C2C" w:rsidRDefault="00EE3C2C">
      <w:pPr>
        <w:pStyle w:val="Index1"/>
        <w:tabs>
          <w:tab w:val="right" w:pos="5030"/>
        </w:tabs>
        <w:rPr>
          <w:noProof/>
        </w:rPr>
      </w:pPr>
      <w:r>
        <w:rPr>
          <w:noProof/>
        </w:rPr>
        <w:t>Dynamics 365 Sales Enterprise, 68</w:t>
      </w:r>
    </w:p>
    <w:p w14:paraId="02DAAE18" w14:textId="77777777" w:rsidR="00EE3C2C" w:rsidRDefault="00EE3C2C">
      <w:pPr>
        <w:pStyle w:val="Index1"/>
        <w:tabs>
          <w:tab w:val="right" w:pos="5030"/>
        </w:tabs>
        <w:rPr>
          <w:noProof/>
        </w:rPr>
      </w:pPr>
      <w:r>
        <w:rPr>
          <w:noProof/>
        </w:rPr>
        <w:t>Dynamics 365 Sales Insights AI, 68</w:t>
      </w:r>
    </w:p>
    <w:p w14:paraId="1A557130" w14:textId="77777777" w:rsidR="00EE3C2C" w:rsidRDefault="00EE3C2C">
      <w:pPr>
        <w:pStyle w:val="Index1"/>
        <w:tabs>
          <w:tab w:val="right" w:pos="5030"/>
        </w:tabs>
        <w:rPr>
          <w:noProof/>
        </w:rPr>
      </w:pPr>
      <w:r>
        <w:rPr>
          <w:noProof/>
        </w:rPr>
        <w:t>Dynamics 365 Sales Premium, 68</w:t>
      </w:r>
    </w:p>
    <w:p w14:paraId="5AE40732" w14:textId="77777777" w:rsidR="00EE3C2C" w:rsidRDefault="00EE3C2C">
      <w:pPr>
        <w:pStyle w:val="Index1"/>
        <w:tabs>
          <w:tab w:val="right" w:pos="5030"/>
        </w:tabs>
        <w:rPr>
          <w:noProof/>
        </w:rPr>
      </w:pPr>
      <w:r>
        <w:rPr>
          <w:noProof/>
        </w:rPr>
        <w:t>Dynamics 365 Sales Professional, 68</w:t>
      </w:r>
    </w:p>
    <w:p w14:paraId="78F4E1F3" w14:textId="77777777" w:rsidR="00EE3C2C" w:rsidRDefault="00EE3C2C">
      <w:pPr>
        <w:pStyle w:val="Index1"/>
        <w:tabs>
          <w:tab w:val="right" w:pos="5030"/>
        </w:tabs>
        <w:rPr>
          <w:noProof/>
        </w:rPr>
      </w:pPr>
      <w:r>
        <w:rPr>
          <w:noProof/>
        </w:rPr>
        <w:t>Dynamics 365 Supply Chain Management, 20, 67</w:t>
      </w:r>
    </w:p>
    <w:p w14:paraId="658D30D8" w14:textId="77777777" w:rsidR="00EE3C2C" w:rsidRDefault="00EE3C2C">
      <w:pPr>
        <w:pStyle w:val="Index1"/>
        <w:tabs>
          <w:tab w:val="right" w:pos="5030"/>
        </w:tabs>
        <w:rPr>
          <w:noProof/>
        </w:rPr>
      </w:pPr>
      <w:r>
        <w:rPr>
          <w:noProof/>
        </w:rPr>
        <w:t>Dynamics 365 Supply Chain Management de SA, 67</w:t>
      </w:r>
    </w:p>
    <w:p w14:paraId="7497BB30" w14:textId="77777777" w:rsidR="00EE3C2C" w:rsidRDefault="00EE3C2C">
      <w:pPr>
        <w:pStyle w:val="Index1"/>
        <w:tabs>
          <w:tab w:val="right" w:pos="5030"/>
        </w:tabs>
        <w:rPr>
          <w:noProof/>
        </w:rPr>
      </w:pPr>
      <w:r>
        <w:rPr>
          <w:noProof/>
        </w:rPr>
        <w:t>Dynamics 365 Team Members, 20, 68</w:t>
      </w:r>
    </w:p>
    <w:p w14:paraId="7BF50FC7" w14:textId="77777777" w:rsidR="00EE3C2C" w:rsidRDefault="00EE3C2C">
      <w:pPr>
        <w:pStyle w:val="Index1"/>
        <w:tabs>
          <w:tab w:val="right" w:pos="5030"/>
        </w:tabs>
        <w:rPr>
          <w:noProof/>
        </w:rPr>
      </w:pPr>
      <w:r>
        <w:rPr>
          <w:noProof/>
        </w:rPr>
        <w:t>Dynamics 365 Team Members de SA, 68</w:t>
      </w:r>
    </w:p>
    <w:p w14:paraId="036B4281" w14:textId="77777777" w:rsidR="00EE3C2C" w:rsidRDefault="00EE3C2C">
      <w:pPr>
        <w:pStyle w:val="Index1"/>
        <w:tabs>
          <w:tab w:val="right" w:pos="5030"/>
        </w:tabs>
        <w:rPr>
          <w:noProof/>
        </w:rPr>
      </w:pPr>
      <w:r>
        <w:rPr>
          <w:noProof/>
        </w:rPr>
        <w:t>Dynamics AX 2012 R2, 20</w:t>
      </w:r>
    </w:p>
    <w:p w14:paraId="44E2F00E" w14:textId="77777777" w:rsidR="00EE3C2C" w:rsidRDefault="00EE3C2C">
      <w:pPr>
        <w:pStyle w:val="Index1"/>
        <w:tabs>
          <w:tab w:val="right" w:pos="5030"/>
        </w:tabs>
        <w:rPr>
          <w:noProof/>
        </w:rPr>
      </w:pPr>
      <w:r>
        <w:rPr>
          <w:noProof/>
        </w:rPr>
        <w:t>Dynamics AX 2012 R3, 20</w:t>
      </w:r>
    </w:p>
    <w:p w14:paraId="512034D5" w14:textId="77777777" w:rsidR="00EE3C2C" w:rsidRDefault="00EE3C2C">
      <w:pPr>
        <w:pStyle w:val="Index1"/>
        <w:tabs>
          <w:tab w:val="right" w:pos="5030"/>
        </w:tabs>
        <w:rPr>
          <w:noProof/>
        </w:rPr>
      </w:pPr>
      <w:r>
        <w:rPr>
          <w:noProof/>
        </w:rPr>
        <w:t>Dynamics CRM 2015, 20</w:t>
      </w:r>
    </w:p>
    <w:p w14:paraId="5B97B0DC" w14:textId="77777777" w:rsidR="00EE3C2C" w:rsidRDefault="00EE3C2C">
      <w:pPr>
        <w:pStyle w:val="Index1"/>
        <w:tabs>
          <w:tab w:val="right" w:pos="5030"/>
        </w:tabs>
        <w:rPr>
          <w:noProof/>
        </w:rPr>
      </w:pPr>
      <w:r>
        <w:rPr>
          <w:noProof/>
        </w:rPr>
        <w:t>Dynamics CRM 2016, 20</w:t>
      </w:r>
    </w:p>
    <w:p w14:paraId="6568CDD3" w14:textId="77777777" w:rsidR="00EE3C2C" w:rsidRDefault="00EE3C2C">
      <w:pPr>
        <w:pStyle w:val="Index1"/>
        <w:tabs>
          <w:tab w:val="right" w:pos="5030"/>
        </w:tabs>
        <w:rPr>
          <w:noProof/>
        </w:rPr>
      </w:pPr>
      <w:r>
        <w:rPr>
          <w:noProof/>
        </w:rPr>
        <w:t>E3 do Windows VDA, 42</w:t>
      </w:r>
    </w:p>
    <w:p w14:paraId="00ACF2B2" w14:textId="77777777" w:rsidR="00EE3C2C" w:rsidRDefault="00EE3C2C">
      <w:pPr>
        <w:pStyle w:val="Index1"/>
        <w:tabs>
          <w:tab w:val="right" w:pos="5030"/>
        </w:tabs>
        <w:rPr>
          <w:noProof/>
        </w:rPr>
      </w:pPr>
      <w:r>
        <w:rPr>
          <w:noProof/>
        </w:rPr>
        <w:t>E5 do Windows VDA, 42</w:t>
      </w:r>
    </w:p>
    <w:p w14:paraId="05E73E61" w14:textId="77777777" w:rsidR="00EE3C2C" w:rsidRDefault="00EE3C2C">
      <w:pPr>
        <w:pStyle w:val="Index1"/>
        <w:tabs>
          <w:tab w:val="right" w:pos="5030"/>
        </w:tabs>
        <w:rPr>
          <w:noProof/>
        </w:rPr>
      </w:pPr>
      <w:r>
        <w:rPr>
          <w:noProof/>
        </w:rPr>
        <w:t>Edição SQL Server Data Center, 96</w:t>
      </w:r>
    </w:p>
    <w:p w14:paraId="1350CD0F" w14:textId="77777777" w:rsidR="00EE3C2C" w:rsidRDefault="00EE3C2C">
      <w:pPr>
        <w:pStyle w:val="Index1"/>
        <w:tabs>
          <w:tab w:val="right" w:pos="5030"/>
        </w:tabs>
        <w:rPr>
          <w:noProof/>
        </w:rPr>
      </w:pPr>
      <w:r>
        <w:rPr>
          <w:noProof/>
        </w:rPr>
        <w:t>Edições SQL Server Enterprise, 96</w:t>
      </w:r>
    </w:p>
    <w:p w14:paraId="1DD771CE" w14:textId="77777777" w:rsidR="00EE3C2C" w:rsidRDefault="00EE3C2C">
      <w:pPr>
        <w:pStyle w:val="Index1"/>
        <w:tabs>
          <w:tab w:val="right" w:pos="5030"/>
        </w:tabs>
        <w:rPr>
          <w:noProof/>
        </w:rPr>
      </w:pPr>
      <w:r>
        <w:rPr>
          <w:noProof/>
        </w:rPr>
        <w:t>Enterprise Mobility + Security A3, 64</w:t>
      </w:r>
    </w:p>
    <w:p w14:paraId="6D35ACA1" w14:textId="77777777" w:rsidR="00EE3C2C" w:rsidRDefault="00EE3C2C">
      <w:pPr>
        <w:pStyle w:val="Index1"/>
        <w:tabs>
          <w:tab w:val="right" w:pos="5030"/>
        </w:tabs>
        <w:rPr>
          <w:noProof/>
        </w:rPr>
      </w:pPr>
      <w:r>
        <w:rPr>
          <w:noProof/>
        </w:rPr>
        <w:t>Enterprise Mobility + Security A5, 64</w:t>
      </w:r>
    </w:p>
    <w:p w14:paraId="3F2C82C4" w14:textId="77777777" w:rsidR="00EE3C2C" w:rsidRDefault="00EE3C2C">
      <w:pPr>
        <w:pStyle w:val="Index1"/>
        <w:tabs>
          <w:tab w:val="right" w:pos="5030"/>
        </w:tabs>
        <w:rPr>
          <w:noProof/>
        </w:rPr>
      </w:pPr>
      <w:r>
        <w:rPr>
          <w:noProof/>
        </w:rPr>
        <w:t>Enterprise Mobility + Security E3, 16, 17, 64</w:t>
      </w:r>
    </w:p>
    <w:p w14:paraId="29A170CC" w14:textId="77777777" w:rsidR="00EE3C2C" w:rsidRDefault="00EE3C2C">
      <w:pPr>
        <w:pStyle w:val="Index1"/>
        <w:tabs>
          <w:tab w:val="right" w:pos="5030"/>
        </w:tabs>
        <w:rPr>
          <w:noProof/>
        </w:rPr>
      </w:pPr>
      <w:r>
        <w:rPr>
          <w:noProof/>
        </w:rPr>
        <w:t>Enterprise Mobility + Security E3 de SA, 64</w:t>
      </w:r>
    </w:p>
    <w:p w14:paraId="3171028D" w14:textId="77777777" w:rsidR="00EE3C2C" w:rsidRDefault="00EE3C2C">
      <w:pPr>
        <w:pStyle w:val="Index1"/>
        <w:tabs>
          <w:tab w:val="right" w:pos="5030"/>
        </w:tabs>
        <w:rPr>
          <w:noProof/>
        </w:rPr>
      </w:pPr>
      <w:r>
        <w:rPr>
          <w:noProof/>
        </w:rPr>
        <w:t>Enterprise Mobility + Security E5, 16, 17</w:t>
      </w:r>
    </w:p>
    <w:p w14:paraId="577B96CA" w14:textId="77777777" w:rsidR="00EE3C2C" w:rsidRDefault="00EE3C2C">
      <w:pPr>
        <w:pStyle w:val="Index1"/>
        <w:tabs>
          <w:tab w:val="right" w:pos="5030"/>
        </w:tabs>
        <w:rPr>
          <w:noProof/>
        </w:rPr>
      </w:pPr>
      <w:r>
        <w:rPr>
          <w:noProof/>
        </w:rPr>
        <w:t>Enterprise Mobility + Security E5, 64</w:t>
      </w:r>
    </w:p>
    <w:p w14:paraId="3B54ACBC" w14:textId="77777777" w:rsidR="00EE3C2C" w:rsidRDefault="00EE3C2C">
      <w:pPr>
        <w:pStyle w:val="Index1"/>
        <w:tabs>
          <w:tab w:val="right" w:pos="5030"/>
        </w:tabs>
        <w:rPr>
          <w:noProof/>
        </w:rPr>
      </w:pPr>
      <w:r>
        <w:rPr>
          <w:noProof/>
        </w:rPr>
        <w:t>Enterprise Mobility + Security E5 de SA, 64</w:t>
      </w:r>
    </w:p>
    <w:p w14:paraId="3A736A9C" w14:textId="77777777" w:rsidR="00EE3C2C" w:rsidRDefault="00EE3C2C">
      <w:pPr>
        <w:pStyle w:val="Index1"/>
        <w:tabs>
          <w:tab w:val="right" w:pos="5030"/>
        </w:tabs>
        <w:rPr>
          <w:noProof/>
        </w:rPr>
      </w:pPr>
      <w:r>
        <w:rPr>
          <w:noProof/>
        </w:rPr>
        <w:t>Enterprise Subscription do Visual Studio, 96, 102</w:t>
      </w:r>
    </w:p>
    <w:p w14:paraId="78CDB2FE" w14:textId="77777777" w:rsidR="00EE3C2C" w:rsidRDefault="00EE3C2C">
      <w:pPr>
        <w:pStyle w:val="Index1"/>
        <w:tabs>
          <w:tab w:val="right" w:pos="5030"/>
        </w:tabs>
        <w:rPr>
          <w:noProof/>
        </w:rPr>
      </w:pPr>
      <w:r>
        <w:rPr>
          <w:noProof/>
        </w:rPr>
        <w:t>Especialistas sob Demanda (SL), 61</w:t>
      </w:r>
    </w:p>
    <w:p w14:paraId="0658AFB1" w14:textId="77777777" w:rsidR="00EE3C2C" w:rsidRDefault="00EE3C2C">
      <w:pPr>
        <w:pStyle w:val="Index1"/>
        <w:tabs>
          <w:tab w:val="right" w:pos="5030"/>
        </w:tabs>
        <w:rPr>
          <w:noProof/>
        </w:rPr>
      </w:pPr>
      <w:r>
        <w:rPr>
          <w:noProof/>
        </w:rPr>
        <w:t>Excedente da Camada de eCommerce do Dynamics 365, 67</w:t>
      </w:r>
    </w:p>
    <w:p w14:paraId="1358BEB1" w14:textId="77777777" w:rsidR="00EE3C2C" w:rsidRDefault="00EE3C2C">
      <w:pPr>
        <w:pStyle w:val="Index1"/>
        <w:tabs>
          <w:tab w:val="right" w:pos="5030"/>
        </w:tabs>
        <w:rPr>
          <w:noProof/>
        </w:rPr>
      </w:pPr>
      <w:r>
        <w:rPr>
          <w:noProof/>
        </w:rPr>
        <w:t>Excel 2019, 22</w:t>
      </w:r>
    </w:p>
    <w:p w14:paraId="4E985847" w14:textId="77777777" w:rsidR="00EE3C2C" w:rsidRDefault="00EE3C2C">
      <w:pPr>
        <w:pStyle w:val="Index1"/>
        <w:tabs>
          <w:tab w:val="right" w:pos="5030"/>
        </w:tabs>
        <w:rPr>
          <w:noProof/>
        </w:rPr>
      </w:pPr>
      <w:r>
        <w:rPr>
          <w:noProof/>
        </w:rPr>
        <w:t>Excel 2019 para Mac, 24</w:t>
      </w:r>
    </w:p>
    <w:p w14:paraId="457F7CAD" w14:textId="77777777" w:rsidR="00EE3C2C" w:rsidRDefault="00EE3C2C">
      <w:pPr>
        <w:pStyle w:val="Index1"/>
        <w:tabs>
          <w:tab w:val="right" w:pos="5030"/>
        </w:tabs>
        <w:rPr>
          <w:noProof/>
        </w:rPr>
      </w:pPr>
      <w:r>
        <w:rPr>
          <w:noProof/>
        </w:rPr>
        <w:t>Exchange Online Plan 1A para Alunos, 74</w:t>
      </w:r>
    </w:p>
    <w:p w14:paraId="46DECD5E" w14:textId="77777777" w:rsidR="00EE3C2C" w:rsidRDefault="00EE3C2C">
      <w:pPr>
        <w:pStyle w:val="Index1"/>
        <w:tabs>
          <w:tab w:val="right" w:pos="5030"/>
        </w:tabs>
        <w:rPr>
          <w:noProof/>
        </w:rPr>
      </w:pPr>
      <w:r>
        <w:rPr>
          <w:noProof/>
        </w:rPr>
        <w:t>Exchange Online Plano 1, 74</w:t>
      </w:r>
    </w:p>
    <w:p w14:paraId="6C7964CA" w14:textId="77777777" w:rsidR="00EE3C2C" w:rsidRDefault="00EE3C2C">
      <w:pPr>
        <w:pStyle w:val="Index1"/>
        <w:tabs>
          <w:tab w:val="right" w:pos="5030"/>
        </w:tabs>
        <w:rPr>
          <w:noProof/>
        </w:rPr>
      </w:pPr>
      <w:r>
        <w:rPr>
          <w:noProof/>
        </w:rPr>
        <w:t>Exchange Online Plano 2, 74</w:t>
      </w:r>
    </w:p>
    <w:p w14:paraId="081C8AD4" w14:textId="77777777" w:rsidR="00EE3C2C" w:rsidRDefault="00EE3C2C">
      <w:pPr>
        <w:pStyle w:val="Index1"/>
        <w:tabs>
          <w:tab w:val="right" w:pos="5030"/>
        </w:tabs>
        <w:rPr>
          <w:noProof/>
        </w:rPr>
      </w:pPr>
      <w:r>
        <w:rPr>
          <w:noProof/>
        </w:rPr>
        <w:t>Exchange Online Protection, 26, 74</w:t>
      </w:r>
    </w:p>
    <w:p w14:paraId="4A069ACA" w14:textId="77777777" w:rsidR="00EE3C2C" w:rsidRDefault="00EE3C2C">
      <w:pPr>
        <w:pStyle w:val="Index1"/>
        <w:tabs>
          <w:tab w:val="right" w:pos="5030"/>
        </w:tabs>
        <w:rPr>
          <w:noProof/>
        </w:rPr>
      </w:pPr>
      <w:r>
        <w:rPr>
          <w:noProof/>
        </w:rPr>
        <w:t>Exchange Online Voice Mail Service, 26</w:t>
      </w:r>
    </w:p>
    <w:p w14:paraId="7A6D24ED" w14:textId="77777777" w:rsidR="00EE3C2C" w:rsidRDefault="00EE3C2C">
      <w:pPr>
        <w:pStyle w:val="Index1"/>
        <w:tabs>
          <w:tab w:val="right" w:pos="5030"/>
        </w:tabs>
        <w:rPr>
          <w:noProof/>
        </w:rPr>
      </w:pPr>
      <w:r>
        <w:rPr>
          <w:noProof/>
        </w:rPr>
        <w:t>Exchange Server, 62, 63</w:t>
      </w:r>
    </w:p>
    <w:p w14:paraId="482E875E" w14:textId="77777777" w:rsidR="00EE3C2C" w:rsidRDefault="00EE3C2C">
      <w:pPr>
        <w:pStyle w:val="Index1"/>
        <w:tabs>
          <w:tab w:val="right" w:pos="5030"/>
        </w:tabs>
        <w:rPr>
          <w:noProof/>
        </w:rPr>
      </w:pPr>
      <w:r>
        <w:rPr>
          <w:noProof/>
        </w:rPr>
        <w:t>Exchange Server 2016, 25</w:t>
      </w:r>
    </w:p>
    <w:p w14:paraId="3C0BF0F3" w14:textId="77777777" w:rsidR="00EE3C2C" w:rsidRDefault="00EE3C2C">
      <w:pPr>
        <w:pStyle w:val="Index1"/>
        <w:tabs>
          <w:tab w:val="right" w:pos="5030"/>
        </w:tabs>
        <w:rPr>
          <w:noProof/>
        </w:rPr>
      </w:pPr>
      <w:r>
        <w:rPr>
          <w:noProof/>
        </w:rPr>
        <w:t>Exchange Server Enterprise, 102</w:t>
      </w:r>
    </w:p>
    <w:p w14:paraId="31275EEA" w14:textId="77777777" w:rsidR="00EE3C2C" w:rsidRDefault="00EE3C2C">
      <w:pPr>
        <w:pStyle w:val="Index1"/>
        <w:tabs>
          <w:tab w:val="right" w:pos="5030"/>
        </w:tabs>
        <w:rPr>
          <w:noProof/>
        </w:rPr>
      </w:pPr>
      <w:r>
        <w:rPr>
          <w:noProof/>
        </w:rPr>
        <w:t>Exchange Server Enterprise 2019, 25</w:t>
      </w:r>
    </w:p>
    <w:p w14:paraId="4E70F92B" w14:textId="77777777" w:rsidR="00EE3C2C" w:rsidRDefault="00EE3C2C">
      <w:pPr>
        <w:pStyle w:val="Index1"/>
        <w:tabs>
          <w:tab w:val="right" w:pos="5030"/>
        </w:tabs>
        <w:rPr>
          <w:noProof/>
        </w:rPr>
      </w:pPr>
      <w:r>
        <w:rPr>
          <w:noProof/>
        </w:rPr>
        <w:t>Exchange Server Standard, 102</w:t>
      </w:r>
    </w:p>
    <w:p w14:paraId="5F13CF5F" w14:textId="77777777" w:rsidR="00EE3C2C" w:rsidRDefault="00EE3C2C">
      <w:pPr>
        <w:pStyle w:val="Index1"/>
        <w:tabs>
          <w:tab w:val="right" w:pos="5030"/>
        </w:tabs>
        <w:rPr>
          <w:noProof/>
        </w:rPr>
      </w:pPr>
      <w:r>
        <w:rPr>
          <w:noProof/>
        </w:rPr>
        <w:t>Exchange Server Standard 2019, 25</w:t>
      </w:r>
    </w:p>
    <w:p w14:paraId="160746CE" w14:textId="77777777" w:rsidR="00EE3C2C" w:rsidRDefault="00EE3C2C">
      <w:pPr>
        <w:pStyle w:val="Index1"/>
        <w:tabs>
          <w:tab w:val="right" w:pos="5030"/>
        </w:tabs>
        <w:rPr>
          <w:noProof/>
        </w:rPr>
      </w:pPr>
      <w:r>
        <w:rPr>
          <w:noProof/>
        </w:rPr>
        <w:t>External Connector do Microsoft Identity Manager 2016, 22</w:t>
      </w:r>
    </w:p>
    <w:p w14:paraId="303417C4" w14:textId="77777777" w:rsidR="00EE3C2C" w:rsidRDefault="00EE3C2C">
      <w:pPr>
        <w:pStyle w:val="Index1"/>
        <w:tabs>
          <w:tab w:val="right" w:pos="5030"/>
        </w:tabs>
        <w:rPr>
          <w:noProof/>
        </w:rPr>
      </w:pPr>
      <w:r>
        <w:rPr>
          <w:noProof/>
        </w:rPr>
        <w:t>Forefront Identity Manager 2010 – Windows Live Edition, 19</w:t>
      </w:r>
    </w:p>
    <w:p w14:paraId="59808641" w14:textId="77777777" w:rsidR="00EE3C2C" w:rsidRDefault="00EE3C2C">
      <w:pPr>
        <w:pStyle w:val="Index1"/>
        <w:tabs>
          <w:tab w:val="right" w:pos="5030"/>
        </w:tabs>
        <w:rPr>
          <w:noProof/>
        </w:rPr>
      </w:pPr>
      <w:r>
        <w:rPr>
          <w:noProof/>
        </w:rPr>
        <w:t>Forefront Identity Manager 2010 R2, 22</w:t>
      </w:r>
    </w:p>
    <w:p w14:paraId="32AB5377" w14:textId="77777777" w:rsidR="00EE3C2C" w:rsidRDefault="00EE3C2C">
      <w:pPr>
        <w:pStyle w:val="Index1"/>
        <w:tabs>
          <w:tab w:val="right" w:pos="5030"/>
        </w:tabs>
        <w:rPr>
          <w:noProof/>
        </w:rPr>
      </w:pPr>
      <w:r>
        <w:rPr>
          <w:noProof/>
        </w:rPr>
        <w:t>Forefront Identity Manager 2010 R2 – Windows Live Edition, 19</w:t>
      </w:r>
    </w:p>
    <w:p w14:paraId="71ADCCA0" w14:textId="77777777" w:rsidR="00EE3C2C" w:rsidRDefault="00EE3C2C">
      <w:pPr>
        <w:pStyle w:val="Index1"/>
        <w:tabs>
          <w:tab w:val="right" w:pos="5030"/>
        </w:tabs>
        <w:rPr>
          <w:noProof/>
        </w:rPr>
      </w:pPr>
      <w:r>
        <w:rPr>
          <w:noProof/>
        </w:rPr>
        <w:t>Forefront Identity Manager 2010 R2), 52</w:t>
      </w:r>
    </w:p>
    <w:p w14:paraId="33901282" w14:textId="77777777" w:rsidR="00EE3C2C" w:rsidRDefault="00EE3C2C">
      <w:pPr>
        <w:pStyle w:val="Index1"/>
        <w:tabs>
          <w:tab w:val="right" w:pos="5030"/>
        </w:tabs>
        <w:rPr>
          <w:noProof/>
        </w:rPr>
      </w:pPr>
      <w:r>
        <w:rPr>
          <w:noProof/>
        </w:rPr>
        <w:t>Forefront TMG Enterprise, 102</w:t>
      </w:r>
    </w:p>
    <w:p w14:paraId="3922CCC9" w14:textId="77777777" w:rsidR="00EE3C2C" w:rsidRDefault="00EE3C2C">
      <w:pPr>
        <w:pStyle w:val="Index1"/>
        <w:tabs>
          <w:tab w:val="right" w:pos="5030"/>
        </w:tabs>
        <w:rPr>
          <w:noProof/>
        </w:rPr>
      </w:pPr>
      <w:r>
        <w:rPr>
          <w:noProof/>
        </w:rPr>
        <w:t>Forefront TMG Standard, 102</w:t>
      </w:r>
    </w:p>
    <w:p w14:paraId="07170068" w14:textId="77777777" w:rsidR="00EE3C2C" w:rsidRDefault="00EE3C2C">
      <w:pPr>
        <w:pStyle w:val="Index1"/>
        <w:tabs>
          <w:tab w:val="right" w:pos="5030"/>
        </w:tabs>
        <w:rPr>
          <w:noProof/>
        </w:rPr>
      </w:pPr>
      <w:r>
        <w:rPr>
          <w:noProof/>
        </w:rPr>
        <w:t>Forefront United Access Gateway 2010, 17</w:t>
      </w:r>
    </w:p>
    <w:p w14:paraId="187750E7" w14:textId="77777777" w:rsidR="00EE3C2C" w:rsidRDefault="00EE3C2C">
      <w:pPr>
        <w:pStyle w:val="Index1"/>
        <w:tabs>
          <w:tab w:val="right" w:pos="5030"/>
        </w:tabs>
        <w:rPr>
          <w:noProof/>
        </w:rPr>
      </w:pPr>
      <w:r>
        <w:rPr>
          <w:noProof/>
        </w:rPr>
        <w:t>Gerenciamento de Ativos Adicionais do Dynamics 365, 68</w:t>
      </w:r>
    </w:p>
    <w:p w14:paraId="34676D75" w14:textId="77777777" w:rsidR="00EE3C2C" w:rsidRDefault="00EE3C2C">
      <w:pPr>
        <w:pStyle w:val="Index1"/>
        <w:tabs>
          <w:tab w:val="right" w:pos="5030"/>
        </w:tabs>
        <w:rPr>
          <w:noProof/>
        </w:rPr>
      </w:pPr>
      <w:r>
        <w:rPr>
          <w:noProof/>
        </w:rPr>
        <w:t>Gerenciamento de Ativos Móveis Por Ativos (SL), 77</w:t>
      </w:r>
    </w:p>
    <w:p w14:paraId="7EDEFC8A" w14:textId="77777777" w:rsidR="00EE3C2C" w:rsidRDefault="00EE3C2C">
      <w:pPr>
        <w:pStyle w:val="Index1"/>
        <w:tabs>
          <w:tab w:val="right" w:pos="5030"/>
        </w:tabs>
        <w:rPr>
          <w:noProof/>
        </w:rPr>
      </w:pPr>
      <w:r>
        <w:rPr>
          <w:noProof/>
        </w:rPr>
        <w:t>Gerenciamento de Risco Interno do Microsoft 365 A5, 61</w:t>
      </w:r>
    </w:p>
    <w:p w14:paraId="4B8B2E92" w14:textId="77777777" w:rsidR="00EE3C2C" w:rsidRDefault="00EE3C2C">
      <w:pPr>
        <w:pStyle w:val="Index1"/>
        <w:tabs>
          <w:tab w:val="right" w:pos="5030"/>
        </w:tabs>
        <w:rPr>
          <w:noProof/>
        </w:rPr>
      </w:pPr>
      <w:r>
        <w:rPr>
          <w:noProof/>
        </w:rPr>
        <w:t>Gerenciamento de Risco Interno do Microsoft 365 E5, 61</w:t>
      </w:r>
    </w:p>
    <w:p w14:paraId="35867B5E" w14:textId="77777777" w:rsidR="00EE3C2C" w:rsidRDefault="00EE3C2C">
      <w:pPr>
        <w:pStyle w:val="Index1"/>
        <w:tabs>
          <w:tab w:val="right" w:pos="5030"/>
        </w:tabs>
        <w:rPr>
          <w:noProof/>
        </w:rPr>
      </w:pPr>
      <w:r>
        <w:rPr>
          <w:noProof/>
        </w:rPr>
        <w:t>GitHub Advanced Security, 80</w:t>
      </w:r>
    </w:p>
    <w:p w14:paraId="0337A74F" w14:textId="77777777" w:rsidR="00EE3C2C" w:rsidRDefault="00EE3C2C">
      <w:pPr>
        <w:pStyle w:val="Index1"/>
        <w:tabs>
          <w:tab w:val="right" w:pos="5030"/>
        </w:tabs>
        <w:rPr>
          <w:noProof/>
        </w:rPr>
      </w:pPr>
      <w:r>
        <w:rPr>
          <w:noProof/>
        </w:rPr>
        <w:t>GitHub AE (GHEM), 80</w:t>
      </w:r>
    </w:p>
    <w:p w14:paraId="091A333B" w14:textId="77777777" w:rsidR="00EE3C2C" w:rsidRDefault="00EE3C2C">
      <w:pPr>
        <w:pStyle w:val="Index1"/>
        <w:tabs>
          <w:tab w:val="right" w:pos="5030"/>
        </w:tabs>
        <w:rPr>
          <w:noProof/>
        </w:rPr>
      </w:pPr>
      <w:r>
        <w:rPr>
          <w:noProof/>
        </w:rPr>
        <w:t>GitHub Engineering Direct, 80</w:t>
      </w:r>
    </w:p>
    <w:p w14:paraId="4D2C1462" w14:textId="77777777" w:rsidR="00EE3C2C" w:rsidRDefault="00EE3C2C">
      <w:pPr>
        <w:pStyle w:val="Index1"/>
        <w:tabs>
          <w:tab w:val="right" w:pos="5030"/>
        </w:tabs>
        <w:rPr>
          <w:noProof/>
        </w:rPr>
      </w:pPr>
      <w:r>
        <w:rPr>
          <w:noProof/>
        </w:rPr>
        <w:t>GitHub Enterprise, 80</w:t>
      </w:r>
    </w:p>
    <w:p w14:paraId="2F16DC0B" w14:textId="77777777" w:rsidR="00EE3C2C" w:rsidRDefault="00EE3C2C">
      <w:pPr>
        <w:pStyle w:val="Index1"/>
        <w:tabs>
          <w:tab w:val="right" w:pos="5030"/>
        </w:tabs>
        <w:rPr>
          <w:noProof/>
        </w:rPr>
      </w:pPr>
      <w:r>
        <w:rPr>
          <w:noProof/>
        </w:rPr>
        <w:t>GitHub Enterprise para Visual Studio Enterprise, 84</w:t>
      </w:r>
    </w:p>
    <w:p w14:paraId="1B04647F" w14:textId="77777777" w:rsidR="00EE3C2C" w:rsidRDefault="00EE3C2C">
      <w:pPr>
        <w:pStyle w:val="Index1"/>
        <w:tabs>
          <w:tab w:val="right" w:pos="5030"/>
        </w:tabs>
        <w:rPr>
          <w:noProof/>
        </w:rPr>
      </w:pPr>
      <w:r>
        <w:rPr>
          <w:noProof/>
        </w:rPr>
        <w:t>GitHub Enterprise para Visual Studio Professional, 84</w:t>
      </w:r>
    </w:p>
    <w:p w14:paraId="12900F17" w14:textId="77777777" w:rsidR="00EE3C2C" w:rsidRDefault="00EE3C2C">
      <w:pPr>
        <w:pStyle w:val="Index1"/>
        <w:tabs>
          <w:tab w:val="right" w:pos="5030"/>
        </w:tabs>
        <w:rPr>
          <w:noProof/>
        </w:rPr>
      </w:pPr>
      <w:r>
        <w:rPr>
          <w:noProof/>
        </w:rPr>
        <w:t>GitHub Insights, 80</w:t>
      </w:r>
    </w:p>
    <w:p w14:paraId="3B9FAC9D" w14:textId="77777777" w:rsidR="00EE3C2C" w:rsidRDefault="00EE3C2C">
      <w:pPr>
        <w:pStyle w:val="Index1"/>
        <w:tabs>
          <w:tab w:val="right" w:pos="5030"/>
        </w:tabs>
        <w:rPr>
          <w:noProof/>
        </w:rPr>
      </w:pPr>
      <w:r>
        <w:rPr>
          <w:noProof/>
        </w:rPr>
        <w:t>GitHub Learning Lab para Organizações, 80</w:t>
      </w:r>
    </w:p>
    <w:p w14:paraId="77ADD2E8" w14:textId="77777777" w:rsidR="00EE3C2C" w:rsidRDefault="00EE3C2C">
      <w:pPr>
        <w:pStyle w:val="Index1"/>
        <w:tabs>
          <w:tab w:val="right" w:pos="5030"/>
        </w:tabs>
        <w:rPr>
          <w:noProof/>
        </w:rPr>
      </w:pPr>
      <w:r>
        <w:rPr>
          <w:noProof/>
        </w:rPr>
        <w:t>GitHub One, 80</w:t>
      </w:r>
    </w:p>
    <w:p w14:paraId="6281003F" w14:textId="77777777" w:rsidR="00EE3C2C" w:rsidRDefault="00EE3C2C">
      <w:pPr>
        <w:pStyle w:val="Index1"/>
        <w:tabs>
          <w:tab w:val="right" w:pos="5030"/>
        </w:tabs>
        <w:rPr>
          <w:noProof/>
        </w:rPr>
      </w:pPr>
      <w:r>
        <w:rPr>
          <w:noProof/>
        </w:rPr>
        <w:t>Governança e Proteção de Informações do Microsoft 365 A5, 61</w:t>
      </w:r>
    </w:p>
    <w:p w14:paraId="09F3555F" w14:textId="77777777" w:rsidR="00EE3C2C" w:rsidRDefault="00EE3C2C">
      <w:pPr>
        <w:pStyle w:val="Index1"/>
        <w:tabs>
          <w:tab w:val="right" w:pos="5030"/>
        </w:tabs>
        <w:rPr>
          <w:noProof/>
        </w:rPr>
      </w:pPr>
      <w:r>
        <w:rPr>
          <w:noProof/>
        </w:rPr>
        <w:t>Governança e Proteção de Informações do Microsoft 365 E5, 61</w:t>
      </w:r>
    </w:p>
    <w:p w14:paraId="571EC0E0" w14:textId="77777777" w:rsidR="00EE3C2C" w:rsidRDefault="00EE3C2C">
      <w:pPr>
        <w:pStyle w:val="Index1"/>
        <w:tabs>
          <w:tab w:val="right" w:pos="5030"/>
        </w:tabs>
        <w:rPr>
          <w:noProof/>
        </w:rPr>
      </w:pPr>
      <w:r>
        <w:rPr>
          <w:noProof/>
        </w:rPr>
        <w:t>Guias do Dynamics 365, 68</w:t>
      </w:r>
    </w:p>
    <w:p w14:paraId="51DA4763" w14:textId="77777777" w:rsidR="00EE3C2C" w:rsidRDefault="00EE3C2C">
      <w:pPr>
        <w:pStyle w:val="Index1"/>
        <w:tabs>
          <w:tab w:val="right" w:pos="5030"/>
        </w:tabs>
        <w:rPr>
          <w:noProof/>
        </w:rPr>
      </w:pPr>
      <w:r>
        <w:rPr>
          <w:noProof/>
        </w:rPr>
        <w:t>HPC Pack, 52</w:t>
      </w:r>
    </w:p>
    <w:p w14:paraId="3DF17E07" w14:textId="77777777" w:rsidR="00EE3C2C" w:rsidRDefault="00EE3C2C">
      <w:pPr>
        <w:pStyle w:val="Index1"/>
        <w:tabs>
          <w:tab w:val="right" w:pos="5030"/>
        </w:tabs>
        <w:rPr>
          <w:noProof/>
        </w:rPr>
      </w:pPr>
      <w:r>
        <w:rPr>
          <w:noProof/>
        </w:rPr>
        <w:t>Intune, 34</w:t>
      </w:r>
    </w:p>
    <w:p w14:paraId="747C9CF2" w14:textId="77777777" w:rsidR="00EE3C2C" w:rsidRDefault="00EE3C2C">
      <w:pPr>
        <w:pStyle w:val="Index1"/>
        <w:tabs>
          <w:tab w:val="right" w:pos="5030"/>
        </w:tabs>
        <w:rPr>
          <w:noProof/>
        </w:rPr>
      </w:pPr>
      <w:r>
        <w:rPr>
          <w:noProof/>
        </w:rPr>
        <w:t>Intune, 36</w:t>
      </w:r>
    </w:p>
    <w:p w14:paraId="6B9DD7EA" w14:textId="77777777" w:rsidR="00EE3C2C" w:rsidRDefault="00EE3C2C">
      <w:pPr>
        <w:pStyle w:val="Index1"/>
        <w:tabs>
          <w:tab w:val="right" w:pos="5030"/>
        </w:tabs>
        <w:rPr>
          <w:noProof/>
        </w:rPr>
      </w:pPr>
      <w:r>
        <w:rPr>
          <w:noProof/>
        </w:rPr>
        <w:t>Intune para Dispositivos, 36</w:t>
      </w:r>
    </w:p>
    <w:p w14:paraId="21710A58" w14:textId="77777777" w:rsidR="00EE3C2C" w:rsidRDefault="00EE3C2C">
      <w:pPr>
        <w:pStyle w:val="Index1"/>
        <w:tabs>
          <w:tab w:val="right" w:pos="5030"/>
        </w:tabs>
        <w:rPr>
          <w:noProof/>
        </w:rPr>
      </w:pPr>
      <w:r>
        <w:rPr>
          <w:noProof/>
        </w:rPr>
        <w:t>Intune para EDU, 36</w:t>
      </w:r>
    </w:p>
    <w:p w14:paraId="08A69FD3" w14:textId="77777777" w:rsidR="00EE3C2C" w:rsidRDefault="00EE3C2C">
      <w:pPr>
        <w:pStyle w:val="Index1"/>
        <w:tabs>
          <w:tab w:val="right" w:pos="5030"/>
        </w:tabs>
        <w:rPr>
          <w:noProof/>
        </w:rPr>
      </w:pPr>
      <w:r>
        <w:rPr>
          <w:noProof/>
        </w:rPr>
        <w:t>Licença de Assinatura do Azure FXT Edge Filer, 14</w:t>
      </w:r>
    </w:p>
    <w:p w14:paraId="7B4E0A8F" w14:textId="77777777" w:rsidR="00EE3C2C" w:rsidRDefault="00EE3C2C">
      <w:pPr>
        <w:pStyle w:val="Index1"/>
        <w:tabs>
          <w:tab w:val="right" w:pos="5030"/>
        </w:tabs>
        <w:rPr>
          <w:noProof/>
        </w:rPr>
      </w:pPr>
      <w:r>
        <w:rPr>
          <w:noProof/>
        </w:rPr>
        <w:t>Licença de Assinatura do Complemento do Azure FXT Edge Filer, 14</w:t>
      </w:r>
    </w:p>
    <w:p w14:paraId="7BF816E4" w14:textId="77777777" w:rsidR="00EE3C2C" w:rsidRDefault="00EE3C2C">
      <w:pPr>
        <w:pStyle w:val="Index1"/>
        <w:tabs>
          <w:tab w:val="right" w:pos="5030"/>
        </w:tabs>
        <w:rPr>
          <w:noProof/>
        </w:rPr>
      </w:pPr>
      <w:r>
        <w:rPr>
          <w:noProof/>
        </w:rPr>
        <w:t>Licença de Gerenciamento de Cliente da Análise Avançada contra Ameaças 2016 por Usuário, 13</w:t>
      </w:r>
    </w:p>
    <w:p w14:paraId="77932E46" w14:textId="77777777" w:rsidR="00EE3C2C" w:rsidRDefault="00EE3C2C">
      <w:pPr>
        <w:pStyle w:val="Index1"/>
        <w:tabs>
          <w:tab w:val="right" w:pos="5030"/>
        </w:tabs>
        <w:rPr>
          <w:noProof/>
        </w:rPr>
      </w:pPr>
      <w:r>
        <w:rPr>
          <w:noProof/>
        </w:rPr>
        <w:t>Licença de Gerenciamento de Cliente do Advanced Threat Analytics 2016 por OSE, 13</w:t>
      </w:r>
    </w:p>
    <w:p w14:paraId="64632099" w14:textId="77777777" w:rsidR="00EE3C2C" w:rsidRDefault="00EE3C2C">
      <w:pPr>
        <w:pStyle w:val="Index1"/>
        <w:tabs>
          <w:tab w:val="right" w:pos="5030"/>
        </w:tabs>
        <w:rPr>
          <w:noProof/>
        </w:rPr>
      </w:pPr>
      <w:r>
        <w:rPr>
          <w:noProof/>
        </w:rPr>
        <w:t>Licença de Gerenciamento de Cliente do Microsoft Endpoint Configuration Manager, 33</w:t>
      </w:r>
    </w:p>
    <w:p w14:paraId="49E68072" w14:textId="77777777" w:rsidR="00EE3C2C" w:rsidRDefault="00EE3C2C">
      <w:pPr>
        <w:pStyle w:val="Index1"/>
        <w:tabs>
          <w:tab w:val="right" w:pos="5030"/>
        </w:tabs>
        <w:rPr>
          <w:noProof/>
        </w:rPr>
      </w:pPr>
      <w:r>
        <w:rPr>
          <w:noProof/>
        </w:rPr>
        <w:t>Licença de Gerenciamento do System Center 2012 Datacenter Server, 96</w:t>
      </w:r>
    </w:p>
    <w:p w14:paraId="2ADA80B7" w14:textId="77777777" w:rsidR="00EE3C2C" w:rsidRDefault="00EE3C2C">
      <w:pPr>
        <w:pStyle w:val="Index1"/>
        <w:tabs>
          <w:tab w:val="right" w:pos="5030"/>
        </w:tabs>
        <w:rPr>
          <w:noProof/>
        </w:rPr>
      </w:pPr>
      <w:r>
        <w:rPr>
          <w:noProof/>
        </w:rPr>
        <w:t>Licença de Gerenciamento do System Center 2012 Standard Server, 96</w:t>
      </w:r>
    </w:p>
    <w:p w14:paraId="1B88A428" w14:textId="77777777" w:rsidR="00EE3C2C" w:rsidRDefault="00EE3C2C">
      <w:pPr>
        <w:pStyle w:val="Index1"/>
        <w:tabs>
          <w:tab w:val="right" w:pos="5030"/>
        </w:tabs>
        <w:rPr>
          <w:noProof/>
        </w:rPr>
      </w:pPr>
      <w:r>
        <w:rPr>
          <w:noProof/>
        </w:rPr>
        <w:t>Licença de Gerenciamento do System Center 2019 Datacenter Server (pacote com 16 Licenças Principais), 32</w:t>
      </w:r>
    </w:p>
    <w:p w14:paraId="640E446E" w14:textId="77777777" w:rsidR="00EE3C2C" w:rsidRDefault="00EE3C2C">
      <w:pPr>
        <w:pStyle w:val="Index1"/>
        <w:tabs>
          <w:tab w:val="right" w:pos="5030"/>
        </w:tabs>
        <w:rPr>
          <w:noProof/>
        </w:rPr>
      </w:pPr>
      <w:r>
        <w:rPr>
          <w:noProof/>
        </w:rPr>
        <w:t>Licença de Gerenciamento do System Center 2019 Datacenter Server (pacote com 2 Licenças Principais), 32</w:t>
      </w:r>
    </w:p>
    <w:p w14:paraId="12642F1E" w14:textId="77777777" w:rsidR="00EE3C2C" w:rsidRDefault="00EE3C2C">
      <w:pPr>
        <w:pStyle w:val="Index1"/>
        <w:tabs>
          <w:tab w:val="right" w:pos="5030"/>
        </w:tabs>
        <w:rPr>
          <w:noProof/>
        </w:rPr>
      </w:pPr>
      <w:r>
        <w:rPr>
          <w:noProof/>
        </w:rPr>
        <w:t>Licença de Gerenciamento do System Center 2019 Standard Server (pacote com 16 Licenças Principais), 32</w:t>
      </w:r>
    </w:p>
    <w:p w14:paraId="28704EBE" w14:textId="77777777" w:rsidR="00EE3C2C" w:rsidRDefault="00EE3C2C">
      <w:pPr>
        <w:pStyle w:val="Index1"/>
        <w:tabs>
          <w:tab w:val="right" w:pos="5030"/>
        </w:tabs>
        <w:rPr>
          <w:noProof/>
        </w:rPr>
      </w:pPr>
      <w:r>
        <w:rPr>
          <w:noProof/>
        </w:rPr>
        <w:t>Licença de Gerenciamento do System Center 2019 Standard Server (pacote com 2 Licenças Principais), 32</w:t>
      </w:r>
    </w:p>
    <w:p w14:paraId="77899561" w14:textId="77777777" w:rsidR="00EE3C2C" w:rsidRDefault="00EE3C2C">
      <w:pPr>
        <w:pStyle w:val="Index1"/>
        <w:tabs>
          <w:tab w:val="right" w:pos="5030"/>
        </w:tabs>
        <w:rPr>
          <w:noProof/>
        </w:rPr>
      </w:pPr>
      <w:r>
        <w:rPr>
          <w:noProof/>
        </w:rPr>
        <w:t>Licença do Site de Exame de Certificação do Microsoft Learning MOS/MCE 125, 83</w:t>
      </w:r>
    </w:p>
    <w:p w14:paraId="74349994" w14:textId="77777777" w:rsidR="00EE3C2C" w:rsidRDefault="00EE3C2C">
      <w:pPr>
        <w:pStyle w:val="Index1"/>
        <w:tabs>
          <w:tab w:val="right" w:pos="5030"/>
        </w:tabs>
        <w:rPr>
          <w:noProof/>
        </w:rPr>
      </w:pPr>
      <w:r>
        <w:rPr>
          <w:noProof/>
        </w:rPr>
        <w:t>Licença do Site de Exame de Certificação do Microsoft Learning MOS/MTA/MCE 500, 83</w:t>
      </w:r>
    </w:p>
    <w:p w14:paraId="20F4BFF9" w14:textId="77777777" w:rsidR="00EE3C2C" w:rsidRDefault="00EE3C2C">
      <w:pPr>
        <w:pStyle w:val="Index1"/>
        <w:tabs>
          <w:tab w:val="right" w:pos="5030"/>
        </w:tabs>
        <w:rPr>
          <w:noProof/>
        </w:rPr>
      </w:pPr>
      <w:r>
        <w:rPr>
          <w:noProof/>
        </w:rPr>
        <w:t>Licença do Site de Exame de Certificação do Microsoft Learning MTA/MCA 125, 83</w:t>
      </w:r>
    </w:p>
    <w:p w14:paraId="68757B03" w14:textId="77777777" w:rsidR="00EE3C2C" w:rsidRDefault="00EE3C2C">
      <w:pPr>
        <w:pStyle w:val="Index1"/>
        <w:tabs>
          <w:tab w:val="right" w:pos="5030"/>
        </w:tabs>
        <w:rPr>
          <w:noProof/>
        </w:rPr>
      </w:pPr>
      <w:r>
        <w:rPr>
          <w:noProof/>
        </w:rPr>
        <w:t>Licenciamento de Direitos do Windows 10 Home para Pro, 42</w:t>
      </w:r>
    </w:p>
    <w:p w14:paraId="7DFD0DD5" w14:textId="77777777" w:rsidR="00EE3C2C" w:rsidRDefault="00EE3C2C">
      <w:pPr>
        <w:pStyle w:val="Index1"/>
        <w:tabs>
          <w:tab w:val="right" w:pos="5030"/>
        </w:tabs>
        <w:rPr>
          <w:noProof/>
        </w:rPr>
      </w:pPr>
      <w:r>
        <w:rPr>
          <w:noProof/>
        </w:rPr>
        <w:t>M365 E5 Security, 36</w:t>
      </w:r>
    </w:p>
    <w:p w14:paraId="7008AC39" w14:textId="77777777" w:rsidR="00EE3C2C" w:rsidRDefault="00EE3C2C">
      <w:pPr>
        <w:pStyle w:val="Index1"/>
        <w:tabs>
          <w:tab w:val="right" w:pos="5030"/>
        </w:tabs>
        <w:rPr>
          <w:noProof/>
        </w:rPr>
      </w:pPr>
      <w:r>
        <w:rPr>
          <w:noProof/>
        </w:rPr>
        <w:t>macOS, 44</w:t>
      </w:r>
    </w:p>
    <w:p w14:paraId="17C3ECB0" w14:textId="77777777" w:rsidR="00EE3C2C" w:rsidRDefault="00EE3C2C">
      <w:pPr>
        <w:pStyle w:val="Index1"/>
        <w:tabs>
          <w:tab w:val="right" w:pos="5030"/>
        </w:tabs>
        <w:rPr>
          <w:noProof/>
        </w:rPr>
      </w:pPr>
      <w:r>
        <w:rPr>
          <w:noProof/>
        </w:rPr>
        <w:t>Máquinas Adicionais de Inteligência de IoT do Dynamics 365, 67</w:t>
      </w:r>
    </w:p>
    <w:p w14:paraId="525BD7A8" w14:textId="77777777" w:rsidR="00EE3C2C" w:rsidRDefault="00EE3C2C">
      <w:pPr>
        <w:pStyle w:val="Index1"/>
        <w:tabs>
          <w:tab w:val="right" w:pos="5030"/>
        </w:tabs>
        <w:rPr>
          <w:noProof/>
        </w:rPr>
      </w:pPr>
      <w:r>
        <w:rPr>
          <w:noProof/>
        </w:rPr>
        <w:t>Matriz de Distância de Gerenciamento de Ativos Móveis por Ativo Automático, 77</w:t>
      </w:r>
    </w:p>
    <w:p w14:paraId="286D18F5" w14:textId="77777777" w:rsidR="00EE3C2C" w:rsidRDefault="00EE3C2C">
      <w:pPr>
        <w:pStyle w:val="Index1"/>
        <w:tabs>
          <w:tab w:val="right" w:pos="5030"/>
        </w:tabs>
        <w:rPr>
          <w:noProof/>
        </w:rPr>
      </w:pPr>
      <w:r>
        <w:rPr>
          <w:noProof/>
        </w:rPr>
        <w:t>Matriz de Distância de Gerenciamento de Ativos Móveis por Manual do Ativo, 77</w:t>
      </w:r>
    </w:p>
    <w:p w14:paraId="7C632912" w14:textId="77777777" w:rsidR="00EE3C2C" w:rsidRDefault="00EE3C2C">
      <w:pPr>
        <w:pStyle w:val="Index1"/>
        <w:tabs>
          <w:tab w:val="right" w:pos="5030"/>
        </w:tabs>
        <w:rPr>
          <w:noProof/>
        </w:rPr>
      </w:pPr>
      <w:r>
        <w:rPr>
          <w:noProof/>
        </w:rPr>
        <w:t>Microsoft 365 A5 eDiscovery e Audit, 61</w:t>
      </w:r>
    </w:p>
    <w:p w14:paraId="032B8EFB" w14:textId="77777777" w:rsidR="00EE3C2C" w:rsidRDefault="00EE3C2C">
      <w:pPr>
        <w:pStyle w:val="Index1"/>
        <w:tabs>
          <w:tab w:val="right" w:pos="5030"/>
        </w:tabs>
        <w:rPr>
          <w:noProof/>
        </w:rPr>
      </w:pPr>
      <w:r>
        <w:rPr>
          <w:noProof/>
        </w:rPr>
        <w:t>Microsoft 365 Business Basic, 60</w:t>
      </w:r>
    </w:p>
    <w:p w14:paraId="3918D4FA" w14:textId="77777777" w:rsidR="00EE3C2C" w:rsidRDefault="00EE3C2C">
      <w:pPr>
        <w:pStyle w:val="Index1"/>
        <w:tabs>
          <w:tab w:val="right" w:pos="5030"/>
        </w:tabs>
        <w:rPr>
          <w:noProof/>
        </w:rPr>
      </w:pPr>
      <w:r>
        <w:rPr>
          <w:noProof/>
        </w:rPr>
        <w:t>Microsoft 365 Business Premium, 60</w:t>
      </w:r>
    </w:p>
    <w:p w14:paraId="08AF5198" w14:textId="77777777" w:rsidR="00EE3C2C" w:rsidRDefault="00EE3C2C">
      <w:pPr>
        <w:pStyle w:val="Index1"/>
        <w:tabs>
          <w:tab w:val="right" w:pos="5030"/>
        </w:tabs>
        <w:rPr>
          <w:noProof/>
        </w:rPr>
      </w:pPr>
      <w:r>
        <w:rPr>
          <w:noProof/>
        </w:rPr>
        <w:t>Microsoft 365 Business Standard, 60</w:t>
      </w:r>
    </w:p>
    <w:p w14:paraId="48D9E55F" w14:textId="77777777" w:rsidR="00EE3C2C" w:rsidRDefault="00EE3C2C">
      <w:pPr>
        <w:pStyle w:val="Index1"/>
        <w:tabs>
          <w:tab w:val="right" w:pos="5030"/>
        </w:tabs>
        <w:rPr>
          <w:noProof/>
        </w:rPr>
      </w:pPr>
      <w:r>
        <w:rPr>
          <w:noProof/>
        </w:rPr>
        <w:t>Microsoft 365 E3 – Licença Autônoma, 60</w:t>
      </w:r>
    </w:p>
    <w:p w14:paraId="6A414D58" w14:textId="77777777" w:rsidR="00EE3C2C" w:rsidRDefault="00EE3C2C">
      <w:pPr>
        <w:pStyle w:val="Index1"/>
        <w:tabs>
          <w:tab w:val="right" w:pos="5030"/>
        </w:tabs>
        <w:rPr>
          <w:noProof/>
        </w:rPr>
      </w:pPr>
      <w:r>
        <w:rPr>
          <w:noProof/>
        </w:rPr>
        <w:t>Microsoft 365 E3/E5, 60</w:t>
      </w:r>
    </w:p>
    <w:p w14:paraId="66410F05" w14:textId="77777777" w:rsidR="00EE3C2C" w:rsidRDefault="00EE3C2C">
      <w:pPr>
        <w:pStyle w:val="Index1"/>
        <w:tabs>
          <w:tab w:val="right" w:pos="5030"/>
        </w:tabs>
        <w:rPr>
          <w:noProof/>
        </w:rPr>
      </w:pPr>
      <w:r>
        <w:rPr>
          <w:noProof/>
        </w:rPr>
        <w:t>Microsoft 365 E3/E5 de SA, 61</w:t>
      </w:r>
    </w:p>
    <w:p w14:paraId="68EA1BCA" w14:textId="77777777" w:rsidR="00EE3C2C" w:rsidRDefault="00EE3C2C">
      <w:pPr>
        <w:pStyle w:val="Index1"/>
        <w:tabs>
          <w:tab w:val="right" w:pos="5030"/>
        </w:tabs>
        <w:rPr>
          <w:noProof/>
        </w:rPr>
      </w:pPr>
      <w:r>
        <w:rPr>
          <w:noProof/>
        </w:rPr>
        <w:t>Microsoft 365 E5 com minutos de chamada, 61</w:t>
      </w:r>
    </w:p>
    <w:p w14:paraId="78390093" w14:textId="77777777" w:rsidR="00EE3C2C" w:rsidRDefault="00EE3C2C">
      <w:pPr>
        <w:pStyle w:val="Index1"/>
        <w:tabs>
          <w:tab w:val="right" w:pos="5030"/>
        </w:tabs>
        <w:rPr>
          <w:noProof/>
        </w:rPr>
      </w:pPr>
      <w:r>
        <w:rPr>
          <w:noProof/>
        </w:rPr>
        <w:t>Microsoft 365 E5 eDiscovery e Audit, 61</w:t>
      </w:r>
    </w:p>
    <w:p w14:paraId="3DD812B2" w14:textId="77777777" w:rsidR="00EE3C2C" w:rsidRDefault="00EE3C2C">
      <w:pPr>
        <w:pStyle w:val="Index1"/>
        <w:tabs>
          <w:tab w:val="right" w:pos="5030"/>
        </w:tabs>
        <w:rPr>
          <w:noProof/>
        </w:rPr>
      </w:pPr>
      <w:r>
        <w:rPr>
          <w:noProof/>
        </w:rPr>
        <w:t>Microsoft 365 Education A1, 60</w:t>
      </w:r>
    </w:p>
    <w:p w14:paraId="255203EB" w14:textId="77777777" w:rsidR="00EE3C2C" w:rsidRDefault="00EE3C2C">
      <w:pPr>
        <w:pStyle w:val="Index1"/>
        <w:tabs>
          <w:tab w:val="right" w:pos="5030"/>
        </w:tabs>
        <w:rPr>
          <w:noProof/>
        </w:rPr>
      </w:pPr>
      <w:r>
        <w:rPr>
          <w:noProof/>
        </w:rPr>
        <w:t>Microsoft 365 Education A3, 60</w:t>
      </w:r>
    </w:p>
    <w:p w14:paraId="566D0C43" w14:textId="77777777" w:rsidR="00EE3C2C" w:rsidRDefault="00EE3C2C">
      <w:pPr>
        <w:pStyle w:val="Index1"/>
        <w:tabs>
          <w:tab w:val="right" w:pos="5030"/>
        </w:tabs>
        <w:rPr>
          <w:noProof/>
        </w:rPr>
      </w:pPr>
      <w:r>
        <w:rPr>
          <w:noProof/>
        </w:rPr>
        <w:t>Microsoft 365 Education A3 – Licença Autônoma, 60</w:t>
      </w:r>
    </w:p>
    <w:p w14:paraId="307C4187" w14:textId="77777777" w:rsidR="00EE3C2C" w:rsidRDefault="00EE3C2C">
      <w:pPr>
        <w:pStyle w:val="Index1"/>
        <w:tabs>
          <w:tab w:val="right" w:pos="5030"/>
        </w:tabs>
        <w:rPr>
          <w:noProof/>
        </w:rPr>
      </w:pPr>
      <w:r>
        <w:rPr>
          <w:noProof/>
        </w:rPr>
        <w:t>Microsoft 365 Education A3 com CAL principal, 60</w:t>
      </w:r>
    </w:p>
    <w:p w14:paraId="29EAB40E" w14:textId="77777777" w:rsidR="00EE3C2C" w:rsidRDefault="00EE3C2C">
      <w:pPr>
        <w:pStyle w:val="Index1"/>
        <w:tabs>
          <w:tab w:val="right" w:pos="5030"/>
        </w:tabs>
        <w:rPr>
          <w:noProof/>
        </w:rPr>
      </w:pPr>
      <w:r>
        <w:rPr>
          <w:noProof/>
        </w:rPr>
        <w:t>Microsoft 365 Education A5, 60</w:t>
      </w:r>
    </w:p>
    <w:p w14:paraId="2C0A5906" w14:textId="77777777" w:rsidR="00EE3C2C" w:rsidRDefault="00EE3C2C">
      <w:pPr>
        <w:pStyle w:val="Index1"/>
        <w:tabs>
          <w:tab w:val="right" w:pos="5030"/>
        </w:tabs>
        <w:rPr>
          <w:noProof/>
        </w:rPr>
      </w:pPr>
      <w:r>
        <w:rPr>
          <w:noProof/>
        </w:rPr>
        <w:t>Microsoft 365 Education A5 com minutos de chamada, 60</w:t>
      </w:r>
    </w:p>
    <w:p w14:paraId="24061027" w14:textId="77777777" w:rsidR="00EE3C2C" w:rsidRDefault="00EE3C2C">
      <w:pPr>
        <w:pStyle w:val="Index1"/>
        <w:tabs>
          <w:tab w:val="right" w:pos="5030"/>
        </w:tabs>
        <w:rPr>
          <w:noProof/>
        </w:rPr>
      </w:pPr>
      <w:r>
        <w:rPr>
          <w:noProof/>
        </w:rPr>
        <w:t>Microsoft 365 F1/F3, 61</w:t>
      </w:r>
    </w:p>
    <w:p w14:paraId="17A65AE6" w14:textId="77777777" w:rsidR="00EE3C2C" w:rsidRDefault="00EE3C2C">
      <w:pPr>
        <w:pStyle w:val="Index1"/>
        <w:tabs>
          <w:tab w:val="right" w:pos="5030"/>
        </w:tabs>
        <w:rPr>
          <w:noProof/>
        </w:rPr>
      </w:pPr>
      <w:r>
        <w:rPr>
          <w:noProof/>
        </w:rPr>
        <w:t>Microsoft 365 F3, 13, 34</w:t>
      </w:r>
    </w:p>
    <w:p w14:paraId="63F9DBE8" w14:textId="77777777" w:rsidR="00EE3C2C" w:rsidRDefault="00EE3C2C">
      <w:pPr>
        <w:pStyle w:val="Index1"/>
        <w:tabs>
          <w:tab w:val="right" w:pos="5030"/>
        </w:tabs>
        <w:rPr>
          <w:noProof/>
        </w:rPr>
      </w:pPr>
      <w:r>
        <w:rPr>
          <w:noProof/>
        </w:rPr>
        <w:t>Microsoft Cloud App Security, 81</w:t>
      </w:r>
    </w:p>
    <w:p w14:paraId="03762F86" w14:textId="77777777" w:rsidR="00EE3C2C" w:rsidRDefault="00EE3C2C">
      <w:pPr>
        <w:pStyle w:val="Index1"/>
        <w:tabs>
          <w:tab w:val="right" w:pos="5030"/>
        </w:tabs>
        <w:rPr>
          <w:noProof/>
        </w:rPr>
      </w:pPr>
      <w:r>
        <w:rPr>
          <w:noProof/>
        </w:rPr>
        <w:t>Microsoft Defender para Identidade, 13, 60</w:t>
      </w:r>
    </w:p>
    <w:p w14:paraId="6809CBCB" w14:textId="77777777" w:rsidR="00EE3C2C" w:rsidRDefault="00EE3C2C">
      <w:pPr>
        <w:pStyle w:val="Index1"/>
        <w:tabs>
          <w:tab w:val="right" w:pos="5030"/>
        </w:tabs>
        <w:rPr>
          <w:noProof/>
        </w:rPr>
      </w:pPr>
      <w:r>
        <w:rPr>
          <w:noProof/>
        </w:rPr>
        <w:t>Microsoft Defender para Ponto de Extremidade, 32, 46, 47</w:t>
      </w:r>
    </w:p>
    <w:p w14:paraId="5ADC19B7" w14:textId="77777777" w:rsidR="00EE3C2C" w:rsidRDefault="00EE3C2C">
      <w:pPr>
        <w:pStyle w:val="Index1"/>
        <w:tabs>
          <w:tab w:val="right" w:pos="5030"/>
        </w:tabs>
        <w:rPr>
          <w:noProof/>
        </w:rPr>
      </w:pPr>
      <w:r>
        <w:rPr>
          <w:noProof/>
        </w:rPr>
        <w:t>Microsoft Defender para Ponto de Extremidade (servidor), 81</w:t>
      </w:r>
    </w:p>
    <w:p w14:paraId="48D35BB2" w14:textId="77777777" w:rsidR="00EE3C2C" w:rsidRDefault="00EE3C2C">
      <w:pPr>
        <w:pStyle w:val="Index1"/>
        <w:tabs>
          <w:tab w:val="right" w:pos="5030"/>
        </w:tabs>
        <w:rPr>
          <w:noProof/>
        </w:rPr>
      </w:pPr>
      <w:r>
        <w:rPr>
          <w:noProof/>
        </w:rPr>
        <w:t>Microsoft Defender para Ponto de Extremidade (SL), 43</w:t>
      </w:r>
    </w:p>
    <w:p w14:paraId="6F7189D0" w14:textId="77777777" w:rsidR="00EE3C2C" w:rsidRDefault="00EE3C2C">
      <w:pPr>
        <w:pStyle w:val="Index1"/>
        <w:tabs>
          <w:tab w:val="right" w:pos="5030"/>
        </w:tabs>
        <w:rPr>
          <w:noProof/>
        </w:rPr>
      </w:pPr>
      <w:r>
        <w:rPr>
          <w:noProof/>
        </w:rPr>
        <w:t>Microsoft Dynamics AX Standard Commerce Core Server, 96</w:t>
      </w:r>
    </w:p>
    <w:p w14:paraId="71C0DBB5" w14:textId="77777777" w:rsidR="00EE3C2C" w:rsidRDefault="00EE3C2C">
      <w:pPr>
        <w:pStyle w:val="Index1"/>
        <w:tabs>
          <w:tab w:val="right" w:pos="5030"/>
        </w:tabs>
        <w:rPr>
          <w:noProof/>
        </w:rPr>
      </w:pPr>
      <w:r>
        <w:rPr>
          <w:noProof/>
        </w:rPr>
        <w:t>Microsoft Dynamics AX Store Server, 96</w:t>
      </w:r>
    </w:p>
    <w:p w14:paraId="0EB9A55E" w14:textId="77777777" w:rsidR="00EE3C2C" w:rsidRDefault="00EE3C2C">
      <w:pPr>
        <w:pStyle w:val="Index1"/>
        <w:tabs>
          <w:tab w:val="right" w:pos="5030"/>
        </w:tabs>
        <w:rPr>
          <w:noProof/>
        </w:rPr>
      </w:pPr>
      <w:r>
        <w:rPr>
          <w:noProof/>
        </w:rPr>
        <w:t>Microsoft Dynamics CRM Server 2013, 96</w:t>
      </w:r>
    </w:p>
    <w:p w14:paraId="0309CF4F" w14:textId="77777777" w:rsidR="00EE3C2C" w:rsidRDefault="00EE3C2C">
      <w:pPr>
        <w:pStyle w:val="Index1"/>
        <w:tabs>
          <w:tab w:val="right" w:pos="5030"/>
        </w:tabs>
        <w:rPr>
          <w:noProof/>
        </w:rPr>
      </w:pPr>
      <w:r>
        <w:rPr>
          <w:noProof/>
        </w:rPr>
        <w:t>Microsoft Dynamics CRM Server 2015, 96</w:t>
      </w:r>
    </w:p>
    <w:p w14:paraId="2A62BA1B" w14:textId="77777777" w:rsidR="00EE3C2C" w:rsidRDefault="00EE3C2C">
      <w:pPr>
        <w:pStyle w:val="Index1"/>
        <w:tabs>
          <w:tab w:val="right" w:pos="5030"/>
        </w:tabs>
        <w:rPr>
          <w:noProof/>
        </w:rPr>
      </w:pPr>
      <w:r>
        <w:rPr>
          <w:noProof/>
        </w:rPr>
        <w:t>Microsoft Intune, 16, 17, 34, 82</w:t>
      </w:r>
    </w:p>
    <w:p w14:paraId="288A5E53" w14:textId="77777777" w:rsidR="00EE3C2C" w:rsidRDefault="00EE3C2C">
      <w:pPr>
        <w:pStyle w:val="Index1"/>
        <w:tabs>
          <w:tab w:val="right" w:pos="5030"/>
        </w:tabs>
        <w:rPr>
          <w:noProof/>
        </w:rPr>
      </w:pPr>
      <w:r>
        <w:rPr>
          <w:noProof/>
        </w:rPr>
        <w:t>Microsoft Intune para Dispositivos, 34, 82</w:t>
      </w:r>
    </w:p>
    <w:p w14:paraId="5F516FB1" w14:textId="77777777" w:rsidR="00EE3C2C" w:rsidRDefault="00EE3C2C">
      <w:pPr>
        <w:pStyle w:val="Index1"/>
        <w:tabs>
          <w:tab w:val="right" w:pos="5030"/>
        </w:tabs>
        <w:rPr>
          <w:noProof/>
        </w:rPr>
      </w:pPr>
      <w:r>
        <w:rPr>
          <w:noProof/>
        </w:rPr>
        <w:t>Microsoft Intune para EDU, 82</w:t>
      </w:r>
    </w:p>
    <w:p w14:paraId="5236B576" w14:textId="77777777" w:rsidR="00EE3C2C" w:rsidRDefault="00EE3C2C">
      <w:pPr>
        <w:pStyle w:val="Index1"/>
        <w:tabs>
          <w:tab w:val="right" w:pos="5030"/>
        </w:tabs>
        <w:rPr>
          <w:noProof/>
        </w:rPr>
      </w:pPr>
      <w:r>
        <w:rPr>
          <w:noProof/>
        </w:rPr>
        <w:t>Microsoft Learning Imagine Academy, 83</w:t>
      </w:r>
    </w:p>
    <w:p w14:paraId="17DC59BE" w14:textId="77777777" w:rsidR="00EE3C2C" w:rsidRDefault="00EE3C2C">
      <w:pPr>
        <w:pStyle w:val="Index1"/>
        <w:tabs>
          <w:tab w:val="right" w:pos="5030"/>
        </w:tabs>
        <w:rPr>
          <w:noProof/>
        </w:rPr>
      </w:pPr>
      <w:r>
        <w:rPr>
          <w:noProof/>
        </w:rPr>
        <w:t>Microsoft Stream, 75</w:t>
      </w:r>
    </w:p>
    <w:p w14:paraId="7B6B9ABF" w14:textId="77777777" w:rsidR="00EE3C2C" w:rsidRDefault="00EE3C2C">
      <w:pPr>
        <w:pStyle w:val="Index1"/>
        <w:tabs>
          <w:tab w:val="right" w:pos="5030"/>
        </w:tabs>
        <w:rPr>
          <w:noProof/>
        </w:rPr>
      </w:pPr>
      <w:r>
        <w:rPr>
          <w:noProof/>
        </w:rPr>
        <w:t>Minecraft</w:t>
      </w:r>
    </w:p>
    <w:p w14:paraId="6A1C9196" w14:textId="77777777" w:rsidR="00EE3C2C" w:rsidRDefault="00EE3C2C">
      <w:pPr>
        <w:pStyle w:val="Index2"/>
        <w:tabs>
          <w:tab w:val="right" w:pos="5030"/>
        </w:tabs>
        <w:rPr>
          <w:noProof/>
        </w:rPr>
      </w:pPr>
      <w:r>
        <w:rPr>
          <w:noProof/>
        </w:rPr>
        <w:t>Education Edition, 83</w:t>
      </w:r>
    </w:p>
    <w:p w14:paraId="650A1F9A" w14:textId="77777777" w:rsidR="00EE3C2C" w:rsidRDefault="00EE3C2C">
      <w:pPr>
        <w:pStyle w:val="Index1"/>
        <w:tabs>
          <w:tab w:val="right" w:pos="5030"/>
        </w:tabs>
        <w:rPr>
          <w:noProof/>
        </w:rPr>
      </w:pPr>
      <w:r>
        <w:rPr>
          <w:noProof/>
        </w:rPr>
        <w:t>Minutos para Dial-out Estendido para Audioconferência para EUA/Canadá, 73</w:t>
      </w:r>
    </w:p>
    <w:p w14:paraId="506B374D" w14:textId="77777777" w:rsidR="00EE3C2C" w:rsidRDefault="00EE3C2C">
      <w:pPr>
        <w:pStyle w:val="Index1"/>
        <w:tabs>
          <w:tab w:val="right" w:pos="5030"/>
        </w:tabs>
        <w:rPr>
          <w:noProof/>
        </w:rPr>
      </w:pPr>
      <w:r>
        <w:rPr>
          <w:noProof/>
        </w:rPr>
        <w:t>Office 2016, 23</w:t>
      </w:r>
    </w:p>
    <w:p w14:paraId="3C357571" w14:textId="77777777" w:rsidR="00EE3C2C" w:rsidRDefault="00EE3C2C">
      <w:pPr>
        <w:pStyle w:val="Index1"/>
        <w:tabs>
          <w:tab w:val="right" w:pos="5030"/>
        </w:tabs>
        <w:rPr>
          <w:noProof/>
        </w:rPr>
      </w:pPr>
      <w:r>
        <w:rPr>
          <w:noProof/>
        </w:rPr>
        <w:t>Office 2019 para Mac Standard, 24</w:t>
      </w:r>
    </w:p>
    <w:p w14:paraId="69E73C2D" w14:textId="77777777" w:rsidR="00EE3C2C" w:rsidRDefault="00EE3C2C">
      <w:pPr>
        <w:pStyle w:val="Index1"/>
        <w:tabs>
          <w:tab w:val="right" w:pos="5030"/>
        </w:tabs>
        <w:rPr>
          <w:noProof/>
        </w:rPr>
      </w:pPr>
      <w:r>
        <w:rPr>
          <w:noProof/>
        </w:rPr>
        <w:t>Office 365 A1, 72</w:t>
      </w:r>
    </w:p>
    <w:p w14:paraId="66FC792A" w14:textId="77777777" w:rsidR="00EE3C2C" w:rsidRDefault="00EE3C2C">
      <w:pPr>
        <w:pStyle w:val="Index1"/>
        <w:tabs>
          <w:tab w:val="right" w:pos="5030"/>
        </w:tabs>
        <w:rPr>
          <w:noProof/>
        </w:rPr>
      </w:pPr>
      <w:r>
        <w:rPr>
          <w:noProof/>
        </w:rPr>
        <w:t>Office 365 A3, 72</w:t>
      </w:r>
    </w:p>
    <w:p w14:paraId="7EC132E5" w14:textId="77777777" w:rsidR="00EE3C2C" w:rsidRDefault="00EE3C2C">
      <w:pPr>
        <w:pStyle w:val="Index1"/>
        <w:tabs>
          <w:tab w:val="right" w:pos="5030"/>
        </w:tabs>
        <w:rPr>
          <w:noProof/>
        </w:rPr>
      </w:pPr>
      <w:r>
        <w:rPr>
          <w:noProof/>
        </w:rPr>
        <w:t>Office 365 A5, 72</w:t>
      </w:r>
    </w:p>
    <w:p w14:paraId="54CA77F2" w14:textId="77777777" w:rsidR="00EE3C2C" w:rsidRDefault="00EE3C2C">
      <w:pPr>
        <w:pStyle w:val="Index1"/>
        <w:tabs>
          <w:tab w:val="right" w:pos="5030"/>
        </w:tabs>
        <w:rPr>
          <w:noProof/>
        </w:rPr>
      </w:pPr>
      <w:r>
        <w:rPr>
          <w:noProof/>
        </w:rPr>
        <w:t>Office 365 A5 com minutos de chamada, 72</w:t>
      </w:r>
    </w:p>
    <w:p w14:paraId="76686962" w14:textId="77777777" w:rsidR="00EE3C2C" w:rsidRDefault="00EE3C2C">
      <w:pPr>
        <w:pStyle w:val="Index1"/>
        <w:tabs>
          <w:tab w:val="right" w:pos="5030"/>
        </w:tabs>
        <w:rPr>
          <w:noProof/>
        </w:rPr>
      </w:pPr>
      <w:r>
        <w:rPr>
          <w:noProof/>
        </w:rPr>
        <w:t>Office 365 E1, 16</w:t>
      </w:r>
    </w:p>
    <w:p w14:paraId="1E9FD914" w14:textId="77777777" w:rsidR="00EE3C2C" w:rsidRDefault="00EE3C2C">
      <w:pPr>
        <w:pStyle w:val="Index1"/>
        <w:tabs>
          <w:tab w:val="right" w:pos="5030"/>
        </w:tabs>
        <w:rPr>
          <w:noProof/>
        </w:rPr>
      </w:pPr>
      <w:r>
        <w:rPr>
          <w:noProof/>
        </w:rPr>
        <w:t>Office 365 E1 e E3, 72</w:t>
      </w:r>
    </w:p>
    <w:p w14:paraId="75578D22" w14:textId="77777777" w:rsidR="00EE3C2C" w:rsidRDefault="00EE3C2C">
      <w:pPr>
        <w:pStyle w:val="Index1"/>
        <w:tabs>
          <w:tab w:val="right" w:pos="5030"/>
        </w:tabs>
        <w:rPr>
          <w:noProof/>
        </w:rPr>
      </w:pPr>
      <w:r>
        <w:rPr>
          <w:noProof/>
        </w:rPr>
        <w:t>Office 365 E1 e E3 de SA, 72</w:t>
      </w:r>
    </w:p>
    <w:p w14:paraId="3ACE4C62" w14:textId="77777777" w:rsidR="00EE3C2C" w:rsidRDefault="00EE3C2C">
      <w:pPr>
        <w:pStyle w:val="Index1"/>
        <w:tabs>
          <w:tab w:val="right" w:pos="5030"/>
        </w:tabs>
        <w:rPr>
          <w:noProof/>
        </w:rPr>
      </w:pPr>
      <w:r>
        <w:rPr>
          <w:noProof/>
        </w:rPr>
        <w:t>Office 365 E1 e Microsoft Intune, 16</w:t>
      </w:r>
    </w:p>
    <w:p w14:paraId="17552F55" w14:textId="77777777" w:rsidR="00EE3C2C" w:rsidRDefault="00EE3C2C">
      <w:pPr>
        <w:pStyle w:val="Index1"/>
        <w:tabs>
          <w:tab w:val="right" w:pos="5030"/>
        </w:tabs>
        <w:rPr>
          <w:noProof/>
        </w:rPr>
      </w:pPr>
      <w:r>
        <w:rPr>
          <w:noProof/>
        </w:rPr>
        <w:t>Office 365 E3, 16</w:t>
      </w:r>
    </w:p>
    <w:p w14:paraId="3A05A0A7" w14:textId="77777777" w:rsidR="00EE3C2C" w:rsidRDefault="00EE3C2C">
      <w:pPr>
        <w:pStyle w:val="Index1"/>
        <w:tabs>
          <w:tab w:val="right" w:pos="5030"/>
        </w:tabs>
        <w:rPr>
          <w:noProof/>
        </w:rPr>
      </w:pPr>
      <w:r>
        <w:rPr>
          <w:noProof/>
        </w:rPr>
        <w:t>Office 365 E3 e Microsoft Intune, 16, 17</w:t>
      </w:r>
    </w:p>
    <w:p w14:paraId="04F0F92B" w14:textId="77777777" w:rsidR="00EE3C2C" w:rsidRDefault="00EE3C2C">
      <w:pPr>
        <w:pStyle w:val="Index1"/>
        <w:tabs>
          <w:tab w:val="right" w:pos="5030"/>
        </w:tabs>
        <w:rPr>
          <w:noProof/>
        </w:rPr>
      </w:pPr>
      <w:r>
        <w:rPr>
          <w:noProof/>
        </w:rPr>
        <w:t>Office 365 E5, 16, 72</w:t>
      </w:r>
    </w:p>
    <w:p w14:paraId="2B939993" w14:textId="77777777" w:rsidR="00EE3C2C" w:rsidRDefault="00EE3C2C">
      <w:pPr>
        <w:pStyle w:val="Index1"/>
        <w:tabs>
          <w:tab w:val="right" w:pos="5030"/>
        </w:tabs>
        <w:rPr>
          <w:noProof/>
        </w:rPr>
      </w:pPr>
      <w:r>
        <w:rPr>
          <w:noProof/>
        </w:rPr>
        <w:t>Office 365 E5 com minutos de chamada, 72</w:t>
      </w:r>
    </w:p>
    <w:p w14:paraId="587763A8" w14:textId="77777777" w:rsidR="00EE3C2C" w:rsidRDefault="00EE3C2C">
      <w:pPr>
        <w:pStyle w:val="Index1"/>
        <w:tabs>
          <w:tab w:val="right" w:pos="5030"/>
        </w:tabs>
        <w:rPr>
          <w:noProof/>
        </w:rPr>
      </w:pPr>
      <w:r>
        <w:rPr>
          <w:noProof/>
        </w:rPr>
        <w:t>Office 365 E5 de SA, 72</w:t>
      </w:r>
    </w:p>
    <w:p w14:paraId="77371A44" w14:textId="77777777" w:rsidR="00EE3C2C" w:rsidRDefault="00EE3C2C">
      <w:pPr>
        <w:pStyle w:val="Index1"/>
        <w:tabs>
          <w:tab w:val="right" w:pos="5030"/>
        </w:tabs>
        <w:rPr>
          <w:noProof/>
        </w:rPr>
      </w:pPr>
      <w:r>
        <w:rPr>
          <w:noProof/>
        </w:rPr>
        <w:t>Office 365 E5 e Microsoft Intune, 16, 17</w:t>
      </w:r>
    </w:p>
    <w:p w14:paraId="17F794AC" w14:textId="77777777" w:rsidR="00EE3C2C" w:rsidRDefault="00EE3C2C">
      <w:pPr>
        <w:pStyle w:val="Index1"/>
        <w:tabs>
          <w:tab w:val="right" w:pos="5030"/>
        </w:tabs>
        <w:rPr>
          <w:noProof/>
        </w:rPr>
      </w:pPr>
      <w:r>
        <w:rPr>
          <w:noProof/>
        </w:rPr>
        <w:t>Office 365 F3, 72</w:t>
      </w:r>
    </w:p>
    <w:p w14:paraId="100F489A" w14:textId="77777777" w:rsidR="00EE3C2C" w:rsidRDefault="00EE3C2C">
      <w:pPr>
        <w:pStyle w:val="Index1"/>
        <w:tabs>
          <w:tab w:val="right" w:pos="5030"/>
        </w:tabs>
        <w:rPr>
          <w:noProof/>
        </w:rPr>
      </w:pPr>
      <w:r>
        <w:rPr>
          <w:noProof/>
        </w:rPr>
        <w:t>Office para a web, 95</w:t>
      </w:r>
    </w:p>
    <w:p w14:paraId="356105AD" w14:textId="77777777" w:rsidR="00EE3C2C" w:rsidRDefault="00EE3C2C">
      <w:pPr>
        <w:pStyle w:val="Index1"/>
        <w:tabs>
          <w:tab w:val="right" w:pos="5030"/>
        </w:tabs>
        <w:rPr>
          <w:noProof/>
        </w:rPr>
      </w:pPr>
      <w:r>
        <w:rPr>
          <w:noProof/>
        </w:rPr>
        <w:t>Office para Mac 2016, 24</w:t>
      </w:r>
    </w:p>
    <w:p w14:paraId="66238D7F" w14:textId="77777777" w:rsidR="00EE3C2C" w:rsidRDefault="00EE3C2C">
      <w:pPr>
        <w:pStyle w:val="Index1"/>
        <w:tabs>
          <w:tab w:val="right" w:pos="5030"/>
        </w:tabs>
        <w:rPr>
          <w:noProof/>
        </w:rPr>
      </w:pPr>
      <w:r>
        <w:rPr>
          <w:noProof/>
        </w:rPr>
        <w:t>Office para Mac Standard, 95</w:t>
      </w:r>
    </w:p>
    <w:p w14:paraId="7CF81E32" w14:textId="77777777" w:rsidR="00EE3C2C" w:rsidRDefault="00EE3C2C">
      <w:pPr>
        <w:pStyle w:val="Index1"/>
        <w:tabs>
          <w:tab w:val="right" w:pos="5030"/>
        </w:tabs>
        <w:rPr>
          <w:noProof/>
        </w:rPr>
      </w:pPr>
      <w:r>
        <w:rPr>
          <w:noProof/>
        </w:rPr>
        <w:t>Office Professional Plus, 71, 95, 102</w:t>
      </w:r>
    </w:p>
    <w:p w14:paraId="55AB54EE" w14:textId="77777777" w:rsidR="00EE3C2C" w:rsidRDefault="00EE3C2C">
      <w:pPr>
        <w:pStyle w:val="Index1"/>
        <w:tabs>
          <w:tab w:val="right" w:pos="5030"/>
        </w:tabs>
        <w:rPr>
          <w:noProof/>
        </w:rPr>
      </w:pPr>
      <w:r>
        <w:rPr>
          <w:noProof/>
        </w:rPr>
        <w:t>Office Professional Plus 2013, 71</w:t>
      </w:r>
    </w:p>
    <w:p w14:paraId="28E6168A" w14:textId="77777777" w:rsidR="00EE3C2C" w:rsidRDefault="00EE3C2C">
      <w:pPr>
        <w:pStyle w:val="Index1"/>
        <w:tabs>
          <w:tab w:val="right" w:pos="5030"/>
        </w:tabs>
        <w:rPr>
          <w:noProof/>
        </w:rPr>
      </w:pPr>
      <w:r>
        <w:rPr>
          <w:noProof/>
        </w:rPr>
        <w:t>Office Professional Plus 2019, 22</w:t>
      </w:r>
    </w:p>
    <w:p w14:paraId="1DFB6B13" w14:textId="77777777" w:rsidR="00EE3C2C" w:rsidRDefault="00EE3C2C">
      <w:pPr>
        <w:pStyle w:val="Index1"/>
        <w:tabs>
          <w:tab w:val="right" w:pos="5030"/>
        </w:tabs>
        <w:rPr>
          <w:noProof/>
        </w:rPr>
      </w:pPr>
      <w:r>
        <w:rPr>
          <w:noProof/>
        </w:rPr>
        <w:t>Office Professional Plus 2019 ou do Microsoft 365 Apps para empresas, 40</w:t>
      </w:r>
    </w:p>
    <w:p w14:paraId="5147818E" w14:textId="77777777" w:rsidR="00EE3C2C" w:rsidRDefault="00EE3C2C">
      <w:pPr>
        <w:pStyle w:val="Index1"/>
        <w:tabs>
          <w:tab w:val="right" w:pos="5030"/>
        </w:tabs>
        <w:rPr>
          <w:noProof/>
        </w:rPr>
      </w:pPr>
      <w:r>
        <w:rPr>
          <w:noProof/>
        </w:rPr>
        <w:t>Office Standard, 71, 95, 102</w:t>
      </w:r>
    </w:p>
    <w:p w14:paraId="3F4213A1" w14:textId="77777777" w:rsidR="00EE3C2C" w:rsidRDefault="00EE3C2C">
      <w:pPr>
        <w:pStyle w:val="Index1"/>
        <w:tabs>
          <w:tab w:val="right" w:pos="5030"/>
        </w:tabs>
        <w:rPr>
          <w:noProof/>
        </w:rPr>
      </w:pPr>
      <w:r>
        <w:rPr>
          <w:noProof/>
        </w:rPr>
        <w:t>Office Standard 2019, 22</w:t>
      </w:r>
    </w:p>
    <w:p w14:paraId="64F7E8AB" w14:textId="77777777" w:rsidR="00EE3C2C" w:rsidRDefault="00EE3C2C">
      <w:pPr>
        <w:pStyle w:val="Index1"/>
        <w:tabs>
          <w:tab w:val="right" w:pos="5030"/>
        </w:tabs>
        <w:rPr>
          <w:noProof/>
        </w:rPr>
      </w:pPr>
      <w:r>
        <w:rPr>
          <w:noProof/>
        </w:rPr>
        <w:t>OneDrive for Business Plano 1 e 2, 75</w:t>
      </w:r>
    </w:p>
    <w:p w14:paraId="15A5D884" w14:textId="77777777" w:rsidR="00EE3C2C" w:rsidRDefault="00EE3C2C">
      <w:pPr>
        <w:pStyle w:val="Index1"/>
        <w:tabs>
          <w:tab w:val="right" w:pos="5030"/>
        </w:tabs>
        <w:rPr>
          <w:noProof/>
        </w:rPr>
      </w:pPr>
      <w:r>
        <w:rPr>
          <w:noProof/>
        </w:rPr>
        <w:t>Operações Unificadas do Dynamics 365 - Capacidade Adicional de Arquivos, 68</w:t>
      </w:r>
    </w:p>
    <w:p w14:paraId="1670051D" w14:textId="77777777" w:rsidR="00EE3C2C" w:rsidRDefault="00EE3C2C">
      <w:pPr>
        <w:pStyle w:val="Index1"/>
        <w:tabs>
          <w:tab w:val="right" w:pos="5030"/>
        </w:tabs>
        <w:rPr>
          <w:noProof/>
        </w:rPr>
      </w:pPr>
      <w:r>
        <w:rPr>
          <w:noProof/>
        </w:rPr>
        <w:t>Operações Unificadas do Dynamics 365 - Capacidade Adicional do Banco de Dados, 68</w:t>
      </w:r>
    </w:p>
    <w:p w14:paraId="6280F61C" w14:textId="77777777" w:rsidR="00EE3C2C" w:rsidRDefault="00EE3C2C">
      <w:pPr>
        <w:pStyle w:val="Index1"/>
        <w:tabs>
          <w:tab w:val="right" w:pos="5030"/>
        </w:tabs>
        <w:rPr>
          <w:noProof/>
        </w:rPr>
      </w:pPr>
      <w:r>
        <w:rPr>
          <w:noProof/>
        </w:rPr>
        <w:t>Outlook 2019, 22</w:t>
      </w:r>
    </w:p>
    <w:p w14:paraId="086E8271" w14:textId="77777777" w:rsidR="00EE3C2C" w:rsidRDefault="00EE3C2C">
      <w:pPr>
        <w:pStyle w:val="Index1"/>
        <w:tabs>
          <w:tab w:val="right" w:pos="5030"/>
        </w:tabs>
        <w:rPr>
          <w:noProof/>
        </w:rPr>
      </w:pPr>
      <w:r>
        <w:rPr>
          <w:noProof/>
        </w:rPr>
        <w:t>Outlook 2019 para Mac, 24</w:t>
      </w:r>
    </w:p>
    <w:p w14:paraId="128EDC9B" w14:textId="77777777" w:rsidR="00EE3C2C" w:rsidRDefault="00EE3C2C">
      <w:pPr>
        <w:pStyle w:val="Index1"/>
        <w:tabs>
          <w:tab w:val="right" w:pos="5030"/>
        </w:tabs>
        <w:rPr>
          <w:noProof/>
        </w:rPr>
      </w:pPr>
      <w:r>
        <w:rPr>
          <w:noProof/>
        </w:rPr>
        <w:t>Pacote de CALs Empresariais, 16</w:t>
      </w:r>
    </w:p>
    <w:p w14:paraId="0DB1D897" w14:textId="77777777" w:rsidR="00EE3C2C" w:rsidRDefault="00EE3C2C">
      <w:pPr>
        <w:pStyle w:val="Index1"/>
        <w:tabs>
          <w:tab w:val="right" w:pos="5030"/>
        </w:tabs>
        <w:rPr>
          <w:noProof/>
        </w:rPr>
      </w:pPr>
      <w:r>
        <w:rPr>
          <w:noProof/>
        </w:rPr>
        <w:t>Pacote de CALs Principais, 16</w:t>
      </w:r>
    </w:p>
    <w:p w14:paraId="7ACEC7C2" w14:textId="77777777" w:rsidR="00EE3C2C" w:rsidRDefault="00EE3C2C">
      <w:pPr>
        <w:pStyle w:val="Index1"/>
        <w:tabs>
          <w:tab w:val="right" w:pos="5030"/>
        </w:tabs>
        <w:rPr>
          <w:noProof/>
        </w:rPr>
      </w:pPr>
      <w:r>
        <w:rPr>
          <w:noProof/>
        </w:rPr>
        <w:t>Pacote Multilíngue do Office 2013, 22</w:t>
      </w:r>
    </w:p>
    <w:p w14:paraId="69D25270" w14:textId="77777777" w:rsidR="00EE3C2C" w:rsidRDefault="00EE3C2C">
      <w:pPr>
        <w:pStyle w:val="Index1"/>
        <w:tabs>
          <w:tab w:val="right" w:pos="5030"/>
        </w:tabs>
        <w:rPr>
          <w:noProof/>
        </w:rPr>
      </w:pPr>
      <w:r>
        <w:rPr>
          <w:noProof/>
        </w:rPr>
        <w:t>Pacotes do GitHub, 80</w:t>
      </w:r>
    </w:p>
    <w:p w14:paraId="44B1815B" w14:textId="77777777" w:rsidR="00EE3C2C" w:rsidRDefault="00EE3C2C">
      <w:pPr>
        <w:pStyle w:val="Index1"/>
        <w:tabs>
          <w:tab w:val="right" w:pos="5030"/>
        </w:tabs>
        <w:rPr>
          <w:noProof/>
        </w:rPr>
      </w:pPr>
      <w:r>
        <w:rPr>
          <w:noProof/>
        </w:rPr>
        <w:t>Pagamento antecipado do Azure, 54</w:t>
      </w:r>
    </w:p>
    <w:p w14:paraId="68BC64C3" w14:textId="77777777" w:rsidR="00EE3C2C" w:rsidRDefault="00EE3C2C">
      <w:pPr>
        <w:pStyle w:val="Index1"/>
        <w:tabs>
          <w:tab w:val="right" w:pos="5030"/>
        </w:tabs>
        <w:rPr>
          <w:noProof/>
        </w:rPr>
      </w:pPr>
      <w:r>
        <w:rPr>
          <w:noProof/>
        </w:rPr>
        <w:t>para Aplicativos, 78</w:t>
      </w:r>
    </w:p>
    <w:p w14:paraId="1E726B7A" w14:textId="77777777" w:rsidR="00EE3C2C" w:rsidRDefault="00EE3C2C">
      <w:pPr>
        <w:pStyle w:val="Index1"/>
        <w:tabs>
          <w:tab w:val="right" w:pos="5030"/>
        </w:tabs>
        <w:rPr>
          <w:noProof/>
        </w:rPr>
      </w:pPr>
      <w:r>
        <w:rPr>
          <w:noProof/>
        </w:rPr>
        <w:t>para Aplicativos, 68</w:t>
      </w:r>
    </w:p>
    <w:p w14:paraId="2691EA9C" w14:textId="77777777" w:rsidR="00EE3C2C" w:rsidRDefault="00EE3C2C">
      <w:pPr>
        <w:pStyle w:val="Index1"/>
        <w:tabs>
          <w:tab w:val="right" w:pos="5030"/>
        </w:tabs>
        <w:rPr>
          <w:noProof/>
        </w:rPr>
      </w:pPr>
      <w:r>
        <w:rPr>
          <w:noProof/>
        </w:rPr>
        <w:t>Perfis Adicionais do Dynamics 365 Customer Insights, 67</w:t>
      </w:r>
    </w:p>
    <w:p w14:paraId="46E21A7E" w14:textId="77777777" w:rsidR="00EE3C2C" w:rsidRDefault="00EE3C2C">
      <w:pPr>
        <w:pStyle w:val="Index1"/>
        <w:tabs>
          <w:tab w:val="right" w:pos="5030"/>
        </w:tabs>
        <w:rPr>
          <w:noProof/>
        </w:rPr>
      </w:pPr>
      <w:r>
        <w:rPr>
          <w:noProof/>
        </w:rPr>
        <w:t>Plano 1 de Manutenção Preditiva do Pacote do IoT, 59</w:t>
      </w:r>
    </w:p>
    <w:p w14:paraId="6B1F39F9" w14:textId="77777777" w:rsidR="00EE3C2C" w:rsidRDefault="00EE3C2C">
      <w:pPr>
        <w:pStyle w:val="Index1"/>
        <w:tabs>
          <w:tab w:val="right" w:pos="5030"/>
        </w:tabs>
        <w:rPr>
          <w:noProof/>
        </w:rPr>
      </w:pPr>
      <w:r>
        <w:rPr>
          <w:noProof/>
        </w:rPr>
        <w:t>Plano 1 de Monitoramento Remoto do Pacote do IoT, 59</w:t>
      </w:r>
    </w:p>
    <w:p w14:paraId="27FFFC5F" w14:textId="77777777" w:rsidR="00EE3C2C" w:rsidRDefault="00EE3C2C">
      <w:pPr>
        <w:pStyle w:val="Index1"/>
        <w:tabs>
          <w:tab w:val="right" w:pos="5030"/>
        </w:tabs>
        <w:rPr>
          <w:noProof/>
        </w:rPr>
      </w:pPr>
      <w:r>
        <w:rPr>
          <w:noProof/>
        </w:rPr>
        <w:t>Plano 1 do Active Directory Premium do Azure, 60</w:t>
      </w:r>
    </w:p>
    <w:p w14:paraId="2281862E" w14:textId="77777777" w:rsidR="00EE3C2C" w:rsidRDefault="00EE3C2C">
      <w:pPr>
        <w:pStyle w:val="Index1"/>
        <w:tabs>
          <w:tab w:val="right" w:pos="5030"/>
        </w:tabs>
        <w:rPr>
          <w:noProof/>
        </w:rPr>
      </w:pPr>
      <w:r>
        <w:rPr>
          <w:noProof/>
        </w:rPr>
        <w:t>Plano 1 do Microsoft Defender para Office 365, 74</w:t>
      </w:r>
    </w:p>
    <w:p w14:paraId="5E0558FE" w14:textId="77777777" w:rsidR="00EE3C2C" w:rsidRDefault="00EE3C2C">
      <w:pPr>
        <w:pStyle w:val="Index1"/>
        <w:tabs>
          <w:tab w:val="right" w:pos="5030"/>
        </w:tabs>
        <w:rPr>
          <w:noProof/>
        </w:rPr>
      </w:pPr>
      <w:r>
        <w:rPr>
          <w:noProof/>
        </w:rPr>
        <w:t>Plano 1 do Visio Online, 76</w:t>
      </w:r>
    </w:p>
    <w:p w14:paraId="0E33F0A7" w14:textId="77777777" w:rsidR="00EE3C2C" w:rsidRDefault="00EE3C2C">
      <w:pPr>
        <w:pStyle w:val="Index1"/>
        <w:tabs>
          <w:tab w:val="right" w:pos="5030"/>
        </w:tabs>
        <w:rPr>
          <w:noProof/>
        </w:rPr>
      </w:pPr>
      <w:r>
        <w:rPr>
          <w:noProof/>
        </w:rPr>
        <w:t>Plano 1/3/5 do Microsoft Project, 73</w:t>
      </w:r>
    </w:p>
    <w:p w14:paraId="79A3EB1D" w14:textId="77777777" w:rsidR="00EE3C2C" w:rsidRDefault="00EE3C2C">
      <w:pPr>
        <w:pStyle w:val="Index1"/>
        <w:tabs>
          <w:tab w:val="right" w:pos="5030"/>
        </w:tabs>
        <w:rPr>
          <w:noProof/>
        </w:rPr>
      </w:pPr>
      <w:r>
        <w:rPr>
          <w:noProof/>
        </w:rPr>
        <w:t>Plano 2 de Manutenção Preditiva do Pacote do IoT, 59</w:t>
      </w:r>
    </w:p>
    <w:p w14:paraId="207FBD6F" w14:textId="77777777" w:rsidR="00EE3C2C" w:rsidRDefault="00EE3C2C">
      <w:pPr>
        <w:pStyle w:val="Index1"/>
        <w:tabs>
          <w:tab w:val="right" w:pos="5030"/>
        </w:tabs>
        <w:rPr>
          <w:noProof/>
        </w:rPr>
      </w:pPr>
      <w:r>
        <w:rPr>
          <w:noProof/>
        </w:rPr>
        <w:t>Plano 2 de Monitoramento Remoto do Pacote do IoT, 59</w:t>
      </w:r>
    </w:p>
    <w:p w14:paraId="5F931594" w14:textId="77777777" w:rsidR="00EE3C2C" w:rsidRDefault="00EE3C2C">
      <w:pPr>
        <w:pStyle w:val="Index1"/>
        <w:tabs>
          <w:tab w:val="right" w:pos="5030"/>
        </w:tabs>
        <w:rPr>
          <w:noProof/>
        </w:rPr>
      </w:pPr>
      <w:r>
        <w:rPr>
          <w:noProof/>
        </w:rPr>
        <w:t>Plano 2 do Active Directory Premium do Azure, 60</w:t>
      </w:r>
    </w:p>
    <w:p w14:paraId="28AFA8D5" w14:textId="77777777" w:rsidR="00EE3C2C" w:rsidRDefault="00EE3C2C">
      <w:pPr>
        <w:pStyle w:val="Index1"/>
        <w:tabs>
          <w:tab w:val="right" w:pos="5030"/>
        </w:tabs>
        <w:rPr>
          <w:noProof/>
        </w:rPr>
      </w:pPr>
      <w:r>
        <w:rPr>
          <w:noProof/>
        </w:rPr>
        <w:t>Plano 2 do Microsoft Defender para Office 365, 74</w:t>
      </w:r>
    </w:p>
    <w:p w14:paraId="75ECB397" w14:textId="77777777" w:rsidR="00EE3C2C" w:rsidRDefault="00EE3C2C">
      <w:pPr>
        <w:pStyle w:val="Index1"/>
        <w:tabs>
          <w:tab w:val="right" w:pos="5030"/>
        </w:tabs>
        <w:rPr>
          <w:noProof/>
        </w:rPr>
      </w:pPr>
      <w:r>
        <w:rPr>
          <w:noProof/>
        </w:rPr>
        <w:t>Plano 2 do Visio Online, 76</w:t>
      </w:r>
    </w:p>
    <w:p w14:paraId="14B29B3F" w14:textId="77777777" w:rsidR="00EE3C2C" w:rsidRDefault="00EE3C2C">
      <w:pPr>
        <w:pStyle w:val="Index1"/>
        <w:tabs>
          <w:tab w:val="right" w:pos="5030"/>
        </w:tabs>
        <w:rPr>
          <w:noProof/>
        </w:rPr>
      </w:pPr>
      <w:r>
        <w:rPr>
          <w:noProof/>
        </w:rPr>
        <w:t>Plano de chamada, 73</w:t>
      </w:r>
    </w:p>
    <w:p w14:paraId="22FA8F3D" w14:textId="77777777" w:rsidR="00EE3C2C" w:rsidRDefault="00EE3C2C">
      <w:pPr>
        <w:pStyle w:val="Index1"/>
        <w:tabs>
          <w:tab w:val="right" w:pos="5030"/>
        </w:tabs>
        <w:rPr>
          <w:noProof/>
        </w:rPr>
      </w:pPr>
      <w:r>
        <w:rPr>
          <w:noProof/>
        </w:rPr>
        <w:t>Plano de Operações Unificadas do Dynamics 365 - Armazenamento Adicional de Arquivos, 68</w:t>
      </w:r>
    </w:p>
    <w:p w14:paraId="0155D85A" w14:textId="77777777" w:rsidR="00EE3C2C" w:rsidRDefault="00EE3C2C">
      <w:pPr>
        <w:pStyle w:val="Index1"/>
        <w:tabs>
          <w:tab w:val="right" w:pos="5030"/>
        </w:tabs>
        <w:rPr>
          <w:noProof/>
        </w:rPr>
      </w:pPr>
      <w:r>
        <w:rPr>
          <w:noProof/>
        </w:rPr>
        <w:t>Plano de Operações Unificadas do Dynamics 365 - Armazenamento Adicional do Banco de Dados, 68</w:t>
      </w:r>
    </w:p>
    <w:p w14:paraId="5559A938" w14:textId="77777777" w:rsidR="00EE3C2C" w:rsidRDefault="00EE3C2C">
      <w:pPr>
        <w:pStyle w:val="Index1"/>
        <w:tabs>
          <w:tab w:val="right" w:pos="5030"/>
        </w:tabs>
        <w:rPr>
          <w:noProof/>
        </w:rPr>
      </w:pPr>
      <w:r>
        <w:rPr>
          <w:noProof/>
        </w:rPr>
        <w:t>Plano de Operações Unificadas do Dynamics 365 - Camadas 1-5 da Área Restrita, 68</w:t>
      </w:r>
    </w:p>
    <w:p w14:paraId="6BBDAFD8" w14:textId="77777777" w:rsidR="00EE3C2C" w:rsidRDefault="00EE3C2C">
      <w:pPr>
        <w:pStyle w:val="Index1"/>
        <w:tabs>
          <w:tab w:val="right" w:pos="5030"/>
        </w:tabs>
        <w:rPr>
          <w:noProof/>
        </w:rPr>
      </w:pPr>
      <w:r>
        <w:rPr>
          <w:noProof/>
        </w:rPr>
        <w:t>Plano de Serviço do Azure App, 59</w:t>
      </w:r>
    </w:p>
    <w:p w14:paraId="670FE95A" w14:textId="77777777" w:rsidR="00EE3C2C" w:rsidRDefault="00EE3C2C">
      <w:pPr>
        <w:pStyle w:val="Index1"/>
        <w:tabs>
          <w:tab w:val="right" w:pos="5030"/>
        </w:tabs>
        <w:rPr>
          <w:noProof/>
        </w:rPr>
      </w:pPr>
      <w:r>
        <w:rPr>
          <w:noProof/>
        </w:rPr>
        <w:t>Plano Iniciante para Trabalho Remoto, 75</w:t>
      </w:r>
    </w:p>
    <w:p w14:paraId="68781382" w14:textId="77777777" w:rsidR="00EE3C2C" w:rsidRDefault="00EE3C2C">
      <w:pPr>
        <w:pStyle w:val="Index1"/>
        <w:tabs>
          <w:tab w:val="right" w:pos="5030"/>
        </w:tabs>
        <w:rPr>
          <w:noProof/>
        </w:rPr>
      </w:pPr>
      <w:r>
        <w:rPr>
          <w:noProof/>
        </w:rPr>
        <w:t>Plano Microsoft Azure StorSimple com Dispositivo (8.100 dispositivos), 59</w:t>
      </w:r>
    </w:p>
    <w:p w14:paraId="61915F0E" w14:textId="77777777" w:rsidR="00EE3C2C" w:rsidRDefault="00EE3C2C">
      <w:pPr>
        <w:pStyle w:val="Index1"/>
        <w:tabs>
          <w:tab w:val="right" w:pos="5030"/>
        </w:tabs>
        <w:rPr>
          <w:noProof/>
        </w:rPr>
      </w:pPr>
      <w:r>
        <w:rPr>
          <w:noProof/>
        </w:rPr>
        <w:t>Plano Microsoft Azure StorSimple com Dispositivo (8.600 dispositivos), 59</w:t>
      </w:r>
    </w:p>
    <w:p w14:paraId="20F88D74" w14:textId="77777777" w:rsidR="00EE3C2C" w:rsidRDefault="00EE3C2C">
      <w:pPr>
        <w:pStyle w:val="Index1"/>
        <w:tabs>
          <w:tab w:val="right" w:pos="5030"/>
        </w:tabs>
        <w:rPr>
          <w:noProof/>
        </w:rPr>
      </w:pPr>
      <w:r>
        <w:rPr>
          <w:noProof/>
        </w:rPr>
        <w:t>Plataforma de Gerenciamento de Ativos Móveis (SL), 77</w:t>
      </w:r>
    </w:p>
    <w:p w14:paraId="7A576E28" w14:textId="77777777" w:rsidR="00EE3C2C" w:rsidRDefault="00EE3C2C">
      <w:pPr>
        <w:pStyle w:val="Index1"/>
        <w:tabs>
          <w:tab w:val="right" w:pos="5030"/>
        </w:tabs>
        <w:rPr>
          <w:noProof/>
        </w:rPr>
      </w:pPr>
      <w:r>
        <w:rPr>
          <w:noProof/>
        </w:rPr>
        <w:t>Plataforma Power, 73</w:t>
      </w:r>
    </w:p>
    <w:p w14:paraId="0729FEA1" w14:textId="77777777" w:rsidR="00EE3C2C" w:rsidRDefault="00EE3C2C">
      <w:pPr>
        <w:pStyle w:val="Index1"/>
        <w:tabs>
          <w:tab w:val="right" w:pos="5030"/>
        </w:tabs>
        <w:rPr>
          <w:noProof/>
        </w:rPr>
      </w:pPr>
      <w:r>
        <w:rPr>
          <w:noProof/>
        </w:rPr>
        <w:t>Plataformas MSDN, 39</w:t>
      </w:r>
    </w:p>
    <w:p w14:paraId="711A10F8" w14:textId="77777777" w:rsidR="00EE3C2C" w:rsidRDefault="00EE3C2C">
      <w:pPr>
        <w:pStyle w:val="Index1"/>
        <w:tabs>
          <w:tab w:val="right" w:pos="5030"/>
        </w:tabs>
        <w:rPr>
          <w:noProof/>
        </w:rPr>
      </w:pPr>
      <w:r>
        <w:rPr>
          <w:noProof/>
        </w:rPr>
        <w:t>Power Apps por plano de aplicativos, 78</w:t>
      </w:r>
    </w:p>
    <w:p w14:paraId="1009F9ED" w14:textId="77777777" w:rsidR="00EE3C2C" w:rsidRDefault="00EE3C2C">
      <w:pPr>
        <w:pStyle w:val="Index1"/>
        <w:tabs>
          <w:tab w:val="right" w:pos="5030"/>
        </w:tabs>
        <w:rPr>
          <w:noProof/>
        </w:rPr>
      </w:pPr>
      <w:r>
        <w:rPr>
          <w:noProof/>
        </w:rPr>
        <w:t>Power Apps por plano de usuário (SL de Usuário), 78</w:t>
      </w:r>
    </w:p>
    <w:p w14:paraId="69C5A813" w14:textId="77777777" w:rsidR="00EE3C2C" w:rsidRDefault="00EE3C2C">
      <w:pPr>
        <w:pStyle w:val="Index1"/>
        <w:tabs>
          <w:tab w:val="right" w:pos="5030"/>
        </w:tabs>
        <w:rPr>
          <w:noProof/>
        </w:rPr>
      </w:pPr>
      <w:r>
        <w:rPr>
          <w:noProof/>
        </w:rPr>
        <w:t>Power Automate por plano de fluxo, 78</w:t>
      </w:r>
    </w:p>
    <w:p w14:paraId="5ECDDCD5" w14:textId="77777777" w:rsidR="00EE3C2C" w:rsidRDefault="00EE3C2C">
      <w:pPr>
        <w:pStyle w:val="Index1"/>
        <w:tabs>
          <w:tab w:val="right" w:pos="5030"/>
        </w:tabs>
        <w:rPr>
          <w:noProof/>
        </w:rPr>
      </w:pPr>
      <w:r>
        <w:rPr>
          <w:noProof/>
        </w:rPr>
        <w:t>Power Automate por usuário, 78</w:t>
      </w:r>
    </w:p>
    <w:p w14:paraId="1A9DC1DB" w14:textId="77777777" w:rsidR="00EE3C2C" w:rsidRDefault="00EE3C2C">
      <w:pPr>
        <w:pStyle w:val="Index1"/>
        <w:tabs>
          <w:tab w:val="right" w:pos="5030"/>
        </w:tabs>
        <w:rPr>
          <w:noProof/>
        </w:rPr>
      </w:pPr>
      <w:r>
        <w:rPr>
          <w:noProof/>
        </w:rPr>
        <w:t>Power Automate por usuário com plano RPA dependente, 78</w:t>
      </w:r>
    </w:p>
    <w:p w14:paraId="3122A64E" w14:textId="77777777" w:rsidR="00EE3C2C" w:rsidRDefault="00EE3C2C">
      <w:pPr>
        <w:pStyle w:val="Index1"/>
        <w:tabs>
          <w:tab w:val="right" w:pos="5030"/>
        </w:tabs>
        <w:rPr>
          <w:noProof/>
        </w:rPr>
      </w:pPr>
      <w:r>
        <w:rPr>
          <w:noProof/>
        </w:rPr>
        <w:t>Power BI Premium EM1, 78</w:t>
      </w:r>
    </w:p>
    <w:p w14:paraId="1952DD93" w14:textId="77777777" w:rsidR="00EE3C2C" w:rsidRDefault="00EE3C2C">
      <w:pPr>
        <w:pStyle w:val="Index1"/>
        <w:tabs>
          <w:tab w:val="right" w:pos="5030"/>
        </w:tabs>
        <w:rPr>
          <w:noProof/>
        </w:rPr>
      </w:pPr>
      <w:r>
        <w:rPr>
          <w:noProof/>
        </w:rPr>
        <w:t>Power BI Premium EM1 A, 78</w:t>
      </w:r>
    </w:p>
    <w:p w14:paraId="1B0AFEB6" w14:textId="77777777" w:rsidR="00EE3C2C" w:rsidRDefault="00EE3C2C">
      <w:pPr>
        <w:pStyle w:val="Index1"/>
        <w:tabs>
          <w:tab w:val="right" w:pos="5030"/>
        </w:tabs>
        <w:rPr>
          <w:noProof/>
        </w:rPr>
      </w:pPr>
      <w:r>
        <w:rPr>
          <w:noProof/>
        </w:rPr>
        <w:t>Power BI Premium EM2, 78</w:t>
      </w:r>
    </w:p>
    <w:p w14:paraId="0FDA4956" w14:textId="77777777" w:rsidR="00EE3C2C" w:rsidRDefault="00EE3C2C">
      <w:pPr>
        <w:pStyle w:val="Index1"/>
        <w:tabs>
          <w:tab w:val="right" w:pos="5030"/>
        </w:tabs>
        <w:rPr>
          <w:noProof/>
        </w:rPr>
      </w:pPr>
      <w:r>
        <w:rPr>
          <w:noProof/>
        </w:rPr>
        <w:t>Power BI Premium EM2 A, 78</w:t>
      </w:r>
    </w:p>
    <w:p w14:paraId="443C2B14" w14:textId="77777777" w:rsidR="00EE3C2C" w:rsidRDefault="00EE3C2C">
      <w:pPr>
        <w:pStyle w:val="Index1"/>
        <w:tabs>
          <w:tab w:val="right" w:pos="5030"/>
        </w:tabs>
        <w:rPr>
          <w:noProof/>
        </w:rPr>
      </w:pPr>
      <w:r>
        <w:rPr>
          <w:noProof/>
        </w:rPr>
        <w:t>Power BI Premium EM3, 78</w:t>
      </w:r>
    </w:p>
    <w:p w14:paraId="534D7901" w14:textId="77777777" w:rsidR="00EE3C2C" w:rsidRDefault="00EE3C2C">
      <w:pPr>
        <w:pStyle w:val="Index1"/>
        <w:tabs>
          <w:tab w:val="right" w:pos="5030"/>
        </w:tabs>
        <w:rPr>
          <w:noProof/>
        </w:rPr>
      </w:pPr>
      <w:r>
        <w:rPr>
          <w:noProof/>
        </w:rPr>
        <w:t>Power BI Premium EM3 A, 78</w:t>
      </w:r>
    </w:p>
    <w:p w14:paraId="5E27F3ED" w14:textId="77777777" w:rsidR="00EE3C2C" w:rsidRDefault="00EE3C2C">
      <w:pPr>
        <w:pStyle w:val="Index1"/>
        <w:tabs>
          <w:tab w:val="right" w:pos="5030"/>
        </w:tabs>
        <w:rPr>
          <w:noProof/>
        </w:rPr>
      </w:pPr>
      <w:r>
        <w:rPr>
          <w:noProof/>
        </w:rPr>
        <w:t>Power BI Premium P1, 78</w:t>
      </w:r>
    </w:p>
    <w:p w14:paraId="3DC5BFC3" w14:textId="77777777" w:rsidR="00EE3C2C" w:rsidRDefault="00EE3C2C">
      <w:pPr>
        <w:pStyle w:val="Index1"/>
        <w:tabs>
          <w:tab w:val="right" w:pos="5030"/>
        </w:tabs>
        <w:rPr>
          <w:noProof/>
        </w:rPr>
      </w:pPr>
      <w:r>
        <w:rPr>
          <w:noProof/>
        </w:rPr>
        <w:t>Power BI Premium P2, 78</w:t>
      </w:r>
    </w:p>
    <w:p w14:paraId="665A6E8F" w14:textId="77777777" w:rsidR="00EE3C2C" w:rsidRDefault="00EE3C2C">
      <w:pPr>
        <w:pStyle w:val="Index1"/>
        <w:tabs>
          <w:tab w:val="right" w:pos="5030"/>
        </w:tabs>
        <w:rPr>
          <w:noProof/>
        </w:rPr>
      </w:pPr>
      <w:r>
        <w:rPr>
          <w:noProof/>
        </w:rPr>
        <w:t>Power BI Premium P3, 78</w:t>
      </w:r>
    </w:p>
    <w:p w14:paraId="3650522B" w14:textId="77777777" w:rsidR="00EE3C2C" w:rsidRDefault="00EE3C2C">
      <w:pPr>
        <w:pStyle w:val="Index1"/>
        <w:tabs>
          <w:tab w:val="right" w:pos="5030"/>
        </w:tabs>
        <w:rPr>
          <w:noProof/>
        </w:rPr>
      </w:pPr>
      <w:r>
        <w:rPr>
          <w:noProof/>
        </w:rPr>
        <w:t>Power BI Premium P4, 78</w:t>
      </w:r>
    </w:p>
    <w:p w14:paraId="426D1CE1" w14:textId="77777777" w:rsidR="00EE3C2C" w:rsidRDefault="00EE3C2C">
      <w:pPr>
        <w:pStyle w:val="Index1"/>
        <w:tabs>
          <w:tab w:val="right" w:pos="5030"/>
        </w:tabs>
        <w:rPr>
          <w:noProof/>
        </w:rPr>
      </w:pPr>
      <w:r>
        <w:rPr>
          <w:noProof/>
        </w:rPr>
        <w:t>Power BI Premium P5, 78</w:t>
      </w:r>
    </w:p>
    <w:p w14:paraId="6EF9B4BC" w14:textId="77777777" w:rsidR="00EE3C2C" w:rsidRDefault="00EE3C2C">
      <w:pPr>
        <w:pStyle w:val="Index1"/>
        <w:tabs>
          <w:tab w:val="right" w:pos="5030"/>
        </w:tabs>
        <w:rPr>
          <w:noProof/>
        </w:rPr>
      </w:pPr>
      <w:r>
        <w:rPr>
          <w:noProof/>
        </w:rPr>
        <w:t>Power BI Premium Promo, 78</w:t>
      </w:r>
    </w:p>
    <w:p w14:paraId="7C9777B2" w14:textId="77777777" w:rsidR="00EE3C2C" w:rsidRDefault="00EE3C2C">
      <w:pPr>
        <w:pStyle w:val="Index1"/>
        <w:tabs>
          <w:tab w:val="right" w:pos="5030"/>
        </w:tabs>
        <w:rPr>
          <w:noProof/>
        </w:rPr>
      </w:pPr>
      <w:r>
        <w:rPr>
          <w:noProof/>
        </w:rPr>
        <w:t>Power BI Pro, 78</w:t>
      </w:r>
    </w:p>
    <w:p w14:paraId="59D7DAFA" w14:textId="77777777" w:rsidR="00EE3C2C" w:rsidRDefault="00EE3C2C">
      <w:pPr>
        <w:pStyle w:val="Index1"/>
        <w:tabs>
          <w:tab w:val="right" w:pos="5030"/>
        </w:tabs>
        <w:rPr>
          <w:noProof/>
        </w:rPr>
      </w:pPr>
      <w:r>
        <w:rPr>
          <w:noProof/>
        </w:rPr>
        <w:t>Power BI Pro A, 78</w:t>
      </w:r>
    </w:p>
    <w:p w14:paraId="48F897A4" w14:textId="77777777" w:rsidR="00EE3C2C" w:rsidRDefault="00EE3C2C">
      <w:pPr>
        <w:pStyle w:val="Index1"/>
        <w:tabs>
          <w:tab w:val="right" w:pos="5030"/>
        </w:tabs>
        <w:rPr>
          <w:noProof/>
        </w:rPr>
      </w:pPr>
      <w:r>
        <w:rPr>
          <w:noProof/>
        </w:rPr>
        <w:t>Power BI Report Server, 31</w:t>
      </w:r>
    </w:p>
    <w:p w14:paraId="03DE3ADC" w14:textId="77777777" w:rsidR="00EE3C2C" w:rsidRDefault="00EE3C2C">
      <w:pPr>
        <w:pStyle w:val="Index1"/>
        <w:tabs>
          <w:tab w:val="right" w:pos="5030"/>
        </w:tabs>
        <w:rPr>
          <w:noProof/>
        </w:rPr>
      </w:pPr>
      <w:r>
        <w:rPr>
          <w:noProof/>
        </w:rPr>
        <w:t>PowerPoint 2019, 22</w:t>
      </w:r>
    </w:p>
    <w:p w14:paraId="7F84B9F3" w14:textId="77777777" w:rsidR="00EE3C2C" w:rsidRDefault="00EE3C2C">
      <w:pPr>
        <w:pStyle w:val="Index1"/>
        <w:tabs>
          <w:tab w:val="right" w:pos="5030"/>
        </w:tabs>
        <w:rPr>
          <w:noProof/>
        </w:rPr>
      </w:pPr>
      <w:r>
        <w:rPr>
          <w:noProof/>
        </w:rPr>
        <w:t>PowerPoint 2019 para Mac, 24</w:t>
      </w:r>
    </w:p>
    <w:p w14:paraId="21DE89AD" w14:textId="77777777" w:rsidR="00EE3C2C" w:rsidRDefault="00EE3C2C">
      <w:pPr>
        <w:pStyle w:val="Index1"/>
        <w:tabs>
          <w:tab w:val="right" w:pos="5030"/>
        </w:tabs>
        <w:rPr>
          <w:noProof/>
        </w:rPr>
      </w:pPr>
      <w:r>
        <w:rPr>
          <w:noProof/>
        </w:rPr>
        <w:t>Prestador de Serviços em Campo do Dynamics 365, 68</w:t>
      </w:r>
    </w:p>
    <w:p w14:paraId="715488FD" w14:textId="77777777" w:rsidR="00EE3C2C" w:rsidRDefault="00EE3C2C">
      <w:pPr>
        <w:pStyle w:val="Index1"/>
        <w:tabs>
          <w:tab w:val="right" w:pos="5030"/>
        </w:tabs>
        <w:rPr>
          <w:noProof/>
        </w:rPr>
      </w:pPr>
      <w:r>
        <w:rPr>
          <w:noProof/>
        </w:rPr>
        <w:t>Prevenção à Perda de Dados, 26</w:t>
      </w:r>
    </w:p>
    <w:p w14:paraId="53183544" w14:textId="77777777" w:rsidR="00EE3C2C" w:rsidRDefault="00EE3C2C">
      <w:pPr>
        <w:pStyle w:val="Index1"/>
        <w:tabs>
          <w:tab w:val="right" w:pos="5030"/>
        </w:tabs>
        <w:rPr>
          <w:noProof/>
        </w:rPr>
      </w:pPr>
      <w:r>
        <w:rPr>
          <w:noProof/>
        </w:rPr>
        <w:t>Prevenção contra Perda de Dados do Office 365, 74</w:t>
      </w:r>
    </w:p>
    <w:p w14:paraId="62C04625" w14:textId="77777777" w:rsidR="00EE3C2C" w:rsidRDefault="00EE3C2C">
      <w:pPr>
        <w:pStyle w:val="Index1"/>
        <w:tabs>
          <w:tab w:val="right" w:pos="5030"/>
        </w:tabs>
        <w:rPr>
          <w:noProof/>
        </w:rPr>
      </w:pPr>
      <w:r>
        <w:rPr>
          <w:noProof/>
        </w:rPr>
        <w:t>Project 2019 Professional, 26</w:t>
      </w:r>
    </w:p>
    <w:p w14:paraId="054FEE7C" w14:textId="77777777" w:rsidR="00EE3C2C" w:rsidRDefault="00EE3C2C">
      <w:pPr>
        <w:pStyle w:val="Index1"/>
        <w:tabs>
          <w:tab w:val="right" w:pos="5030"/>
        </w:tabs>
        <w:rPr>
          <w:noProof/>
        </w:rPr>
      </w:pPr>
      <w:r>
        <w:rPr>
          <w:noProof/>
        </w:rPr>
        <w:t>Project Essentials, 75</w:t>
      </w:r>
    </w:p>
    <w:p w14:paraId="667CB3E1" w14:textId="77777777" w:rsidR="00EE3C2C" w:rsidRDefault="00EE3C2C">
      <w:pPr>
        <w:pStyle w:val="Index1"/>
        <w:tabs>
          <w:tab w:val="right" w:pos="5030"/>
        </w:tabs>
        <w:rPr>
          <w:noProof/>
        </w:rPr>
      </w:pPr>
      <w:r>
        <w:rPr>
          <w:noProof/>
        </w:rPr>
        <w:t>Project Plano 1, 75</w:t>
      </w:r>
    </w:p>
    <w:p w14:paraId="590DBEB7" w14:textId="77777777" w:rsidR="00EE3C2C" w:rsidRDefault="00EE3C2C">
      <w:pPr>
        <w:pStyle w:val="Index1"/>
        <w:tabs>
          <w:tab w:val="right" w:pos="5030"/>
        </w:tabs>
        <w:rPr>
          <w:noProof/>
        </w:rPr>
      </w:pPr>
      <w:r>
        <w:rPr>
          <w:noProof/>
        </w:rPr>
        <w:t>Project Plano 3, 75</w:t>
      </w:r>
    </w:p>
    <w:p w14:paraId="7F5A559B" w14:textId="77777777" w:rsidR="00EE3C2C" w:rsidRDefault="00EE3C2C">
      <w:pPr>
        <w:pStyle w:val="Index1"/>
        <w:tabs>
          <w:tab w:val="right" w:pos="5030"/>
        </w:tabs>
        <w:rPr>
          <w:noProof/>
        </w:rPr>
      </w:pPr>
      <w:r>
        <w:rPr>
          <w:noProof/>
        </w:rPr>
        <w:t>Project Plano 3 de SA, 75</w:t>
      </w:r>
    </w:p>
    <w:p w14:paraId="4793276D" w14:textId="77777777" w:rsidR="00EE3C2C" w:rsidRDefault="00EE3C2C">
      <w:pPr>
        <w:pStyle w:val="Index1"/>
        <w:tabs>
          <w:tab w:val="right" w:pos="5030"/>
        </w:tabs>
        <w:rPr>
          <w:noProof/>
        </w:rPr>
      </w:pPr>
      <w:r>
        <w:rPr>
          <w:noProof/>
        </w:rPr>
        <w:t>Project Plano 5, 75</w:t>
      </w:r>
    </w:p>
    <w:p w14:paraId="735C4DD9" w14:textId="77777777" w:rsidR="00EE3C2C" w:rsidRDefault="00EE3C2C">
      <w:pPr>
        <w:pStyle w:val="Index1"/>
        <w:tabs>
          <w:tab w:val="right" w:pos="5030"/>
        </w:tabs>
        <w:rPr>
          <w:noProof/>
        </w:rPr>
      </w:pPr>
      <w:r>
        <w:rPr>
          <w:noProof/>
        </w:rPr>
        <w:t>Project Plano 5 de SA, 76</w:t>
      </w:r>
    </w:p>
    <w:p w14:paraId="37236216" w14:textId="77777777" w:rsidR="00EE3C2C" w:rsidRDefault="00EE3C2C">
      <w:pPr>
        <w:pStyle w:val="Index1"/>
        <w:tabs>
          <w:tab w:val="right" w:pos="5030"/>
        </w:tabs>
        <w:rPr>
          <w:noProof/>
        </w:rPr>
      </w:pPr>
      <w:r>
        <w:rPr>
          <w:noProof/>
        </w:rPr>
        <w:t>Project Professional, 102</w:t>
      </w:r>
    </w:p>
    <w:p w14:paraId="6376C154" w14:textId="77777777" w:rsidR="00EE3C2C" w:rsidRDefault="00EE3C2C">
      <w:pPr>
        <w:pStyle w:val="Index1"/>
        <w:tabs>
          <w:tab w:val="right" w:pos="5030"/>
        </w:tabs>
        <w:rPr>
          <w:noProof/>
        </w:rPr>
      </w:pPr>
      <w:r>
        <w:rPr>
          <w:noProof/>
        </w:rPr>
        <w:t>Project Professional 2019, 22</w:t>
      </w:r>
    </w:p>
    <w:p w14:paraId="5DE39D76" w14:textId="77777777" w:rsidR="00EE3C2C" w:rsidRDefault="00EE3C2C">
      <w:pPr>
        <w:pStyle w:val="Index1"/>
        <w:tabs>
          <w:tab w:val="right" w:pos="5030"/>
        </w:tabs>
        <w:rPr>
          <w:noProof/>
        </w:rPr>
      </w:pPr>
      <w:r>
        <w:rPr>
          <w:noProof/>
        </w:rPr>
        <w:t>Project Server 2016, 26</w:t>
      </w:r>
    </w:p>
    <w:p w14:paraId="001CB1EE" w14:textId="77777777" w:rsidR="00EE3C2C" w:rsidRDefault="00EE3C2C">
      <w:pPr>
        <w:pStyle w:val="Index1"/>
        <w:tabs>
          <w:tab w:val="right" w:pos="5030"/>
        </w:tabs>
        <w:rPr>
          <w:noProof/>
        </w:rPr>
      </w:pPr>
      <w:r>
        <w:rPr>
          <w:noProof/>
        </w:rPr>
        <w:t>Project Server 2019, 26</w:t>
      </w:r>
    </w:p>
    <w:p w14:paraId="67E2A6D0" w14:textId="77777777" w:rsidR="00EE3C2C" w:rsidRDefault="00EE3C2C">
      <w:pPr>
        <w:pStyle w:val="Index1"/>
        <w:tabs>
          <w:tab w:val="right" w:pos="5030"/>
        </w:tabs>
        <w:rPr>
          <w:noProof/>
        </w:rPr>
      </w:pPr>
      <w:r>
        <w:rPr>
          <w:noProof/>
        </w:rPr>
        <w:t>Project Standard, 96, 102</w:t>
      </w:r>
    </w:p>
    <w:p w14:paraId="7D2671F8" w14:textId="77777777" w:rsidR="00EE3C2C" w:rsidRDefault="00EE3C2C">
      <w:pPr>
        <w:pStyle w:val="Index1"/>
        <w:tabs>
          <w:tab w:val="right" w:pos="5030"/>
        </w:tabs>
        <w:rPr>
          <w:noProof/>
        </w:rPr>
      </w:pPr>
      <w:r>
        <w:rPr>
          <w:noProof/>
        </w:rPr>
        <w:t>Project Standard 2019, 22</w:t>
      </w:r>
    </w:p>
    <w:p w14:paraId="46EF41B6" w14:textId="77777777" w:rsidR="00EE3C2C" w:rsidRDefault="00EE3C2C">
      <w:pPr>
        <w:pStyle w:val="Index1"/>
        <w:tabs>
          <w:tab w:val="right" w:pos="5030"/>
        </w:tabs>
        <w:rPr>
          <w:noProof/>
        </w:rPr>
      </w:pPr>
      <w:r>
        <w:rPr>
          <w:noProof/>
        </w:rPr>
        <w:t>Proteção de Informações Azure Premium – Plano 1, 60</w:t>
      </w:r>
    </w:p>
    <w:p w14:paraId="63B8BE74" w14:textId="77777777" w:rsidR="00EE3C2C" w:rsidRDefault="00EE3C2C">
      <w:pPr>
        <w:pStyle w:val="Index1"/>
        <w:tabs>
          <w:tab w:val="right" w:pos="5030"/>
        </w:tabs>
        <w:rPr>
          <w:noProof/>
        </w:rPr>
      </w:pPr>
      <w:r>
        <w:rPr>
          <w:noProof/>
        </w:rPr>
        <w:t>Publisher 2019, 23</w:t>
      </w:r>
    </w:p>
    <w:p w14:paraId="416F5217" w14:textId="77777777" w:rsidR="00EE3C2C" w:rsidRDefault="00EE3C2C">
      <w:pPr>
        <w:pStyle w:val="Index1"/>
        <w:tabs>
          <w:tab w:val="right" w:pos="5030"/>
        </w:tabs>
        <w:rPr>
          <w:noProof/>
        </w:rPr>
      </w:pPr>
      <w:r>
        <w:rPr>
          <w:noProof/>
        </w:rPr>
        <w:t>Quiosque do Exchange Online, 74</w:t>
      </w:r>
    </w:p>
    <w:p w14:paraId="66AD100C" w14:textId="77777777" w:rsidR="00EE3C2C" w:rsidRDefault="00EE3C2C">
      <w:pPr>
        <w:pStyle w:val="Index1"/>
        <w:tabs>
          <w:tab w:val="right" w:pos="5030"/>
        </w:tabs>
        <w:rPr>
          <w:noProof/>
        </w:rPr>
      </w:pPr>
      <w:r>
        <w:rPr>
          <w:noProof/>
        </w:rPr>
        <w:t>Recomendações do Dynamics 365 Commerce, 67</w:t>
      </w:r>
    </w:p>
    <w:p w14:paraId="184D9872" w14:textId="77777777" w:rsidR="00EE3C2C" w:rsidRDefault="00EE3C2C">
      <w:pPr>
        <w:pStyle w:val="Index1"/>
        <w:tabs>
          <w:tab w:val="right" w:pos="5030"/>
        </w:tabs>
        <w:rPr>
          <w:noProof/>
        </w:rPr>
      </w:pPr>
      <w:r>
        <w:rPr>
          <w:noProof/>
        </w:rPr>
        <w:t>Recuperação do Site do Azure, 102</w:t>
      </w:r>
    </w:p>
    <w:p w14:paraId="73DDF918" w14:textId="77777777" w:rsidR="00EE3C2C" w:rsidRDefault="00EE3C2C">
      <w:pPr>
        <w:pStyle w:val="Index1"/>
        <w:tabs>
          <w:tab w:val="right" w:pos="5030"/>
        </w:tabs>
        <w:rPr>
          <w:noProof/>
        </w:rPr>
      </w:pPr>
      <w:r>
        <w:rPr>
          <w:noProof/>
        </w:rPr>
        <w:t>Recuperação do Site do Azure (para o Site de Propriedade do Cliente), 59</w:t>
      </w:r>
    </w:p>
    <w:p w14:paraId="25AA09F4" w14:textId="77777777" w:rsidR="00EE3C2C" w:rsidRDefault="00EE3C2C">
      <w:pPr>
        <w:pStyle w:val="Index1"/>
        <w:tabs>
          <w:tab w:val="right" w:pos="5030"/>
        </w:tabs>
        <w:rPr>
          <w:noProof/>
        </w:rPr>
      </w:pPr>
      <w:r>
        <w:rPr>
          <w:noProof/>
        </w:rPr>
        <w:t>Renovação do Plano Microsoft Azure StorSimple 8.100, 59</w:t>
      </w:r>
    </w:p>
    <w:p w14:paraId="074C8F6A" w14:textId="77777777" w:rsidR="00EE3C2C" w:rsidRDefault="00EE3C2C">
      <w:pPr>
        <w:pStyle w:val="Index1"/>
        <w:tabs>
          <w:tab w:val="right" w:pos="5030"/>
        </w:tabs>
        <w:rPr>
          <w:noProof/>
        </w:rPr>
      </w:pPr>
      <w:r>
        <w:rPr>
          <w:noProof/>
        </w:rPr>
        <w:t>Renovação do Plano Microsoft Azure StorSimple 8.600 (nenhum dispositivo), 59</w:t>
      </w:r>
    </w:p>
    <w:p w14:paraId="1F268AB6" w14:textId="77777777" w:rsidR="00EE3C2C" w:rsidRDefault="00EE3C2C">
      <w:pPr>
        <w:pStyle w:val="Index1"/>
        <w:tabs>
          <w:tab w:val="right" w:pos="5030"/>
        </w:tabs>
        <w:rPr>
          <w:noProof/>
        </w:rPr>
      </w:pPr>
      <w:r>
        <w:rPr>
          <w:noProof/>
        </w:rPr>
        <w:t>Roteamento de Caminhões de Gerenciamento de Ativos Móveis por Ativo, 77</w:t>
      </w:r>
    </w:p>
    <w:p w14:paraId="24A41A3F" w14:textId="77777777" w:rsidR="00EE3C2C" w:rsidRDefault="00EE3C2C">
      <w:pPr>
        <w:pStyle w:val="Index1"/>
        <w:tabs>
          <w:tab w:val="right" w:pos="5030"/>
        </w:tabs>
        <w:rPr>
          <w:noProof/>
        </w:rPr>
      </w:pPr>
      <w:r>
        <w:rPr>
          <w:noProof/>
        </w:rPr>
        <w:t>Salas do Teams Premium, 73</w:t>
      </w:r>
    </w:p>
    <w:p w14:paraId="468FAA38" w14:textId="77777777" w:rsidR="00EE3C2C" w:rsidRDefault="00EE3C2C">
      <w:pPr>
        <w:pStyle w:val="Index1"/>
        <w:tabs>
          <w:tab w:val="right" w:pos="5030"/>
        </w:tabs>
        <w:rPr>
          <w:noProof/>
        </w:rPr>
      </w:pPr>
      <w:r>
        <w:rPr>
          <w:noProof/>
        </w:rPr>
        <w:t>Salas do Teams Standard, 73</w:t>
      </w:r>
    </w:p>
    <w:p w14:paraId="1081FD30" w14:textId="77777777" w:rsidR="00EE3C2C" w:rsidRDefault="00EE3C2C">
      <w:pPr>
        <w:pStyle w:val="Index1"/>
        <w:tabs>
          <w:tab w:val="right" w:pos="5030"/>
        </w:tabs>
        <w:rPr>
          <w:noProof/>
        </w:rPr>
      </w:pPr>
      <w:r>
        <w:rPr>
          <w:noProof/>
        </w:rPr>
        <w:t>Segurança do Microsoft 365 A5, 61</w:t>
      </w:r>
    </w:p>
    <w:p w14:paraId="65DAE1EB" w14:textId="77777777" w:rsidR="00EE3C2C" w:rsidRDefault="00EE3C2C">
      <w:pPr>
        <w:pStyle w:val="Index1"/>
        <w:tabs>
          <w:tab w:val="right" w:pos="5030"/>
        </w:tabs>
        <w:rPr>
          <w:noProof/>
        </w:rPr>
      </w:pPr>
      <w:r>
        <w:rPr>
          <w:noProof/>
        </w:rPr>
        <w:t>Segurança do Microsoft 365 E5, 61</w:t>
      </w:r>
    </w:p>
    <w:p w14:paraId="1919D927" w14:textId="77777777" w:rsidR="00EE3C2C" w:rsidRDefault="00EE3C2C">
      <w:pPr>
        <w:pStyle w:val="Index1"/>
        <w:tabs>
          <w:tab w:val="right" w:pos="5030"/>
        </w:tabs>
        <w:rPr>
          <w:noProof/>
        </w:rPr>
      </w:pPr>
      <w:r>
        <w:rPr>
          <w:noProof/>
        </w:rPr>
        <w:t>Serviço de Importação para Office 365, 74</w:t>
      </w:r>
    </w:p>
    <w:p w14:paraId="0FAC6C69" w14:textId="77777777" w:rsidR="00EE3C2C" w:rsidRDefault="00EE3C2C">
      <w:pPr>
        <w:pStyle w:val="Index1"/>
        <w:tabs>
          <w:tab w:val="right" w:pos="5030"/>
        </w:tabs>
        <w:rPr>
          <w:noProof/>
        </w:rPr>
      </w:pPr>
      <w:r>
        <w:rPr>
          <w:noProof/>
        </w:rPr>
        <w:t>Serviços do Microsoft Azure, 102, 103</w:t>
      </w:r>
    </w:p>
    <w:p w14:paraId="64C7B74F" w14:textId="77777777" w:rsidR="00EE3C2C" w:rsidRDefault="00EE3C2C">
      <w:pPr>
        <w:pStyle w:val="Index1"/>
        <w:tabs>
          <w:tab w:val="right" w:pos="5030"/>
        </w:tabs>
        <w:rPr>
          <w:noProof/>
        </w:rPr>
      </w:pPr>
      <w:r>
        <w:rPr>
          <w:noProof/>
        </w:rPr>
        <w:t>Serviços do Microsoft Azure*, 58</w:t>
      </w:r>
    </w:p>
    <w:p w14:paraId="5CD03042" w14:textId="77777777" w:rsidR="00EE3C2C" w:rsidRDefault="00EE3C2C">
      <w:pPr>
        <w:pStyle w:val="Index1"/>
        <w:tabs>
          <w:tab w:val="right" w:pos="5030"/>
        </w:tabs>
        <w:rPr>
          <w:noProof/>
        </w:rPr>
      </w:pPr>
      <w:r>
        <w:rPr>
          <w:noProof/>
        </w:rPr>
        <w:t>Sessões de Chatbot, 68</w:t>
      </w:r>
    </w:p>
    <w:p w14:paraId="39D836A8" w14:textId="77777777" w:rsidR="00EE3C2C" w:rsidRDefault="00EE3C2C">
      <w:pPr>
        <w:pStyle w:val="Index1"/>
        <w:tabs>
          <w:tab w:val="right" w:pos="5030"/>
        </w:tabs>
        <w:rPr>
          <w:noProof/>
        </w:rPr>
      </w:pPr>
      <w:r>
        <w:rPr>
          <w:noProof/>
        </w:rPr>
        <w:t>SharePoint Online, 95</w:t>
      </w:r>
    </w:p>
    <w:p w14:paraId="36B5AD57" w14:textId="77777777" w:rsidR="00EE3C2C" w:rsidRDefault="00EE3C2C">
      <w:pPr>
        <w:pStyle w:val="Index1"/>
        <w:tabs>
          <w:tab w:val="right" w:pos="5030"/>
        </w:tabs>
        <w:rPr>
          <w:noProof/>
        </w:rPr>
      </w:pPr>
      <w:r>
        <w:rPr>
          <w:noProof/>
        </w:rPr>
        <w:t>SharePoint Online (Plano 1/2), 27</w:t>
      </w:r>
    </w:p>
    <w:p w14:paraId="72C7A211" w14:textId="77777777" w:rsidR="00EE3C2C" w:rsidRDefault="00EE3C2C">
      <w:pPr>
        <w:pStyle w:val="Index1"/>
        <w:tabs>
          <w:tab w:val="right" w:pos="5030"/>
        </w:tabs>
        <w:rPr>
          <w:noProof/>
        </w:rPr>
      </w:pPr>
      <w:r>
        <w:rPr>
          <w:noProof/>
        </w:rPr>
        <w:t>SharePoint Online Plano 1 e 2, 76</w:t>
      </w:r>
    </w:p>
    <w:p w14:paraId="6FA1609B" w14:textId="77777777" w:rsidR="00EE3C2C" w:rsidRDefault="00EE3C2C">
      <w:pPr>
        <w:pStyle w:val="Index1"/>
        <w:tabs>
          <w:tab w:val="right" w:pos="5030"/>
        </w:tabs>
        <w:rPr>
          <w:noProof/>
        </w:rPr>
      </w:pPr>
      <w:r>
        <w:rPr>
          <w:noProof/>
        </w:rPr>
        <w:t>SharePoint Server, 62, 63, 101</w:t>
      </w:r>
    </w:p>
    <w:p w14:paraId="1D041305" w14:textId="77777777" w:rsidR="00EE3C2C" w:rsidRDefault="00EE3C2C">
      <w:pPr>
        <w:pStyle w:val="Index1"/>
        <w:tabs>
          <w:tab w:val="right" w:pos="5030"/>
        </w:tabs>
        <w:rPr>
          <w:noProof/>
        </w:rPr>
      </w:pPr>
      <w:r>
        <w:rPr>
          <w:noProof/>
        </w:rPr>
        <w:t>SharePoint Server 2016, 27</w:t>
      </w:r>
    </w:p>
    <w:p w14:paraId="405A7245" w14:textId="77777777" w:rsidR="00EE3C2C" w:rsidRDefault="00EE3C2C">
      <w:pPr>
        <w:pStyle w:val="Index1"/>
        <w:tabs>
          <w:tab w:val="right" w:pos="5030"/>
        </w:tabs>
        <w:rPr>
          <w:noProof/>
        </w:rPr>
      </w:pPr>
      <w:r>
        <w:rPr>
          <w:noProof/>
        </w:rPr>
        <w:t>SharePoint Server 2019, 27</w:t>
      </w:r>
    </w:p>
    <w:p w14:paraId="68DE9788" w14:textId="77777777" w:rsidR="00EE3C2C" w:rsidRDefault="00EE3C2C">
      <w:pPr>
        <w:pStyle w:val="Index1"/>
        <w:tabs>
          <w:tab w:val="right" w:pos="5030"/>
        </w:tabs>
        <w:rPr>
          <w:noProof/>
        </w:rPr>
      </w:pPr>
      <w:r>
        <w:rPr>
          <w:noProof/>
        </w:rPr>
        <w:t>SharePoint Syntex (SL), 61</w:t>
      </w:r>
    </w:p>
    <w:p w14:paraId="3E682DC6" w14:textId="77777777" w:rsidR="00EE3C2C" w:rsidRDefault="00EE3C2C">
      <w:pPr>
        <w:pStyle w:val="Index1"/>
        <w:tabs>
          <w:tab w:val="right" w:pos="5030"/>
        </w:tabs>
        <w:rPr>
          <w:noProof/>
        </w:rPr>
      </w:pPr>
      <w:r>
        <w:rPr>
          <w:noProof/>
        </w:rPr>
        <w:t>Sistema de Mensagens Premium, 72</w:t>
      </w:r>
    </w:p>
    <w:p w14:paraId="3DB0D7F3" w14:textId="77777777" w:rsidR="00EE3C2C" w:rsidRDefault="00EE3C2C">
      <w:pPr>
        <w:pStyle w:val="Index1"/>
        <w:tabs>
          <w:tab w:val="right" w:pos="5030"/>
        </w:tabs>
        <w:rPr>
          <w:noProof/>
        </w:rPr>
      </w:pPr>
      <w:r>
        <w:rPr>
          <w:noProof/>
        </w:rPr>
        <w:t>Sistema telefônico, 73</w:t>
      </w:r>
    </w:p>
    <w:p w14:paraId="44596902" w14:textId="77777777" w:rsidR="00EE3C2C" w:rsidRDefault="00EE3C2C">
      <w:pPr>
        <w:pStyle w:val="Index1"/>
        <w:tabs>
          <w:tab w:val="right" w:pos="5030"/>
        </w:tabs>
        <w:rPr>
          <w:noProof/>
        </w:rPr>
      </w:pPr>
      <w:r>
        <w:rPr>
          <w:noProof/>
        </w:rPr>
        <w:t>Sistema Telefônico de SA, 73</w:t>
      </w:r>
    </w:p>
    <w:p w14:paraId="351E4280" w14:textId="77777777" w:rsidR="00EE3C2C" w:rsidRDefault="00EE3C2C">
      <w:pPr>
        <w:pStyle w:val="Index1"/>
        <w:tabs>
          <w:tab w:val="right" w:pos="5030"/>
        </w:tabs>
        <w:rPr>
          <w:noProof/>
        </w:rPr>
      </w:pPr>
      <w:r>
        <w:rPr>
          <w:noProof/>
        </w:rPr>
        <w:t>Skype for Business 2019, 23</w:t>
      </w:r>
    </w:p>
    <w:p w14:paraId="64E9FAFE" w14:textId="77777777" w:rsidR="00EE3C2C" w:rsidRDefault="00EE3C2C">
      <w:pPr>
        <w:pStyle w:val="Index1"/>
        <w:tabs>
          <w:tab w:val="right" w:pos="5030"/>
        </w:tabs>
        <w:rPr>
          <w:noProof/>
        </w:rPr>
      </w:pPr>
      <w:r>
        <w:rPr>
          <w:noProof/>
        </w:rPr>
        <w:t>Skype for Business para Mac 2019, 24</w:t>
      </w:r>
    </w:p>
    <w:p w14:paraId="7F4EE1F3" w14:textId="77777777" w:rsidR="00EE3C2C" w:rsidRDefault="00EE3C2C">
      <w:pPr>
        <w:pStyle w:val="Index1"/>
        <w:tabs>
          <w:tab w:val="right" w:pos="5030"/>
        </w:tabs>
        <w:rPr>
          <w:noProof/>
        </w:rPr>
      </w:pPr>
      <w:r>
        <w:rPr>
          <w:noProof/>
        </w:rPr>
        <w:t>Skype for Business Server, 62, 63</w:t>
      </w:r>
    </w:p>
    <w:p w14:paraId="103F14E7" w14:textId="77777777" w:rsidR="00EE3C2C" w:rsidRDefault="00EE3C2C">
      <w:pPr>
        <w:pStyle w:val="Index1"/>
        <w:tabs>
          <w:tab w:val="right" w:pos="5030"/>
        </w:tabs>
        <w:rPr>
          <w:noProof/>
        </w:rPr>
      </w:pPr>
      <w:r>
        <w:rPr>
          <w:noProof/>
        </w:rPr>
        <w:t>Skype para Servidor Corporativo 2019, 28</w:t>
      </w:r>
    </w:p>
    <w:p w14:paraId="5F118B80" w14:textId="77777777" w:rsidR="00EE3C2C" w:rsidRDefault="00EE3C2C">
      <w:pPr>
        <w:pStyle w:val="Index1"/>
        <w:tabs>
          <w:tab w:val="right" w:pos="5030"/>
        </w:tabs>
        <w:rPr>
          <w:noProof/>
        </w:rPr>
      </w:pPr>
      <w:r>
        <w:rPr>
          <w:noProof/>
        </w:rPr>
        <w:t>SL de Usuário do Project Essentials, 26</w:t>
      </w:r>
    </w:p>
    <w:p w14:paraId="3F21A66F" w14:textId="77777777" w:rsidR="00EE3C2C" w:rsidRDefault="00EE3C2C">
      <w:pPr>
        <w:pStyle w:val="Index1"/>
        <w:tabs>
          <w:tab w:val="right" w:pos="5030"/>
        </w:tabs>
        <w:rPr>
          <w:noProof/>
        </w:rPr>
      </w:pPr>
      <w:r>
        <w:rPr>
          <w:noProof/>
        </w:rPr>
        <w:t>SL de Usuário do Project Plano 1, 26</w:t>
      </w:r>
    </w:p>
    <w:p w14:paraId="08FAD09C" w14:textId="77777777" w:rsidR="00EE3C2C" w:rsidRDefault="00EE3C2C">
      <w:pPr>
        <w:pStyle w:val="Index1"/>
        <w:tabs>
          <w:tab w:val="right" w:pos="5030"/>
        </w:tabs>
        <w:rPr>
          <w:noProof/>
        </w:rPr>
      </w:pPr>
      <w:r>
        <w:rPr>
          <w:noProof/>
        </w:rPr>
        <w:t>SL de Usuário do Project Plano 3, 26</w:t>
      </w:r>
    </w:p>
    <w:p w14:paraId="1921B3CF" w14:textId="77777777" w:rsidR="00EE3C2C" w:rsidRDefault="00EE3C2C">
      <w:pPr>
        <w:pStyle w:val="Index1"/>
        <w:tabs>
          <w:tab w:val="right" w:pos="5030"/>
        </w:tabs>
        <w:rPr>
          <w:noProof/>
        </w:rPr>
      </w:pPr>
      <w:r>
        <w:rPr>
          <w:noProof/>
        </w:rPr>
        <w:t>SL de Usuário do Project Plano 5, 26</w:t>
      </w:r>
    </w:p>
    <w:p w14:paraId="3CFBDC73" w14:textId="77777777" w:rsidR="00EE3C2C" w:rsidRDefault="00EE3C2C">
      <w:pPr>
        <w:pStyle w:val="Index1"/>
        <w:tabs>
          <w:tab w:val="right" w:pos="5030"/>
        </w:tabs>
        <w:rPr>
          <w:noProof/>
        </w:rPr>
      </w:pPr>
      <w:r>
        <w:rPr>
          <w:noProof/>
        </w:rPr>
        <w:t>Solução/Plus Microsoft Relationship Sales, 68</w:t>
      </w:r>
    </w:p>
    <w:p w14:paraId="2544EFDC" w14:textId="77777777" w:rsidR="00EE3C2C" w:rsidRDefault="00EE3C2C">
      <w:pPr>
        <w:pStyle w:val="Index1"/>
        <w:tabs>
          <w:tab w:val="right" w:pos="5030"/>
        </w:tabs>
        <w:rPr>
          <w:noProof/>
        </w:rPr>
      </w:pPr>
      <w:r>
        <w:rPr>
          <w:noProof/>
        </w:rPr>
        <w:t>SQL Parallel Data Warehouse, 96</w:t>
      </w:r>
    </w:p>
    <w:p w14:paraId="60B29AB8" w14:textId="77777777" w:rsidR="00EE3C2C" w:rsidRDefault="00EE3C2C">
      <w:pPr>
        <w:pStyle w:val="Index1"/>
        <w:tabs>
          <w:tab w:val="right" w:pos="5030"/>
        </w:tabs>
        <w:rPr>
          <w:noProof/>
        </w:rPr>
      </w:pPr>
      <w:r>
        <w:rPr>
          <w:noProof/>
        </w:rPr>
        <w:t>SQL Server, 101</w:t>
      </w:r>
    </w:p>
    <w:p w14:paraId="3EE66FD7" w14:textId="77777777" w:rsidR="00EE3C2C" w:rsidRDefault="00EE3C2C">
      <w:pPr>
        <w:pStyle w:val="Index1"/>
        <w:tabs>
          <w:tab w:val="right" w:pos="5030"/>
        </w:tabs>
        <w:rPr>
          <w:noProof/>
        </w:rPr>
      </w:pPr>
      <w:r>
        <w:rPr>
          <w:noProof/>
        </w:rPr>
        <w:t>SQL Server 2017, 29, 93</w:t>
      </w:r>
    </w:p>
    <w:p w14:paraId="295D73A2" w14:textId="77777777" w:rsidR="00EE3C2C" w:rsidRDefault="00EE3C2C">
      <w:pPr>
        <w:pStyle w:val="Index1"/>
        <w:tabs>
          <w:tab w:val="right" w:pos="5030"/>
        </w:tabs>
        <w:rPr>
          <w:noProof/>
        </w:rPr>
      </w:pPr>
      <w:r>
        <w:rPr>
          <w:noProof/>
        </w:rPr>
        <w:t>SQL Server 2019 Enterprise, 29</w:t>
      </w:r>
    </w:p>
    <w:p w14:paraId="0129D03E" w14:textId="77777777" w:rsidR="00EE3C2C" w:rsidRDefault="00EE3C2C">
      <w:pPr>
        <w:pStyle w:val="Index1"/>
        <w:tabs>
          <w:tab w:val="right" w:pos="5030"/>
        </w:tabs>
        <w:rPr>
          <w:noProof/>
        </w:rPr>
      </w:pPr>
      <w:r>
        <w:rPr>
          <w:noProof/>
        </w:rPr>
        <w:t>SQL Server 2019 Enterprise Core, 29</w:t>
      </w:r>
    </w:p>
    <w:p w14:paraId="3C268B74" w14:textId="77777777" w:rsidR="00EE3C2C" w:rsidRDefault="00EE3C2C">
      <w:pPr>
        <w:pStyle w:val="Index1"/>
        <w:tabs>
          <w:tab w:val="right" w:pos="5030"/>
        </w:tabs>
        <w:rPr>
          <w:noProof/>
        </w:rPr>
      </w:pPr>
      <w:r>
        <w:rPr>
          <w:noProof/>
        </w:rPr>
        <w:t>SQL Server 2019 Standard, 29</w:t>
      </w:r>
    </w:p>
    <w:p w14:paraId="2DC0AC12" w14:textId="77777777" w:rsidR="00EE3C2C" w:rsidRDefault="00EE3C2C">
      <w:pPr>
        <w:pStyle w:val="Index1"/>
        <w:tabs>
          <w:tab w:val="right" w:pos="5030"/>
        </w:tabs>
        <w:rPr>
          <w:noProof/>
        </w:rPr>
      </w:pPr>
      <w:r>
        <w:rPr>
          <w:noProof/>
        </w:rPr>
        <w:t>SQL Server 2019 Standard Core, 29</w:t>
      </w:r>
    </w:p>
    <w:p w14:paraId="5396060E" w14:textId="77777777" w:rsidR="00EE3C2C" w:rsidRDefault="00EE3C2C">
      <w:pPr>
        <w:pStyle w:val="Index1"/>
        <w:tabs>
          <w:tab w:val="right" w:pos="5030"/>
        </w:tabs>
        <w:rPr>
          <w:noProof/>
        </w:rPr>
      </w:pPr>
      <w:r>
        <w:rPr>
          <w:noProof/>
        </w:rPr>
        <w:t>SQL Server Big Data Node, 30</w:t>
      </w:r>
    </w:p>
    <w:p w14:paraId="3D7326EB" w14:textId="77777777" w:rsidR="00EE3C2C" w:rsidRDefault="00EE3C2C">
      <w:pPr>
        <w:pStyle w:val="Index1"/>
        <w:tabs>
          <w:tab w:val="right" w:pos="5030"/>
        </w:tabs>
        <w:rPr>
          <w:noProof/>
        </w:rPr>
      </w:pPr>
      <w:r>
        <w:rPr>
          <w:noProof/>
        </w:rPr>
        <w:t>SQL Server Big Data Node (BDN) (pacote com duas Licenças Principais), 29</w:t>
      </w:r>
    </w:p>
    <w:p w14:paraId="05A8EB6D" w14:textId="77777777" w:rsidR="00EE3C2C" w:rsidRDefault="00EE3C2C">
      <w:pPr>
        <w:pStyle w:val="Index1"/>
        <w:tabs>
          <w:tab w:val="right" w:pos="5030"/>
        </w:tabs>
        <w:rPr>
          <w:noProof/>
        </w:rPr>
      </w:pPr>
      <w:r>
        <w:rPr>
          <w:noProof/>
        </w:rPr>
        <w:t>SQL Server Big Data Node (pacote com duas Licenças Principais), 64</w:t>
      </w:r>
    </w:p>
    <w:p w14:paraId="3C5C7736" w14:textId="77777777" w:rsidR="00EE3C2C" w:rsidRDefault="00EE3C2C">
      <w:pPr>
        <w:pStyle w:val="Index1"/>
        <w:tabs>
          <w:tab w:val="right" w:pos="5030"/>
        </w:tabs>
        <w:rPr>
          <w:noProof/>
        </w:rPr>
      </w:pPr>
      <w:r>
        <w:rPr>
          <w:noProof/>
        </w:rPr>
        <w:t>SQL Server Business Intelligence, 96</w:t>
      </w:r>
    </w:p>
    <w:p w14:paraId="42561873" w14:textId="77777777" w:rsidR="00EE3C2C" w:rsidRDefault="00EE3C2C">
      <w:pPr>
        <w:pStyle w:val="Index1"/>
        <w:tabs>
          <w:tab w:val="right" w:pos="5030"/>
        </w:tabs>
        <w:rPr>
          <w:noProof/>
        </w:rPr>
      </w:pPr>
      <w:r>
        <w:rPr>
          <w:noProof/>
        </w:rPr>
        <w:t>SQL Server Enterprise (Servidor/CAL), 29</w:t>
      </w:r>
    </w:p>
    <w:p w14:paraId="7BF4D8B4" w14:textId="77777777" w:rsidR="00EE3C2C" w:rsidRDefault="00EE3C2C">
      <w:pPr>
        <w:pStyle w:val="Index1"/>
        <w:tabs>
          <w:tab w:val="right" w:pos="5030"/>
        </w:tabs>
        <w:rPr>
          <w:noProof/>
        </w:rPr>
      </w:pPr>
      <w:r>
        <w:rPr>
          <w:noProof/>
        </w:rPr>
        <w:t>SQL Server Enterprise Core, 102</w:t>
      </w:r>
    </w:p>
    <w:p w14:paraId="7B2A64ED" w14:textId="77777777" w:rsidR="00EE3C2C" w:rsidRDefault="00EE3C2C">
      <w:pPr>
        <w:pStyle w:val="Index1"/>
        <w:tabs>
          <w:tab w:val="right" w:pos="5030"/>
        </w:tabs>
        <w:rPr>
          <w:noProof/>
        </w:rPr>
      </w:pPr>
      <w:r>
        <w:rPr>
          <w:noProof/>
        </w:rPr>
        <w:t>SQL Server Enterprise Core (pacote com 2 Licenças Principais), 64</w:t>
      </w:r>
    </w:p>
    <w:p w14:paraId="246EDBE6" w14:textId="77777777" w:rsidR="00EE3C2C" w:rsidRDefault="00EE3C2C">
      <w:pPr>
        <w:pStyle w:val="Index1"/>
        <w:tabs>
          <w:tab w:val="right" w:pos="5030"/>
        </w:tabs>
        <w:rPr>
          <w:noProof/>
        </w:rPr>
      </w:pPr>
      <w:r>
        <w:rPr>
          <w:noProof/>
        </w:rPr>
        <w:t>SQL Server ESU (Standard e Enterprise, Server e Core), 29</w:t>
      </w:r>
    </w:p>
    <w:p w14:paraId="4BF6CD83" w14:textId="77777777" w:rsidR="00EE3C2C" w:rsidRDefault="00EE3C2C">
      <w:pPr>
        <w:pStyle w:val="Index1"/>
        <w:tabs>
          <w:tab w:val="right" w:pos="5030"/>
        </w:tabs>
        <w:rPr>
          <w:noProof/>
        </w:rPr>
      </w:pPr>
      <w:r>
        <w:rPr>
          <w:noProof/>
        </w:rPr>
        <w:t>SQL Server Standard, 96</w:t>
      </w:r>
    </w:p>
    <w:p w14:paraId="5636F4F4" w14:textId="77777777" w:rsidR="00EE3C2C" w:rsidRDefault="00EE3C2C">
      <w:pPr>
        <w:pStyle w:val="Index1"/>
        <w:tabs>
          <w:tab w:val="right" w:pos="5030"/>
        </w:tabs>
        <w:rPr>
          <w:noProof/>
        </w:rPr>
      </w:pPr>
      <w:r>
        <w:rPr>
          <w:noProof/>
        </w:rPr>
        <w:t>SQL Server Standard (pacotes com 2 Licenças Principais), 64</w:t>
      </w:r>
    </w:p>
    <w:p w14:paraId="156010BB" w14:textId="77777777" w:rsidR="00EE3C2C" w:rsidRDefault="00EE3C2C">
      <w:pPr>
        <w:pStyle w:val="Index1"/>
        <w:tabs>
          <w:tab w:val="right" w:pos="5030"/>
        </w:tabs>
        <w:rPr>
          <w:noProof/>
        </w:rPr>
      </w:pPr>
      <w:r>
        <w:rPr>
          <w:noProof/>
        </w:rPr>
        <w:t>SQL Server Standard Core, 102</w:t>
      </w:r>
    </w:p>
    <w:p w14:paraId="216E927A" w14:textId="77777777" w:rsidR="00EE3C2C" w:rsidRDefault="00EE3C2C">
      <w:pPr>
        <w:pStyle w:val="Index1"/>
        <w:tabs>
          <w:tab w:val="right" w:pos="5030"/>
        </w:tabs>
        <w:rPr>
          <w:noProof/>
        </w:rPr>
      </w:pPr>
      <w:r>
        <w:rPr>
          <w:noProof/>
        </w:rPr>
        <w:t>Suporte Direto ao Dynamics 365 Pro, 68</w:t>
      </w:r>
    </w:p>
    <w:p w14:paraId="29F6232B" w14:textId="77777777" w:rsidR="00EE3C2C" w:rsidRDefault="00EE3C2C">
      <w:pPr>
        <w:pStyle w:val="Index1"/>
        <w:tabs>
          <w:tab w:val="right" w:pos="5030"/>
        </w:tabs>
        <w:rPr>
          <w:noProof/>
        </w:rPr>
      </w:pPr>
      <w:r>
        <w:rPr>
          <w:noProof/>
        </w:rPr>
        <w:t>Suporte Padrão Ativo para Azure*, 59</w:t>
      </w:r>
    </w:p>
    <w:p w14:paraId="62B00215" w14:textId="77777777" w:rsidR="00EE3C2C" w:rsidRDefault="00EE3C2C">
      <w:pPr>
        <w:pStyle w:val="Index1"/>
        <w:tabs>
          <w:tab w:val="right" w:pos="5030"/>
        </w:tabs>
        <w:rPr>
          <w:noProof/>
        </w:rPr>
      </w:pPr>
      <w:r>
        <w:rPr>
          <w:noProof/>
        </w:rPr>
        <w:t>Suporte Padrão do Microsoft Azure StorSimple, 59</w:t>
      </w:r>
    </w:p>
    <w:p w14:paraId="154CDB30" w14:textId="77777777" w:rsidR="00EE3C2C" w:rsidRDefault="00EE3C2C">
      <w:pPr>
        <w:pStyle w:val="Index1"/>
        <w:tabs>
          <w:tab w:val="right" w:pos="5030"/>
        </w:tabs>
        <w:rPr>
          <w:noProof/>
        </w:rPr>
      </w:pPr>
      <w:r>
        <w:rPr>
          <w:noProof/>
        </w:rPr>
        <w:t>Suporte Padrão do Microsoft Azure StorSimple para Suporte Premium, 59</w:t>
      </w:r>
    </w:p>
    <w:p w14:paraId="40818812" w14:textId="77777777" w:rsidR="00EE3C2C" w:rsidRDefault="00EE3C2C">
      <w:pPr>
        <w:pStyle w:val="Index1"/>
        <w:tabs>
          <w:tab w:val="right" w:pos="5030"/>
        </w:tabs>
        <w:rPr>
          <w:noProof/>
        </w:rPr>
      </w:pPr>
      <w:r>
        <w:rPr>
          <w:noProof/>
        </w:rPr>
        <w:t>Suporte Premium do Microsoft Azure StorSimple, 59</w:t>
      </w:r>
    </w:p>
    <w:p w14:paraId="444DE6E4" w14:textId="77777777" w:rsidR="00EE3C2C" w:rsidRDefault="00EE3C2C">
      <w:pPr>
        <w:pStyle w:val="Index1"/>
        <w:tabs>
          <w:tab w:val="right" w:pos="5030"/>
        </w:tabs>
        <w:rPr>
          <w:noProof/>
        </w:rPr>
      </w:pPr>
      <w:r>
        <w:rPr>
          <w:noProof/>
        </w:rPr>
        <w:t>Suporte Profissional Direto Ativo para Azure*, 59</w:t>
      </w:r>
    </w:p>
    <w:p w14:paraId="7B9F962F" w14:textId="77777777" w:rsidR="00EE3C2C" w:rsidRDefault="00EE3C2C">
      <w:pPr>
        <w:pStyle w:val="Index1"/>
        <w:tabs>
          <w:tab w:val="right" w:pos="5030"/>
        </w:tabs>
        <w:rPr>
          <w:noProof/>
        </w:rPr>
      </w:pPr>
      <w:r>
        <w:rPr>
          <w:noProof/>
        </w:rPr>
        <w:t>System Center 2012 R2 Datacenter, 104</w:t>
      </w:r>
    </w:p>
    <w:p w14:paraId="345195B7" w14:textId="77777777" w:rsidR="00EE3C2C" w:rsidRDefault="00EE3C2C">
      <w:pPr>
        <w:pStyle w:val="Index1"/>
        <w:tabs>
          <w:tab w:val="right" w:pos="5030"/>
        </w:tabs>
        <w:rPr>
          <w:noProof/>
        </w:rPr>
      </w:pPr>
      <w:r>
        <w:rPr>
          <w:noProof/>
        </w:rPr>
        <w:t>System Center 2012 R2 Endpoint Protection, 35</w:t>
      </w:r>
    </w:p>
    <w:p w14:paraId="38E96513" w14:textId="77777777" w:rsidR="00EE3C2C" w:rsidRDefault="00EE3C2C">
      <w:pPr>
        <w:pStyle w:val="Index1"/>
        <w:tabs>
          <w:tab w:val="right" w:pos="5030"/>
        </w:tabs>
        <w:rPr>
          <w:noProof/>
        </w:rPr>
      </w:pPr>
      <w:r>
        <w:rPr>
          <w:noProof/>
        </w:rPr>
        <w:t>System Center 2012 R2 Standard, 104</w:t>
      </w:r>
    </w:p>
    <w:p w14:paraId="6CD74A57" w14:textId="77777777" w:rsidR="00EE3C2C" w:rsidRDefault="00EE3C2C">
      <w:pPr>
        <w:pStyle w:val="Index1"/>
        <w:tabs>
          <w:tab w:val="right" w:pos="5030"/>
        </w:tabs>
        <w:rPr>
          <w:noProof/>
        </w:rPr>
      </w:pPr>
      <w:r>
        <w:rPr>
          <w:noProof/>
        </w:rPr>
        <w:t>System Center 2016, 32</w:t>
      </w:r>
    </w:p>
    <w:p w14:paraId="1A4BCD8A" w14:textId="77777777" w:rsidR="00EE3C2C" w:rsidRDefault="00EE3C2C">
      <w:pPr>
        <w:pStyle w:val="Index1"/>
        <w:tabs>
          <w:tab w:val="right" w:pos="5030"/>
        </w:tabs>
        <w:rPr>
          <w:noProof/>
        </w:rPr>
      </w:pPr>
      <w:r>
        <w:rPr>
          <w:noProof/>
        </w:rPr>
        <w:t>System Center 2019 Data Protection Manager, 34</w:t>
      </w:r>
    </w:p>
    <w:p w14:paraId="6918EA31" w14:textId="77777777" w:rsidR="00EE3C2C" w:rsidRDefault="00EE3C2C">
      <w:pPr>
        <w:pStyle w:val="Index1"/>
        <w:tabs>
          <w:tab w:val="right" w:pos="5030"/>
        </w:tabs>
        <w:rPr>
          <w:noProof/>
        </w:rPr>
      </w:pPr>
      <w:r>
        <w:rPr>
          <w:noProof/>
        </w:rPr>
        <w:t>System Center 2019 Datacenter, 104</w:t>
      </w:r>
    </w:p>
    <w:p w14:paraId="7BDD4971" w14:textId="77777777" w:rsidR="00EE3C2C" w:rsidRDefault="00EE3C2C">
      <w:pPr>
        <w:pStyle w:val="Index1"/>
        <w:tabs>
          <w:tab w:val="right" w:pos="5030"/>
        </w:tabs>
        <w:rPr>
          <w:noProof/>
        </w:rPr>
      </w:pPr>
      <w:r>
        <w:rPr>
          <w:noProof/>
        </w:rPr>
        <w:t>System Center 2019 Operations Manager, 36</w:t>
      </w:r>
    </w:p>
    <w:p w14:paraId="7357669D" w14:textId="77777777" w:rsidR="00EE3C2C" w:rsidRDefault="00EE3C2C">
      <w:pPr>
        <w:pStyle w:val="Index1"/>
        <w:tabs>
          <w:tab w:val="right" w:pos="5030"/>
        </w:tabs>
        <w:rPr>
          <w:noProof/>
        </w:rPr>
      </w:pPr>
      <w:r>
        <w:rPr>
          <w:noProof/>
        </w:rPr>
        <w:t>System Center 2019 Orchestrator, 37</w:t>
      </w:r>
    </w:p>
    <w:p w14:paraId="7B088AE5" w14:textId="77777777" w:rsidR="00EE3C2C" w:rsidRDefault="00EE3C2C">
      <w:pPr>
        <w:pStyle w:val="Index1"/>
        <w:tabs>
          <w:tab w:val="right" w:pos="5030"/>
        </w:tabs>
        <w:rPr>
          <w:noProof/>
        </w:rPr>
      </w:pPr>
      <w:r>
        <w:rPr>
          <w:noProof/>
        </w:rPr>
        <w:t>System Center 2019 Service Manager, 38</w:t>
      </w:r>
    </w:p>
    <w:p w14:paraId="11C568C2" w14:textId="77777777" w:rsidR="00EE3C2C" w:rsidRDefault="00EE3C2C">
      <w:pPr>
        <w:pStyle w:val="Index1"/>
        <w:tabs>
          <w:tab w:val="right" w:pos="5030"/>
        </w:tabs>
        <w:rPr>
          <w:noProof/>
        </w:rPr>
      </w:pPr>
      <w:r>
        <w:rPr>
          <w:noProof/>
        </w:rPr>
        <w:t>System Center 2019 Standard, 104</w:t>
      </w:r>
    </w:p>
    <w:p w14:paraId="5D508DCD" w14:textId="77777777" w:rsidR="00EE3C2C" w:rsidRDefault="00EE3C2C">
      <w:pPr>
        <w:pStyle w:val="Index1"/>
        <w:tabs>
          <w:tab w:val="right" w:pos="5030"/>
        </w:tabs>
        <w:rPr>
          <w:noProof/>
        </w:rPr>
      </w:pPr>
      <w:r>
        <w:rPr>
          <w:noProof/>
        </w:rPr>
        <w:t>System Center Configuration Manager, 33, 34</w:t>
      </w:r>
    </w:p>
    <w:p w14:paraId="765CDB91" w14:textId="77777777" w:rsidR="00EE3C2C" w:rsidRDefault="00EE3C2C">
      <w:pPr>
        <w:pStyle w:val="Index1"/>
        <w:tabs>
          <w:tab w:val="right" w:pos="5030"/>
        </w:tabs>
        <w:rPr>
          <w:noProof/>
        </w:rPr>
      </w:pPr>
      <w:r>
        <w:rPr>
          <w:noProof/>
        </w:rPr>
        <w:t>System Center Datacenter, 101, 102</w:t>
      </w:r>
    </w:p>
    <w:p w14:paraId="636051AB" w14:textId="77777777" w:rsidR="00EE3C2C" w:rsidRDefault="00EE3C2C">
      <w:pPr>
        <w:pStyle w:val="Index1"/>
        <w:tabs>
          <w:tab w:val="right" w:pos="5030"/>
        </w:tabs>
        <w:rPr>
          <w:noProof/>
        </w:rPr>
      </w:pPr>
      <w:r>
        <w:rPr>
          <w:noProof/>
        </w:rPr>
        <w:t>System Center Datacenter (pacote com duas Licenças Principais), 19</w:t>
      </w:r>
    </w:p>
    <w:p w14:paraId="012A010A" w14:textId="77777777" w:rsidR="00EE3C2C" w:rsidRDefault="00EE3C2C">
      <w:pPr>
        <w:pStyle w:val="Index1"/>
        <w:tabs>
          <w:tab w:val="right" w:pos="5030"/>
        </w:tabs>
        <w:rPr>
          <w:noProof/>
        </w:rPr>
      </w:pPr>
      <w:r>
        <w:rPr>
          <w:noProof/>
        </w:rPr>
        <w:t>System Center Endpoint Protection, 36</w:t>
      </w:r>
    </w:p>
    <w:p w14:paraId="43769009" w14:textId="77777777" w:rsidR="00EE3C2C" w:rsidRDefault="00EE3C2C">
      <w:pPr>
        <w:pStyle w:val="Index1"/>
        <w:tabs>
          <w:tab w:val="right" w:pos="5030"/>
        </w:tabs>
        <w:rPr>
          <w:noProof/>
        </w:rPr>
      </w:pPr>
      <w:r>
        <w:rPr>
          <w:noProof/>
        </w:rPr>
        <w:t>System Center Endpoint Protection 1606, 35</w:t>
      </w:r>
    </w:p>
    <w:p w14:paraId="368073FA" w14:textId="77777777" w:rsidR="00EE3C2C" w:rsidRDefault="00EE3C2C">
      <w:pPr>
        <w:pStyle w:val="Index1"/>
        <w:tabs>
          <w:tab w:val="right" w:pos="5030"/>
        </w:tabs>
        <w:rPr>
          <w:noProof/>
        </w:rPr>
      </w:pPr>
      <w:r>
        <w:rPr>
          <w:noProof/>
        </w:rPr>
        <w:t>System Center Standard, 101, 102</w:t>
      </w:r>
    </w:p>
    <w:p w14:paraId="78EE006E" w14:textId="77777777" w:rsidR="00EE3C2C" w:rsidRDefault="00EE3C2C">
      <w:pPr>
        <w:pStyle w:val="Index1"/>
        <w:tabs>
          <w:tab w:val="right" w:pos="5030"/>
        </w:tabs>
        <w:rPr>
          <w:noProof/>
        </w:rPr>
      </w:pPr>
      <w:r>
        <w:rPr>
          <w:noProof/>
        </w:rPr>
        <w:t>System Center Standard (pacote com duas Licenças Principais), 19</w:t>
      </w:r>
    </w:p>
    <w:p w14:paraId="5D936828" w14:textId="77777777" w:rsidR="00EE3C2C" w:rsidRDefault="00EE3C2C">
      <w:pPr>
        <w:pStyle w:val="Index1"/>
        <w:tabs>
          <w:tab w:val="right" w:pos="5030"/>
        </w:tabs>
        <w:rPr>
          <w:noProof/>
        </w:rPr>
      </w:pPr>
      <w:r>
        <w:rPr>
          <w:noProof/>
        </w:rPr>
        <w:t>Telefone de Área Comum, 73</w:t>
      </w:r>
    </w:p>
    <w:p w14:paraId="7B0FAB75" w14:textId="77777777" w:rsidR="00EE3C2C" w:rsidRDefault="00EE3C2C">
      <w:pPr>
        <w:pStyle w:val="Index1"/>
        <w:tabs>
          <w:tab w:val="right" w:pos="5030"/>
        </w:tabs>
        <w:rPr>
          <w:noProof/>
        </w:rPr>
      </w:pPr>
      <w:r>
        <w:rPr>
          <w:noProof/>
        </w:rPr>
        <w:t>Transações do Bing Mapas 100K (SL), 77</w:t>
      </w:r>
    </w:p>
    <w:p w14:paraId="23319B0C" w14:textId="77777777" w:rsidR="00EE3C2C" w:rsidRDefault="00EE3C2C">
      <w:pPr>
        <w:pStyle w:val="Index1"/>
        <w:tabs>
          <w:tab w:val="right" w:pos="5030"/>
        </w:tabs>
        <w:rPr>
          <w:noProof/>
        </w:rPr>
      </w:pPr>
      <w:r>
        <w:rPr>
          <w:noProof/>
        </w:rPr>
        <w:t>Transações do Bing Mapas 10M (SL), 77</w:t>
      </w:r>
    </w:p>
    <w:p w14:paraId="4115D26F" w14:textId="77777777" w:rsidR="00EE3C2C" w:rsidRDefault="00EE3C2C">
      <w:pPr>
        <w:pStyle w:val="Index1"/>
        <w:tabs>
          <w:tab w:val="right" w:pos="5030"/>
        </w:tabs>
        <w:rPr>
          <w:noProof/>
        </w:rPr>
      </w:pPr>
      <w:r>
        <w:rPr>
          <w:noProof/>
        </w:rPr>
        <w:t>Transações do Bing Mapas 1M (SL), 77</w:t>
      </w:r>
    </w:p>
    <w:p w14:paraId="7D36B334" w14:textId="77777777" w:rsidR="00EE3C2C" w:rsidRDefault="00EE3C2C">
      <w:pPr>
        <w:pStyle w:val="Index1"/>
        <w:tabs>
          <w:tab w:val="right" w:pos="5030"/>
        </w:tabs>
        <w:rPr>
          <w:noProof/>
        </w:rPr>
      </w:pPr>
      <w:r>
        <w:rPr>
          <w:noProof/>
        </w:rPr>
        <w:t>Transações do Bing Mapas 2M (SL), 77</w:t>
      </w:r>
    </w:p>
    <w:p w14:paraId="3685CBA6" w14:textId="77777777" w:rsidR="00EE3C2C" w:rsidRDefault="00EE3C2C">
      <w:pPr>
        <w:pStyle w:val="Index1"/>
        <w:tabs>
          <w:tab w:val="right" w:pos="5030"/>
        </w:tabs>
        <w:rPr>
          <w:noProof/>
        </w:rPr>
      </w:pPr>
      <w:r>
        <w:rPr>
          <w:noProof/>
        </w:rPr>
        <w:t>Transações do Bing Mapas 30M (SL), 77</w:t>
      </w:r>
    </w:p>
    <w:p w14:paraId="45E27F96" w14:textId="77777777" w:rsidR="00EE3C2C" w:rsidRDefault="00EE3C2C">
      <w:pPr>
        <w:pStyle w:val="Index1"/>
        <w:tabs>
          <w:tab w:val="right" w:pos="5030"/>
        </w:tabs>
        <w:rPr>
          <w:noProof/>
        </w:rPr>
      </w:pPr>
      <w:r>
        <w:rPr>
          <w:noProof/>
        </w:rPr>
        <w:t>Transações do Bing Mapas 500K (SL), 77</w:t>
      </w:r>
    </w:p>
    <w:p w14:paraId="1D4586FE" w14:textId="77777777" w:rsidR="00EE3C2C" w:rsidRDefault="00EE3C2C">
      <w:pPr>
        <w:pStyle w:val="Index1"/>
        <w:tabs>
          <w:tab w:val="right" w:pos="5030"/>
        </w:tabs>
        <w:rPr>
          <w:noProof/>
        </w:rPr>
      </w:pPr>
      <w:r>
        <w:rPr>
          <w:noProof/>
        </w:rPr>
        <w:t>Transações do Bing Mapas 5M (SL), 77</w:t>
      </w:r>
    </w:p>
    <w:p w14:paraId="0F588E86" w14:textId="77777777" w:rsidR="00EE3C2C" w:rsidRDefault="00EE3C2C">
      <w:pPr>
        <w:pStyle w:val="Index1"/>
        <w:tabs>
          <w:tab w:val="right" w:pos="5030"/>
        </w:tabs>
        <w:rPr>
          <w:noProof/>
        </w:rPr>
      </w:pPr>
      <w:r>
        <w:rPr>
          <w:noProof/>
        </w:rPr>
        <w:t>Uso Comercial do Office Home &amp; Student 2013 RT, 22</w:t>
      </w:r>
    </w:p>
    <w:p w14:paraId="536072C3" w14:textId="77777777" w:rsidR="00EE3C2C" w:rsidRDefault="00EE3C2C">
      <w:pPr>
        <w:pStyle w:val="Index1"/>
        <w:tabs>
          <w:tab w:val="right" w:pos="5030"/>
        </w:tabs>
        <w:rPr>
          <w:noProof/>
        </w:rPr>
      </w:pPr>
      <w:r>
        <w:rPr>
          <w:noProof/>
        </w:rPr>
        <w:t>VDI, 39</w:t>
      </w:r>
    </w:p>
    <w:p w14:paraId="361F72A4" w14:textId="77777777" w:rsidR="00EE3C2C" w:rsidRDefault="00EE3C2C">
      <w:pPr>
        <w:pStyle w:val="Index1"/>
        <w:tabs>
          <w:tab w:val="right" w:pos="5030"/>
        </w:tabs>
        <w:rPr>
          <w:noProof/>
        </w:rPr>
      </w:pPr>
      <w:r>
        <w:rPr>
          <w:noProof/>
        </w:rPr>
        <w:t>Visio 2019 Professional, 23</w:t>
      </w:r>
    </w:p>
    <w:p w14:paraId="6F7DC236" w14:textId="77777777" w:rsidR="00EE3C2C" w:rsidRDefault="00EE3C2C">
      <w:pPr>
        <w:pStyle w:val="Index1"/>
        <w:tabs>
          <w:tab w:val="right" w:pos="5030"/>
        </w:tabs>
        <w:rPr>
          <w:noProof/>
        </w:rPr>
      </w:pPr>
      <w:r>
        <w:rPr>
          <w:noProof/>
        </w:rPr>
        <w:t>Visio 2019 Standard, 23</w:t>
      </w:r>
    </w:p>
    <w:p w14:paraId="46907A24" w14:textId="77777777" w:rsidR="00EE3C2C" w:rsidRDefault="00EE3C2C">
      <w:pPr>
        <w:pStyle w:val="Index1"/>
        <w:tabs>
          <w:tab w:val="right" w:pos="5030"/>
        </w:tabs>
        <w:rPr>
          <w:noProof/>
        </w:rPr>
      </w:pPr>
      <w:r>
        <w:rPr>
          <w:noProof/>
        </w:rPr>
        <w:t>Visio Online Plano 1 e 2 de SA, 76</w:t>
      </w:r>
    </w:p>
    <w:p w14:paraId="2FAA9FE7" w14:textId="77777777" w:rsidR="00EE3C2C" w:rsidRDefault="00EE3C2C">
      <w:pPr>
        <w:pStyle w:val="Index1"/>
        <w:tabs>
          <w:tab w:val="right" w:pos="5030"/>
        </w:tabs>
        <w:rPr>
          <w:noProof/>
        </w:rPr>
      </w:pPr>
      <w:r>
        <w:rPr>
          <w:noProof/>
        </w:rPr>
        <w:t>Visio Professional, 102</w:t>
      </w:r>
    </w:p>
    <w:p w14:paraId="3FC53F2E" w14:textId="77777777" w:rsidR="00EE3C2C" w:rsidRDefault="00EE3C2C">
      <w:pPr>
        <w:pStyle w:val="Index1"/>
        <w:tabs>
          <w:tab w:val="right" w:pos="5030"/>
        </w:tabs>
        <w:rPr>
          <w:noProof/>
        </w:rPr>
      </w:pPr>
      <w:r>
        <w:rPr>
          <w:noProof/>
        </w:rPr>
        <w:t>Visio Standard, 96, 102</w:t>
      </w:r>
    </w:p>
    <w:p w14:paraId="0D158E86" w14:textId="77777777" w:rsidR="00EE3C2C" w:rsidRDefault="00EE3C2C">
      <w:pPr>
        <w:pStyle w:val="Index1"/>
        <w:tabs>
          <w:tab w:val="right" w:pos="5030"/>
        </w:tabs>
        <w:rPr>
          <w:noProof/>
        </w:rPr>
      </w:pPr>
      <w:r>
        <w:rPr>
          <w:noProof/>
        </w:rPr>
        <w:t>Visual Studio 2017, 39</w:t>
      </w:r>
    </w:p>
    <w:p w14:paraId="0F0950BF" w14:textId="77777777" w:rsidR="00EE3C2C" w:rsidRDefault="00EE3C2C">
      <w:pPr>
        <w:pStyle w:val="Index1"/>
        <w:tabs>
          <w:tab w:val="right" w:pos="5030"/>
        </w:tabs>
        <w:rPr>
          <w:noProof/>
        </w:rPr>
      </w:pPr>
      <w:r>
        <w:rPr>
          <w:noProof/>
        </w:rPr>
        <w:t>Visual Studio Enterprise com GitHub Enterprise, 84</w:t>
      </w:r>
    </w:p>
    <w:p w14:paraId="736B6D59" w14:textId="77777777" w:rsidR="00EE3C2C" w:rsidRDefault="00EE3C2C">
      <w:pPr>
        <w:pStyle w:val="Index1"/>
        <w:tabs>
          <w:tab w:val="right" w:pos="5030"/>
        </w:tabs>
        <w:rPr>
          <w:noProof/>
        </w:rPr>
      </w:pPr>
      <w:r>
        <w:rPr>
          <w:noProof/>
        </w:rPr>
        <w:t>Visual Studio Professional 2019, 39</w:t>
      </w:r>
    </w:p>
    <w:p w14:paraId="7B4EF7D9" w14:textId="77777777" w:rsidR="00EE3C2C" w:rsidRDefault="00EE3C2C">
      <w:pPr>
        <w:pStyle w:val="Index1"/>
        <w:tabs>
          <w:tab w:val="right" w:pos="5030"/>
        </w:tabs>
        <w:rPr>
          <w:noProof/>
        </w:rPr>
      </w:pPr>
      <w:r>
        <w:rPr>
          <w:noProof/>
        </w:rPr>
        <w:t>Visual Studio Professional com GitHub Enterprise, 84</w:t>
      </w:r>
    </w:p>
    <w:p w14:paraId="1F873E3D" w14:textId="77777777" w:rsidR="00EE3C2C" w:rsidRDefault="00EE3C2C">
      <w:pPr>
        <w:pStyle w:val="Index1"/>
        <w:tabs>
          <w:tab w:val="right" w:pos="5030"/>
        </w:tabs>
        <w:rPr>
          <w:noProof/>
        </w:rPr>
      </w:pPr>
      <w:r>
        <w:rPr>
          <w:noProof/>
        </w:rPr>
        <w:t>Window VDA E5, 36</w:t>
      </w:r>
    </w:p>
    <w:p w14:paraId="226B6E1F" w14:textId="77777777" w:rsidR="00EE3C2C" w:rsidRDefault="00EE3C2C">
      <w:pPr>
        <w:pStyle w:val="Index1"/>
        <w:tabs>
          <w:tab w:val="right" w:pos="5030"/>
        </w:tabs>
        <w:rPr>
          <w:noProof/>
        </w:rPr>
      </w:pPr>
      <w:r>
        <w:rPr>
          <w:noProof/>
        </w:rPr>
        <w:t>Windows 10, 43</w:t>
      </w:r>
    </w:p>
    <w:p w14:paraId="0E6C6B70" w14:textId="77777777" w:rsidR="00EE3C2C" w:rsidRDefault="00EE3C2C">
      <w:pPr>
        <w:pStyle w:val="Index1"/>
        <w:tabs>
          <w:tab w:val="right" w:pos="5030"/>
        </w:tabs>
        <w:rPr>
          <w:noProof/>
        </w:rPr>
      </w:pPr>
      <w:r>
        <w:rPr>
          <w:noProof/>
        </w:rPr>
        <w:t>Windows 10 Education, 42</w:t>
      </w:r>
    </w:p>
    <w:p w14:paraId="706268CC" w14:textId="77777777" w:rsidR="00EE3C2C" w:rsidRDefault="00EE3C2C">
      <w:pPr>
        <w:pStyle w:val="Index1"/>
        <w:tabs>
          <w:tab w:val="right" w:pos="5030"/>
        </w:tabs>
        <w:rPr>
          <w:noProof/>
        </w:rPr>
      </w:pPr>
      <w:r>
        <w:rPr>
          <w:noProof/>
        </w:rPr>
        <w:t>Windows 10 Education E3, 42</w:t>
      </w:r>
    </w:p>
    <w:p w14:paraId="0A5B5465" w14:textId="77777777" w:rsidR="00EE3C2C" w:rsidRDefault="00EE3C2C">
      <w:pPr>
        <w:pStyle w:val="Index1"/>
        <w:tabs>
          <w:tab w:val="right" w:pos="5030"/>
        </w:tabs>
        <w:rPr>
          <w:noProof/>
        </w:rPr>
      </w:pPr>
      <w:r>
        <w:rPr>
          <w:noProof/>
        </w:rPr>
        <w:t>Windows 10 Education E5, 36, 42</w:t>
      </w:r>
    </w:p>
    <w:p w14:paraId="6CC16AF3" w14:textId="77777777" w:rsidR="00EE3C2C" w:rsidRDefault="00EE3C2C">
      <w:pPr>
        <w:pStyle w:val="Index1"/>
        <w:tabs>
          <w:tab w:val="right" w:pos="5030"/>
        </w:tabs>
        <w:rPr>
          <w:noProof/>
        </w:rPr>
      </w:pPr>
      <w:r>
        <w:rPr>
          <w:noProof/>
        </w:rPr>
        <w:t>Windows 10 Enterprise (Por Dispositivo), 42</w:t>
      </w:r>
    </w:p>
    <w:p w14:paraId="5330D853" w14:textId="77777777" w:rsidR="00EE3C2C" w:rsidRDefault="00EE3C2C">
      <w:pPr>
        <w:pStyle w:val="Index1"/>
        <w:tabs>
          <w:tab w:val="right" w:pos="5030"/>
        </w:tabs>
        <w:rPr>
          <w:noProof/>
        </w:rPr>
      </w:pPr>
      <w:r>
        <w:rPr>
          <w:noProof/>
        </w:rPr>
        <w:t>Windows 10 Enterprise A3, 42</w:t>
      </w:r>
    </w:p>
    <w:p w14:paraId="13E7BF4C" w14:textId="77777777" w:rsidR="00EE3C2C" w:rsidRDefault="00EE3C2C">
      <w:pPr>
        <w:pStyle w:val="Index1"/>
        <w:tabs>
          <w:tab w:val="right" w:pos="5030"/>
        </w:tabs>
        <w:rPr>
          <w:noProof/>
        </w:rPr>
      </w:pPr>
      <w:r>
        <w:rPr>
          <w:noProof/>
        </w:rPr>
        <w:t>Windows 10 Enterprise A5, 42</w:t>
      </w:r>
    </w:p>
    <w:p w14:paraId="3CA2839A" w14:textId="77777777" w:rsidR="00EE3C2C" w:rsidRDefault="00EE3C2C">
      <w:pPr>
        <w:pStyle w:val="Index1"/>
        <w:tabs>
          <w:tab w:val="right" w:pos="5030"/>
        </w:tabs>
        <w:rPr>
          <w:noProof/>
        </w:rPr>
      </w:pPr>
      <w:r>
        <w:rPr>
          <w:noProof/>
        </w:rPr>
        <w:t>Windows 10 Enterprise E3, 42</w:t>
      </w:r>
    </w:p>
    <w:p w14:paraId="419F7F3D" w14:textId="77777777" w:rsidR="00EE3C2C" w:rsidRDefault="00EE3C2C">
      <w:pPr>
        <w:pStyle w:val="Index1"/>
        <w:tabs>
          <w:tab w:val="right" w:pos="5030"/>
        </w:tabs>
        <w:rPr>
          <w:noProof/>
        </w:rPr>
      </w:pPr>
      <w:r>
        <w:rPr>
          <w:noProof/>
        </w:rPr>
        <w:t>Windows 10 Enterprise E3 de SA, 42</w:t>
      </w:r>
    </w:p>
    <w:p w14:paraId="1EE12E44" w14:textId="77777777" w:rsidR="00EE3C2C" w:rsidRDefault="00EE3C2C">
      <w:pPr>
        <w:pStyle w:val="Index1"/>
        <w:tabs>
          <w:tab w:val="right" w:pos="5030"/>
        </w:tabs>
        <w:rPr>
          <w:noProof/>
        </w:rPr>
      </w:pPr>
      <w:r>
        <w:rPr>
          <w:noProof/>
        </w:rPr>
        <w:t>Windows 10 Enterprise E5, 42</w:t>
      </w:r>
    </w:p>
    <w:p w14:paraId="3FB897C8" w14:textId="77777777" w:rsidR="00EE3C2C" w:rsidRDefault="00EE3C2C">
      <w:pPr>
        <w:pStyle w:val="Index1"/>
        <w:tabs>
          <w:tab w:val="right" w:pos="5030"/>
        </w:tabs>
        <w:rPr>
          <w:noProof/>
        </w:rPr>
      </w:pPr>
      <w:r>
        <w:rPr>
          <w:noProof/>
        </w:rPr>
        <w:t>Windows 10 Enterprise E5 de SA, 42</w:t>
      </w:r>
    </w:p>
    <w:p w14:paraId="27A3AC86" w14:textId="77777777" w:rsidR="00EE3C2C" w:rsidRDefault="00EE3C2C">
      <w:pPr>
        <w:pStyle w:val="Index1"/>
        <w:tabs>
          <w:tab w:val="right" w:pos="5030"/>
        </w:tabs>
        <w:rPr>
          <w:noProof/>
        </w:rPr>
      </w:pPr>
      <w:r>
        <w:rPr>
          <w:noProof/>
        </w:rPr>
        <w:t>Windows 10 Enterprise E5 e A5, 36</w:t>
      </w:r>
    </w:p>
    <w:p w14:paraId="4D1E547D" w14:textId="77777777" w:rsidR="00EE3C2C" w:rsidRDefault="00EE3C2C">
      <w:pPr>
        <w:pStyle w:val="Index1"/>
        <w:tabs>
          <w:tab w:val="right" w:pos="5030"/>
        </w:tabs>
        <w:rPr>
          <w:noProof/>
        </w:rPr>
      </w:pPr>
      <w:r>
        <w:rPr>
          <w:noProof/>
        </w:rPr>
        <w:t>Windows 10 Enterprise LTSC 2016, 43</w:t>
      </w:r>
    </w:p>
    <w:p w14:paraId="1F9C2803" w14:textId="77777777" w:rsidR="00EE3C2C" w:rsidRDefault="00EE3C2C">
      <w:pPr>
        <w:pStyle w:val="Index1"/>
        <w:tabs>
          <w:tab w:val="right" w:pos="5030"/>
        </w:tabs>
        <w:rPr>
          <w:noProof/>
        </w:rPr>
      </w:pPr>
      <w:r>
        <w:rPr>
          <w:noProof/>
        </w:rPr>
        <w:t>Windows 10 Enterprise LTSC 2019 (Por Dispositivo), 42</w:t>
      </w:r>
    </w:p>
    <w:p w14:paraId="44B7C472" w14:textId="77777777" w:rsidR="00EE3C2C" w:rsidRDefault="00EE3C2C">
      <w:pPr>
        <w:pStyle w:val="Index1"/>
        <w:tabs>
          <w:tab w:val="right" w:pos="5030"/>
        </w:tabs>
        <w:rPr>
          <w:noProof/>
        </w:rPr>
      </w:pPr>
      <w:r>
        <w:rPr>
          <w:noProof/>
        </w:rPr>
        <w:t>Windows 10 IoT Enterprise, 44</w:t>
      </w:r>
    </w:p>
    <w:p w14:paraId="58F81C95" w14:textId="77777777" w:rsidR="00EE3C2C" w:rsidRDefault="00EE3C2C">
      <w:pPr>
        <w:pStyle w:val="Index1"/>
        <w:tabs>
          <w:tab w:val="right" w:pos="5030"/>
        </w:tabs>
        <w:rPr>
          <w:noProof/>
        </w:rPr>
      </w:pPr>
      <w:r>
        <w:rPr>
          <w:noProof/>
        </w:rPr>
        <w:t>Windows 10 IoT Enterprise para Varejo ou Thin Clients, 44</w:t>
      </w:r>
    </w:p>
    <w:p w14:paraId="416D71CC" w14:textId="77777777" w:rsidR="00EE3C2C" w:rsidRDefault="00EE3C2C">
      <w:pPr>
        <w:pStyle w:val="Index1"/>
        <w:tabs>
          <w:tab w:val="right" w:pos="5030"/>
        </w:tabs>
        <w:rPr>
          <w:noProof/>
        </w:rPr>
      </w:pPr>
      <w:r>
        <w:rPr>
          <w:noProof/>
        </w:rPr>
        <w:t>Windows 10 Pro, 42</w:t>
      </w:r>
    </w:p>
    <w:p w14:paraId="1EB367A4" w14:textId="77777777" w:rsidR="00EE3C2C" w:rsidRDefault="00EE3C2C">
      <w:pPr>
        <w:pStyle w:val="Index1"/>
        <w:tabs>
          <w:tab w:val="right" w:pos="5030"/>
        </w:tabs>
        <w:rPr>
          <w:noProof/>
        </w:rPr>
      </w:pPr>
      <w:r>
        <w:rPr>
          <w:noProof/>
        </w:rPr>
        <w:t>Windows 2000 Professional para Sistemas Incorporados, 44</w:t>
      </w:r>
    </w:p>
    <w:p w14:paraId="639BD1D2" w14:textId="77777777" w:rsidR="00EE3C2C" w:rsidRDefault="00EE3C2C">
      <w:pPr>
        <w:pStyle w:val="Index1"/>
        <w:tabs>
          <w:tab w:val="right" w:pos="5030"/>
        </w:tabs>
        <w:rPr>
          <w:noProof/>
        </w:rPr>
      </w:pPr>
      <w:r>
        <w:rPr>
          <w:noProof/>
        </w:rPr>
        <w:t>Windows 7, 44</w:t>
      </w:r>
    </w:p>
    <w:p w14:paraId="6BCD5DEC" w14:textId="77777777" w:rsidR="00EE3C2C" w:rsidRDefault="00EE3C2C">
      <w:pPr>
        <w:pStyle w:val="Index1"/>
        <w:tabs>
          <w:tab w:val="right" w:pos="5030"/>
        </w:tabs>
        <w:rPr>
          <w:noProof/>
        </w:rPr>
      </w:pPr>
      <w:r>
        <w:rPr>
          <w:noProof/>
        </w:rPr>
        <w:t>Windows 7 ESU 2020 (Por Dispositivo), 43</w:t>
      </w:r>
    </w:p>
    <w:p w14:paraId="40991182" w14:textId="77777777" w:rsidR="00EE3C2C" w:rsidRDefault="00EE3C2C">
      <w:pPr>
        <w:pStyle w:val="Index1"/>
        <w:tabs>
          <w:tab w:val="right" w:pos="5030"/>
        </w:tabs>
        <w:rPr>
          <w:noProof/>
        </w:rPr>
      </w:pPr>
      <w:r>
        <w:rPr>
          <w:noProof/>
        </w:rPr>
        <w:t>Windows 7 ESU 2020 para M365 (Por Dispositivo), 43</w:t>
      </w:r>
    </w:p>
    <w:p w14:paraId="4B417BEC" w14:textId="77777777" w:rsidR="00EE3C2C" w:rsidRDefault="00EE3C2C">
      <w:pPr>
        <w:pStyle w:val="Index1"/>
        <w:tabs>
          <w:tab w:val="right" w:pos="5030"/>
        </w:tabs>
        <w:rPr>
          <w:noProof/>
        </w:rPr>
      </w:pPr>
      <w:r>
        <w:rPr>
          <w:noProof/>
        </w:rPr>
        <w:t>Windows 7 Professional/Ultimate para Sistemas Incorporados, 44</w:t>
      </w:r>
    </w:p>
    <w:p w14:paraId="2A3BE274" w14:textId="77777777" w:rsidR="00EE3C2C" w:rsidRDefault="00EE3C2C">
      <w:pPr>
        <w:pStyle w:val="Index1"/>
        <w:tabs>
          <w:tab w:val="right" w:pos="5030"/>
        </w:tabs>
        <w:rPr>
          <w:noProof/>
        </w:rPr>
      </w:pPr>
      <w:r>
        <w:rPr>
          <w:noProof/>
        </w:rPr>
        <w:t>Windows 8.1 Enterprise Sideloading (Por Dispositivo), 42</w:t>
      </w:r>
    </w:p>
    <w:p w14:paraId="566B4E30" w14:textId="77777777" w:rsidR="00EE3C2C" w:rsidRDefault="00EE3C2C">
      <w:pPr>
        <w:pStyle w:val="Index1"/>
        <w:tabs>
          <w:tab w:val="right" w:pos="5030"/>
        </w:tabs>
        <w:rPr>
          <w:noProof/>
        </w:rPr>
      </w:pPr>
      <w:r>
        <w:rPr>
          <w:noProof/>
        </w:rPr>
        <w:t>Windows 8/8.1, 43</w:t>
      </w:r>
    </w:p>
    <w:p w14:paraId="6DA35D4E" w14:textId="77777777" w:rsidR="00EE3C2C" w:rsidRDefault="00EE3C2C">
      <w:pPr>
        <w:pStyle w:val="Index1"/>
        <w:tabs>
          <w:tab w:val="right" w:pos="5030"/>
        </w:tabs>
        <w:rPr>
          <w:noProof/>
        </w:rPr>
      </w:pPr>
      <w:r>
        <w:rPr>
          <w:noProof/>
        </w:rPr>
        <w:t>Windows Embedded 8 e 8.1 Industry Retail, 44</w:t>
      </w:r>
    </w:p>
    <w:p w14:paraId="2F3F5952" w14:textId="77777777" w:rsidR="00EE3C2C" w:rsidRDefault="00EE3C2C">
      <w:pPr>
        <w:pStyle w:val="Index1"/>
        <w:tabs>
          <w:tab w:val="right" w:pos="5030"/>
        </w:tabs>
        <w:rPr>
          <w:noProof/>
        </w:rPr>
      </w:pPr>
      <w:r>
        <w:rPr>
          <w:noProof/>
        </w:rPr>
        <w:t>Windows Embedded 8 Standard, 44</w:t>
      </w:r>
    </w:p>
    <w:p w14:paraId="2C526C7E" w14:textId="77777777" w:rsidR="00EE3C2C" w:rsidRDefault="00EE3C2C">
      <w:pPr>
        <w:pStyle w:val="Index1"/>
        <w:tabs>
          <w:tab w:val="right" w:pos="5030"/>
        </w:tabs>
        <w:rPr>
          <w:noProof/>
        </w:rPr>
      </w:pPr>
      <w:r>
        <w:rPr>
          <w:noProof/>
        </w:rPr>
        <w:t>Windows Embedded 8 Standard Enterprise Kit (Pacote com 100), 42</w:t>
      </w:r>
    </w:p>
    <w:p w14:paraId="7118DF1C" w14:textId="77777777" w:rsidR="00EE3C2C" w:rsidRDefault="00EE3C2C">
      <w:pPr>
        <w:pStyle w:val="Index1"/>
        <w:tabs>
          <w:tab w:val="right" w:pos="5030"/>
        </w:tabs>
        <w:rPr>
          <w:noProof/>
        </w:rPr>
      </w:pPr>
      <w:r>
        <w:rPr>
          <w:noProof/>
        </w:rPr>
        <w:t>Windows Embedded 8.1 Industry, 43</w:t>
      </w:r>
    </w:p>
    <w:p w14:paraId="62341DFF" w14:textId="77777777" w:rsidR="00EE3C2C" w:rsidRDefault="00EE3C2C">
      <w:pPr>
        <w:pStyle w:val="Index1"/>
        <w:tabs>
          <w:tab w:val="right" w:pos="5030"/>
        </w:tabs>
        <w:rPr>
          <w:noProof/>
        </w:rPr>
      </w:pPr>
      <w:r>
        <w:rPr>
          <w:noProof/>
        </w:rPr>
        <w:t>Windows Embedded 8/8.1 Pro, Industry Pro, 44</w:t>
      </w:r>
    </w:p>
    <w:p w14:paraId="046F9DFA" w14:textId="77777777" w:rsidR="00EE3C2C" w:rsidRDefault="00EE3C2C">
      <w:pPr>
        <w:pStyle w:val="Index1"/>
        <w:tabs>
          <w:tab w:val="right" w:pos="5030"/>
        </w:tabs>
        <w:rPr>
          <w:noProof/>
        </w:rPr>
      </w:pPr>
      <w:r>
        <w:rPr>
          <w:noProof/>
        </w:rPr>
        <w:t>Windows Embedded para Point of Service, 44</w:t>
      </w:r>
    </w:p>
    <w:p w14:paraId="490C273B" w14:textId="77777777" w:rsidR="00EE3C2C" w:rsidRDefault="00EE3C2C">
      <w:pPr>
        <w:pStyle w:val="Index1"/>
        <w:tabs>
          <w:tab w:val="right" w:pos="5030"/>
        </w:tabs>
        <w:rPr>
          <w:noProof/>
        </w:rPr>
      </w:pPr>
      <w:r>
        <w:rPr>
          <w:noProof/>
        </w:rPr>
        <w:t>Windows Embedded POSReady 2009, 44</w:t>
      </w:r>
    </w:p>
    <w:p w14:paraId="7249F11A" w14:textId="77777777" w:rsidR="00EE3C2C" w:rsidRDefault="00EE3C2C">
      <w:pPr>
        <w:pStyle w:val="Index1"/>
        <w:tabs>
          <w:tab w:val="right" w:pos="5030"/>
        </w:tabs>
        <w:rPr>
          <w:noProof/>
        </w:rPr>
      </w:pPr>
      <w:r>
        <w:rPr>
          <w:noProof/>
        </w:rPr>
        <w:t>Windows Embedded POSReady 7, 44</w:t>
      </w:r>
    </w:p>
    <w:p w14:paraId="19B35727" w14:textId="77777777" w:rsidR="00EE3C2C" w:rsidRDefault="00EE3C2C">
      <w:pPr>
        <w:pStyle w:val="Index1"/>
        <w:tabs>
          <w:tab w:val="right" w:pos="5030"/>
        </w:tabs>
        <w:rPr>
          <w:noProof/>
        </w:rPr>
      </w:pPr>
      <w:r>
        <w:rPr>
          <w:noProof/>
        </w:rPr>
        <w:t>Windows Embedded POSReady 7 Pro, 44</w:t>
      </w:r>
    </w:p>
    <w:p w14:paraId="10232B71" w14:textId="77777777" w:rsidR="00EE3C2C" w:rsidRDefault="00EE3C2C">
      <w:pPr>
        <w:pStyle w:val="Index1"/>
        <w:tabs>
          <w:tab w:val="right" w:pos="5030"/>
        </w:tabs>
        <w:rPr>
          <w:noProof/>
        </w:rPr>
      </w:pPr>
      <w:r>
        <w:rPr>
          <w:noProof/>
        </w:rPr>
        <w:t>Windows Embedded Standard 2009, 44</w:t>
      </w:r>
    </w:p>
    <w:p w14:paraId="30465156" w14:textId="77777777" w:rsidR="00EE3C2C" w:rsidRDefault="00EE3C2C">
      <w:pPr>
        <w:pStyle w:val="Index1"/>
        <w:tabs>
          <w:tab w:val="right" w:pos="5030"/>
        </w:tabs>
        <w:rPr>
          <w:noProof/>
        </w:rPr>
      </w:pPr>
      <w:r>
        <w:rPr>
          <w:noProof/>
        </w:rPr>
        <w:t>Windows Embedded Standard 7, 44</w:t>
      </w:r>
    </w:p>
    <w:p w14:paraId="14AB2E6E" w14:textId="77777777" w:rsidR="00EE3C2C" w:rsidRDefault="00EE3C2C">
      <w:pPr>
        <w:pStyle w:val="Index1"/>
        <w:tabs>
          <w:tab w:val="right" w:pos="5030"/>
        </w:tabs>
        <w:rPr>
          <w:noProof/>
        </w:rPr>
      </w:pPr>
      <w:r>
        <w:rPr>
          <w:noProof/>
        </w:rPr>
        <w:t>Windows HPC Server, 52</w:t>
      </w:r>
    </w:p>
    <w:p w14:paraId="0620F1CE" w14:textId="77777777" w:rsidR="00EE3C2C" w:rsidRDefault="00EE3C2C">
      <w:pPr>
        <w:pStyle w:val="Index1"/>
        <w:tabs>
          <w:tab w:val="right" w:pos="5030"/>
        </w:tabs>
        <w:rPr>
          <w:noProof/>
        </w:rPr>
      </w:pPr>
      <w:r>
        <w:rPr>
          <w:noProof/>
        </w:rPr>
        <w:t>Windows MultiPoint Server 2012, 49</w:t>
      </w:r>
    </w:p>
    <w:p w14:paraId="38E91605" w14:textId="77777777" w:rsidR="00EE3C2C" w:rsidRDefault="00EE3C2C">
      <w:pPr>
        <w:pStyle w:val="Index1"/>
        <w:tabs>
          <w:tab w:val="right" w:pos="5030"/>
        </w:tabs>
        <w:rPr>
          <w:noProof/>
        </w:rPr>
      </w:pPr>
      <w:r>
        <w:rPr>
          <w:noProof/>
        </w:rPr>
        <w:t>Windows MultiPoint Server 2016 Premium, 49</w:t>
      </w:r>
    </w:p>
    <w:p w14:paraId="60FEA1C5" w14:textId="77777777" w:rsidR="00EE3C2C" w:rsidRDefault="00EE3C2C">
      <w:pPr>
        <w:pStyle w:val="Index1"/>
        <w:tabs>
          <w:tab w:val="right" w:pos="5030"/>
        </w:tabs>
        <w:rPr>
          <w:noProof/>
        </w:rPr>
      </w:pPr>
      <w:r>
        <w:rPr>
          <w:noProof/>
        </w:rPr>
        <w:t>Windows Server, 102</w:t>
      </w:r>
    </w:p>
    <w:p w14:paraId="2390E83F" w14:textId="77777777" w:rsidR="00EE3C2C" w:rsidRDefault="00EE3C2C">
      <w:pPr>
        <w:pStyle w:val="Index1"/>
        <w:tabs>
          <w:tab w:val="right" w:pos="5030"/>
        </w:tabs>
        <w:rPr>
          <w:noProof/>
        </w:rPr>
      </w:pPr>
      <w:r>
        <w:rPr>
          <w:noProof/>
        </w:rPr>
        <w:t>Windows Server 2016, 50</w:t>
      </w:r>
    </w:p>
    <w:p w14:paraId="092A7F06" w14:textId="77777777" w:rsidR="00EE3C2C" w:rsidRDefault="00EE3C2C">
      <w:pPr>
        <w:pStyle w:val="Index1"/>
        <w:tabs>
          <w:tab w:val="right" w:pos="5030"/>
        </w:tabs>
        <w:rPr>
          <w:noProof/>
        </w:rPr>
      </w:pPr>
      <w:r>
        <w:rPr>
          <w:noProof/>
        </w:rPr>
        <w:t>Windows Server 2019 Datacenter (pacote com 16 Licenças Principais), 50</w:t>
      </w:r>
    </w:p>
    <w:p w14:paraId="3E57BD41" w14:textId="77777777" w:rsidR="00EE3C2C" w:rsidRDefault="00EE3C2C">
      <w:pPr>
        <w:pStyle w:val="Index1"/>
        <w:tabs>
          <w:tab w:val="right" w:pos="5030"/>
        </w:tabs>
        <w:rPr>
          <w:noProof/>
        </w:rPr>
      </w:pPr>
      <w:r>
        <w:rPr>
          <w:noProof/>
        </w:rPr>
        <w:t>Windows Server 2019 Datacenter (pacote com 2 Licenças Principais), 50</w:t>
      </w:r>
    </w:p>
    <w:p w14:paraId="470449AB" w14:textId="77777777" w:rsidR="00EE3C2C" w:rsidRDefault="00EE3C2C">
      <w:pPr>
        <w:pStyle w:val="Index1"/>
        <w:tabs>
          <w:tab w:val="right" w:pos="5030"/>
        </w:tabs>
        <w:rPr>
          <w:noProof/>
        </w:rPr>
      </w:pPr>
      <w:r>
        <w:rPr>
          <w:noProof/>
        </w:rPr>
        <w:t>Windows Server 2019 Essentials, 50</w:t>
      </w:r>
    </w:p>
    <w:p w14:paraId="0A8B03E9" w14:textId="77777777" w:rsidR="00EE3C2C" w:rsidRDefault="00EE3C2C">
      <w:pPr>
        <w:pStyle w:val="Index1"/>
        <w:tabs>
          <w:tab w:val="right" w:pos="5030"/>
        </w:tabs>
        <w:rPr>
          <w:noProof/>
        </w:rPr>
      </w:pPr>
      <w:r>
        <w:rPr>
          <w:noProof/>
        </w:rPr>
        <w:t>Windows Server 2019 Standard (pacote com 16 Licenças Principais), 50</w:t>
      </w:r>
    </w:p>
    <w:p w14:paraId="1221AC82" w14:textId="77777777" w:rsidR="00EE3C2C" w:rsidRDefault="00EE3C2C">
      <w:pPr>
        <w:pStyle w:val="Index1"/>
        <w:tabs>
          <w:tab w:val="right" w:pos="5030"/>
        </w:tabs>
        <w:rPr>
          <w:noProof/>
        </w:rPr>
      </w:pPr>
      <w:r>
        <w:rPr>
          <w:noProof/>
        </w:rPr>
        <w:t>Windows Server 2019 Standard (pacote com 2 Licenças Principais), 50</w:t>
      </w:r>
    </w:p>
    <w:p w14:paraId="30E3A6CF" w14:textId="77777777" w:rsidR="00EE3C2C" w:rsidRDefault="00EE3C2C">
      <w:pPr>
        <w:pStyle w:val="Index1"/>
        <w:tabs>
          <w:tab w:val="right" w:pos="5030"/>
        </w:tabs>
        <w:rPr>
          <w:noProof/>
        </w:rPr>
      </w:pPr>
      <w:r>
        <w:rPr>
          <w:noProof/>
        </w:rPr>
        <w:t>Windows Server Datacenter, 96, 101, 102</w:t>
      </w:r>
    </w:p>
    <w:p w14:paraId="288313CA" w14:textId="77777777" w:rsidR="00EE3C2C" w:rsidRDefault="00EE3C2C">
      <w:pPr>
        <w:pStyle w:val="Index1"/>
        <w:tabs>
          <w:tab w:val="right" w:pos="5030"/>
        </w:tabs>
        <w:rPr>
          <w:noProof/>
        </w:rPr>
      </w:pPr>
      <w:r>
        <w:rPr>
          <w:noProof/>
        </w:rPr>
        <w:t>Windows Server Datacenter (pacote com duas Licenças Principais), 19</w:t>
      </w:r>
    </w:p>
    <w:p w14:paraId="479AF5E3" w14:textId="77777777" w:rsidR="00EE3C2C" w:rsidRDefault="00EE3C2C">
      <w:pPr>
        <w:pStyle w:val="Index1"/>
        <w:tabs>
          <w:tab w:val="right" w:pos="5030"/>
        </w:tabs>
        <w:rPr>
          <w:noProof/>
        </w:rPr>
      </w:pPr>
      <w:r>
        <w:rPr>
          <w:noProof/>
        </w:rPr>
        <w:t>Windows Server Enterprise, 52, 96</w:t>
      </w:r>
    </w:p>
    <w:p w14:paraId="1ED7E693" w14:textId="77777777" w:rsidR="00EE3C2C" w:rsidRDefault="00EE3C2C">
      <w:pPr>
        <w:pStyle w:val="Index1"/>
        <w:tabs>
          <w:tab w:val="right" w:pos="5030"/>
        </w:tabs>
        <w:rPr>
          <w:noProof/>
        </w:rPr>
      </w:pPr>
      <w:r>
        <w:rPr>
          <w:noProof/>
        </w:rPr>
        <w:t>Windows Server ESU (Standard e Datacenter), 50</w:t>
      </w:r>
    </w:p>
    <w:p w14:paraId="5BB55876" w14:textId="77777777" w:rsidR="00EE3C2C" w:rsidRDefault="00EE3C2C">
      <w:pPr>
        <w:pStyle w:val="Index1"/>
        <w:tabs>
          <w:tab w:val="right" w:pos="5030"/>
        </w:tabs>
        <w:rPr>
          <w:noProof/>
        </w:rPr>
      </w:pPr>
      <w:r>
        <w:rPr>
          <w:noProof/>
        </w:rPr>
        <w:t>Windows Server for Itanium Based Systems, 52</w:t>
      </w:r>
    </w:p>
    <w:p w14:paraId="570F9682" w14:textId="77777777" w:rsidR="00EE3C2C" w:rsidRDefault="00EE3C2C">
      <w:pPr>
        <w:pStyle w:val="Index1"/>
        <w:tabs>
          <w:tab w:val="right" w:pos="5030"/>
        </w:tabs>
        <w:rPr>
          <w:noProof/>
        </w:rPr>
      </w:pPr>
      <w:r>
        <w:rPr>
          <w:noProof/>
        </w:rPr>
        <w:t>Windows Server HPC Edition, 52</w:t>
      </w:r>
    </w:p>
    <w:p w14:paraId="0C0DEBCC" w14:textId="77777777" w:rsidR="00EE3C2C" w:rsidRDefault="00EE3C2C">
      <w:pPr>
        <w:pStyle w:val="Index1"/>
        <w:tabs>
          <w:tab w:val="right" w:pos="5030"/>
        </w:tabs>
        <w:rPr>
          <w:noProof/>
        </w:rPr>
      </w:pPr>
      <w:r>
        <w:rPr>
          <w:noProof/>
        </w:rPr>
        <w:t>Windows Server Standard, 96, 101, 102</w:t>
      </w:r>
    </w:p>
    <w:p w14:paraId="0D1B9A2C" w14:textId="77777777" w:rsidR="00EE3C2C" w:rsidRDefault="00EE3C2C">
      <w:pPr>
        <w:pStyle w:val="Index1"/>
        <w:tabs>
          <w:tab w:val="right" w:pos="5030"/>
        </w:tabs>
        <w:rPr>
          <w:noProof/>
        </w:rPr>
      </w:pPr>
      <w:r>
        <w:rPr>
          <w:noProof/>
        </w:rPr>
        <w:t>Windows Server Standard (pacote com 8 Licenças Principais), 64</w:t>
      </w:r>
    </w:p>
    <w:p w14:paraId="76F65223" w14:textId="77777777" w:rsidR="00EE3C2C" w:rsidRDefault="00EE3C2C">
      <w:pPr>
        <w:pStyle w:val="Index1"/>
        <w:tabs>
          <w:tab w:val="right" w:pos="5030"/>
        </w:tabs>
        <w:rPr>
          <w:noProof/>
        </w:rPr>
      </w:pPr>
      <w:r>
        <w:rPr>
          <w:noProof/>
        </w:rPr>
        <w:t>Windows Server Standard (pacote com duas Licenças Principais), 19</w:t>
      </w:r>
    </w:p>
    <w:p w14:paraId="62BA05D8" w14:textId="77777777" w:rsidR="00EE3C2C" w:rsidRDefault="00EE3C2C">
      <w:pPr>
        <w:pStyle w:val="Index1"/>
        <w:tabs>
          <w:tab w:val="right" w:pos="5030"/>
        </w:tabs>
        <w:rPr>
          <w:noProof/>
        </w:rPr>
      </w:pPr>
      <w:r>
        <w:rPr>
          <w:noProof/>
        </w:rPr>
        <w:t>Windows Small Business Server, 52</w:t>
      </w:r>
    </w:p>
    <w:p w14:paraId="157F1680" w14:textId="77777777" w:rsidR="00EE3C2C" w:rsidRDefault="00EE3C2C">
      <w:pPr>
        <w:pStyle w:val="Index1"/>
        <w:tabs>
          <w:tab w:val="right" w:pos="5030"/>
        </w:tabs>
        <w:rPr>
          <w:noProof/>
        </w:rPr>
      </w:pPr>
      <w:r>
        <w:rPr>
          <w:noProof/>
        </w:rPr>
        <w:t>Windows VDA por dispositivo, 42</w:t>
      </w:r>
    </w:p>
    <w:p w14:paraId="478ED69C" w14:textId="77777777" w:rsidR="00EE3C2C" w:rsidRDefault="00EE3C2C">
      <w:pPr>
        <w:pStyle w:val="Index1"/>
        <w:tabs>
          <w:tab w:val="right" w:pos="5030"/>
        </w:tabs>
        <w:rPr>
          <w:noProof/>
        </w:rPr>
      </w:pPr>
      <w:r>
        <w:rPr>
          <w:noProof/>
        </w:rPr>
        <w:t>Windows Vista, 44</w:t>
      </w:r>
    </w:p>
    <w:p w14:paraId="4DCBFBA8" w14:textId="77777777" w:rsidR="00EE3C2C" w:rsidRDefault="00EE3C2C">
      <w:pPr>
        <w:pStyle w:val="Index1"/>
        <w:tabs>
          <w:tab w:val="right" w:pos="5030"/>
        </w:tabs>
        <w:rPr>
          <w:noProof/>
        </w:rPr>
      </w:pPr>
      <w:r>
        <w:rPr>
          <w:noProof/>
        </w:rPr>
        <w:t>Windows Vista Business/Ultimate para Sistemas Incorporados, 44</w:t>
      </w:r>
    </w:p>
    <w:p w14:paraId="258245D5" w14:textId="77777777" w:rsidR="00EE3C2C" w:rsidRDefault="00EE3C2C">
      <w:pPr>
        <w:pStyle w:val="Index1"/>
        <w:tabs>
          <w:tab w:val="right" w:pos="5030"/>
        </w:tabs>
        <w:rPr>
          <w:noProof/>
        </w:rPr>
      </w:pPr>
      <w:r>
        <w:rPr>
          <w:noProof/>
        </w:rPr>
        <w:t>Windows XP, 44</w:t>
      </w:r>
    </w:p>
    <w:p w14:paraId="11BDC224" w14:textId="77777777" w:rsidR="00EE3C2C" w:rsidRDefault="00EE3C2C">
      <w:pPr>
        <w:pStyle w:val="Index1"/>
        <w:tabs>
          <w:tab w:val="right" w:pos="5030"/>
        </w:tabs>
        <w:rPr>
          <w:noProof/>
        </w:rPr>
      </w:pPr>
      <w:r>
        <w:rPr>
          <w:noProof/>
        </w:rPr>
        <w:t>Windows XP Embedded, 44</w:t>
      </w:r>
    </w:p>
    <w:p w14:paraId="37CD96AD" w14:textId="77777777" w:rsidR="00EE3C2C" w:rsidRDefault="00EE3C2C">
      <w:pPr>
        <w:pStyle w:val="Index1"/>
        <w:tabs>
          <w:tab w:val="right" w:pos="5030"/>
        </w:tabs>
        <w:rPr>
          <w:noProof/>
        </w:rPr>
      </w:pPr>
      <w:r>
        <w:rPr>
          <w:noProof/>
        </w:rPr>
        <w:t>Windows XP Professional para Sistemas Incorporados, 44</w:t>
      </w:r>
    </w:p>
    <w:p w14:paraId="651A3C25" w14:textId="77777777" w:rsidR="00EE3C2C" w:rsidRDefault="00EE3C2C">
      <w:pPr>
        <w:pStyle w:val="Index1"/>
        <w:tabs>
          <w:tab w:val="right" w:pos="5030"/>
        </w:tabs>
        <w:rPr>
          <w:noProof/>
        </w:rPr>
      </w:pPr>
      <w:r>
        <w:rPr>
          <w:noProof/>
        </w:rPr>
        <w:t>Word 2019, 23</w:t>
      </w:r>
    </w:p>
    <w:p w14:paraId="3A82345A" w14:textId="77777777" w:rsidR="00EE3C2C" w:rsidRDefault="00EE3C2C">
      <w:pPr>
        <w:pStyle w:val="Index1"/>
        <w:tabs>
          <w:tab w:val="right" w:pos="5030"/>
        </w:tabs>
        <w:rPr>
          <w:noProof/>
        </w:rPr>
      </w:pPr>
      <w:r>
        <w:rPr>
          <w:noProof/>
        </w:rPr>
        <w:t>Word 2019 para Mac, 24</w:t>
      </w:r>
    </w:p>
    <w:p w14:paraId="301F4387" w14:textId="77777777" w:rsidR="00EE3C2C" w:rsidRDefault="00EE3C2C">
      <w:pPr>
        <w:pStyle w:val="Index1"/>
        <w:tabs>
          <w:tab w:val="right" w:pos="5030"/>
        </w:tabs>
        <w:rPr>
          <w:noProof/>
        </w:rPr>
      </w:pPr>
      <w:r>
        <w:rPr>
          <w:noProof/>
        </w:rPr>
        <w:t>Work at Home para Mac 2019, 24</w:t>
      </w:r>
    </w:p>
    <w:p w14:paraId="3A6E5BEC" w14:textId="77777777" w:rsidR="00EE3C2C" w:rsidRDefault="00EE3C2C">
      <w:pPr>
        <w:pStyle w:val="Index1"/>
        <w:tabs>
          <w:tab w:val="right" w:pos="5030"/>
        </w:tabs>
        <w:rPr>
          <w:noProof/>
        </w:rPr>
      </w:pPr>
      <w:r>
        <w:rPr>
          <w:noProof/>
        </w:rPr>
        <w:t>Work at Home para Office Professional Plus 2019, 23</w:t>
      </w:r>
    </w:p>
    <w:p w14:paraId="36C94A52" w14:textId="77777777" w:rsidR="00EE3C2C" w:rsidRDefault="00EE3C2C">
      <w:pPr>
        <w:pStyle w:val="Index1"/>
        <w:tabs>
          <w:tab w:val="right" w:pos="5030"/>
        </w:tabs>
        <w:rPr>
          <w:noProof/>
        </w:rPr>
      </w:pPr>
      <w:r>
        <w:rPr>
          <w:noProof/>
        </w:rPr>
        <w:t>Work at Home para Office Standard 2019, 23</w:t>
      </w:r>
    </w:p>
    <w:p w14:paraId="6335009B" w14:textId="77777777" w:rsidR="00EE3C2C" w:rsidRDefault="00EE3C2C">
      <w:pPr>
        <w:pStyle w:val="Index1"/>
        <w:tabs>
          <w:tab w:val="right" w:pos="5030"/>
        </w:tabs>
        <w:rPr>
          <w:noProof/>
        </w:rPr>
      </w:pPr>
      <w:r>
        <w:rPr>
          <w:noProof/>
        </w:rPr>
        <w:t>Workplace Analytics, 77</w:t>
      </w:r>
    </w:p>
    <w:p w14:paraId="7938A657" w14:textId="0D52447B" w:rsidR="00EE3C2C" w:rsidRDefault="00EE3C2C">
      <w:pPr>
        <w:pStyle w:val="ProductList-Body"/>
        <w:rPr>
          <w:noProof/>
        </w:rPr>
        <w:sectPr w:rsidR="00EE3C2C" w:rsidSect="00EE3C2C">
          <w:type w:val="continuous"/>
          <w:pgSz w:w="12240" w:h="15840" w:code="1"/>
          <w:pgMar w:top="1170" w:right="720" w:bottom="720" w:left="720" w:header="432" w:footer="288" w:gutter="0"/>
          <w:cols w:num="2" w:space="720"/>
        </w:sectPr>
      </w:pPr>
    </w:p>
    <w:p w14:paraId="75B8F156" w14:textId="086DD95E" w:rsidR="00EA7CE6" w:rsidRDefault="00EE3C2C">
      <w:pPr>
        <w:pStyle w:val="ProductList-Body"/>
        <w:sectPr w:rsidR="00EA7CE6" w:rsidSect="00EE3C2C">
          <w:type w:val="continuous"/>
          <w:pgSz w:w="12240" w:h="15840" w:code="1"/>
          <w:pgMar w:top="1170" w:right="720" w:bottom="720" w:left="720" w:header="432" w:footer="288" w:gutter="0"/>
          <w:cols w:num="2" w:space="360"/>
        </w:sectPr>
      </w:pPr>
      <w:r>
        <w:fldChar w:fldCharType="end"/>
      </w:r>
    </w:p>
    <w:p w14:paraId="530F6D85" w14:textId="77777777" w:rsidR="00EA7CE6" w:rsidRDefault="00EA7CE6">
      <w:pPr>
        <w:pStyle w:val="ProductList-Body"/>
      </w:pPr>
    </w:p>
    <w:sectPr w:rsidR="00EA7CE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86E8F" w14:textId="77777777" w:rsidR="0006057C" w:rsidRDefault="00EE3C2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73D355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3519D"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ED28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F1408"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036F9"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9AD8C"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3AB7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4195"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1ACB3"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B1D83"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821E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9DEC8"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4712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5BE7C"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9624F"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D1A37" w14:textId="77777777" w:rsidR="00EA7CE6" w:rsidRDefault="00E516CA">
          <w:pPr>
            <w:pStyle w:val="PURFooterText"/>
            <w:jc w:val="center"/>
          </w:pPr>
          <w:hyperlink w:anchor="_Sec844">
            <w:r w:rsidR="00EE3C2C">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54D7AA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4E520"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6DC3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BBAF2"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FA4F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86368"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A782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0552C"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04D21"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BC428"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0EBD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4E250"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AE1E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9B974"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C831D"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EBF8F" w14:textId="77777777" w:rsidR="00EA7CE6" w:rsidRDefault="00E516CA">
          <w:pPr>
            <w:pStyle w:val="PURFooterText"/>
            <w:jc w:val="center"/>
          </w:pPr>
          <w:hyperlink w:anchor="_Sec844">
            <w:r w:rsidR="00EE3C2C">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17B233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A08FE"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7EB4A"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A48D4"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8C9C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1AC2F"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77F8F"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56DC9"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193E1"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3131B"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0A9A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96A60"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29E59"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17C06"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FB4CA"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79594" w14:textId="77777777" w:rsidR="00EA7CE6" w:rsidRDefault="00E516CA">
          <w:pPr>
            <w:pStyle w:val="PURFooterText"/>
            <w:jc w:val="center"/>
          </w:pPr>
          <w:hyperlink w:anchor="_Sec844">
            <w:r w:rsidR="00EE3C2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2E0505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39B63"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D1DF9"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E3C0C9"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7A501"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1E3DE"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F809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4B229"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3CD8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0669F"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DAC8A"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10E9D"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A66C3"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53CDA"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C545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C1240" w14:textId="77777777" w:rsidR="00EA7CE6" w:rsidRDefault="00E516CA">
          <w:pPr>
            <w:pStyle w:val="PURFooterText"/>
            <w:jc w:val="center"/>
          </w:pPr>
          <w:hyperlink w:anchor="_Sec844">
            <w:r w:rsidR="00EE3C2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3C2332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3A979"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95363"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0BAEF"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01E9E"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E36B4B"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7D232"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7999D"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CE085"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E28E8"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416E9"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FBF2F"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66669"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39932"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8DED8"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9C97A" w14:textId="77777777" w:rsidR="00EA7CE6" w:rsidRDefault="00E516CA">
          <w:pPr>
            <w:pStyle w:val="PURFooterText"/>
            <w:jc w:val="center"/>
          </w:pPr>
          <w:hyperlink w:anchor="_Sec844">
            <w:r w:rsidR="00EE3C2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5DCDFD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170F0"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69E40"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C8DA"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33799"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8D1B6"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1E08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8F515E"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15113"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01C25"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493E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AE44D"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54095"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B491A"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0546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27A63" w14:textId="77777777" w:rsidR="00EA7CE6" w:rsidRDefault="00E516CA">
          <w:pPr>
            <w:pStyle w:val="PURFooterText"/>
            <w:jc w:val="center"/>
          </w:pPr>
          <w:hyperlink w:anchor="_Sec844">
            <w:r w:rsidR="00EE3C2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0057C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9B46"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7A40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C3A9E"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1A15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6FCDE"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F92F6"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5B7B0"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4D05A"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79D873"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17FC1"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EF000"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9DE2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C7A2C"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7DB80"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C9E76" w14:textId="77777777" w:rsidR="00EA7CE6" w:rsidRDefault="00E516CA">
          <w:pPr>
            <w:pStyle w:val="PURFooterText"/>
            <w:jc w:val="center"/>
          </w:pPr>
          <w:hyperlink w:anchor="_Sec844">
            <w:r w:rsidR="00EE3C2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5971BA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98E54"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6054E"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67002"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3BB2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F39AF"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4ADBE"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A0A37"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6E90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66D8F"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5F3BE"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4B656"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3D3E3"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492B7"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D5BD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9D79E" w14:textId="77777777" w:rsidR="00EA7CE6" w:rsidRDefault="00E516CA">
          <w:pPr>
            <w:pStyle w:val="PURFooterText"/>
            <w:jc w:val="center"/>
          </w:pPr>
          <w:hyperlink w:anchor="_Sec844">
            <w:r w:rsidR="00EE3C2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4D191E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A86C6"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143E2"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5E26F"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C920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B820C"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8B5DD"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5BF45"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787C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051E7"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2F3BE"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D9E48"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E1D55"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17EBF1"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360E1"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879E6" w14:textId="77777777" w:rsidR="00EA7CE6" w:rsidRDefault="00E516CA">
          <w:pPr>
            <w:pStyle w:val="PURFooterText"/>
            <w:jc w:val="center"/>
          </w:pPr>
          <w:hyperlink w:anchor="_Sec844">
            <w:r w:rsidR="00EE3C2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169B60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5648B"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EF0F4"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E8CEB"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0E9C3"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4C83C"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A34D"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FA466"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2DEAF"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59C57"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B9B5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3E5AC"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EDBD0"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39CB8"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016B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C5069B" w14:textId="77777777" w:rsidR="00EA7CE6" w:rsidRDefault="00E516CA">
          <w:pPr>
            <w:pStyle w:val="PURFooterText"/>
            <w:jc w:val="center"/>
          </w:pPr>
          <w:hyperlink w:anchor="_Sec844">
            <w:r w:rsidR="00EE3C2C">
              <w:rPr>
                <w:color w:val="00467F"/>
                <w:u w:val="single"/>
              </w:rPr>
              <w:t>Índice</w:t>
            </w:r>
          </w:hyperlink>
        </w:p>
      </w:tc>
    </w:tr>
  </w:tbl>
  <w:p w14:paraId="61C349D2" w14:textId="77777777" w:rsidR="00EA7CE6" w:rsidRDefault="00EA7CE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A7CE6" w14:paraId="6F0815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BDEA5" w14:textId="77777777" w:rsidR="00EA7CE6" w:rsidRDefault="00E516CA">
          <w:pPr>
            <w:pStyle w:val="PURFooterText"/>
            <w:jc w:val="center"/>
          </w:pPr>
          <w:hyperlink w:anchor="_Sec842">
            <w:r w:rsidR="00EE3C2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945EC"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C2A61" w14:textId="77777777" w:rsidR="00EA7CE6" w:rsidRDefault="00E516CA">
          <w:pPr>
            <w:pStyle w:val="PURFooterText"/>
            <w:jc w:val="center"/>
          </w:pPr>
          <w:hyperlink w:anchor="_Sec531">
            <w:r w:rsidR="00EE3C2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29531"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25D5A" w14:textId="77777777" w:rsidR="00EA7CE6" w:rsidRDefault="00E516CA">
          <w:pPr>
            <w:pStyle w:val="PURFooterText"/>
            <w:jc w:val="center"/>
          </w:pPr>
          <w:hyperlink w:anchor="_Sec536">
            <w:r w:rsidR="00EE3C2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43CE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169BE" w14:textId="77777777" w:rsidR="00EA7CE6" w:rsidRDefault="00E516CA">
          <w:pPr>
            <w:pStyle w:val="PURFooterText"/>
            <w:jc w:val="center"/>
          </w:pPr>
          <w:hyperlink w:anchor="_Sec547">
            <w:r w:rsidR="00EE3C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299BB"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07080" w14:textId="77777777" w:rsidR="00EA7CE6" w:rsidRDefault="00E516CA">
          <w:pPr>
            <w:pStyle w:val="PURFooterText"/>
            <w:jc w:val="center"/>
          </w:pPr>
          <w:hyperlink w:anchor="_Sec548">
            <w:r w:rsidR="00EE3C2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8C8FA"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2D690" w14:textId="77777777" w:rsidR="00EA7CE6" w:rsidRDefault="00E516CA">
          <w:pPr>
            <w:pStyle w:val="PURFooterText"/>
            <w:jc w:val="center"/>
          </w:pPr>
          <w:hyperlink w:anchor="_Sec549">
            <w:r w:rsidR="00EE3C2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E57E8"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F5A63" w14:textId="77777777" w:rsidR="00EA7CE6" w:rsidRDefault="00E516CA">
          <w:pPr>
            <w:pStyle w:val="PURFooterText"/>
            <w:jc w:val="center"/>
          </w:pPr>
          <w:hyperlink w:anchor="_Sec591">
            <w:r w:rsidR="00EE3C2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B7297" w14:textId="77777777" w:rsidR="00EA7CE6" w:rsidRDefault="00EA7C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F7D089" w14:textId="77777777" w:rsidR="00EA7CE6" w:rsidRDefault="00E516CA">
          <w:pPr>
            <w:pStyle w:val="PURFooterText"/>
            <w:jc w:val="center"/>
          </w:pPr>
          <w:hyperlink w:anchor="_Sec844">
            <w:r w:rsidR="00EE3C2C">
              <w:rPr>
                <w:color w:val="00467F"/>
                <w:u w:val="single"/>
              </w:rPr>
              <w:t>Índice</w:t>
            </w:r>
          </w:hyperlink>
        </w:p>
      </w:tc>
    </w:tr>
  </w:tbl>
  <w:p w14:paraId="241F420C" w14:textId="77777777" w:rsidR="00EA7CE6" w:rsidRDefault="00EA7C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1B5A9518" w14:textId="77777777">
      <w:tc>
        <w:tcPr>
          <w:tcW w:w="8560" w:type="dxa"/>
        </w:tcPr>
        <w:p w14:paraId="74D630CC" w14:textId="77777777" w:rsidR="00EA7CE6" w:rsidRDefault="00EE3C2C">
          <w:pPr>
            <w:pStyle w:val="PURHeaderText"/>
          </w:pPr>
          <w:r>
            <w:t>Termos do Produto de Licenciamento por Volume da Microsoft (Português do Brasil, dezembro de 2020)</w:t>
          </w:r>
        </w:p>
      </w:tc>
      <w:tc>
        <w:tcPr>
          <w:tcW w:w="3680" w:type="dxa"/>
        </w:tcPr>
        <w:p w14:paraId="581AE89C"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0BDCE968" w14:textId="77777777">
      <w:tc>
        <w:tcPr>
          <w:tcW w:w="8560" w:type="dxa"/>
        </w:tcPr>
        <w:p w14:paraId="72770979" w14:textId="77777777" w:rsidR="00EA7CE6" w:rsidRDefault="00EE3C2C">
          <w:pPr>
            <w:pStyle w:val="PURHeaderText"/>
          </w:pPr>
          <w:r>
            <w:t>Termos do Produto de Licenciamento por Volume da Microsoft (Português do Brasil, dezembro de 2020)</w:t>
          </w:r>
        </w:p>
      </w:tc>
      <w:tc>
        <w:tcPr>
          <w:tcW w:w="3680" w:type="dxa"/>
        </w:tcPr>
        <w:p w14:paraId="5BB362AA"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7992258E" w14:textId="77777777">
      <w:tc>
        <w:tcPr>
          <w:tcW w:w="8560" w:type="dxa"/>
        </w:tcPr>
        <w:p w14:paraId="3DDD8602" w14:textId="77777777" w:rsidR="00EA7CE6" w:rsidRDefault="00EE3C2C">
          <w:pPr>
            <w:pStyle w:val="PURHeaderText"/>
          </w:pPr>
          <w:r>
            <w:t>Termos do Produto de Licenciamento por Volume da Microsoft (Português do Brasil, dezembro de 2020)</w:t>
          </w:r>
        </w:p>
      </w:tc>
      <w:tc>
        <w:tcPr>
          <w:tcW w:w="3680" w:type="dxa"/>
        </w:tcPr>
        <w:p w14:paraId="766AC846"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42B926A4" w14:textId="77777777">
      <w:tc>
        <w:tcPr>
          <w:tcW w:w="8560" w:type="dxa"/>
        </w:tcPr>
        <w:p w14:paraId="5FE6BAF5" w14:textId="77777777" w:rsidR="00EA7CE6" w:rsidRDefault="00EE3C2C">
          <w:pPr>
            <w:pStyle w:val="PURHeaderText"/>
          </w:pPr>
          <w:r>
            <w:t>Termos do Produto de Licenciamento por Volume da Microsoft (Português do Brasil, dezembro de 2020)</w:t>
          </w:r>
        </w:p>
      </w:tc>
      <w:tc>
        <w:tcPr>
          <w:tcW w:w="3680" w:type="dxa"/>
        </w:tcPr>
        <w:p w14:paraId="319F2E1F"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67764D3B" w14:textId="77777777">
      <w:tc>
        <w:tcPr>
          <w:tcW w:w="8560" w:type="dxa"/>
        </w:tcPr>
        <w:p w14:paraId="79141EEA" w14:textId="77777777" w:rsidR="00EA7CE6" w:rsidRDefault="00EE3C2C">
          <w:pPr>
            <w:pStyle w:val="PURHeaderText"/>
          </w:pPr>
          <w:r>
            <w:t>Termos do Produto de Licenciamento por Volume da Microsoft (Português do Brasil, dezembro de 2020)</w:t>
          </w:r>
        </w:p>
      </w:tc>
      <w:tc>
        <w:tcPr>
          <w:tcW w:w="3680" w:type="dxa"/>
        </w:tcPr>
        <w:p w14:paraId="13F2DF89"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000C94C2" w14:textId="77777777">
      <w:tc>
        <w:tcPr>
          <w:tcW w:w="8560" w:type="dxa"/>
        </w:tcPr>
        <w:p w14:paraId="6BFC73E7" w14:textId="77777777" w:rsidR="00EA7CE6" w:rsidRDefault="00EE3C2C">
          <w:pPr>
            <w:pStyle w:val="PURHeaderText"/>
          </w:pPr>
          <w:r>
            <w:t>Termos do Produto de Licenciamento por Volume da Microsoft (Português do Brasil, dezembro de 2020)</w:t>
          </w:r>
        </w:p>
      </w:tc>
      <w:tc>
        <w:tcPr>
          <w:tcW w:w="3680" w:type="dxa"/>
        </w:tcPr>
        <w:p w14:paraId="4EF74B32"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323EE8F2" w14:textId="77777777">
      <w:tc>
        <w:tcPr>
          <w:tcW w:w="8560" w:type="dxa"/>
        </w:tcPr>
        <w:p w14:paraId="117AAC38" w14:textId="77777777" w:rsidR="00EA7CE6" w:rsidRDefault="00EE3C2C">
          <w:pPr>
            <w:pStyle w:val="PURHeaderText"/>
          </w:pPr>
          <w:r>
            <w:t>Termos do Produto de Licenciamento por Volume da Microsoft (Português do Brasil, dezembro de 2020)</w:t>
          </w:r>
        </w:p>
      </w:tc>
      <w:tc>
        <w:tcPr>
          <w:tcW w:w="3680" w:type="dxa"/>
        </w:tcPr>
        <w:p w14:paraId="2A2D9877"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270189F4" w14:textId="77777777">
      <w:tc>
        <w:tcPr>
          <w:tcW w:w="8560" w:type="dxa"/>
        </w:tcPr>
        <w:p w14:paraId="39C59F82" w14:textId="77777777" w:rsidR="00EA7CE6" w:rsidRDefault="00EE3C2C">
          <w:pPr>
            <w:pStyle w:val="PURHeaderText"/>
          </w:pPr>
          <w:r>
            <w:t>Termos do Produto de Licenciamento por Volume da Microsoft (Português do Brasil, dezembro de 2020)</w:t>
          </w:r>
        </w:p>
      </w:tc>
      <w:tc>
        <w:tcPr>
          <w:tcW w:w="3680" w:type="dxa"/>
        </w:tcPr>
        <w:p w14:paraId="6D851EF5"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4C219A99" w14:textId="77777777">
      <w:tc>
        <w:tcPr>
          <w:tcW w:w="8560" w:type="dxa"/>
        </w:tcPr>
        <w:p w14:paraId="6D786521" w14:textId="77777777" w:rsidR="00EA7CE6" w:rsidRDefault="00EE3C2C">
          <w:pPr>
            <w:pStyle w:val="PURHeaderText"/>
          </w:pPr>
          <w:r>
            <w:t>Termos do Produto de Licenciamento por Volume da Microsoft (Português do Brasil, dezembro de 2020)</w:t>
          </w:r>
        </w:p>
      </w:tc>
      <w:tc>
        <w:tcPr>
          <w:tcW w:w="3680" w:type="dxa"/>
        </w:tcPr>
        <w:p w14:paraId="3ECCA6A3"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1EB079CD" w14:textId="77777777">
      <w:tc>
        <w:tcPr>
          <w:tcW w:w="8560" w:type="dxa"/>
        </w:tcPr>
        <w:p w14:paraId="34FE36BB" w14:textId="77777777" w:rsidR="00EA7CE6" w:rsidRDefault="00EE3C2C">
          <w:pPr>
            <w:pStyle w:val="PURHeaderText"/>
          </w:pPr>
          <w:r>
            <w:t>Termos do Produto de Licenciamento por Volume da Microsoft (Português do Brasil, dezembro de 2020)</w:t>
          </w:r>
        </w:p>
      </w:tc>
      <w:tc>
        <w:tcPr>
          <w:tcW w:w="3680" w:type="dxa"/>
        </w:tcPr>
        <w:p w14:paraId="17868531"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A7CE6" w14:paraId="5E851414" w14:textId="77777777">
      <w:tc>
        <w:tcPr>
          <w:tcW w:w="8560" w:type="dxa"/>
        </w:tcPr>
        <w:p w14:paraId="44F753C2" w14:textId="77777777" w:rsidR="00EA7CE6" w:rsidRDefault="00EE3C2C">
          <w:pPr>
            <w:pStyle w:val="PURHeaderText"/>
          </w:pPr>
          <w:r>
            <w:t>Termos do Produto de Licenciamento por Volume da Microsoft (Português do Brasil, dezembro de 2020)</w:t>
          </w:r>
        </w:p>
      </w:tc>
      <w:tc>
        <w:tcPr>
          <w:tcW w:w="3680" w:type="dxa"/>
        </w:tcPr>
        <w:p w14:paraId="5F5517F6" w14:textId="77777777" w:rsidR="00EA7CE6" w:rsidRDefault="00EE3C2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051A89"/>
    <w:multiLevelType w:val="multilevel"/>
    <w:tmpl w:val="74881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A49E7"/>
    <w:multiLevelType w:val="multilevel"/>
    <w:tmpl w:val="CAEAF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B2611"/>
    <w:multiLevelType w:val="multilevel"/>
    <w:tmpl w:val="274E3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125E0"/>
    <w:multiLevelType w:val="multilevel"/>
    <w:tmpl w:val="8B84B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A58BA"/>
    <w:multiLevelType w:val="multilevel"/>
    <w:tmpl w:val="4E0CA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C237D"/>
    <w:multiLevelType w:val="multilevel"/>
    <w:tmpl w:val="342E5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93B8A"/>
    <w:multiLevelType w:val="multilevel"/>
    <w:tmpl w:val="A4C0E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04F49"/>
    <w:multiLevelType w:val="multilevel"/>
    <w:tmpl w:val="B1F45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56696"/>
    <w:multiLevelType w:val="multilevel"/>
    <w:tmpl w:val="CE506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5E7653"/>
    <w:multiLevelType w:val="multilevel"/>
    <w:tmpl w:val="48B6F2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D019D1"/>
    <w:multiLevelType w:val="multilevel"/>
    <w:tmpl w:val="27A2EA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73171"/>
    <w:multiLevelType w:val="multilevel"/>
    <w:tmpl w:val="D17AA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43995"/>
    <w:multiLevelType w:val="multilevel"/>
    <w:tmpl w:val="765AEF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7C2845"/>
    <w:multiLevelType w:val="multilevel"/>
    <w:tmpl w:val="196207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180E29"/>
    <w:multiLevelType w:val="multilevel"/>
    <w:tmpl w:val="D158B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654EC2"/>
    <w:multiLevelType w:val="multilevel"/>
    <w:tmpl w:val="6152175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7E1684"/>
    <w:multiLevelType w:val="multilevel"/>
    <w:tmpl w:val="EC864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CE0646"/>
    <w:multiLevelType w:val="multilevel"/>
    <w:tmpl w:val="CB2A9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4C6593"/>
    <w:multiLevelType w:val="multilevel"/>
    <w:tmpl w:val="179AB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11DE2"/>
    <w:multiLevelType w:val="multilevel"/>
    <w:tmpl w:val="47C25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392144"/>
    <w:multiLevelType w:val="multilevel"/>
    <w:tmpl w:val="A9662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53EF9"/>
    <w:multiLevelType w:val="multilevel"/>
    <w:tmpl w:val="4C9C5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EF0D78"/>
    <w:multiLevelType w:val="multilevel"/>
    <w:tmpl w:val="D02842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640E02"/>
    <w:multiLevelType w:val="multilevel"/>
    <w:tmpl w:val="1A44FD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70696C"/>
    <w:multiLevelType w:val="multilevel"/>
    <w:tmpl w:val="40EA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3F61CC"/>
    <w:multiLevelType w:val="multilevel"/>
    <w:tmpl w:val="55E211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9D0150"/>
    <w:multiLevelType w:val="multilevel"/>
    <w:tmpl w:val="0C1CD3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756BF0"/>
    <w:multiLevelType w:val="multilevel"/>
    <w:tmpl w:val="3594B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25708D"/>
    <w:multiLevelType w:val="multilevel"/>
    <w:tmpl w:val="558EA6C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2A6BC3"/>
    <w:multiLevelType w:val="multilevel"/>
    <w:tmpl w:val="EB48E0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521943"/>
    <w:multiLevelType w:val="multilevel"/>
    <w:tmpl w:val="AD16B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9125C8"/>
    <w:multiLevelType w:val="multilevel"/>
    <w:tmpl w:val="41FE3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EA225A"/>
    <w:multiLevelType w:val="multilevel"/>
    <w:tmpl w:val="37D66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50257"/>
    <w:multiLevelType w:val="multilevel"/>
    <w:tmpl w:val="F6362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4D6D39"/>
    <w:multiLevelType w:val="multilevel"/>
    <w:tmpl w:val="0832E6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76021E"/>
    <w:multiLevelType w:val="multilevel"/>
    <w:tmpl w:val="BB9847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894034"/>
    <w:multiLevelType w:val="multilevel"/>
    <w:tmpl w:val="B4E66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2127A"/>
    <w:multiLevelType w:val="multilevel"/>
    <w:tmpl w:val="E86E6B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5E327D"/>
    <w:multiLevelType w:val="multilevel"/>
    <w:tmpl w:val="5A8C2D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312E7D"/>
    <w:multiLevelType w:val="multilevel"/>
    <w:tmpl w:val="52B2E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9B1DCA"/>
    <w:multiLevelType w:val="multilevel"/>
    <w:tmpl w:val="017A106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26353"/>
    <w:multiLevelType w:val="multilevel"/>
    <w:tmpl w:val="455A24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F86DD2"/>
    <w:multiLevelType w:val="multilevel"/>
    <w:tmpl w:val="AEFCA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AA25C5"/>
    <w:multiLevelType w:val="multilevel"/>
    <w:tmpl w:val="60F2A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2634A2"/>
    <w:multiLevelType w:val="multilevel"/>
    <w:tmpl w:val="F2F41A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3907BB"/>
    <w:multiLevelType w:val="multilevel"/>
    <w:tmpl w:val="A9000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DB22A0"/>
    <w:multiLevelType w:val="multilevel"/>
    <w:tmpl w:val="1D860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45925"/>
    <w:multiLevelType w:val="multilevel"/>
    <w:tmpl w:val="66AA1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44266"/>
    <w:multiLevelType w:val="multilevel"/>
    <w:tmpl w:val="1F148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267E02"/>
    <w:multiLevelType w:val="multilevel"/>
    <w:tmpl w:val="E202E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FA3B61"/>
    <w:multiLevelType w:val="multilevel"/>
    <w:tmpl w:val="4DF2B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E30290"/>
    <w:multiLevelType w:val="multilevel"/>
    <w:tmpl w:val="DDD01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E53106"/>
    <w:multiLevelType w:val="multilevel"/>
    <w:tmpl w:val="FF5E3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055CD4"/>
    <w:multiLevelType w:val="multilevel"/>
    <w:tmpl w:val="15A484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1D712E"/>
    <w:multiLevelType w:val="multilevel"/>
    <w:tmpl w:val="7C6C9F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04AFF"/>
    <w:multiLevelType w:val="multilevel"/>
    <w:tmpl w:val="969A0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CD05F3"/>
    <w:multiLevelType w:val="multilevel"/>
    <w:tmpl w:val="D1426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5023BC"/>
    <w:multiLevelType w:val="multilevel"/>
    <w:tmpl w:val="5ABC5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3A43A7"/>
    <w:multiLevelType w:val="multilevel"/>
    <w:tmpl w:val="2750A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ED1D2C"/>
    <w:multiLevelType w:val="multilevel"/>
    <w:tmpl w:val="A57040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7447FB"/>
    <w:multiLevelType w:val="multilevel"/>
    <w:tmpl w:val="35186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3A7B7D"/>
    <w:multiLevelType w:val="multilevel"/>
    <w:tmpl w:val="70480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CD18FF"/>
    <w:multiLevelType w:val="multilevel"/>
    <w:tmpl w:val="5F663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CD7421"/>
    <w:multiLevelType w:val="multilevel"/>
    <w:tmpl w:val="B6962C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B7502B"/>
    <w:multiLevelType w:val="multilevel"/>
    <w:tmpl w:val="AB4893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D557A7"/>
    <w:multiLevelType w:val="multilevel"/>
    <w:tmpl w:val="C130F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705610"/>
    <w:multiLevelType w:val="multilevel"/>
    <w:tmpl w:val="FC3898C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AB200D"/>
    <w:multiLevelType w:val="multilevel"/>
    <w:tmpl w:val="6F3E31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992831"/>
    <w:multiLevelType w:val="multilevel"/>
    <w:tmpl w:val="4DAAC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2B0084"/>
    <w:multiLevelType w:val="multilevel"/>
    <w:tmpl w:val="0C6AA1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833029"/>
    <w:multiLevelType w:val="multilevel"/>
    <w:tmpl w:val="B442C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477141"/>
    <w:multiLevelType w:val="multilevel"/>
    <w:tmpl w:val="4D0653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CD19C6"/>
    <w:multiLevelType w:val="multilevel"/>
    <w:tmpl w:val="FFC031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89420A"/>
    <w:multiLevelType w:val="multilevel"/>
    <w:tmpl w:val="86F4D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F9573A"/>
    <w:multiLevelType w:val="multilevel"/>
    <w:tmpl w:val="1AB62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1F295A"/>
    <w:multiLevelType w:val="multilevel"/>
    <w:tmpl w:val="1AE880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4B2EAF"/>
    <w:multiLevelType w:val="multilevel"/>
    <w:tmpl w:val="3FAAA9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B520B0"/>
    <w:multiLevelType w:val="multilevel"/>
    <w:tmpl w:val="60D2E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F8124E"/>
    <w:multiLevelType w:val="multilevel"/>
    <w:tmpl w:val="E49CC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056E74"/>
    <w:multiLevelType w:val="multilevel"/>
    <w:tmpl w:val="691A7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0D4031"/>
    <w:multiLevelType w:val="multilevel"/>
    <w:tmpl w:val="D00A8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997699"/>
    <w:multiLevelType w:val="multilevel"/>
    <w:tmpl w:val="5FC22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EB46DD"/>
    <w:multiLevelType w:val="multilevel"/>
    <w:tmpl w:val="B9240F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FF4587"/>
    <w:multiLevelType w:val="multilevel"/>
    <w:tmpl w:val="061E14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3B7B5B"/>
    <w:multiLevelType w:val="multilevel"/>
    <w:tmpl w:val="31A60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40341E"/>
    <w:multiLevelType w:val="multilevel"/>
    <w:tmpl w:val="2F38EA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9717B3"/>
    <w:multiLevelType w:val="multilevel"/>
    <w:tmpl w:val="D38C2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56"/>
  </w:num>
  <w:num w:numId="4">
    <w:abstractNumId w:val="1"/>
  </w:num>
  <w:num w:numId="5">
    <w:abstractNumId w:val="53"/>
  </w:num>
  <w:num w:numId="6">
    <w:abstractNumId w:val="18"/>
  </w:num>
  <w:num w:numId="7">
    <w:abstractNumId w:val="13"/>
  </w:num>
  <w:num w:numId="8">
    <w:abstractNumId w:val="84"/>
  </w:num>
  <w:num w:numId="9">
    <w:abstractNumId w:val="57"/>
  </w:num>
  <w:num w:numId="10">
    <w:abstractNumId w:val="23"/>
  </w:num>
  <w:num w:numId="11">
    <w:abstractNumId w:val="31"/>
  </w:num>
  <w:num w:numId="12">
    <w:abstractNumId w:val="76"/>
  </w:num>
  <w:num w:numId="13">
    <w:abstractNumId w:val="20"/>
  </w:num>
  <w:num w:numId="14">
    <w:abstractNumId w:val="10"/>
  </w:num>
  <w:num w:numId="15">
    <w:abstractNumId w:val="69"/>
  </w:num>
  <w:num w:numId="16">
    <w:abstractNumId w:val="2"/>
  </w:num>
  <w:num w:numId="17">
    <w:abstractNumId w:val="51"/>
  </w:num>
  <w:num w:numId="18">
    <w:abstractNumId w:val="3"/>
  </w:num>
  <w:num w:numId="19">
    <w:abstractNumId w:val="38"/>
  </w:num>
  <w:num w:numId="20">
    <w:abstractNumId w:val="8"/>
  </w:num>
  <w:num w:numId="21">
    <w:abstractNumId w:val="36"/>
  </w:num>
  <w:num w:numId="22">
    <w:abstractNumId w:val="74"/>
  </w:num>
  <w:num w:numId="23">
    <w:abstractNumId w:val="64"/>
  </w:num>
  <w:num w:numId="24">
    <w:abstractNumId w:val="39"/>
  </w:num>
  <w:num w:numId="25">
    <w:abstractNumId w:val="24"/>
  </w:num>
  <w:num w:numId="26">
    <w:abstractNumId w:val="82"/>
  </w:num>
  <w:num w:numId="27">
    <w:abstractNumId w:val="46"/>
  </w:num>
  <w:num w:numId="28">
    <w:abstractNumId w:val="49"/>
  </w:num>
  <w:num w:numId="29">
    <w:abstractNumId w:val="63"/>
  </w:num>
  <w:num w:numId="30">
    <w:abstractNumId w:val="81"/>
  </w:num>
  <w:num w:numId="31">
    <w:abstractNumId w:val="0"/>
  </w:num>
  <w:num w:numId="32">
    <w:abstractNumId w:val="29"/>
  </w:num>
  <w:num w:numId="33">
    <w:abstractNumId w:val="5"/>
  </w:num>
  <w:num w:numId="34">
    <w:abstractNumId w:val="41"/>
  </w:num>
  <w:num w:numId="35">
    <w:abstractNumId w:val="12"/>
  </w:num>
  <w:num w:numId="36">
    <w:abstractNumId w:val="87"/>
  </w:num>
  <w:num w:numId="37">
    <w:abstractNumId w:val="22"/>
  </w:num>
  <w:num w:numId="38">
    <w:abstractNumId w:val="52"/>
  </w:num>
  <w:num w:numId="39">
    <w:abstractNumId w:val="88"/>
  </w:num>
  <w:num w:numId="40">
    <w:abstractNumId w:val="58"/>
  </w:num>
  <w:num w:numId="41">
    <w:abstractNumId w:val="80"/>
  </w:num>
  <w:num w:numId="42">
    <w:abstractNumId w:val="48"/>
  </w:num>
  <w:num w:numId="43">
    <w:abstractNumId w:val="11"/>
  </w:num>
  <w:num w:numId="44">
    <w:abstractNumId w:val="7"/>
  </w:num>
  <w:num w:numId="45">
    <w:abstractNumId w:val="79"/>
  </w:num>
  <w:num w:numId="46">
    <w:abstractNumId w:val="83"/>
  </w:num>
  <w:num w:numId="47">
    <w:abstractNumId w:val="62"/>
  </w:num>
  <w:num w:numId="48">
    <w:abstractNumId w:val="42"/>
  </w:num>
  <w:num w:numId="49">
    <w:abstractNumId w:val="27"/>
  </w:num>
  <w:num w:numId="50">
    <w:abstractNumId w:val="26"/>
  </w:num>
  <w:num w:numId="51">
    <w:abstractNumId w:val="34"/>
  </w:num>
  <w:num w:numId="52">
    <w:abstractNumId w:val="67"/>
  </w:num>
  <w:num w:numId="53">
    <w:abstractNumId w:val="47"/>
  </w:num>
  <w:num w:numId="54">
    <w:abstractNumId w:val="86"/>
  </w:num>
  <w:num w:numId="55">
    <w:abstractNumId w:val="60"/>
  </w:num>
  <w:num w:numId="56">
    <w:abstractNumId w:val="16"/>
  </w:num>
  <w:num w:numId="57">
    <w:abstractNumId w:val="72"/>
  </w:num>
  <w:num w:numId="58">
    <w:abstractNumId w:val="4"/>
  </w:num>
  <w:num w:numId="59">
    <w:abstractNumId w:val="19"/>
  </w:num>
  <w:num w:numId="60">
    <w:abstractNumId w:val="30"/>
  </w:num>
  <w:num w:numId="61">
    <w:abstractNumId w:val="54"/>
  </w:num>
  <w:num w:numId="62">
    <w:abstractNumId w:val="14"/>
  </w:num>
  <w:num w:numId="63">
    <w:abstractNumId w:val="43"/>
  </w:num>
  <w:num w:numId="64">
    <w:abstractNumId w:val="17"/>
  </w:num>
  <w:num w:numId="65">
    <w:abstractNumId w:val="21"/>
  </w:num>
  <w:num w:numId="66">
    <w:abstractNumId w:val="66"/>
  </w:num>
  <w:num w:numId="67">
    <w:abstractNumId w:val="6"/>
  </w:num>
  <w:num w:numId="68">
    <w:abstractNumId w:val="70"/>
  </w:num>
  <w:num w:numId="69">
    <w:abstractNumId w:val="75"/>
  </w:num>
  <w:num w:numId="70">
    <w:abstractNumId w:val="33"/>
  </w:num>
  <w:num w:numId="71">
    <w:abstractNumId w:val="37"/>
  </w:num>
  <w:num w:numId="72">
    <w:abstractNumId w:val="35"/>
  </w:num>
  <w:num w:numId="73">
    <w:abstractNumId w:val="65"/>
  </w:num>
  <w:num w:numId="74">
    <w:abstractNumId w:val="78"/>
  </w:num>
  <w:num w:numId="75">
    <w:abstractNumId w:val="71"/>
  </w:num>
  <w:num w:numId="76">
    <w:abstractNumId w:val="32"/>
  </w:num>
  <w:num w:numId="77">
    <w:abstractNumId w:val="73"/>
  </w:num>
  <w:num w:numId="78">
    <w:abstractNumId w:val="45"/>
  </w:num>
  <w:num w:numId="79">
    <w:abstractNumId w:val="25"/>
  </w:num>
  <w:num w:numId="80">
    <w:abstractNumId w:val="61"/>
  </w:num>
  <w:num w:numId="81">
    <w:abstractNumId w:val="68"/>
  </w:num>
  <w:num w:numId="82">
    <w:abstractNumId w:val="28"/>
  </w:num>
  <w:num w:numId="83">
    <w:abstractNumId w:val="55"/>
  </w:num>
  <w:num w:numId="84">
    <w:abstractNumId w:val="40"/>
  </w:num>
  <w:num w:numId="85">
    <w:abstractNumId w:val="9"/>
  </w:num>
  <w:num w:numId="86">
    <w:abstractNumId w:val="15"/>
  </w:num>
  <w:num w:numId="87">
    <w:abstractNumId w:val="85"/>
  </w:num>
  <w:num w:numId="88">
    <w:abstractNumId w:val="77"/>
  </w:num>
  <w:num w:numId="89">
    <w:abstractNumId w:val="5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GYeu0LvR/T19D/MP3wH08TJnRCIH8DsH87Jpw9AAqQlQKDlho0+vQHorXm2CGs8NDTmhlrGgplzHCMFEWr7HQ==" w:salt="QRO0kc3+2Yy5prfAx72m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057C"/>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16CA"/>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7CE6"/>
    <w:rsid w:val="00EB0562"/>
    <w:rsid w:val="00EB511D"/>
    <w:rsid w:val="00EC0256"/>
    <w:rsid w:val="00EC4A69"/>
    <w:rsid w:val="00EC4C79"/>
    <w:rsid w:val="00EC5F44"/>
    <w:rsid w:val="00ED382B"/>
    <w:rsid w:val="00ED7CDB"/>
    <w:rsid w:val="00EE0BFC"/>
    <w:rsid w:val="00EE34C8"/>
    <w:rsid w:val="00EE3C2C"/>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E3C2C"/>
    <w:rPr>
      <w:color w:val="605E5C"/>
      <w:shd w:val="clear" w:color="auto" w:fill="E1DFDD"/>
    </w:rPr>
  </w:style>
  <w:style w:type="paragraph" w:styleId="Index2">
    <w:name w:val="index 2"/>
    <w:basedOn w:val="Normal"/>
    <w:next w:val="Normal"/>
    <w:autoRedefine/>
    <w:uiPriority w:val="99"/>
    <w:semiHidden/>
    <w:unhideWhenUsed/>
    <w:rsid w:val="00EE3C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B129FB9-87F5-483C-9650-D4598698718B}"/>
</file>

<file path=customXml/itemProps4.xml><?xml version="1.0" encoding="utf-8"?>
<ds:datastoreItem xmlns:ds="http://schemas.openxmlformats.org/officeDocument/2006/customXml" ds:itemID="{5E694DC3-2ECF-4659-804C-A57C7E53ED29}"/>
</file>

<file path=customXml/itemProps5.xml><?xml version="1.0" encoding="utf-8"?>
<ds:datastoreItem xmlns:ds="http://schemas.openxmlformats.org/officeDocument/2006/customXml" ds:itemID="{2754FAD3-B999-4CB5-9B12-912A7B8B398A}"/>
</file>

<file path=docProps/app.xml><?xml version="1.0" encoding="utf-8"?>
<Properties xmlns="http://schemas.openxmlformats.org/officeDocument/2006/extended-properties" xmlns:vt="http://schemas.openxmlformats.org/officeDocument/2006/docPropsVTypes">
  <Template>Normal.dotm</Template>
  <TotalTime>0</TotalTime>
  <Pages>7</Pages>
  <Words>150773</Words>
  <Characters>859409</Characters>
  <Application>Microsoft Office Word</Application>
  <DocSecurity>8</DocSecurity>
  <Lines>7161</Lines>
  <Paragraphs>2016</Paragraphs>
  <ScaleCrop>false</ScaleCrop>
  <Company/>
  <LinksUpToDate>false</LinksUpToDate>
  <CharactersWithSpaces>1008166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2020-11-25T04:42:00Z</dcterms:created>
  <dcterms:modified xsi:type="dcterms:W3CDTF">2020-11-25T04:42:00Z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